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8469"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bookmarkStart w:id="0" w:name="_GoBack"/>
      <w:bookmarkEnd w:id="0"/>
    </w:p>
    <w:p w14:paraId="7C9B954B"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77BB66B0"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6B5F654C"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45BDFC16"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247CABFD"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5DDED423"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2DCC91D0"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1C02A07F"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2BD3EA00"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7BC4CEE0"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48414F27"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0C8654AD" w14:textId="77777777" w:rsidR="00D932EF" w:rsidRDefault="00D932EF" w:rsidP="00AE5324">
      <w:pPr>
        <w:tabs>
          <w:tab w:val="num" w:pos="720"/>
        </w:tabs>
        <w:spacing w:after="0" w:line="240" w:lineRule="auto"/>
        <w:ind w:right="356"/>
        <w:contextualSpacing/>
        <w:jc w:val="center"/>
        <w:rPr>
          <w:rFonts w:ascii="Times New Roman" w:hAnsi="Times New Roman" w:cs="Times New Roman"/>
          <w:sz w:val="32"/>
          <w:szCs w:val="32"/>
        </w:rPr>
      </w:pPr>
    </w:p>
    <w:p w14:paraId="661E2BF3" w14:textId="77777777" w:rsidR="005E5882" w:rsidRPr="00EF5F64" w:rsidRDefault="005E5882" w:rsidP="00AE5324">
      <w:pPr>
        <w:tabs>
          <w:tab w:val="num" w:pos="720"/>
        </w:tabs>
        <w:spacing w:after="0" w:line="240" w:lineRule="auto"/>
        <w:ind w:right="356"/>
        <w:contextualSpacing/>
        <w:jc w:val="center"/>
        <w:rPr>
          <w:rFonts w:ascii="Times New Roman" w:hAnsi="Times New Roman" w:cs="Times New Roman"/>
          <w:sz w:val="32"/>
          <w:szCs w:val="32"/>
        </w:rPr>
      </w:pPr>
      <w:r w:rsidRPr="00EF5F64">
        <w:rPr>
          <w:rFonts w:ascii="Times New Roman" w:hAnsi="Times New Roman" w:cs="Times New Roman"/>
          <w:sz w:val="32"/>
          <w:szCs w:val="32"/>
        </w:rPr>
        <w:t>FINAL EVALUATION OF THE SSIREC PROJECT</w:t>
      </w:r>
    </w:p>
    <w:p w14:paraId="2E88FDA4" w14:textId="77777777" w:rsidR="005E5882" w:rsidRPr="00EF5F64" w:rsidRDefault="005E5882" w:rsidP="00AE5324">
      <w:pPr>
        <w:tabs>
          <w:tab w:val="num" w:pos="720"/>
        </w:tabs>
        <w:spacing w:after="0" w:line="240" w:lineRule="auto"/>
        <w:ind w:right="356"/>
        <w:contextualSpacing/>
        <w:jc w:val="center"/>
        <w:rPr>
          <w:rFonts w:ascii="Times New Roman" w:hAnsi="Times New Roman"/>
          <w:b/>
          <w:sz w:val="32"/>
          <w:szCs w:val="32"/>
        </w:rPr>
      </w:pPr>
    </w:p>
    <w:p w14:paraId="587759CA" w14:textId="49B564FF" w:rsidR="005E5882" w:rsidRDefault="005E21B1" w:rsidP="00AE5324">
      <w:pPr>
        <w:tabs>
          <w:tab w:val="num" w:pos="720"/>
        </w:tabs>
        <w:spacing w:after="0" w:line="240" w:lineRule="auto"/>
        <w:ind w:right="356"/>
        <w:contextualSpacing/>
        <w:jc w:val="center"/>
        <w:rPr>
          <w:rFonts w:ascii="Times New Roman" w:hAnsi="Times New Roman"/>
          <w:b/>
          <w:sz w:val="32"/>
          <w:szCs w:val="32"/>
        </w:rPr>
      </w:pPr>
      <w:r w:rsidRPr="0028575F">
        <w:rPr>
          <w:rFonts w:ascii="Times New Roman" w:hAnsi="Times New Roman"/>
          <w:b/>
          <w:sz w:val="32"/>
          <w:szCs w:val="32"/>
        </w:rPr>
        <w:t xml:space="preserve">EVALUATION </w:t>
      </w:r>
      <w:r w:rsidR="008B3FB9" w:rsidRPr="0028575F">
        <w:rPr>
          <w:rFonts w:ascii="Times New Roman" w:hAnsi="Times New Roman"/>
          <w:b/>
          <w:sz w:val="32"/>
          <w:szCs w:val="32"/>
        </w:rPr>
        <w:t>REPORT</w:t>
      </w:r>
    </w:p>
    <w:p w14:paraId="75BC72B8" w14:textId="77777777" w:rsidR="0028575F" w:rsidRDefault="0028575F" w:rsidP="00AE5324">
      <w:pPr>
        <w:tabs>
          <w:tab w:val="num" w:pos="720"/>
        </w:tabs>
        <w:spacing w:after="0" w:line="240" w:lineRule="auto"/>
        <w:ind w:right="356"/>
        <w:contextualSpacing/>
        <w:jc w:val="center"/>
        <w:rPr>
          <w:rFonts w:ascii="Times New Roman" w:hAnsi="Times New Roman"/>
          <w:b/>
          <w:sz w:val="32"/>
          <w:szCs w:val="32"/>
        </w:rPr>
      </w:pPr>
    </w:p>
    <w:p w14:paraId="598A02F7" w14:textId="77777777" w:rsidR="0028575F" w:rsidRPr="00EF5F64" w:rsidRDefault="0028575F" w:rsidP="0028575F">
      <w:pPr>
        <w:spacing w:after="0" w:line="240" w:lineRule="auto"/>
        <w:jc w:val="center"/>
        <w:rPr>
          <w:rFonts w:ascii="Times New Roman" w:hAnsi="Times New Roman" w:cs="Times New Roman"/>
          <w:sz w:val="32"/>
          <w:szCs w:val="32"/>
        </w:rPr>
      </w:pPr>
      <w:r w:rsidRPr="00341BAB">
        <w:rPr>
          <w:rFonts w:ascii="Times New Roman" w:hAnsi="Times New Roman" w:cs="Times New Roman"/>
          <w:sz w:val="24"/>
          <w:szCs w:val="24"/>
        </w:rPr>
        <w:t>by</w:t>
      </w:r>
    </w:p>
    <w:p w14:paraId="1EA09CF7" w14:textId="77777777" w:rsidR="0028575F" w:rsidRPr="00EF5F64" w:rsidRDefault="0028575F" w:rsidP="0028575F">
      <w:pPr>
        <w:spacing w:after="0" w:line="240" w:lineRule="auto"/>
        <w:jc w:val="center"/>
        <w:rPr>
          <w:rFonts w:ascii="Times New Roman" w:hAnsi="Times New Roman" w:cs="Times New Roman"/>
          <w:sz w:val="32"/>
          <w:szCs w:val="32"/>
        </w:rPr>
      </w:pPr>
    </w:p>
    <w:p w14:paraId="12B28467" w14:textId="77777777" w:rsidR="0028575F" w:rsidRPr="00EF5F64" w:rsidRDefault="0028575F" w:rsidP="0028575F">
      <w:pPr>
        <w:spacing w:after="0" w:line="240" w:lineRule="auto"/>
        <w:jc w:val="center"/>
        <w:rPr>
          <w:rFonts w:ascii="Times New Roman" w:hAnsi="Times New Roman" w:cs="Times New Roman"/>
          <w:sz w:val="32"/>
          <w:szCs w:val="32"/>
        </w:rPr>
      </w:pPr>
      <w:r>
        <w:rPr>
          <w:rFonts w:ascii="Times New Roman" w:hAnsi="Times New Roman" w:cs="Times New Roman"/>
          <w:sz w:val="24"/>
          <w:szCs w:val="24"/>
        </w:rPr>
        <w:t>Eben Friedman and Elida Metaj</w:t>
      </w:r>
    </w:p>
    <w:p w14:paraId="37516E37" w14:textId="77777777" w:rsidR="00D932EF" w:rsidRPr="00EF5F64" w:rsidRDefault="00D932EF" w:rsidP="0028575F">
      <w:pPr>
        <w:spacing w:after="0" w:line="240" w:lineRule="auto"/>
        <w:jc w:val="center"/>
        <w:rPr>
          <w:rFonts w:ascii="Times New Roman" w:hAnsi="Times New Roman" w:cs="Times New Roman"/>
          <w:sz w:val="32"/>
          <w:szCs w:val="32"/>
        </w:rPr>
      </w:pPr>
    </w:p>
    <w:p w14:paraId="1886D00E" w14:textId="777F2BA9" w:rsidR="000C1247" w:rsidRDefault="00512683" w:rsidP="002857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28575F">
        <w:rPr>
          <w:rFonts w:ascii="Times New Roman" w:hAnsi="Times New Roman" w:cs="Times New Roman"/>
          <w:sz w:val="24"/>
          <w:szCs w:val="24"/>
        </w:rPr>
        <w:t xml:space="preserve"> July 2015</w:t>
      </w:r>
    </w:p>
    <w:p w14:paraId="708AD3FC" w14:textId="77777777" w:rsidR="000C1247" w:rsidRDefault="000C1247">
      <w:pPr>
        <w:rPr>
          <w:rFonts w:ascii="Times New Roman" w:hAnsi="Times New Roman" w:cs="Times New Roman"/>
          <w:sz w:val="24"/>
          <w:szCs w:val="24"/>
        </w:rPr>
      </w:pPr>
      <w:r>
        <w:rPr>
          <w:rFonts w:ascii="Times New Roman" w:hAnsi="Times New Roman" w:cs="Times New Roman"/>
          <w:sz w:val="24"/>
          <w:szCs w:val="24"/>
        </w:rPr>
        <w:br w:type="page"/>
      </w:r>
    </w:p>
    <w:p w14:paraId="5A2145B8" w14:textId="77777777" w:rsidR="00D932EF" w:rsidRPr="00EF5F64" w:rsidRDefault="00D932EF" w:rsidP="00EF5F64">
      <w:pPr>
        <w:spacing w:after="0" w:line="240" w:lineRule="auto"/>
        <w:rPr>
          <w:rFonts w:ascii="Times New Roman" w:hAnsi="Times New Roman" w:cs="Times New Roman"/>
          <w:b/>
          <w:sz w:val="24"/>
          <w:szCs w:val="24"/>
        </w:rPr>
      </w:pPr>
      <w:r w:rsidRPr="00EF5F64">
        <w:rPr>
          <w:rFonts w:ascii="Times New Roman" w:hAnsi="Times New Roman" w:cs="Times New Roman"/>
          <w:b/>
          <w:sz w:val="24"/>
          <w:szCs w:val="24"/>
        </w:rPr>
        <w:lastRenderedPageBreak/>
        <w:t>ACKNOWLEDGEMENTS</w:t>
      </w:r>
    </w:p>
    <w:p w14:paraId="497C7969" w14:textId="77777777" w:rsidR="00D932EF" w:rsidRPr="00EF5F64" w:rsidRDefault="00D932EF" w:rsidP="00EF5F64">
      <w:pPr>
        <w:spacing w:after="0" w:line="240" w:lineRule="auto"/>
        <w:rPr>
          <w:rFonts w:ascii="Times New Roman" w:hAnsi="Times New Roman" w:cs="Times New Roman"/>
          <w:sz w:val="24"/>
          <w:szCs w:val="24"/>
        </w:rPr>
      </w:pPr>
    </w:p>
    <w:p w14:paraId="474A9B9E" w14:textId="77777777" w:rsidR="00D932EF" w:rsidRPr="00EF5F64" w:rsidRDefault="00D932EF" w:rsidP="00EF5F64">
      <w:pPr>
        <w:spacing w:after="0" w:line="240" w:lineRule="auto"/>
        <w:jc w:val="both"/>
        <w:rPr>
          <w:rFonts w:ascii="Times New Roman" w:hAnsi="Times New Roman" w:cs="Times New Roman"/>
          <w:sz w:val="24"/>
          <w:szCs w:val="24"/>
        </w:rPr>
      </w:pPr>
      <w:r w:rsidRPr="00EF5F64">
        <w:rPr>
          <w:rFonts w:ascii="Times New Roman" w:hAnsi="Times New Roman" w:cs="Times New Roman"/>
          <w:sz w:val="24"/>
          <w:szCs w:val="24"/>
        </w:rPr>
        <w:t>The evaluation on which this report is based was conducted by Eben Friedman and Elida Metaj in June and July 2015.</w:t>
      </w:r>
    </w:p>
    <w:p w14:paraId="1440DA83" w14:textId="77777777" w:rsidR="00D932EF" w:rsidRPr="00EF5F64" w:rsidRDefault="00D932EF" w:rsidP="00EF5F64">
      <w:pPr>
        <w:spacing w:after="0" w:line="240" w:lineRule="auto"/>
        <w:jc w:val="both"/>
        <w:rPr>
          <w:rFonts w:ascii="Times New Roman" w:hAnsi="Times New Roman" w:cs="Times New Roman"/>
          <w:sz w:val="24"/>
          <w:szCs w:val="24"/>
        </w:rPr>
      </w:pPr>
    </w:p>
    <w:p w14:paraId="170B8C77" w14:textId="07FC268C" w:rsidR="00D932EF" w:rsidRPr="00EF5F64" w:rsidRDefault="00D932EF" w:rsidP="00EF5F64">
      <w:pPr>
        <w:spacing w:after="0" w:line="240" w:lineRule="auto"/>
        <w:jc w:val="both"/>
        <w:rPr>
          <w:rFonts w:ascii="Times New Roman" w:hAnsi="Times New Roman" w:cs="Times New Roman"/>
          <w:sz w:val="24"/>
          <w:szCs w:val="24"/>
        </w:rPr>
      </w:pPr>
      <w:r w:rsidRPr="00EF5F64">
        <w:rPr>
          <w:rFonts w:ascii="Times New Roman" w:hAnsi="Times New Roman" w:cs="Times New Roman"/>
          <w:sz w:val="24"/>
          <w:szCs w:val="24"/>
        </w:rPr>
        <w:t xml:space="preserve">The authors benefited from the administrative and substantive support of </w:t>
      </w:r>
      <w:r w:rsidR="006F4391">
        <w:rPr>
          <w:rFonts w:ascii="Times New Roman" w:hAnsi="Times New Roman" w:cs="Times New Roman"/>
          <w:sz w:val="24"/>
          <w:szCs w:val="24"/>
        </w:rPr>
        <w:t xml:space="preserve">(in alphabetical order) </w:t>
      </w:r>
      <w:r w:rsidR="00032B31">
        <w:rPr>
          <w:rFonts w:ascii="Times New Roman" w:hAnsi="Times New Roman" w:cs="Times New Roman"/>
          <w:sz w:val="24"/>
          <w:szCs w:val="24"/>
        </w:rPr>
        <w:t>Entela Lako, Jarida Malevi, Bujar Taho, and Benild Shaqiri at</w:t>
      </w:r>
      <w:r w:rsidRPr="00EF5F64">
        <w:rPr>
          <w:rFonts w:ascii="Times New Roman" w:hAnsi="Times New Roman" w:cs="Times New Roman"/>
          <w:sz w:val="24"/>
          <w:szCs w:val="24"/>
        </w:rPr>
        <w:t xml:space="preserve"> the United Nations Develop</w:t>
      </w:r>
      <w:r w:rsidR="00032B31" w:rsidRPr="00032B31">
        <w:rPr>
          <w:rFonts w:ascii="Times New Roman" w:hAnsi="Times New Roman" w:cs="Times New Roman"/>
          <w:sz w:val="24"/>
          <w:szCs w:val="24"/>
        </w:rPr>
        <w:t>ment Programme office in Tirana</w:t>
      </w:r>
      <w:r w:rsidR="00F93297">
        <w:rPr>
          <w:rFonts w:ascii="Times New Roman" w:hAnsi="Times New Roman" w:cs="Times New Roman"/>
          <w:sz w:val="24"/>
          <w:szCs w:val="24"/>
        </w:rPr>
        <w:t xml:space="preserve"> throughout the evaluation</w:t>
      </w:r>
      <w:r w:rsidR="0097213C">
        <w:rPr>
          <w:rFonts w:ascii="Times New Roman" w:hAnsi="Times New Roman" w:cs="Times New Roman"/>
          <w:sz w:val="24"/>
          <w:szCs w:val="24"/>
        </w:rPr>
        <w:t xml:space="preserve">, </w:t>
      </w:r>
      <w:r w:rsidRPr="00EF5F64">
        <w:rPr>
          <w:rFonts w:ascii="Times New Roman" w:hAnsi="Times New Roman" w:cs="Times New Roman"/>
          <w:sz w:val="24"/>
          <w:szCs w:val="24"/>
        </w:rPr>
        <w:t xml:space="preserve">as well as from </w:t>
      </w:r>
      <w:r w:rsidR="00890187">
        <w:rPr>
          <w:rFonts w:ascii="Times New Roman" w:hAnsi="Times New Roman" w:cs="Times New Roman"/>
          <w:sz w:val="24"/>
          <w:szCs w:val="24"/>
        </w:rPr>
        <w:t xml:space="preserve">the </w:t>
      </w:r>
      <w:r w:rsidRPr="00EF5F64">
        <w:rPr>
          <w:rFonts w:ascii="Times New Roman" w:hAnsi="Times New Roman" w:cs="Times New Roman"/>
          <w:sz w:val="24"/>
          <w:szCs w:val="24"/>
        </w:rPr>
        <w:t>support provided by staff of the project “Supporting Social Inclusion of Roma and Egyptian Communities” (SSIREC) based in Berat, Korça, and Vlora regions</w:t>
      </w:r>
      <w:r w:rsidR="00F93297">
        <w:rPr>
          <w:rFonts w:ascii="Times New Roman" w:hAnsi="Times New Roman" w:cs="Times New Roman"/>
          <w:sz w:val="24"/>
          <w:szCs w:val="24"/>
        </w:rPr>
        <w:t xml:space="preserve"> during the </w:t>
      </w:r>
      <w:r w:rsidR="004476EB">
        <w:rPr>
          <w:rFonts w:ascii="Times New Roman" w:hAnsi="Times New Roman" w:cs="Times New Roman"/>
          <w:sz w:val="24"/>
          <w:szCs w:val="24"/>
        </w:rPr>
        <w:t>field research</w:t>
      </w:r>
      <w:r w:rsidRPr="00EF5F64">
        <w:rPr>
          <w:rFonts w:ascii="Times New Roman" w:hAnsi="Times New Roman" w:cs="Times New Roman"/>
          <w:sz w:val="24"/>
          <w:szCs w:val="24"/>
        </w:rPr>
        <w:t xml:space="preserve">. </w:t>
      </w:r>
    </w:p>
    <w:p w14:paraId="31185F8A" w14:textId="77777777" w:rsidR="00D932EF" w:rsidRPr="00EF5F64" w:rsidRDefault="00D932EF" w:rsidP="00EF5F64">
      <w:pPr>
        <w:spacing w:after="0" w:line="240" w:lineRule="auto"/>
        <w:jc w:val="both"/>
        <w:rPr>
          <w:rFonts w:ascii="Times New Roman" w:hAnsi="Times New Roman" w:cs="Times New Roman"/>
          <w:sz w:val="24"/>
          <w:szCs w:val="24"/>
        </w:rPr>
      </w:pPr>
    </w:p>
    <w:p w14:paraId="0F15EE5A" w14:textId="673E200C" w:rsidR="00D932EF" w:rsidRPr="00EF5F64" w:rsidRDefault="00D932EF" w:rsidP="00EF5F64">
      <w:pPr>
        <w:spacing w:after="0" w:line="240" w:lineRule="auto"/>
        <w:jc w:val="both"/>
        <w:rPr>
          <w:rFonts w:ascii="Times New Roman" w:hAnsi="Times New Roman" w:cs="Times New Roman"/>
          <w:sz w:val="24"/>
          <w:szCs w:val="24"/>
        </w:rPr>
      </w:pPr>
      <w:r w:rsidRPr="00EF5F64">
        <w:rPr>
          <w:rFonts w:ascii="Times New Roman" w:hAnsi="Times New Roman" w:cs="Times New Roman"/>
          <w:sz w:val="24"/>
          <w:szCs w:val="24"/>
        </w:rPr>
        <w:t xml:space="preserve">The authors would also like to thank all who participated in the focus groups, interviews, and survey conducted in the framework of the evaluation, as well as Dolores </w:t>
      </w:r>
      <w:r w:rsidR="006D70F3">
        <w:rPr>
          <w:rFonts w:ascii="Times New Roman" w:hAnsi="Times New Roman" w:cs="Times New Roman"/>
          <w:sz w:val="24"/>
          <w:szCs w:val="24"/>
        </w:rPr>
        <w:t>Petritaj</w:t>
      </w:r>
      <w:r w:rsidRPr="00EF5F64">
        <w:rPr>
          <w:rFonts w:ascii="Times New Roman" w:hAnsi="Times New Roman" w:cs="Times New Roman"/>
          <w:sz w:val="24"/>
          <w:szCs w:val="24"/>
        </w:rPr>
        <w:t xml:space="preserve"> for providing interpretation as needed in interviews.</w:t>
      </w:r>
    </w:p>
    <w:p w14:paraId="5765B588" w14:textId="77777777" w:rsidR="00D932EF" w:rsidRDefault="00D932EF" w:rsidP="006079AD">
      <w:pPr>
        <w:jc w:val="both"/>
      </w:pPr>
    </w:p>
    <w:p w14:paraId="73F1FD24" w14:textId="77777777" w:rsidR="00D932EF" w:rsidRPr="005475B6" w:rsidRDefault="00D932EF" w:rsidP="006079AD"/>
    <w:p w14:paraId="4BA07C69" w14:textId="19252DAB" w:rsidR="00890187" w:rsidRDefault="00D932EF" w:rsidP="00890187">
      <w:pPr>
        <w:rPr>
          <w:rFonts w:ascii="Times New Roman" w:hAnsi="Times New Roman"/>
          <w:b/>
          <w:sz w:val="24"/>
          <w:szCs w:val="24"/>
        </w:rPr>
      </w:pPr>
      <w:r>
        <w:rPr>
          <w:rFonts w:ascii="Times New Roman" w:hAnsi="Times New Roman"/>
          <w:b/>
          <w:sz w:val="24"/>
          <w:szCs w:val="24"/>
        </w:rPr>
        <w:br w:type="page"/>
      </w:r>
    </w:p>
    <w:p w14:paraId="2EE5C965" w14:textId="2BAC265F" w:rsidR="00890187" w:rsidRPr="00E95EB9" w:rsidRDefault="00890187" w:rsidP="00EF5F64">
      <w:pPr>
        <w:rPr>
          <w:rFonts w:ascii="Times New Roman" w:hAnsi="Times New Roman"/>
          <w:b/>
          <w:sz w:val="24"/>
          <w:szCs w:val="24"/>
        </w:rPr>
      </w:pPr>
      <w:r w:rsidRPr="00E95EB9">
        <w:rPr>
          <w:rFonts w:ascii="Times New Roman" w:hAnsi="Times New Roman"/>
          <w:b/>
          <w:sz w:val="24"/>
          <w:szCs w:val="24"/>
        </w:rPr>
        <w:lastRenderedPageBreak/>
        <w:t>ABBREVIATIONS</w:t>
      </w:r>
    </w:p>
    <w:p w14:paraId="66D1A5E1" w14:textId="77777777" w:rsidR="00890187" w:rsidRPr="00E95EB9" w:rsidRDefault="00890187" w:rsidP="00890187">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1728"/>
        <w:gridCol w:w="270"/>
        <w:gridCol w:w="7020"/>
      </w:tblGrid>
      <w:tr w:rsidR="00890187" w:rsidRPr="00E95EB9" w14:paraId="1FD1B0A0" w14:textId="77777777" w:rsidTr="006079AD">
        <w:tc>
          <w:tcPr>
            <w:tcW w:w="1728" w:type="dxa"/>
          </w:tcPr>
          <w:p w14:paraId="13D58B7F"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BPRI</w:t>
            </w:r>
          </w:p>
        </w:tc>
        <w:tc>
          <w:tcPr>
            <w:tcW w:w="270" w:type="dxa"/>
          </w:tcPr>
          <w:p w14:paraId="02554A0D"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1D069011"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Best Practices for Roma Integration (project)</w:t>
            </w:r>
          </w:p>
        </w:tc>
      </w:tr>
      <w:tr w:rsidR="00890187" w:rsidRPr="00E95EB9" w14:paraId="348D1FA5" w14:textId="77777777" w:rsidTr="006079AD">
        <w:tc>
          <w:tcPr>
            <w:tcW w:w="1728" w:type="dxa"/>
          </w:tcPr>
          <w:p w14:paraId="4A71A970"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CCF</w:t>
            </w:r>
          </w:p>
        </w:tc>
        <w:tc>
          <w:tcPr>
            <w:tcW w:w="270" w:type="dxa"/>
          </w:tcPr>
          <w:p w14:paraId="057E1A30"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51BF5783"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Community Counseling Forum</w:t>
            </w:r>
          </w:p>
        </w:tc>
      </w:tr>
      <w:tr w:rsidR="00890187" w:rsidRPr="00E95EB9" w14:paraId="4F915AE3" w14:textId="77777777" w:rsidTr="006079AD">
        <w:tc>
          <w:tcPr>
            <w:tcW w:w="1728" w:type="dxa"/>
          </w:tcPr>
          <w:p w14:paraId="2503DBBA"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CDP</w:t>
            </w:r>
          </w:p>
        </w:tc>
        <w:tc>
          <w:tcPr>
            <w:tcW w:w="270" w:type="dxa"/>
          </w:tcPr>
          <w:p w14:paraId="20113FCB"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50C924B0"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Community development plan</w:t>
            </w:r>
          </w:p>
        </w:tc>
      </w:tr>
      <w:tr w:rsidR="00890187" w:rsidRPr="00E95EB9" w14:paraId="589318BC" w14:textId="77777777" w:rsidTr="006079AD">
        <w:tc>
          <w:tcPr>
            <w:tcW w:w="1728" w:type="dxa"/>
          </w:tcPr>
          <w:p w14:paraId="1658A656"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CPD</w:t>
            </w:r>
          </w:p>
        </w:tc>
        <w:tc>
          <w:tcPr>
            <w:tcW w:w="270" w:type="dxa"/>
          </w:tcPr>
          <w:p w14:paraId="61F1EBFC"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18F70BF9"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Commissioner for Protection from Discrimination</w:t>
            </w:r>
          </w:p>
        </w:tc>
      </w:tr>
      <w:tr w:rsidR="00890187" w:rsidRPr="00E95EB9" w14:paraId="5CBCAD32" w14:textId="77777777" w:rsidTr="006079AD">
        <w:tc>
          <w:tcPr>
            <w:tcW w:w="1728" w:type="dxa"/>
          </w:tcPr>
          <w:p w14:paraId="1E28D6DD"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CSO</w:t>
            </w:r>
          </w:p>
        </w:tc>
        <w:tc>
          <w:tcPr>
            <w:tcW w:w="270" w:type="dxa"/>
          </w:tcPr>
          <w:p w14:paraId="1FC7ABB6"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4A132D46"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Civil society organization</w:t>
            </w:r>
          </w:p>
        </w:tc>
      </w:tr>
      <w:tr w:rsidR="00890187" w:rsidRPr="00E95EB9" w14:paraId="54A97BE6" w14:textId="77777777" w:rsidTr="006079AD">
        <w:tc>
          <w:tcPr>
            <w:tcW w:w="1728" w:type="dxa"/>
          </w:tcPr>
          <w:p w14:paraId="4D4D3E0A"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CUP</w:t>
            </w:r>
          </w:p>
        </w:tc>
        <w:tc>
          <w:tcPr>
            <w:tcW w:w="270" w:type="dxa"/>
          </w:tcPr>
          <w:p w14:paraId="2751EE89"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0D38BCA3"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Community Upgrading Project</w:t>
            </w:r>
          </w:p>
        </w:tc>
      </w:tr>
      <w:tr w:rsidR="00890187" w:rsidRPr="00E95EB9" w14:paraId="318C0A1C" w14:textId="77777777" w:rsidTr="006079AD">
        <w:tc>
          <w:tcPr>
            <w:tcW w:w="1728" w:type="dxa"/>
          </w:tcPr>
          <w:p w14:paraId="050319B9"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EU</w:t>
            </w:r>
          </w:p>
        </w:tc>
        <w:tc>
          <w:tcPr>
            <w:tcW w:w="270" w:type="dxa"/>
          </w:tcPr>
          <w:p w14:paraId="62FE88A6"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59CD3C38" w14:textId="77777777" w:rsidR="00890187" w:rsidRPr="00E95EB9" w:rsidRDefault="00890187" w:rsidP="006079AD">
            <w:pPr>
              <w:keepNext/>
              <w:keepLines/>
              <w:spacing w:after="0" w:line="240" w:lineRule="auto"/>
              <w:outlineLvl w:val="4"/>
              <w:rPr>
                <w:rFonts w:ascii="Times New Roman" w:hAnsi="Times New Roman" w:cs="Times New Roman"/>
                <w:sz w:val="24"/>
                <w:szCs w:val="24"/>
              </w:rPr>
            </w:pPr>
            <w:r w:rsidRPr="00E95EB9">
              <w:rPr>
                <w:rFonts w:ascii="Times New Roman" w:hAnsi="Times New Roman" w:cs="Times New Roman"/>
                <w:sz w:val="24"/>
                <w:szCs w:val="24"/>
              </w:rPr>
              <w:t>European Union</w:t>
            </w:r>
          </w:p>
        </w:tc>
      </w:tr>
      <w:tr w:rsidR="00890187" w:rsidRPr="00E95EB9" w14:paraId="2A80B0B4" w14:textId="77777777" w:rsidTr="006079AD">
        <w:tc>
          <w:tcPr>
            <w:tcW w:w="1728" w:type="dxa"/>
          </w:tcPr>
          <w:p w14:paraId="646C9EE0"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IDM</w:t>
            </w:r>
          </w:p>
        </w:tc>
        <w:tc>
          <w:tcPr>
            <w:tcW w:w="270" w:type="dxa"/>
          </w:tcPr>
          <w:p w14:paraId="3617D4E3"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4B4ED651"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Institute for Democracy and Mediation</w:t>
            </w:r>
          </w:p>
        </w:tc>
      </w:tr>
      <w:tr w:rsidR="00890187" w:rsidRPr="00E95EB9" w14:paraId="62AEEE2F" w14:textId="77777777" w:rsidTr="006079AD">
        <w:tc>
          <w:tcPr>
            <w:tcW w:w="1728" w:type="dxa"/>
          </w:tcPr>
          <w:p w14:paraId="2607A39D"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IPA</w:t>
            </w:r>
          </w:p>
        </w:tc>
        <w:tc>
          <w:tcPr>
            <w:tcW w:w="270" w:type="dxa"/>
          </w:tcPr>
          <w:p w14:paraId="0E1C76AF"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7501D756"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Instrument for Pre-Accession Assistance</w:t>
            </w:r>
          </w:p>
        </w:tc>
      </w:tr>
      <w:tr w:rsidR="00890187" w:rsidRPr="00E95EB9" w14:paraId="3919B8D8" w14:textId="77777777" w:rsidTr="006079AD">
        <w:tc>
          <w:tcPr>
            <w:tcW w:w="1728" w:type="dxa"/>
          </w:tcPr>
          <w:p w14:paraId="6BF4694C"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LGU</w:t>
            </w:r>
          </w:p>
        </w:tc>
        <w:tc>
          <w:tcPr>
            <w:tcW w:w="270" w:type="dxa"/>
          </w:tcPr>
          <w:p w14:paraId="1A787BDA"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1B341BC3"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Local government unit</w:t>
            </w:r>
          </w:p>
        </w:tc>
      </w:tr>
      <w:tr w:rsidR="00890187" w:rsidRPr="00E95EB9" w14:paraId="68980FA6" w14:textId="77777777" w:rsidTr="006079AD">
        <w:tc>
          <w:tcPr>
            <w:tcW w:w="1728" w:type="dxa"/>
          </w:tcPr>
          <w:p w14:paraId="2AD5085E"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MedAlb</w:t>
            </w:r>
          </w:p>
        </w:tc>
        <w:tc>
          <w:tcPr>
            <w:tcW w:w="270" w:type="dxa"/>
          </w:tcPr>
          <w:p w14:paraId="49AEC614"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50F1D57D"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Albanian Institute of Medicinal Plans</w:t>
            </w:r>
          </w:p>
        </w:tc>
      </w:tr>
      <w:tr w:rsidR="00890187" w:rsidRPr="00E95EB9" w14:paraId="57754B09" w14:textId="77777777" w:rsidTr="006079AD">
        <w:tc>
          <w:tcPr>
            <w:tcW w:w="1728" w:type="dxa"/>
          </w:tcPr>
          <w:p w14:paraId="2C9D3B15"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MoSWY</w:t>
            </w:r>
          </w:p>
        </w:tc>
        <w:tc>
          <w:tcPr>
            <w:tcW w:w="270" w:type="dxa"/>
          </w:tcPr>
          <w:p w14:paraId="26F05E0F"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6E553F96"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Ministry of Social Welfare and Youth (formerly the Ministry of Labor, Social Affairs, and Equal Opportunities)</w:t>
            </w:r>
          </w:p>
        </w:tc>
      </w:tr>
      <w:tr w:rsidR="00890187" w:rsidRPr="00E95EB9" w14:paraId="133F908C" w14:textId="77777777" w:rsidTr="006079AD">
        <w:tc>
          <w:tcPr>
            <w:tcW w:w="1728" w:type="dxa"/>
          </w:tcPr>
          <w:p w14:paraId="49CC87B0"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MoU</w:t>
            </w:r>
          </w:p>
        </w:tc>
        <w:tc>
          <w:tcPr>
            <w:tcW w:w="270" w:type="dxa"/>
          </w:tcPr>
          <w:p w14:paraId="467E4899"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75B3F15E"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Memorandum of Understanding</w:t>
            </w:r>
          </w:p>
        </w:tc>
      </w:tr>
      <w:tr w:rsidR="00890187" w:rsidRPr="00E95EB9" w14:paraId="7A8EB7A1" w14:textId="77777777" w:rsidTr="006079AD">
        <w:tc>
          <w:tcPr>
            <w:tcW w:w="1728" w:type="dxa"/>
          </w:tcPr>
          <w:p w14:paraId="089905D5"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NCCS</w:t>
            </w:r>
          </w:p>
        </w:tc>
        <w:tc>
          <w:tcPr>
            <w:tcW w:w="270" w:type="dxa"/>
          </w:tcPr>
          <w:p w14:paraId="71816DFB"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0D651978"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National Center for Community Services</w:t>
            </w:r>
          </w:p>
        </w:tc>
      </w:tr>
      <w:tr w:rsidR="00890187" w:rsidRPr="00E95EB9" w14:paraId="0EB9F825" w14:textId="77777777" w:rsidTr="006079AD">
        <w:tc>
          <w:tcPr>
            <w:tcW w:w="1728" w:type="dxa"/>
          </w:tcPr>
          <w:p w14:paraId="50278DAE"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OSCE-ODIHR</w:t>
            </w:r>
          </w:p>
        </w:tc>
        <w:tc>
          <w:tcPr>
            <w:tcW w:w="270" w:type="dxa"/>
          </w:tcPr>
          <w:p w14:paraId="18731F29"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137F1E4C"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Organization for Security and Co-operation in Europe Office for Democratic Institutions and Human Rights</w:t>
            </w:r>
          </w:p>
        </w:tc>
      </w:tr>
      <w:tr w:rsidR="00890187" w:rsidRPr="00E95EB9" w14:paraId="0348414F" w14:textId="77777777" w:rsidTr="006079AD">
        <w:tc>
          <w:tcPr>
            <w:tcW w:w="1728" w:type="dxa"/>
          </w:tcPr>
          <w:p w14:paraId="0F714F34"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PA</w:t>
            </w:r>
          </w:p>
        </w:tc>
        <w:tc>
          <w:tcPr>
            <w:tcW w:w="270" w:type="dxa"/>
          </w:tcPr>
          <w:p w14:paraId="08F8345E"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34FDAFA6"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People’s Advocate</w:t>
            </w:r>
          </w:p>
        </w:tc>
      </w:tr>
      <w:tr w:rsidR="00890187" w:rsidRPr="00E95EB9" w14:paraId="00B25CEC" w14:textId="77777777" w:rsidTr="006079AD">
        <w:tc>
          <w:tcPr>
            <w:tcW w:w="1728" w:type="dxa"/>
          </w:tcPr>
          <w:p w14:paraId="05FE2A8D"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SSIREC</w:t>
            </w:r>
          </w:p>
        </w:tc>
        <w:tc>
          <w:tcPr>
            <w:tcW w:w="270" w:type="dxa"/>
          </w:tcPr>
          <w:p w14:paraId="02B31535"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2B413C48"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Supporting Social Inclusion of Roma and Egyptian Communities (project)</w:t>
            </w:r>
          </w:p>
        </w:tc>
      </w:tr>
      <w:tr w:rsidR="00890187" w:rsidRPr="00E95EB9" w14:paraId="335CA50A" w14:textId="77777777" w:rsidTr="006079AD">
        <w:tc>
          <w:tcPr>
            <w:tcW w:w="1728" w:type="dxa"/>
          </w:tcPr>
          <w:p w14:paraId="55A38740"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TRCR</w:t>
            </w:r>
          </w:p>
        </w:tc>
        <w:tc>
          <w:tcPr>
            <w:tcW w:w="270" w:type="dxa"/>
          </w:tcPr>
          <w:p w14:paraId="7D8880F5"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78C83315"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Technical Regional Committee for Roma</w:t>
            </w:r>
          </w:p>
        </w:tc>
      </w:tr>
      <w:tr w:rsidR="00890187" w:rsidRPr="00E95EB9" w14:paraId="279BED6C" w14:textId="77777777" w:rsidTr="006079AD">
        <w:tc>
          <w:tcPr>
            <w:tcW w:w="1728" w:type="dxa"/>
          </w:tcPr>
          <w:p w14:paraId="04344694"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UNDP</w:t>
            </w:r>
          </w:p>
        </w:tc>
        <w:tc>
          <w:tcPr>
            <w:tcW w:w="270" w:type="dxa"/>
          </w:tcPr>
          <w:p w14:paraId="64845C5A"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44D7D890" w14:textId="77777777" w:rsidR="00890187" w:rsidRPr="00E95EB9" w:rsidRDefault="00890187" w:rsidP="006079AD">
            <w:pPr>
              <w:spacing w:after="0" w:line="240" w:lineRule="auto"/>
              <w:rPr>
                <w:rFonts w:ascii="Times New Roman" w:hAnsi="Times New Roman" w:cs="Times New Roman"/>
                <w:sz w:val="24"/>
                <w:szCs w:val="24"/>
              </w:rPr>
            </w:pPr>
            <w:r w:rsidRPr="00E95EB9">
              <w:rPr>
                <w:rFonts w:ascii="Times New Roman" w:hAnsi="Times New Roman" w:cs="Times New Roman"/>
                <w:sz w:val="24"/>
                <w:szCs w:val="24"/>
              </w:rPr>
              <w:t>United Nations Development Programme</w:t>
            </w:r>
          </w:p>
        </w:tc>
      </w:tr>
      <w:tr w:rsidR="00890187" w:rsidRPr="00E95EB9" w14:paraId="33868055" w14:textId="77777777" w:rsidTr="006079AD">
        <w:tc>
          <w:tcPr>
            <w:tcW w:w="1728" w:type="dxa"/>
          </w:tcPr>
          <w:p w14:paraId="23F00B4C" w14:textId="77777777" w:rsidR="00890187" w:rsidRPr="00E95EB9" w:rsidRDefault="00890187" w:rsidP="006079AD">
            <w:pPr>
              <w:spacing w:after="0" w:line="240" w:lineRule="auto"/>
              <w:rPr>
                <w:rFonts w:ascii="Times New Roman" w:hAnsi="Times New Roman" w:cs="Times New Roman"/>
                <w:sz w:val="24"/>
                <w:szCs w:val="24"/>
              </w:rPr>
            </w:pPr>
          </w:p>
        </w:tc>
        <w:tc>
          <w:tcPr>
            <w:tcW w:w="270" w:type="dxa"/>
          </w:tcPr>
          <w:p w14:paraId="4AEE2BE4"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2E169608" w14:textId="77777777" w:rsidR="00890187" w:rsidRPr="00E95EB9" w:rsidRDefault="00890187" w:rsidP="006079AD">
            <w:pPr>
              <w:spacing w:after="0" w:line="240" w:lineRule="auto"/>
              <w:rPr>
                <w:rFonts w:ascii="Times New Roman" w:hAnsi="Times New Roman" w:cs="Times New Roman"/>
                <w:sz w:val="24"/>
                <w:szCs w:val="24"/>
              </w:rPr>
            </w:pPr>
          </w:p>
        </w:tc>
      </w:tr>
      <w:tr w:rsidR="00890187" w:rsidRPr="00E95EB9" w14:paraId="59097D6A" w14:textId="77777777" w:rsidTr="006079AD">
        <w:tc>
          <w:tcPr>
            <w:tcW w:w="1728" w:type="dxa"/>
          </w:tcPr>
          <w:p w14:paraId="49F60509" w14:textId="77777777" w:rsidR="00890187" w:rsidRPr="00E95EB9" w:rsidRDefault="00890187" w:rsidP="006079AD">
            <w:pPr>
              <w:spacing w:after="0" w:line="240" w:lineRule="auto"/>
              <w:rPr>
                <w:rFonts w:ascii="Times New Roman" w:hAnsi="Times New Roman" w:cs="Times New Roman"/>
                <w:sz w:val="24"/>
                <w:szCs w:val="24"/>
              </w:rPr>
            </w:pPr>
          </w:p>
        </w:tc>
        <w:tc>
          <w:tcPr>
            <w:tcW w:w="270" w:type="dxa"/>
          </w:tcPr>
          <w:p w14:paraId="7E2C0108" w14:textId="77777777" w:rsidR="00890187" w:rsidRPr="00E95EB9" w:rsidRDefault="00890187" w:rsidP="006079AD">
            <w:pPr>
              <w:spacing w:after="0" w:line="240" w:lineRule="auto"/>
              <w:rPr>
                <w:rFonts w:ascii="Times New Roman" w:hAnsi="Times New Roman" w:cs="Times New Roman"/>
                <w:sz w:val="24"/>
                <w:szCs w:val="24"/>
              </w:rPr>
            </w:pPr>
          </w:p>
        </w:tc>
        <w:tc>
          <w:tcPr>
            <w:tcW w:w="7020" w:type="dxa"/>
          </w:tcPr>
          <w:p w14:paraId="79309D25" w14:textId="77777777" w:rsidR="00890187" w:rsidRPr="00E95EB9" w:rsidRDefault="00890187" w:rsidP="006079AD">
            <w:pPr>
              <w:spacing w:after="0" w:line="240" w:lineRule="auto"/>
              <w:rPr>
                <w:rFonts w:ascii="Times New Roman" w:hAnsi="Times New Roman" w:cs="Times New Roman"/>
                <w:sz w:val="24"/>
                <w:szCs w:val="24"/>
              </w:rPr>
            </w:pPr>
          </w:p>
        </w:tc>
      </w:tr>
      <w:tr w:rsidR="00890187" w:rsidRPr="00E95EB9" w14:paraId="079C9039" w14:textId="77777777" w:rsidTr="006079AD">
        <w:tc>
          <w:tcPr>
            <w:tcW w:w="1728" w:type="dxa"/>
          </w:tcPr>
          <w:p w14:paraId="5C1D37C7" w14:textId="77777777" w:rsidR="00890187" w:rsidRPr="00E95EB9" w:rsidRDefault="00890187" w:rsidP="006079AD"/>
        </w:tc>
        <w:tc>
          <w:tcPr>
            <w:tcW w:w="270" w:type="dxa"/>
          </w:tcPr>
          <w:p w14:paraId="67F1B930" w14:textId="77777777" w:rsidR="00890187" w:rsidRPr="00E95EB9" w:rsidRDefault="00890187" w:rsidP="006079AD"/>
        </w:tc>
        <w:tc>
          <w:tcPr>
            <w:tcW w:w="7020" w:type="dxa"/>
          </w:tcPr>
          <w:p w14:paraId="3F5A55DB" w14:textId="77777777" w:rsidR="00890187" w:rsidRPr="00E95EB9" w:rsidRDefault="00890187" w:rsidP="006079AD">
            <w:pPr>
              <w:rPr>
                <w:rStyle w:val="newsbodytext"/>
              </w:rPr>
            </w:pPr>
          </w:p>
        </w:tc>
      </w:tr>
      <w:tr w:rsidR="00890187" w:rsidRPr="00E95EB9" w14:paraId="756ADFCA" w14:textId="77777777" w:rsidTr="006079AD">
        <w:tc>
          <w:tcPr>
            <w:tcW w:w="1728" w:type="dxa"/>
          </w:tcPr>
          <w:p w14:paraId="1C559022" w14:textId="77777777" w:rsidR="00890187" w:rsidRPr="00E95EB9" w:rsidRDefault="00890187" w:rsidP="006079AD"/>
        </w:tc>
        <w:tc>
          <w:tcPr>
            <w:tcW w:w="270" w:type="dxa"/>
          </w:tcPr>
          <w:p w14:paraId="19872F63" w14:textId="77777777" w:rsidR="00890187" w:rsidRPr="00E95EB9" w:rsidRDefault="00890187" w:rsidP="006079AD"/>
        </w:tc>
        <w:tc>
          <w:tcPr>
            <w:tcW w:w="7020" w:type="dxa"/>
          </w:tcPr>
          <w:p w14:paraId="7231A3EE" w14:textId="77777777" w:rsidR="00890187" w:rsidRPr="00E95EB9" w:rsidRDefault="00890187" w:rsidP="006079AD">
            <w:pPr>
              <w:rPr>
                <w:rStyle w:val="newsbodytext"/>
              </w:rPr>
            </w:pPr>
          </w:p>
        </w:tc>
      </w:tr>
    </w:tbl>
    <w:p w14:paraId="719A68D7" w14:textId="4BB4E1E3" w:rsidR="00890187" w:rsidRDefault="00890187">
      <w:pPr>
        <w:rPr>
          <w:rFonts w:ascii="Times New Roman" w:hAnsi="Times New Roman"/>
          <w:b/>
          <w:sz w:val="24"/>
          <w:szCs w:val="24"/>
        </w:rPr>
      </w:pPr>
      <w:r>
        <w:rPr>
          <w:rFonts w:ascii="Times New Roman" w:hAnsi="Times New Roman"/>
          <w:b/>
          <w:sz w:val="24"/>
          <w:szCs w:val="24"/>
        </w:rPr>
        <w:br w:type="page"/>
      </w:r>
    </w:p>
    <w:p w14:paraId="754A9CF3" w14:textId="77777777" w:rsidR="00D932EF" w:rsidRDefault="00D932EF">
      <w:pPr>
        <w:rPr>
          <w:rFonts w:ascii="Times New Roman" w:hAnsi="Times New Roman"/>
          <w:b/>
          <w:sz w:val="24"/>
          <w:szCs w:val="24"/>
        </w:rPr>
      </w:pPr>
    </w:p>
    <w:p w14:paraId="595880A0" w14:textId="186B2B98" w:rsidR="0028575F" w:rsidRPr="00BC0B65" w:rsidRDefault="0028575F" w:rsidP="0028575F">
      <w:pPr>
        <w:tabs>
          <w:tab w:val="num" w:pos="720"/>
        </w:tabs>
        <w:spacing w:after="0" w:line="240" w:lineRule="auto"/>
        <w:ind w:right="356"/>
        <w:contextualSpacing/>
        <w:rPr>
          <w:rFonts w:ascii="Times New Roman" w:hAnsi="Times New Roman" w:cs="Times New Roman"/>
          <w:b/>
          <w:sz w:val="24"/>
          <w:szCs w:val="24"/>
        </w:rPr>
      </w:pPr>
      <w:r w:rsidRPr="00BC0B65">
        <w:rPr>
          <w:rFonts w:ascii="Times New Roman" w:hAnsi="Times New Roman" w:cs="Times New Roman"/>
          <w:b/>
          <w:sz w:val="24"/>
          <w:szCs w:val="24"/>
        </w:rPr>
        <w:t>CONTENTS</w:t>
      </w:r>
    </w:p>
    <w:p w14:paraId="334B4CD9" w14:textId="77777777" w:rsidR="009B1A08" w:rsidRPr="00BC0B65" w:rsidRDefault="009B1A08" w:rsidP="0028575F">
      <w:pPr>
        <w:tabs>
          <w:tab w:val="num" w:pos="720"/>
        </w:tabs>
        <w:spacing w:after="0" w:line="240" w:lineRule="auto"/>
        <w:ind w:right="356"/>
        <w:contextualSpacing/>
        <w:rPr>
          <w:rFonts w:ascii="Times New Roman" w:hAnsi="Times New Roman" w:cs="Times New Roman"/>
          <w:b/>
          <w:sz w:val="24"/>
          <w:szCs w:val="24"/>
        </w:rPr>
      </w:pPr>
    </w:p>
    <w:p w14:paraId="38F6A515" w14:textId="77777777" w:rsidR="00BC0B65" w:rsidRPr="00EF5F64" w:rsidRDefault="009B1A08">
      <w:pPr>
        <w:pStyle w:val="TOC1"/>
        <w:tabs>
          <w:tab w:val="right" w:leader="dot" w:pos="9350"/>
        </w:tabs>
        <w:rPr>
          <w:rFonts w:ascii="Times New Roman" w:hAnsi="Times New Roman" w:cs="Times New Roman"/>
          <w:noProof/>
          <w:sz w:val="24"/>
          <w:szCs w:val="24"/>
        </w:rPr>
      </w:pPr>
      <w:r w:rsidRPr="00BC0B65">
        <w:rPr>
          <w:rFonts w:ascii="Times New Roman" w:hAnsi="Times New Roman" w:cs="Times New Roman"/>
          <w:b/>
          <w:sz w:val="24"/>
          <w:szCs w:val="24"/>
        </w:rPr>
        <w:fldChar w:fldCharType="begin"/>
      </w:r>
      <w:r w:rsidRPr="00BC0B65">
        <w:rPr>
          <w:rFonts w:ascii="Times New Roman" w:hAnsi="Times New Roman" w:cs="Times New Roman"/>
          <w:b/>
          <w:sz w:val="24"/>
          <w:szCs w:val="24"/>
        </w:rPr>
        <w:instrText xml:space="preserve"> TOC \f \h \z </w:instrText>
      </w:r>
      <w:r w:rsidRPr="00BC0B65">
        <w:rPr>
          <w:rFonts w:ascii="Times New Roman" w:hAnsi="Times New Roman" w:cs="Times New Roman"/>
          <w:b/>
          <w:sz w:val="24"/>
          <w:szCs w:val="24"/>
        </w:rPr>
        <w:fldChar w:fldCharType="separate"/>
      </w:r>
      <w:hyperlink w:anchor="_Toc425938206" w:history="1">
        <w:r w:rsidR="00BC0B65" w:rsidRPr="00EF5F64">
          <w:rPr>
            <w:rStyle w:val="Hyperlink"/>
            <w:rFonts w:ascii="Times New Roman" w:hAnsi="Times New Roman" w:cs="Times New Roman"/>
            <w:b/>
            <w:noProof/>
            <w:sz w:val="24"/>
            <w:szCs w:val="24"/>
          </w:rPr>
          <w:t>SUMMARY</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_Toc425938206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5</w:t>
        </w:r>
        <w:r w:rsidR="00BC0B65" w:rsidRPr="00EF5F64">
          <w:rPr>
            <w:rFonts w:ascii="Times New Roman" w:hAnsi="Times New Roman" w:cs="Times New Roman"/>
            <w:noProof/>
            <w:webHidden/>
            <w:sz w:val="24"/>
            <w:szCs w:val="24"/>
          </w:rPr>
          <w:fldChar w:fldCharType="end"/>
        </w:r>
      </w:hyperlink>
    </w:p>
    <w:p w14:paraId="6927EBD2"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07" w:history="1">
        <w:r w:rsidR="00BC0B65" w:rsidRPr="00EF5F64">
          <w:rPr>
            <w:rStyle w:val="Hyperlink"/>
            <w:rFonts w:ascii="Times New Roman" w:hAnsi="Times New Roman" w:cs="Times New Roman"/>
            <w:b/>
            <w:noProof/>
            <w:sz w:val="24"/>
            <w:szCs w:val="24"/>
          </w:rPr>
          <w:t>1. INTRODUCTION</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_Toc425938207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8</w:t>
        </w:r>
        <w:r w:rsidR="00BC0B65" w:rsidRPr="00EF5F64">
          <w:rPr>
            <w:rFonts w:ascii="Times New Roman" w:hAnsi="Times New Roman" w:cs="Times New Roman"/>
            <w:noProof/>
            <w:webHidden/>
            <w:sz w:val="24"/>
            <w:szCs w:val="24"/>
          </w:rPr>
          <w:fldChar w:fldCharType="end"/>
        </w:r>
      </w:hyperlink>
    </w:p>
    <w:p w14:paraId="3B8EC549"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08" w:history="1">
        <w:r w:rsidR="00BC0B65" w:rsidRPr="00EF5F64">
          <w:rPr>
            <w:rStyle w:val="Hyperlink"/>
            <w:rFonts w:ascii="Times New Roman" w:hAnsi="Times New Roman" w:cs="Times New Roman"/>
            <w:b/>
            <w:noProof/>
            <w:sz w:val="24"/>
            <w:szCs w:val="24"/>
          </w:rPr>
          <w:t>2. ANALYSIS</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_Toc425938208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12</w:t>
        </w:r>
        <w:r w:rsidR="00BC0B65" w:rsidRPr="00EF5F64">
          <w:rPr>
            <w:rFonts w:ascii="Times New Roman" w:hAnsi="Times New Roman" w:cs="Times New Roman"/>
            <w:noProof/>
            <w:webHidden/>
            <w:sz w:val="24"/>
            <w:szCs w:val="24"/>
          </w:rPr>
          <w:fldChar w:fldCharType="end"/>
        </w:r>
      </w:hyperlink>
    </w:p>
    <w:p w14:paraId="6F334DDE"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09" w:history="1">
        <w:r w:rsidR="00BC0B65" w:rsidRPr="00EF5F64">
          <w:rPr>
            <w:rStyle w:val="Hyperlink"/>
            <w:rFonts w:ascii="Times New Roman" w:hAnsi="Times New Roman" w:cs="Times New Roman"/>
            <w:b/>
            <w:noProof/>
            <w:sz w:val="24"/>
            <w:szCs w:val="24"/>
          </w:rPr>
          <w:t>3. FINDINGS</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_Toc425938209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29</w:t>
        </w:r>
        <w:r w:rsidR="00BC0B65" w:rsidRPr="00EF5F64">
          <w:rPr>
            <w:rFonts w:ascii="Times New Roman" w:hAnsi="Times New Roman" w:cs="Times New Roman"/>
            <w:noProof/>
            <w:webHidden/>
            <w:sz w:val="24"/>
            <w:szCs w:val="24"/>
          </w:rPr>
          <w:fldChar w:fldCharType="end"/>
        </w:r>
      </w:hyperlink>
    </w:p>
    <w:p w14:paraId="1E3F4160"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0" w:history="1">
        <w:r w:rsidR="00BC0B65" w:rsidRPr="00EF5F64">
          <w:rPr>
            <w:rStyle w:val="Hyperlink"/>
            <w:rFonts w:ascii="Times New Roman" w:hAnsi="Times New Roman" w:cs="Times New Roman"/>
            <w:b/>
            <w:noProof/>
            <w:sz w:val="24"/>
            <w:szCs w:val="24"/>
          </w:rPr>
          <w:t>4. BEST PRACTICES AND LESSONS LEARNED</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_Toc425938210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33</w:t>
        </w:r>
        <w:r w:rsidR="00BC0B65" w:rsidRPr="00EF5F64">
          <w:rPr>
            <w:rFonts w:ascii="Times New Roman" w:hAnsi="Times New Roman" w:cs="Times New Roman"/>
            <w:noProof/>
            <w:webHidden/>
            <w:sz w:val="24"/>
            <w:szCs w:val="24"/>
          </w:rPr>
          <w:fldChar w:fldCharType="end"/>
        </w:r>
      </w:hyperlink>
    </w:p>
    <w:p w14:paraId="7BBBBFEF"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1" w:history="1">
        <w:r w:rsidR="00BC0B65" w:rsidRPr="00EF5F64">
          <w:rPr>
            <w:rStyle w:val="Hyperlink"/>
            <w:rFonts w:ascii="Times New Roman" w:hAnsi="Times New Roman" w:cs="Times New Roman"/>
            <w:b/>
            <w:noProof/>
            <w:sz w:val="24"/>
            <w:szCs w:val="24"/>
          </w:rPr>
          <w:t>5. RECOMMENDATIONS</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_Toc425938211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35</w:t>
        </w:r>
        <w:r w:rsidR="00BC0B65" w:rsidRPr="00EF5F64">
          <w:rPr>
            <w:rFonts w:ascii="Times New Roman" w:hAnsi="Times New Roman" w:cs="Times New Roman"/>
            <w:noProof/>
            <w:webHidden/>
            <w:sz w:val="24"/>
            <w:szCs w:val="24"/>
          </w:rPr>
          <w:fldChar w:fldCharType="end"/>
        </w:r>
      </w:hyperlink>
    </w:p>
    <w:p w14:paraId="6CBF3FA3"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2" w:history="1">
        <w:r w:rsidR="00BC0B65" w:rsidRPr="00EF5F64">
          <w:rPr>
            <w:rStyle w:val="Hyperlink"/>
            <w:rFonts w:ascii="Times New Roman" w:hAnsi="Times New Roman" w:cs="Times New Roman"/>
            <w:b/>
            <w:noProof/>
            <w:sz w:val="24"/>
            <w:szCs w:val="24"/>
          </w:rPr>
          <w:t>ANNEX 1: TERMS OF REFERENCE</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_Toc425938212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38</w:t>
        </w:r>
        <w:r w:rsidR="00BC0B65" w:rsidRPr="00EF5F64">
          <w:rPr>
            <w:rFonts w:ascii="Times New Roman" w:hAnsi="Times New Roman" w:cs="Times New Roman"/>
            <w:noProof/>
            <w:webHidden/>
            <w:sz w:val="24"/>
            <w:szCs w:val="24"/>
          </w:rPr>
          <w:fldChar w:fldCharType="end"/>
        </w:r>
      </w:hyperlink>
    </w:p>
    <w:p w14:paraId="7FF94E51"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3" w:history="1">
        <w:r w:rsidR="00BC0B65" w:rsidRPr="00EF5F64">
          <w:rPr>
            <w:rStyle w:val="Hyperlink"/>
            <w:rFonts w:ascii="Times New Roman" w:hAnsi="Times New Roman" w:cs="Times New Roman"/>
            <w:b/>
            <w:noProof/>
            <w:sz w:val="24"/>
            <w:szCs w:val="24"/>
          </w:rPr>
          <w:t>ANNEX 2: WORK PLAN</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_Toc425938213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52</w:t>
        </w:r>
        <w:r w:rsidR="00BC0B65" w:rsidRPr="00EF5F64">
          <w:rPr>
            <w:rFonts w:ascii="Times New Roman" w:hAnsi="Times New Roman" w:cs="Times New Roman"/>
            <w:noProof/>
            <w:webHidden/>
            <w:sz w:val="24"/>
            <w:szCs w:val="24"/>
          </w:rPr>
          <w:fldChar w:fldCharType="end"/>
        </w:r>
      </w:hyperlink>
    </w:p>
    <w:p w14:paraId="1A3E6E3E"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4" w:history="1">
        <w:r w:rsidR="00BC0B65" w:rsidRPr="00EF5F64">
          <w:rPr>
            <w:rStyle w:val="Hyperlink"/>
            <w:rFonts w:ascii="Times New Roman" w:hAnsi="Times New Roman" w:cs="Times New Roman"/>
            <w:b/>
            <w:noProof/>
            <w:sz w:val="24"/>
            <w:szCs w:val="24"/>
          </w:rPr>
          <w:t>ANNEX 3: FINAL MISSION AGENDA</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_Toc425938214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59</w:t>
        </w:r>
        <w:r w:rsidR="00BC0B65" w:rsidRPr="00EF5F64">
          <w:rPr>
            <w:rFonts w:ascii="Times New Roman" w:hAnsi="Times New Roman" w:cs="Times New Roman"/>
            <w:noProof/>
            <w:webHidden/>
            <w:sz w:val="24"/>
            <w:szCs w:val="24"/>
          </w:rPr>
          <w:fldChar w:fldCharType="end"/>
        </w:r>
      </w:hyperlink>
    </w:p>
    <w:p w14:paraId="6817FAE4"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5" w:history="1">
        <w:r w:rsidR="00BC0B65" w:rsidRPr="00EF5F64">
          <w:rPr>
            <w:rStyle w:val="Hyperlink"/>
            <w:rFonts w:ascii="Times New Roman" w:hAnsi="Times New Roman" w:cs="Times New Roman"/>
            <w:b/>
            <w:noProof/>
            <w:sz w:val="24"/>
            <w:szCs w:val="24"/>
          </w:rPr>
          <w:t>ANNEX 4: STAKEHOLDERS INTERVIEWED</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_Toc425938215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64</w:t>
        </w:r>
        <w:r w:rsidR="00BC0B65" w:rsidRPr="00EF5F64">
          <w:rPr>
            <w:rFonts w:ascii="Times New Roman" w:hAnsi="Times New Roman" w:cs="Times New Roman"/>
            <w:noProof/>
            <w:webHidden/>
            <w:sz w:val="24"/>
            <w:szCs w:val="24"/>
          </w:rPr>
          <w:fldChar w:fldCharType="end"/>
        </w:r>
      </w:hyperlink>
    </w:p>
    <w:p w14:paraId="7B00E9C5"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6" w:history="1">
        <w:r w:rsidR="00BC0B65" w:rsidRPr="00EF5F64">
          <w:rPr>
            <w:rStyle w:val="Hyperlink"/>
            <w:rFonts w:ascii="Times New Roman" w:hAnsi="Times New Roman" w:cs="Times New Roman"/>
            <w:b/>
            <w:noProof/>
            <w:sz w:val="24"/>
            <w:szCs w:val="24"/>
          </w:rPr>
          <w:t>ANNEX 5: PARTICIPANTS IN FOCUS GROUPS</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_Toc425938216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67</w:t>
        </w:r>
        <w:r w:rsidR="00BC0B65" w:rsidRPr="00EF5F64">
          <w:rPr>
            <w:rFonts w:ascii="Times New Roman" w:hAnsi="Times New Roman" w:cs="Times New Roman"/>
            <w:noProof/>
            <w:webHidden/>
            <w:sz w:val="24"/>
            <w:szCs w:val="24"/>
          </w:rPr>
          <w:fldChar w:fldCharType="end"/>
        </w:r>
      </w:hyperlink>
    </w:p>
    <w:p w14:paraId="6D152ED0"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7" w:history="1">
        <w:r w:rsidR="00BC0B65" w:rsidRPr="00EF5F64">
          <w:rPr>
            <w:rStyle w:val="Hyperlink"/>
            <w:rFonts w:ascii="Times New Roman" w:hAnsi="Times New Roman" w:cs="Times New Roman"/>
            <w:b/>
            <w:noProof/>
            <w:sz w:val="24"/>
            <w:szCs w:val="24"/>
          </w:rPr>
          <w:t>ANNEX 6: RESEARCH INSTRUMENTS</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_Toc425938217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69</w:t>
        </w:r>
        <w:r w:rsidR="00BC0B65" w:rsidRPr="00EF5F64">
          <w:rPr>
            <w:rFonts w:ascii="Times New Roman" w:hAnsi="Times New Roman" w:cs="Times New Roman"/>
            <w:noProof/>
            <w:webHidden/>
            <w:sz w:val="24"/>
            <w:szCs w:val="24"/>
          </w:rPr>
          <w:fldChar w:fldCharType="end"/>
        </w:r>
      </w:hyperlink>
    </w:p>
    <w:p w14:paraId="60B1D254"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8" w:history="1">
        <w:r w:rsidR="00BC0B65" w:rsidRPr="00EF5F64">
          <w:rPr>
            <w:rStyle w:val="Hyperlink"/>
            <w:rFonts w:ascii="Times New Roman" w:hAnsi="Times New Roman" w:cs="Times New Roman"/>
            <w:b/>
            <w:noProof/>
            <w:sz w:val="24"/>
            <w:szCs w:val="24"/>
          </w:rPr>
          <w:t>ANNEX 7: MOST SIGNIFICANT CHANGE STORIES</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_Toc425938218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81</w:t>
        </w:r>
        <w:r w:rsidR="00BC0B65" w:rsidRPr="00EF5F64">
          <w:rPr>
            <w:rFonts w:ascii="Times New Roman" w:hAnsi="Times New Roman" w:cs="Times New Roman"/>
            <w:noProof/>
            <w:webHidden/>
            <w:sz w:val="24"/>
            <w:szCs w:val="24"/>
          </w:rPr>
          <w:fldChar w:fldCharType="end"/>
        </w:r>
      </w:hyperlink>
    </w:p>
    <w:p w14:paraId="20DEC898" w14:textId="77777777" w:rsidR="00BC0B65" w:rsidRPr="00EF5F64" w:rsidRDefault="00033CD7">
      <w:pPr>
        <w:pStyle w:val="TOC1"/>
        <w:tabs>
          <w:tab w:val="right" w:leader="dot" w:pos="9350"/>
        </w:tabs>
        <w:rPr>
          <w:rFonts w:ascii="Times New Roman" w:hAnsi="Times New Roman" w:cs="Times New Roman"/>
          <w:noProof/>
          <w:sz w:val="24"/>
          <w:szCs w:val="24"/>
        </w:rPr>
      </w:pPr>
      <w:hyperlink w:anchor="_Toc425938219" w:history="1">
        <w:r w:rsidR="00BC0B65" w:rsidRPr="00EF5F64">
          <w:rPr>
            <w:rStyle w:val="Hyperlink"/>
            <w:rFonts w:ascii="Times New Roman" w:hAnsi="Times New Roman" w:cs="Times New Roman"/>
            <w:b/>
            <w:noProof/>
            <w:sz w:val="24"/>
            <w:szCs w:val="24"/>
          </w:rPr>
          <w:t>ANNEX 8: SOURCES CONSULTED</w:t>
        </w:r>
        <w:r w:rsidR="00BC0B65" w:rsidRPr="00EF5F64">
          <w:rPr>
            <w:rFonts w:ascii="Times New Roman" w:hAnsi="Times New Roman" w:cs="Times New Roman"/>
            <w:noProof/>
            <w:webHidden/>
            <w:sz w:val="24"/>
            <w:szCs w:val="24"/>
          </w:rPr>
          <w:tab/>
        </w:r>
        <w:r w:rsidR="00BC0B65" w:rsidRPr="00EF5F64">
          <w:rPr>
            <w:rFonts w:ascii="Times New Roman" w:hAnsi="Times New Roman" w:cs="Times New Roman"/>
            <w:noProof/>
            <w:webHidden/>
            <w:sz w:val="24"/>
            <w:szCs w:val="24"/>
          </w:rPr>
          <w:fldChar w:fldCharType="begin"/>
        </w:r>
        <w:r w:rsidR="00BC0B65" w:rsidRPr="00EF5F64">
          <w:rPr>
            <w:rFonts w:ascii="Times New Roman" w:hAnsi="Times New Roman" w:cs="Times New Roman"/>
            <w:noProof/>
            <w:webHidden/>
            <w:sz w:val="24"/>
            <w:szCs w:val="24"/>
          </w:rPr>
          <w:instrText xml:space="preserve"> PAGEREF _Toc425938219 \h </w:instrText>
        </w:r>
        <w:r w:rsidR="00BC0B65" w:rsidRPr="00EF5F64">
          <w:rPr>
            <w:rFonts w:ascii="Times New Roman" w:hAnsi="Times New Roman" w:cs="Times New Roman"/>
            <w:noProof/>
            <w:webHidden/>
            <w:sz w:val="24"/>
            <w:szCs w:val="24"/>
          </w:rPr>
        </w:r>
        <w:r w:rsidR="00BC0B65" w:rsidRPr="00EF5F64">
          <w:rPr>
            <w:rFonts w:ascii="Times New Roman" w:hAnsi="Times New Roman" w:cs="Times New Roman"/>
            <w:noProof/>
            <w:webHidden/>
            <w:sz w:val="24"/>
            <w:szCs w:val="24"/>
          </w:rPr>
          <w:fldChar w:fldCharType="separate"/>
        </w:r>
        <w:r w:rsidR="00EF5F64">
          <w:rPr>
            <w:rFonts w:ascii="Times New Roman" w:hAnsi="Times New Roman" w:cs="Times New Roman"/>
            <w:noProof/>
            <w:webHidden/>
            <w:sz w:val="24"/>
            <w:szCs w:val="24"/>
          </w:rPr>
          <w:t>84</w:t>
        </w:r>
        <w:r w:rsidR="00BC0B65" w:rsidRPr="00EF5F64">
          <w:rPr>
            <w:rFonts w:ascii="Times New Roman" w:hAnsi="Times New Roman" w:cs="Times New Roman"/>
            <w:noProof/>
            <w:webHidden/>
            <w:sz w:val="24"/>
            <w:szCs w:val="24"/>
          </w:rPr>
          <w:fldChar w:fldCharType="end"/>
        </w:r>
      </w:hyperlink>
    </w:p>
    <w:p w14:paraId="1358C16B" w14:textId="77777777" w:rsidR="009B1A08" w:rsidRDefault="009B1A08" w:rsidP="0028575F">
      <w:pPr>
        <w:tabs>
          <w:tab w:val="num" w:pos="720"/>
        </w:tabs>
        <w:spacing w:after="0" w:line="240" w:lineRule="auto"/>
        <w:ind w:right="356"/>
        <w:contextualSpacing/>
        <w:rPr>
          <w:rFonts w:ascii="Times New Roman" w:hAnsi="Times New Roman"/>
          <w:b/>
          <w:sz w:val="24"/>
          <w:szCs w:val="24"/>
        </w:rPr>
      </w:pPr>
      <w:r w:rsidRPr="00BC0B65">
        <w:rPr>
          <w:rFonts w:ascii="Times New Roman" w:hAnsi="Times New Roman" w:cs="Times New Roman"/>
          <w:b/>
          <w:sz w:val="24"/>
          <w:szCs w:val="24"/>
        </w:rPr>
        <w:fldChar w:fldCharType="end"/>
      </w:r>
    </w:p>
    <w:p w14:paraId="4F00CF02" w14:textId="64392E37" w:rsidR="0028575F" w:rsidRDefault="0028575F">
      <w:pPr>
        <w:rPr>
          <w:rFonts w:ascii="Times New Roman" w:hAnsi="Times New Roman"/>
          <w:b/>
          <w:sz w:val="24"/>
          <w:szCs w:val="24"/>
        </w:rPr>
      </w:pPr>
    </w:p>
    <w:p w14:paraId="5F15D89A" w14:textId="77777777" w:rsidR="00A701CF" w:rsidRDefault="00A701CF" w:rsidP="00EF5F64">
      <w:pPr>
        <w:pStyle w:val="ListParagraph"/>
        <w:ind w:left="360"/>
      </w:pPr>
    </w:p>
    <w:p w14:paraId="421C7709" w14:textId="77777777" w:rsidR="00A701CF" w:rsidRDefault="00A701CF">
      <w:r>
        <w:br w:type="page"/>
      </w:r>
    </w:p>
    <w:p w14:paraId="65753CCD" w14:textId="5204C856" w:rsidR="00483D2D" w:rsidRPr="00EF5F64" w:rsidRDefault="00483D2D" w:rsidP="00EF5F64">
      <w:pPr>
        <w:spacing w:after="0" w:line="240" w:lineRule="auto"/>
        <w:rPr>
          <w:rFonts w:ascii="Times New Roman" w:hAnsi="Times New Roman" w:cs="Times New Roman"/>
          <w:b/>
          <w:sz w:val="24"/>
          <w:szCs w:val="24"/>
        </w:rPr>
      </w:pPr>
      <w:r w:rsidRPr="00EF5F64">
        <w:rPr>
          <w:rFonts w:ascii="Times New Roman" w:hAnsi="Times New Roman" w:cs="Times New Roman"/>
          <w:b/>
          <w:sz w:val="24"/>
          <w:szCs w:val="24"/>
        </w:rPr>
        <w:lastRenderedPageBreak/>
        <w:t>SUMMARY</w:t>
      </w:r>
      <w:r w:rsidR="00BC0B65">
        <w:rPr>
          <w:rFonts w:ascii="Times New Roman" w:hAnsi="Times New Roman" w:cs="Times New Roman"/>
          <w:b/>
          <w:sz w:val="24"/>
          <w:szCs w:val="24"/>
        </w:rPr>
        <w:fldChar w:fldCharType="begin"/>
      </w:r>
      <w:r w:rsidR="00BC0B65">
        <w:instrText xml:space="preserve"> TC "</w:instrText>
      </w:r>
      <w:bookmarkStart w:id="1" w:name="_Toc425938206"/>
      <w:r w:rsidR="00BC0B65" w:rsidRPr="00EF5F64">
        <w:rPr>
          <w:rFonts w:ascii="Times New Roman" w:hAnsi="Times New Roman" w:cs="Times New Roman"/>
          <w:b/>
          <w:sz w:val="24"/>
          <w:szCs w:val="24"/>
        </w:rPr>
        <w:instrText>SUMMARY</w:instrText>
      </w:r>
      <w:bookmarkEnd w:id="1"/>
      <w:r w:rsidR="00BC0B65">
        <w:instrText xml:space="preserve">" \f C \l "1" </w:instrText>
      </w:r>
      <w:r w:rsidR="00BC0B65">
        <w:rPr>
          <w:rFonts w:ascii="Times New Roman" w:hAnsi="Times New Roman" w:cs="Times New Roman"/>
          <w:b/>
          <w:sz w:val="24"/>
          <w:szCs w:val="24"/>
        </w:rPr>
        <w:fldChar w:fldCharType="end"/>
      </w:r>
    </w:p>
    <w:p w14:paraId="5DAA6BCC" w14:textId="77777777" w:rsidR="00483D2D" w:rsidRPr="00EF5F64" w:rsidRDefault="00483D2D" w:rsidP="00EF5F64">
      <w:pPr>
        <w:spacing w:after="0" w:line="240" w:lineRule="auto"/>
        <w:rPr>
          <w:rFonts w:ascii="Times New Roman" w:hAnsi="Times New Roman" w:cs="Times New Roman"/>
          <w:b/>
          <w:sz w:val="24"/>
          <w:szCs w:val="24"/>
        </w:rPr>
      </w:pPr>
    </w:p>
    <w:p w14:paraId="6DF65D74" w14:textId="77777777" w:rsidR="00483D2D" w:rsidRPr="00EF5F64" w:rsidRDefault="00483D2D" w:rsidP="00EF5F64">
      <w:pPr>
        <w:tabs>
          <w:tab w:val="num" w:pos="720"/>
        </w:tabs>
        <w:spacing w:after="0" w:line="240" w:lineRule="auto"/>
        <w:ind w:right="356"/>
        <w:contextualSpacing/>
        <w:jc w:val="both"/>
        <w:rPr>
          <w:rFonts w:ascii="Times New Roman" w:hAnsi="Times New Roman" w:cs="Times New Roman"/>
          <w:b/>
          <w:sz w:val="24"/>
          <w:szCs w:val="24"/>
        </w:rPr>
      </w:pPr>
      <w:r w:rsidRPr="00EF5F64">
        <w:rPr>
          <w:rFonts w:ascii="Times New Roman" w:hAnsi="Times New Roman" w:cs="Times New Roman"/>
          <w:b/>
          <w:sz w:val="24"/>
          <w:szCs w:val="24"/>
        </w:rPr>
        <w:t>Background</w:t>
      </w:r>
    </w:p>
    <w:p w14:paraId="1F6C1E02" w14:textId="77777777" w:rsidR="00483D2D" w:rsidRPr="00EF5F64" w:rsidRDefault="00483D2D" w:rsidP="00EF5F64">
      <w:pPr>
        <w:tabs>
          <w:tab w:val="num" w:pos="720"/>
        </w:tabs>
        <w:spacing w:after="0" w:line="240" w:lineRule="auto"/>
        <w:ind w:right="356"/>
        <w:contextualSpacing/>
        <w:jc w:val="both"/>
        <w:rPr>
          <w:rFonts w:ascii="Times New Roman" w:hAnsi="Times New Roman" w:cs="Times New Roman"/>
          <w:sz w:val="24"/>
          <w:szCs w:val="24"/>
        </w:rPr>
      </w:pPr>
      <w:r w:rsidRPr="00483D2D">
        <w:rPr>
          <w:rFonts w:ascii="Times New Roman" w:hAnsi="Times New Roman" w:cs="Times New Roman"/>
          <w:sz w:val="24"/>
          <w:szCs w:val="24"/>
        </w:rPr>
        <w:t>The object of this evaluation is the project “Supporting Social Inclusion of Roma and Egyptian Communities” (SSIREC), which was implemented by UNDP Albania in partnership with the Ministry of Social Welfare and Youth (formerly the Ministry of Labor, Social Affairs, and Equal Opportunities) with financial support from the European Union from July 2012 through June 2015.</w:t>
      </w:r>
    </w:p>
    <w:p w14:paraId="11C7F7BD" w14:textId="77777777" w:rsidR="00483D2D" w:rsidRPr="00EF5F64" w:rsidRDefault="00483D2D" w:rsidP="00EF5F64">
      <w:pPr>
        <w:tabs>
          <w:tab w:val="num" w:pos="720"/>
        </w:tabs>
        <w:spacing w:after="0" w:line="240" w:lineRule="auto"/>
        <w:ind w:right="356"/>
        <w:contextualSpacing/>
        <w:jc w:val="both"/>
        <w:rPr>
          <w:rFonts w:ascii="Times New Roman" w:hAnsi="Times New Roman" w:cs="Times New Roman"/>
          <w:sz w:val="24"/>
          <w:szCs w:val="24"/>
        </w:rPr>
      </w:pPr>
    </w:p>
    <w:p w14:paraId="3F77CC4D" w14:textId="77777777" w:rsidR="00483D2D" w:rsidRPr="00483D2D" w:rsidRDefault="00483D2D" w:rsidP="00483D2D">
      <w:pPr>
        <w:tabs>
          <w:tab w:val="num" w:pos="720"/>
        </w:tabs>
        <w:spacing w:after="0" w:line="240" w:lineRule="auto"/>
        <w:ind w:right="356"/>
        <w:contextualSpacing/>
        <w:jc w:val="both"/>
        <w:rPr>
          <w:rFonts w:ascii="Times New Roman" w:hAnsi="Times New Roman" w:cs="Times New Roman"/>
          <w:sz w:val="24"/>
          <w:szCs w:val="24"/>
        </w:rPr>
      </w:pPr>
      <w:r w:rsidRPr="00EF5F64">
        <w:rPr>
          <w:rFonts w:ascii="Times New Roman" w:hAnsi="Times New Roman" w:cs="Times New Roman"/>
          <w:sz w:val="24"/>
          <w:szCs w:val="24"/>
        </w:rPr>
        <w:t>T</w:t>
      </w:r>
      <w:r w:rsidRPr="00483D2D">
        <w:rPr>
          <w:rFonts w:ascii="Times New Roman" w:hAnsi="Times New Roman" w:cs="Times New Roman"/>
          <w:sz w:val="24"/>
          <w:szCs w:val="24"/>
        </w:rPr>
        <w:t>he project was designed to create a social, economic, and intercultural development model with the overall objective of contributing to the social, economic, and political empowerment of Roma and Egyptians in Albania and the specific objective of improving the social inclusion of vulnerable Roma and Egyptian communities. The substantive components of the project correspond to five expected results:</w:t>
      </w:r>
    </w:p>
    <w:p w14:paraId="71E57A1D" w14:textId="77777777" w:rsidR="00483D2D" w:rsidRPr="00483D2D" w:rsidRDefault="00483D2D" w:rsidP="00483D2D">
      <w:pPr>
        <w:pStyle w:val="ListParagraph"/>
        <w:numPr>
          <w:ilvl w:val="0"/>
          <w:numId w:val="12"/>
        </w:numPr>
        <w:rPr>
          <w:rFonts w:ascii="Times New Roman" w:hAnsi="Times New Roman"/>
          <w:sz w:val="24"/>
        </w:rPr>
      </w:pPr>
      <w:r w:rsidRPr="00483D2D">
        <w:rPr>
          <w:rFonts w:ascii="Times New Roman" w:hAnsi="Times New Roman"/>
          <w:sz w:val="24"/>
        </w:rPr>
        <w:t>Increased participatory local planning through preparation of community development plans and implementation at local level of small-scale infrastructure projects identified and prioritized by local Roma and Egyptian communities;</w:t>
      </w:r>
    </w:p>
    <w:p w14:paraId="0B8AAA11" w14:textId="77777777" w:rsidR="00483D2D" w:rsidRPr="00483D2D" w:rsidRDefault="00483D2D" w:rsidP="00483D2D">
      <w:pPr>
        <w:pStyle w:val="ListParagraph"/>
        <w:numPr>
          <w:ilvl w:val="0"/>
          <w:numId w:val="12"/>
        </w:numPr>
        <w:rPr>
          <w:rFonts w:ascii="Times New Roman" w:hAnsi="Times New Roman"/>
          <w:sz w:val="24"/>
        </w:rPr>
      </w:pPr>
      <w:r w:rsidRPr="00483D2D">
        <w:rPr>
          <w:rFonts w:ascii="Times New Roman" w:hAnsi="Times New Roman"/>
          <w:sz w:val="24"/>
        </w:rPr>
        <w:t>Increased capacity of Roma and Egyptian civil society organizations (CSOs) to combat discrimination and to access national and international financial support schemes;</w:t>
      </w:r>
    </w:p>
    <w:p w14:paraId="61AB07A5" w14:textId="77777777" w:rsidR="00483D2D" w:rsidRPr="00483D2D" w:rsidRDefault="00483D2D" w:rsidP="00483D2D">
      <w:pPr>
        <w:pStyle w:val="ListParagraph"/>
        <w:numPr>
          <w:ilvl w:val="0"/>
          <w:numId w:val="12"/>
        </w:numPr>
        <w:rPr>
          <w:rFonts w:ascii="Times New Roman" w:hAnsi="Times New Roman"/>
          <w:sz w:val="24"/>
        </w:rPr>
      </w:pPr>
      <w:r w:rsidRPr="00483D2D">
        <w:rPr>
          <w:rFonts w:ascii="Times New Roman" w:hAnsi="Times New Roman"/>
          <w:sz w:val="24"/>
        </w:rPr>
        <w:t xml:space="preserve">Increased employability among Roma and Egyptians through incubation of self-employment and income generation initiatives; </w:t>
      </w:r>
    </w:p>
    <w:p w14:paraId="79512AFE" w14:textId="77777777" w:rsidR="00483D2D" w:rsidRPr="00483D2D" w:rsidRDefault="00483D2D" w:rsidP="00483D2D">
      <w:pPr>
        <w:pStyle w:val="ListParagraph"/>
        <w:numPr>
          <w:ilvl w:val="0"/>
          <w:numId w:val="12"/>
        </w:numPr>
        <w:rPr>
          <w:rFonts w:ascii="Times New Roman" w:hAnsi="Times New Roman"/>
          <w:sz w:val="24"/>
        </w:rPr>
      </w:pPr>
      <w:r w:rsidRPr="00483D2D">
        <w:rPr>
          <w:rFonts w:ascii="Times New Roman" w:hAnsi="Times New Roman"/>
          <w:sz w:val="24"/>
        </w:rPr>
        <w:t>Increased capacity of the Department of Social Inclusion in the Ministry of Social Welfare and Youth (MoSWY) to monitor implementation of the national strategy for Roma and the corresponding action plan; and</w:t>
      </w:r>
    </w:p>
    <w:p w14:paraId="39EB3B40" w14:textId="77777777" w:rsidR="00483D2D" w:rsidRPr="00483D2D" w:rsidRDefault="00483D2D" w:rsidP="00483D2D">
      <w:pPr>
        <w:pStyle w:val="ListParagraph"/>
        <w:numPr>
          <w:ilvl w:val="0"/>
          <w:numId w:val="12"/>
        </w:numPr>
        <w:rPr>
          <w:rFonts w:ascii="Times New Roman" w:hAnsi="Times New Roman"/>
          <w:sz w:val="24"/>
        </w:rPr>
      </w:pPr>
      <w:r w:rsidRPr="00483D2D">
        <w:rPr>
          <w:rFonts w:ascii="Times New Roman" w:hAnsi="Times New Roman"/>
          <w:sz w:val="24"/>
        </w:rPr>
        <w:t>Raising awareness on social inclusion and appreciation of cultural diversity.</w:t>
      </w:r>
    </w:p>
    <w:p w14:paraId="104CCC29" w14:textId="77777777" w:rsidR="00483D2D" w:rsidRPr="00483D2D" w:rsidRDefault="00483D2D" w:rsidP="00483D2D">
      <w:pPr>
        <w:spacing w:after="0" w:line="240" w:lineRule="auto"/>
        <w:jc w:val="both"/>
        <w:rPr>
          <w:rFonts w:ascii="Times New Roman" w:hAnsi="Times New Roman" w:cs="Times New Roman"/>
          <w:sz w:val="24"/>
          <w:szCs w:val="24"/>
        </w:rPr>
      </w:pPr>
    </w:p>
    <w:p w14:paraId="6D41066D" w14:textId="77777777" w:rsidR="00483D2D" w:rsidRPr="00EF5F64" w:rsidRDefault="00483D2D" w:rsidP="00EF5F64">
      <w:pPr>
        <w:spacing w:after="0" w:line="240" w:lineRule="auto"/>
        <w:rPr>
          <w:rFonts w:ascii="Times New Roman" w:hAnsi="Times New Roman" w:cs="Times New Roman"/>
          <w:b/>
          <w:sz w:val="24"/>
          <w:szCs w:val="24"/>
        </w:rPr>
      </w:pPr>
      <w:r w:rsidRPr="00EF5F64">
        <w:rPr>
          <w:rFonts w:ascii="Times New Roman" w:hAnsi="Times New Roman" w:cs="Times New Roman"/>
          <w:b/>
          <w:sz w:val="24"/>
          <w:szCs w:val="24"/>
        </w:rPr>
        <w:t>Findings</w:t>
      </w:r>
    </w:p>
    <w:p w14:paraId="72A07303" w14:textId="77777777" w:rsidR="00483D2D" w:rsidRPr="00EF5F64" w:rsidRDefault="00483D2D" w:rsidP="00EF5F64">
      <w:pPr>
        <w:spacing w:after="0" w:line="240" w:lineRule="auto"/>
        <w:contextualSpacing/>
        <w:jc w:val="both"/>
        <w:rPr>
          <w:rFonts w:ascii="Times New Roman" w:hAnsi="Times New Roman" w:cs="Times New Roman"/>
          <w:bCs/>
          <w:sz w:val="24"/>
          <w:szCs w:val="24"/>
        </w:rPr>
      </w:pPr>
      <w:r w:rsidRPr="00EF5F64">
        <w:rPr>
          <w:rFonts w:ascii="Times New Roman" w:hAnsi="Times New Roman" w:cs="Times New Roman"/>
          <w:i/>
          <w:sz w:val="24"/>
          <w:szCs w:val="24"/>
        </w:rPr>
        <w:t>Relevance</w:t>
      </w:r>
      <w:r w:rsidRPr="00EF5F64">
        <w:rPr>
          <w:rFonts w:ascii="Times New Roman" w:hAnsi="Times New Roman" w:cs="Times New Roman"/>
          <w:sz w:val="24"/>
          <w:szCs w:val="24"/>
        </w:rPr>
        <w:t xml:space="preserve">. </w:t>
      </w:r>
      <w:r w:rsidRPr="00483D2D">
        <w:rPr>
          <w:rFonts w:ascii="Times New Roman" w:hAnsi="Times New Roman" w:cs="Times New Roman"/>
          <w:sz w:val="24"/>
          <w:szCs w:val="24"/>
        </w:rPr>
        <w:t>The project activities and their expected results were clearly designed to respond to Roma and Egyptians’ needs</w:t>
      </w:r>
      <w:r w:rsidRPr="00EF5F64">
        <w:rPr>
          <w:rFonts w:ascii="Times New Roman" w:hAnsi="Times New Roman" w:cs="Times New Roman"/>
          <w:sz w:val="24"/>
          <w:szCs w:val="24"/>
        </w:rPr>
        <w:t xml:space="preserve"> and</w:t>
      </w:r>
      <w:r w:rsidRPr="00483D2D">
        <w:rPr>
          <w:rFonts w:ascii="Times New Roman" w:hAnsi="Times New Roman" w:cs="Times New Roman"/>
          <w:sz w:val="24"/>
          <w:szCs w:val="24"/>
        </w:rPr>
        <w:t xml:space="preserve"> are consistent with </w:t>
      </w:r>
      <w:r w:rsidRPr="00EF5F64">
        <w:rPr>
          <w:rFonts w:ascii="Times New Roman" w:hAnsi="Times New Roman" w:cs="Times New Roman"/>
          <w:sz w:val="24"/>
          <w:szCs w:val="24"/>
        </w:rPr>
        <w:t>the corresponding national strategic and legal frameworks</w:t>
      </w:r>
      <w:r w:rsidRPr="00483D2D">
        <w:rPr>
          <w:rFonts w:ascii="Times New Roman" w:hAnsi="Times New Roman" w:cs="Times New Roman"/>
          <w:bCs/>
          <w:sz w:val="24"/>
          <w:szCs w:val="24"/>
        </w:rPr>
        <w:t>.</w:t>
      </w:r>
    </w:p>
    <w:p w14:paraId="10693E31" w14:textId="77777777" w:rsidR="00483D2D" w:rsidRPr="00EF5F64" w:rsidRDefault="00483D2D" w:rsidP="00EF5F64">
      <w:pPr>
        <w:spacing w:after="0" w:line="240" w:lineRule="auto"/>
        <w:contextualSpacing/>
        <w:jc w:val="both"/>
        <w:rPr>
          <w:rFonts w:ascii="Times New Roman" w:hAnsi="Times New Roman" w:cs="Times New Roman"/>
          <w:bCs/>
          <w:sz w:val="24"/>
          <w:szCs w:val="24"/>
        </w:rPr>
      </w:pPr>
    </w:p>
    <w:p w14:paraId="30839A45" w14:textId="104DA094" w:rsidR="00483D2D" w:rsidRPr="00EF5F64" w:rsidRDefault="00483D2D" w:rsidP="00EF5F64">
      <w:pPr>
        <w:spacing w:after="0" w:line="240" w:lineRule="auto"/>
        <w:contextualSpacing/>
        <w:jc w:val="both"/>
        <w:rPr>
          <w:rFonts w:ascii="Times New Roman" w:hAnsi="Times New Roman" w:cs="Times New Roman"/>
          <w:sz w:val="24"/>
          <w:szCs w:val="24"/>
        </w:rPr>
      </w:pPr>
      <w:r w:rsidRPr="00EF5F64">
        <w:rPr>
          <w:rFonts w:ascii="Times New Roman" w:hAnsi="Times New Roman" w:cs="Times New Roman"/>
          <w:bCs/>
          <w:i/>
          <w:sz w:val="24"/>
          <w:szCs w:val="24"/>
        </w:rPr>
        <w:t>Effectiveness</w:t>
      </w:r>
      <w:r w:rsidRPr="00EF5F64">
        <w:rPr>
          <w:rFonts w:ascii="Times New Roman" w:hAnsi="Times New Roman" w:cs="Times New Roman"/>
          <w:bCs/>
          <w:sz w:val="24"/>
          <w:szCs w:val="24"/>
        </w:rPr>
        <w:t>. The project produced most if not clearly all of the expected results, the sole possible exception being the employability component. Here, t</w:t>
      </w:r>
      <w:r w:rsidRPr="00EF5F64">
        <w:rPr>
          <w:rFonts w:ascii="Times New Roman" w:hAnsi="Times New Roman" w:cs="Times New Roman"/>
          <w:sz w:val="24"/>
          <w:szCs w:val="24"/>
        </w:rPr>
        <w:t xml:space="preserve">he project introduced an innovative model for incubation of self-employment and income generation initiatives, but the effect of this model on the employability of Roma </w:t>
      </w:r>
      <w:r w:rsidR="004911C9">
        <w:rPr>
          <w:rFonts w:ascii="Times New Roman" w:hAnsi="Times New Roman" w:cs="Times New Roman"/>
          <w:sz w:val="24"/>
          <w:szCs w:val="24"/>
        </w:rPr>
        <w:t xml:space="preserve">and Egyptians </w:t>
      </w:r>
      <w:r w:rsidRPr="00EF5F64">
        <w:rPr>
          <w:rFonts w:ascii="Times New Roman" w:hAnsi="Times New Roman" w:cs="Times New Roman"/>
          <w:sz w:val="24"/>
          <w:szCs w:val="24"/>
        </w:rPr>
        <w:t>was not yet clear at the time of the evaluation.</w:t>
      </w:r>
    </w:p>
    <w:p w14:paraId="43C212F2" w14:textId="77777777" w:rsidR="00483D2D" w:rsidRPr="00EF5F64" w:rsidRDefault="00483D2D" w:rsidP="00EF5F64">
      <w:pPr>
        <w:spacing w:after="0" w:line="240" w:lineRule="auto"/>
        <w:rPr>
          <w:rFonts w:ascii="Times New Roman" w:hAnsi="Times New Roman" w:cs="Times New Roman"/>
          <w:sz w:val="24"/>
          <w:szCs w:val="24"/>
        </w:rPr>
      </w:pPr>
    </w:p>
    <w:p w14:paraId="075DAB81" w14:textId="17B490A5" w:rsidR="00483D2D" w:rsidRPr="00EF5F64" w:rsidRDefault="00483D2D" w:rsidP="00EF5F64">
      <w:pPr>
        <w:spacing w:after="0" w:line="240" w:lineRule="auto"/>
        <w:rPr>
          <w:rFonts w:ascii="Times New Roman" w:hAnsi="Times New Roman" w:cs="Times New Roman"/>
          <w:sz w:val="24"/>
          <w:szCs w:val="24"/>
        </w:rPr>
      </w:pPr>
      <w:r w:rsidRPr="00EF5F64">
        <w:rPr>
          <w:rFonts w:ascii="Times New Roman" w:hAnsi="Times New Roman" w:cs="Times New Roman"/>
          <w:i/>
          <w:sz w:val="24"/>
          <w:szCs w:val="24"/>
        </w:rPr>
        <w:t>Efficiency</w:t>
      </w:r>
      <w:r w:rsidRPr="00EF5F64">
        <w:rPr>
          <w:rFonts w:ascii="Times New Roman" w:hAnsi="Times New Roman" w:cs="Times New Roman"/>
          <w:sz w:val="24"/>
          <w:szCs w:val="24"/>
        </w:rPr>
        <w:t>. SSIREC provided sustained technical support to a diverse group of stakeholders</w:t>
      </w:r>
      <w:r w:rsidR="00F05A04">
        <w:rPr>
          <w:rFonts w:ascii="Times New Roman" w:hAnsi="Times New Roman" w:cs="Times New Roman"/>
          <w:sz w:val="24"/>
          <w:szCs w:val="24"/>
        </w:rPr>
        <w:t>,</w:t>
      </w:r>
      <w:r w:rsidRPr="00EF5F64">
        <w:rPr>
          <w:rFonts w:ascii="Times New Roman" w:hAnsi="Times New Roman" w:cs="Times New Roman"/>
          <w:sz w:val="24"/>
          <w:szCs w:val="24"/>
        </w:rPr>
        <w:t xml:space="preserve"> with an estimated delivery rate of </w:t>
      </w:r>
      <w:r w:rsidR="00F05A04">
        <w:rPr>
          <w:rFonts w:ascii="Times New Roman" w:hAnsi="Times New Roman" w:cs="Times New Roman"/>
          <w:sz w:val="24"/>
          <w:szCs w:val="24"/>
        </w:rPr>
        <w:t>over 95%</w:t>
      </w:r>
      <w:r w:rsidRPr="00EF5F64">
        <w:rPr>
          <w:rFonts w:ascii="Times New Roman" w:hAnsi="Times New Roman" w:cs="Times New Roman"/>
          <w:sz w:val="24"/>
          <w:szCs w:val="24"/>
        </w:rPr>
        <w:t xml:space="preserve"> of total budget. Approximately 65% of project funds contributed directly to improvement of living conditions and accessibility of social and public services to Roma and Egyptian communities. Most of the expected results </w:t>
      </w:r>
      <w:r w:rsidR="00571463">
        <w:rPr>
          <w:rFonts w:ascii="Times New Roman" w:hAnsi="Times New Roman" w:cs="Times New Roman"/>
          <w:sz w:val="24"/>
          <w:szCs w:val="24"/>
        </w:rPr>
        <w:t xml:space="preserve">  </w:t>
      </w:r>
      <w:r w:rsidRPr="00EF5F64">
        <w:rPr>
          <w:rFonts w:ascii="Times New Roman" w:hAnsi="Times New Roman" w:cs="Times New Roman"/>
          <w:sz w:val="24"/>
          <w:szCs w:val="24"/>
        </w:rPr>
        <w:t>were produced on time, with a six-month, no-cost extension allowing the completion of budget activities.</w:t>
      </w:r>
    </w:p>
    <w:p w14:paraId="2F892252" w14:textId="77777777" w:rsidR="00483D2D" w:rsidRPr="00EF5F64" w:rsidRDefault="00483D2D" w:rsidP="00EF5F64">
      <w:pPr>
        <w:spacing w:after="0" w:line="240" w:lineRule="auto"/>
        <w:rPr>
          <w:rFonts w:ascii="Times New Roman" w:hAnsi="Times New Roman" w:cs="Times New Roman"/>
          <w:sz w:val="24"/>
          <w:szCs w:val="24"/>
        </w:rPr>
      </w:pPr>
    </w:p>
    <w:p w14:paraId="3AF66EF1" w14:textId="77777777" w:rsidR="00483D2D" w:rsidRPr="00EF5F64" w:rsidRDefault="00483D2D" w:rsidP="00EF5F64">
      <w:pPr>
        <w:spacing w:after="0" w:line="240" w:lineRule="auto"/>
        <w:rPr>
          <w:rFonts w:ascii="Times New Roman" w:hAnsi="Times New Roman" w:cs="Times New Roman"/>
          <w:sz w:val="24"/>
          <w:szCs w:val="24"/>
        </w:rPr>
      </w:pPr>
      <w:r w:rsidRPr="00EF5F64">
        <w:rPr>
          <w:rFonts w:ascii="Times New Roman" w:hAnsi="Times New Roman" w:cs="Times New Roman"/>
          <w:i/>
          <w:sz w:val="24"/>
          <w:szCs w:val="24"/>
        </w:rPr>
        <w:t>Impact</w:t>
      </w:r>
      <w:r w:rsidRPr="00EF5F64">
        <w:rPr>
          <w:rFonts w:ascii="Times New Roman" w:hAnsi="Times New Roman" w:cs="Times New Roman"/>
          <w:sz w:val="24"/>
          <w:szCs w:val="24"/>
        </w:rPr>
        <w:t xml:space="preserve">. Although the end of a three-year project is too early to measure overall project impact, the </w:t>
      </w:r>
      <w:r w:rsidRPr="00483D2D">
        <w:rPr>
          <w:rFonts w:ascii="Times New Roman" w:hAnsi="Times New Roman" w:cs="Times New Roman"/>
          <w:sz w:val="24"/>
          <w:szCs w:val="24"/>
        </w:rPr>
        <w:t xml:space="preserve">information gathered in the course of the evaluation suggests that SSIREC has made tangible and visible positive changes at individual, community, and institutional level which would not </w:t>
      </w:r>
      <w:r w:rsidRPr="00483D2D">
        <w:rPr>
          <w:rFonts w:ascii="Times New Roman" w:hAnsi="Times New Roman" w:cs="Times New Roman"/>
          <w:sz w:val="24"/>
          <w:szCs w:val="24"/>
        </w:rPr>
        <w:lastRenderedPageBreak/>
        <w:t>have taken place in the absence of the project</w:t>
      </w:r>
      <w:r w:rsidRPr="00EF5F64">
        <w:rPr>
          <w:rFonts w:ascii="Times New Roman" w:hAnsi="Times New Roman" w:cs="Times New Roman"/>
          <w:sz w:val="24"/>
          <w:szCs w:val="24"/>
        </w:rPr>
        <w:t>. In total, approximately 10 000 individuals (2 500 households) benefited directly from project activities.</w:t>
      </w:r>
    </w:p>
    <w:p w14:paraId="1B0AF483" w14:textId="77777777" w:rsidR="00483D2D" w:rsidRPr="00EF5F64" w:rsidRDefault="00483D2D" w:rsidP="00EF5F64">
      <w:pPr>
        <w:spacing w:after="0" w:line="240" w:lineRule="auto"/>
        <w:rPr>
          <w:rFonts w:ascii="Times New Roman" w:hAnsi="Times New Roman" w:cs="Times New Roman"/>
          <w:sz w:val="24"/>
          <w:szCs w:val="24"/>
        </w:rPr>
      </w:pPr>
    </w:p>
    <w:p w14:paraId="0E52FAB8" w14:textId="77777777" w:rsidR="00483D2D" w:rsidRPr="00EF5F64" w:rsidRDefault="00483D2D" w:rsidP="00EF5F64">
      <w:pPr>
        <w:spacing w:after="0" w:line="240" w:lineRule="auto"/>
        <w:rPr>
          <w:rFonts w:ascii="Times New Roman" w:hAnsi="Times New Roman" w:cs="Times New Roman"/>
          <w:sz w:val="24"/>
          <w:szCs w:val="24"/>
        </w:rPr>
      </w:pPr>
      <w:r w:rsidRPr="00EF5F64">
        <w:rPr>
          <w:rFonts w:ascii="Times New Roman" w:hAnsi="Times New Roman" w:cs="Times New Roman"/>
          <w:i/>
          <w:sz w:val="24"/>
          <w:szCs w:val="24"/>
        </w:rPr>
        <w:t>Sustainability</w:t>
      </w:r>
      <w:r w:rsidRPr="00EF5F64">
        <w:rPr>
          <w:rFonts w:ascii="Times New Roman" w:hAnsi="Times New Roman" w:cs="Times New Roman"/>
          <w:sz w:val="24"/>
          <w:szCs w:val="24"/>
        </w:rPr>
        <w:t>. The degree to which the benefits of the project can be expected to continue after the conclusion of the project varies among the project’s five thematic areas:</w:t>
      </w:r>
    </w:p>
    <w:p w14:paraId="20691001" w14:textId="77777777" w:rsidR="00483D2D" w:rsidRPr="00EF5F64" w:rsidRDefault="00483D2D" w:rsidP="00483D2D">
      <w:pPr>
        <w:pStyle w:val="ListParagraph"/>
        <w:numPr>
          <w:ilvl w:val="0"/>
          <w:numId w:val="53"/>
        </w:numPr>
        <w:suppressAutoHyphens w:val="0"/>
        <w:contextualSpacing/>
        <w:jc w:val="left"/>
        <w:rPr>
          <w:rFonts w:ascii="Times New Roman" w:hAnsi="Times New Roman"/>
          <w:sz w:val="24"/>
        </w:rPr>
      </w:pPr>
      <w:r w:rsidRPr="00EF5F64">
        <w:rPr>
          <w:rFonts w:ascii="Times New Roman" w:hAnsi="Times New Roman"/>
          <w:sz w:val="24"/>
        </w:rPr>
        <w:t>Notwithstanding the considerable successes of the project component on local participatory planning, the ongoing territorial-administrative reorganization raises questions about its sustainability.</w:t>
      </w:r>
    </w:p>
    <w:p w14:paraId="7997C1D0" w14:textId="77777777" w:rsidR="00483D2D" w:rsidRPr="00EF5F64" w:rsidRDefault="00483D2D" w:rsidP="00483D2D">
      <w:pPr>
        <w:pStyle w:val="ListParagraph"/>
        <w:numPr>
          <w:ilvl w:val="0"/>
          <w:numId w:val="53"/>
        </w:numPr>
        <w:suppressAutoHyphens w:val="0"/>
        <w:contextualSpacing/>
        <w:jc w:val="left"/>
        <w:rPr>
          <w:rFonts w:ascii="Times New Roman" w:hAnsi="Times New Roman"/>
          <w:sz w:val="24"/>
        </w:rPr>
      </w:pPr>
      <w:r w:rsidRPr="00EF5F64">
        <w:rPr>
          <w:rFonts w:ascii="Times New Roman" w:hAnsi="Times New Roman"/>
          <w:sz w:val="24"/>
        </w:rPr>
        <w:t xml:space="preserve">The CSO capacity </w:t>
      </w:r>
      <w:r w:rsidRPr="00483D2D">
        <w:rPr>
          <w:rFonts w:ascii="Times New Roman" w:hAnsi="Times New Roman"/>
          <w:sz w:val="24"/>
        </w:rPr>
        <w:t>built in the framework of the project has already proven an important basis for sustainability</w:t>
      </w:r>
      <w:r w:rsidRPr="00EF5F64">
        <w:rPr>
          <w:rFonts w:ascii="Times New Roman" w:hAnsi="Times New Roman"/>
          <w:sz w:val="24"/>
        </w:rPr>
        <w:t xml:space="preserve">, </w:t>
      </w:r>
      <w:r w:rsidRPr="00483D2D">
        <w:rPr>
          <w:rFonts w:ascii="Times New Roman" w:hAnsi="Times New Roman"/>
          <w:sz w:val="24"/>
        </w:rPr>
        <w:t>with some CSOs securing funding from sources outside SSIREC before the project ended</w:t>
      </w:r>
      <w:r w:rsidRPr="00EF5F64">
        <w:rPr>
          <w:rFonts w:ascii="Times New Roman" w:hAnsi="Times New Roman"/>
          <w:sz w:val="24"/>
        </w:rPr>
        <w:t>.</w:t>
      </w:r>
    </w:p>
    <w:p w14:paraId="4DF34564" w14:textId="77777777" w:rsidR="00483D2D" w:rsidRPr="00EF5F64" w:rsidRDefault="00483D2D" w:rsidP="00483D2D">
      <w:pPr>
        <w:pStyle w:val="ListParagraph"/>
        <w:numPr>
          <w:ilvl w:val="0"/>
          <w:numId w:val="53"/>
        </w:numPr>
        <w:suppressAutoHyphens w:val="0"/>
        <w:contextualSpacing/>
        <w:jc w:val="left"/>
        <w:rPr>
          <w:rFonts w:ascii="Times New Roman" w:hAnsi="Times New Roman"/>
          <w:sz w:val="24"/>
        </w:rPr>
      </w:pPr>
      <w:r w:rsidRPr="00EF5F64">
        <w:rPr>
          <w:rFonts w:ascii="Times New Roman" w:hAnsi="Times New Roman"/>
          <w:sz w:val="24"/>
        </w:rPr>
        <w:t>It is not yet possible to assess the prospects for sustainability of the activities to increase employability among Roma and Egyptians.</w:t>
      </w:r>
    </w:p>
    <w:p w14:paraId="08B9FED9" w14:textId="0D160657" w:rsidR="00483D2D" w:rsidRPr="00483D2D" w:rsidRDefault="00483D2D" w:rsidP="00483D2D">
      <w:pPr>
        <w:pStyle w:val="ListParagraph"/>
        <w:numPr>
          <w:ilvl w:val="0"/>
          <w:numId w:val="53"/>
        </w:numPr>
        <w:rPr>
          <w:rFonts w:ascii="Times New Roman" w:hAnsi="Times New Roman"/>
          <w:sz w:val="24"/>
        </w:rPr>
      </w:pPr>
      <w:r w:rsidRPr="00483D2D">
        <w:rPr>
          <w:rFonts w:ascii="Times New Roman" w:hAnsi="Times New Roman"/>
          <w:sz w:val="24"/>
        </w:rPr>
        <w:t>Wh</w:t>
      </w:r>
      <w:r w:rsidRPr="00EF5F64">
        <w:rPr>
          <w:rFonts w:ascii="Times New Roman" w:hAnsi="Times New Roman"/>
          <w:sz w:val="24"/>
        </w:rPr>
        <w:t>ile</w:t>
      </w:r>
      <w:r w:rsidRPr="00483D2D">
        <w:rPr>
          <w:rFonts w:ascii="Times New Roman" w:hAnsi="Times New Roman"/>
          <w:sz w:val="24"/>
        </w:rPr>
        <w:t xml:space="preserve"> the national action plan for Roma and Egyptians generated with </w:t>
      </w:r>
      <w:r w:rsidRPr="00EF5F64">
        <w:rPr>
          <w:rFonts w:ascii="Times New Roman" w:hAnsi="Times New Roman"/>
          <w:sz w:val="24"/>
        </w:rPr>
        <w:t>project</w:t>
      </w:r>
      <w:r w:rsidRPr="00483D2D">
        <w:rPr>
          <w:rFonts w:ascii="Times New Roman" w:hAnsi="Times New Roman"/>
          <w:sz w:val="24"/>
        </w:rPr>
        <w:t xml:space="preserve"> support can be expected to provide benefits </w:t>
      </w:r>
      <w:r w:rsidRPr="00EF5F64">
        <w:rPr>
          <w:rFonts w:ascii="Times New Roman" w:hAnsi="Times New Roman"/>
          <w:sz w:val="24"/>
        </w:rPr>
        <w:t xml:space="preserve">at least </w:t>
      </w:r>
      <w:r w:rsidRPr="00483D2D">
        <w:rPr>
          <w:rFonts w:ascii="Times New Roman" w:hAnsi="Times New Roman"/>
          <w:sz w:val="24"/>
        </w:rPr>
        <w:t>through 2020</w:t>
      </w:r>
      <w:r w:rsidRPr="00EF5F64">
        <w:rPr>
          <w:rFonts w:ascii="Times New Roman" w:hAnsi="Times New Roman"/>
          <w:sz w:val="24"/>
        </w:rPr>
        <w:t>,</w:t>
      </w:r>
      <w:r w:rsidRPr="00483D2D">
        <w:rPr>
          <w:rFonts w:ascii="Times New Roman" w:hAnsi="Times New Roman"/>
          <w:sz w:val="24"/>
        </w:rPr>
        <w:t xml:space="preserve"> the sustainability of the capacity building activities with the Department of Social Inclusion at MoSWY depends on more stability in staffing than was the case during project implementation.</w:t>
      </w:r>
    </w:p>
    <w:p w14:paraId="6272856D" w14:textId="77777777" w:rsidR="00483D2D" w:rsidRPr="00483D2D" w:rsidRDefault="00483D2D" w:rsidP="00483D2D">
      <w:pPr>
        <w:pStyle w:val="ListParagraph"/>
        <w:numPr>
          <w:ilvl w:val="0"/>
          <w:numId w:val="53"/>
        </w:numPr>
        <w:rPr>
          <w:rFonts w:ascii="Times New Roman" w:hAnsi="Times New Roman"/>
          <w:sz w:val="24"/>
        </w:rPr>
      </w:pPr>
      <w:r w:rsidRPr="00483D2D">
        <w:rPr>
          <w:rFonts w:ascii="Times New Roman" w:hAnsi="Times New Roman"/>
          <w:sz w:val="24"/>
        </w:rPr>
        <w:t>Awareness about social inclusion and appreciation of cultural diversity within the general population can be expected to persist in the absence of the project, but require reinforcement in order to become more widespread.</w:t>
      </w:r>
    </w:p>
    <w:p w14:paraId="5E758215" w14:textId="77777777" w:rsidR="00483D2D" w:rsidRPr="00EF5F64" w:rsidRDefault="00483D2D" w:rsidP="00EF5F64">
      <w:pPr>
        <w:spacing w:after="0" w:line="240" w:lineRule="auto"/>
        <w:rPr>
          <w:rFonts w:ascii="Times New Roman" w:hAnsi="Times New Roman" w:cs="Times New Roman"/>
          <w:sz w:val="24"/>
          <w:szCs w:val="24"/>
        </w:rPr>
      </w:pPr>
    </w:p>
    <w:p w14:paraId="5D0C5783" w14:textId="77777777" w:rsidR="00483D2D" w:rsidRPr="00EF5F64" w:rsidRDefault="00483D2D" w:rsidP="00EF5F64">
      <w:pPr>
        <w:spacing w:after="0" w:line="240" w:lineRule="auto"/>
        <w:rPr>
          <w:rFonts w:ascii="Times New Roman" w:hAnsi="Times New Roman" w:cs="Times New Roman"/>
          <w:b/>
          <w:sz w:val="24"/>
          <w:szCs w:val="24"/>
        </w:rPr>
      </w:pPr>
      <w:r w:rsidRPr="00EF5F64">
        <w:rPr>
          <w:rFonts w:ascii="Times New Roman" w:hAnsi="Times New Roman" w:cs="Times New Roman"/>
          <w:b/>
          <w:sz w:val="24"/>
          <w:szCs w:val="24"/>
        </w:rPr>
        <w:t>Recommendations</w:t>
      </w:r>
    </w:p>
    <w:p w14:paraId="3D862E68"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 xml:space="preserve">Consider inclusion of Egyptians in </w:t>
      </w:r>
      <w:r w:rsidRPr="00483D2D">
        <w:rPr>
          <w:rFonts w:ascii="Times New Roman" w:hAnsi="Times New Roman"/>
          <w:sz w:val="24"/>
        </w:rPr>
        <w:t xml:space="preserve">future initiatives </w:t>
      </w:r>
      <w:r w:rsidRPr="00EF5F64">
        <w:rPr>
          <w:rFonts w:ascii="Times New Roman" w:hAnsi="Times New Roman"/>
          <w:sz w:val="24"/>
        </w:rPr>
        <w:t>aimed at social inclusion of Roma.</w:t>
      </w:r>
    </w:p>
    <w:p w14:paraId="5FAF223F"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Conduct a follow-up evaluation of project impact in 2-3 years’ time.</w:t>
      </w:r>
    </w:p>
    <w:p w14:paraId="5CC1BC40"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Replicate and/or adapt the SSIREC model of participatory local planning.</w:t>
      </w:r>
    </w:p>
    <w:p w14:paraId="0F5FDCA3"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Continue support to Berat to respond to outstanding need and learn how the ongoing territorial-administrative reorganizations affects one of the project municipalities.</w:t>
      </w:r>
    </w:p>
    <w:p w14:paraId="6BA01694"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Monitor the operation of the intercultural community centers established through the project..</w:t>
      </w:r>
    </w:p>
    <w:p w14:paraId="778F22E6"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Promote cooperation and knowledge transfer between local, grassroots Roma and Egyptian NGOs on the one hand and better-established CSOs with wider geographical coverage on the other.</w:t>
      </w:r>
    </w:p>
    <w:p w14:paraId="493ACA90"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Monitor beneficiaries of SSIREC income-generation activities with an eye to possible scaling up of the incubation model introduced through the project.</w:t>
      </w:r>
    </w:p>
    <w:p w14:paraId="6F79DDA3"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Take incubation periods into account by starting income-generation activities early in project implementation.</w:t>
      </w:r>
    </w:p>
    <w:p w14:paraId="3138A290"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Base crop selection on market research to mitigate the risk of income-generating activities backfiring.</w:t>
      </w:r>
    </w:p>
    <w:p w14:paraId="64C13AF6"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Link income generation with access to housing, exploring ways either to fulfill existing requirements or to arrange appropriate modifications of the requirements.</w:t>
      </w:r>
    </w:p>
    <w:p w14:paraId="63FFE899"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Continue support to MoSWY and its sectoral approach to social inclusion.</w:t>
      </w:r>
    </w:p>
    <w:p w14:paraId="6B8B31BC"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Activate the RomAlb web-based monitoring and reporting system to ensure the availability of data on implementation of the new action plan for Roma and Egyptians.</w:t>
      </w:r>
    </w:p>
    <w:p w14:paraId="55FFF8AD"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Continue efforts to influence public discourse, building on the apparent successes of SSIREC’s national awareness and advocacy campaign.</w:t>
      </w:r>
    </w:p>
    <w:p w14:paraId="57F3D698" w14:textId="77777777" w:rsidR="00483D2D" w:rsidRPr="00EF5F64" w:rsidRDefault="00483D2D" w:rsidP="00483D2D">
      <w:pPr>
        <w:pStyle w:val="ListParagraph"/>
        <w:numPr>
          <w:ilvl w:val="0"/>
          <w:numId w:val="54"/>
        </w:numPr>
        <w:suppressAutoHyphens w:val="0"/>
        <w:contextualSpacing/>
        <w:jc w:val="left"/>
        <w:rPr>
          <w:rFonts w:ascii="Times New Roman" w:hAnsi="Times New Roman"/>
          <w:sz w:val="24"/>
        </w:rPr>
      </w:pPr>
      <w:r w:rsidRPr="00EF5F64">
        <w:rPr>
          <w:rFonts w:ascii="Times New Roman" w:hAnsi="Times New Roman"/>
          <w:sz w:val="24"/>
        </w:rPr>
        <w:t>Secure Roma and Egyptian presence in public administration.</w:t>
      </w:r>
    </w:p>
    <w:p w14:paraId="2BC4974C" w14:textId="39523B10" w:rsidR="00DE307C" w:rsidRPr="00DD7884" w:rsidRDefault="00DE307C" w:rsidP="00890187">
      <w:pPr>
        <w:pStyle w:val="ListParagraph"/>
        <w:numPr>
          <w:ilvl w:val="0"/>
          <w:numId w:val="7"/>
        </w:numPr>
        <w:rPr>
          <w:rFonts w:ascii="Times New Roman" w:hAnsi="Times New Roman"/>
          <w:b/>
          <w:sz w:val="24"/>
        </w:rPr>
      </w:pPr>
      <w:r w:rsidRPr="00DD7884">
        <w:rPr>
          <w:rFonts w:ascii="Times New Roman" w:hAnsi="Times New Roman"/>
          <w:b/>
          <w:sz w:val="24"/>
        </w:rPr>
        <w:t>INTRODUCTION</w:t>
      </w:r>
      <w:r>
        <w:rPr>
          <w:rFonts w:ascii="Times New Roman" w:hAnsi="Times New Roman"/>
          <w:b/>
          <w:sz w:val="24"/>
        </w:rPr>
        <w:fldChar w:fldCharType="begin"/>
      </w:r>
      <w:r>
        <w:instrText xml:space="preserve"> TC "</w:instrText>
      </w:r>
      <w:bookmarkStart w:id="2" w:name="_Toc422990183"/>
      <w:bookmarkStart w:id="3" w:name="_Toc425938207"/>
      <w:r w:rsidRPr="00A04FAC">
        <w:rPr>
          <w:rFonts w:ascii="Times New Roman" w:hAnsi="Times New Roman"/>
          <w:b/>
          <w:sz w:val="24"/>
        </w:rPr>
        <w:instrText>1. INTRODUCTION</w:instrText>
      </w:r>
      <w:bookmarkEnd w:id="2"/>
      <w:bookmarkEnd w:id="3"/>
      <w:r>
        <w:instrText xml:space="preserve">" \f C \l "1" </w:instrText>
      </w:r>
      <w:r>
        <w:rPr>
          <w:rFonts w:ascii="Times New Roman" w:hAnsi="Times New Roman"/>
          <w:b/>
          <w:sz w:val="24"/>
        </w:rPr>
        <w:fldChar w:fldCharType="end"/>
      </w:r>
    </w:p>
    <w:p w14:paraId="2FECF77B" w14:textId="77777777" w:rsidR="00DE307C" w:rsidRPr="00DD7884" w:rsidRDefault="00DE307C" w:rsidP="00DE307C">
      <w:pPr>
        <w:pStyle w:val="ListParagraph"/>
        <w:ind w:left="360"/>
        <w:rPr>
          <w:rFonts w:ascii="Times New Roman" w:hAnsi="Times New Roman"/>
          <w:sz w:val="24"/>
        </w:rPr>
      </w:pPr>
    </w:p>
    <w:p w14:paraId="30DEFE5B" w14:textId="77777777" w:rsidR="00DE307C" w:rsidRPr="00DD7884" w:rsidRDefault="00DE307C" w:rsidP="006763E9">
      <w:pPr>
        <w:spacing w:after="0" w:line="240" w:lineRule="auto"/>
        <w:jc w:val="both"/>
        <w:rPr>
          <w:rFonts w:ascii="Times New Roman" w:hAnsi="Times New Roman"/>
          <w:b/>
          <w:sz w:val="24"/>
        </w:rPr>
      </w:pPr>
      <w:r w:rsidRPr="00DD7884">
        <w:rPr>
          <w:rFonts w:ascii="Times New Roman" w:hAnsi="Times New Roman"/>
          <w:b/>
          <w:sz w:val="24"/>
        </w:rPr>
        <w:t>1.1. Project outline</w:t>
      </w:r>
    </w:p>
    <w:p w14:paraId="75D0A646" w14:textId="77777777" w:rsidR="00DE307C" w:rsidRDefault="00DE307C" w:rsidP="006763E9">
      <w:pPr>
        <w:tabs>
          <w:tab w:val="num" w:pos="720"/>
        </w:tabs>
        <w:spacing w:after="0" w:line="240" w:lineRule="auto"/>
        <w:ind w:right="356"/>
        <w:contextualSpacing/>
        <w:jc w:val="both"/>
        <w:rPr>
          <w:rFonts w:ascii="Times New Roman" w:hAnsi="Times New Roman" w:cs="Times New Roman"/>
          <w:sz w:val="24"/>
          <w:szCs w:val="24"/>
        </w:rPr>
      </w:pPr>
      <w:r>
        <w:rPr>
          <w:rFonts w:ascii="Times New Roman" w:hAnsi="Times New Roman" w:cs="Times New Roman"/>
          <w:sz w:val="24"/>
          <w:szCs w:val="24"/>
        </w:rPr>
        <w:t>The object of this evaluation is the project “Supporting Social Inclusion of Roma and Egyptian Communities” (SSIREC), which was implemented by UNDP Albania in partnership with the Ministry of Social Welfare and Youth (formerly the Ministry of Labor, Social Affairs, and Equal Opportunities) with financial support from the European Union from July 2012 through June 2015.</w:t>
      </w:r>
    </w:p>
    <w:p w14:paraId="6087B4A1" w14:textId="77777777" w:rsidR="00DE307C" w:rsidRDefault="00DE307C" w:rsidP="006763E9">
      <w:pPr>
        <w:tabs>
          <w:tab w:val="num" w:pos="720"/>
        </w:tabs>
        <w:spacing w:after="0" w:line="240" w:lineRule="auto"/>
        <w:ind w:right="356"/>
        <w:contextualSpacing/>
        <w:jc w:val="both"/>
        <w:rPr>
          <w:rFonts w:ascii="Times New Roman" w:hAnsi="Times New Roman" w:cs="Times New Roman"/>
          <w:sz w:val="24"/>
          <w:szCs w:val="24"/>
        </w:rPr>
      </w:pPr>
    </w:p>
    <w:p w14:paraId="51295F3A" w14:textId="77777777" w:rsidR="00DE307C" w:rsidRDefault="00DE307C" w:rsidP="006763E9">
      <w:pPr>
        <w:tabs>
          <w:tab w:val="num" w:pos="720"/>
        </w:tabs>
        <w:spacing w:after="0" w:line="240" w:lineRule="auto"/>
        <w:ind w:right="356"/>
        <w:contextualSpacing/>
        <w:jc w:val="both"/>
        <w:rPr>
          <w:rFonts w:ascii="Times New Roman" w:hAnsi="Times New Roman" w:cs="Times New Roman"/>
          <w:sz w:val="24"/>
          <w:szCs w:val="24"/>
        </w:rPr>
      </w:pPr>
      <w:r>
        <w:rPr>
          <w:rFonts w:ascii="Times New Roman" w:hAnsi="Times New Roman" w:cs="Times New Roman"/>
          <w:sz w:val="24"/>
          <w:szCs w:val="24"/>
        </w:rPr>
        <w:t xml:space="preserve">The evaluation has two </w:t>
      </w:r>
      <w:r w:rsidRPr="007E5F6A">
        <w:rPr>
          <w:rFonts w:ascii="Times New Roman" w:hAnsi="Times New Roman" w:cs="Times New Roman"/>
          <w:sz w:val="24"/>
          <w:szCs w:val="24"/>
        </w:rPr>
        <w:t xml:space="preserve">overall </w:t>
      </w:r>
      <w:r>
        <w:rPr>
          <w:rFonts w:ascii="Times New Roman" w:hAnsi="Times New Roman" w:cs="Times New Roman"/>
          <w:sz w:val="24"/>
          <w:szCs w:val="24"/>
        </w:rPr>
        <w:t>aims:</w:t>
      </w:r>
    </w:p>
    <w:p w14:paraId="3B370CA3" w14:textId="77777777" w:rsidR="00DE307C" w:rsidRDefault="00DE307C" w:rsidP="00A32640">
      <w:pPr>
        <w:pStyle w:val="ListParagraph"/>
        <w:numPr>
          <w:ilvl w:val="0"/>
          <w:numId w:val="8"/>
        </w:numPr>
        <w:tabs>
          <w:tab w:val="num" w:pos="720"/>
        </w:tabs>
        <w:ind w:right="356"/>
        <w:contextualSpacing/>
        <w:rPr>
          <w:rFonts w:ascii="Times New Roman" w:hAnsi="Times New Roman"/>
          <w:sz w:val="24"/>
        </w:rPr>
      </w:pPr>
      <w:r>
        <w:rPr>
          <w:rFonts w:ascii="Times New Roman" w:hAnsi="Times New Roman"/>
          <w:sz w:val="24"/>
        </w:rPr>
        <w:t>To measure the extent to which the SSIREC Project has implemented activities, delivered outputs, and attained the outcomes detailed in the project document and in associated modifications made during implementation; and</w:t>
      </w:r>
    </w:p>
    <w:p w14:paraId="49EC9784" w14:textId="77777777" w:rsidR="00DE307C" w:rsidRDefault="00DE307C" w:rsidP="00A32640">
      <w:pPr>
        <w:pStyle w:val="ListParagraph"/>
        <w:numPr>
          <w:ilvl w:val="0"/>
          <w:numId w:val="8"/>
        </w:numPr>
        <w:tabs>
          <w:tab w:val="num" w:pos="720"/>
        </w:tabs>
        <w:ind w:right="356"/>
        <w:contextualSpacing/>
        <w:rPr>
          <w:rFonts w:ascii="Times New Roman" w:hAnsi="Times New Roman"/>
          <w:sz w:val="24"/>
        </w:rPr>
      </w:pPr>
      <w:r>
        <w:rPr>
          <w:rFonts w:ascii="Times New Roman" w:hAnsi="Times New Roman"/>
          <w:sz w:val="24"/>
        </w:rPr>
        <w:t>To generate substantive evidence-based knowledge in the form of best practices, lessons learned, and recommendations for improved future assistance.</w:t>
      </w:r>
    </w:p>
    <w:p w14:paraId="147D75AD" w14:textId="77777777" w:rsidR="00DE307C" w:rsidRDefault="00DE307C" w:rsidP="006763E9">
      <w:pPr>
        <w:spacing w:after="0" w:line="240" w:lineRule="auto"/>
        <w:jc w:val="both"/>
        <w:rPr>
          <w:rFonts w:ascii="Times New Roman" w:hAnsi="Times New Roman" w:cs="Times New Roman"/>
          <w:sz w:val="24"/>
          <w:szCs w:val="24"/>
        </w:rPr>
      </w:pPr>
    </w:p>
    <w:p w14:paraId="2C1835B5" w14:textId="77777777" w:rsidR="00DE307C" w:rsidRDefault="00DE307C"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Taking into account Albania’s aspiration of accession to the European Union (EU) and the long-standing social exclusion of the country’s Roma and Egyptian populations, the project was designed to create a social, economic, and intercultural development model with the overall objective of contributing to the social, economic, and political empowerment of Roma and Egyptians in Albania</w:t>
      </w:r>
      <w:r w:rsidR="009465FB">
        <w:rPr>
          <w:rFonts w:ascii="Times New Roman" w:hAnsi="Times New Roman" w:cs="Times New Roman"/>
          <w:sz w:val="24"/>
          <w:szCs w:val="24"/>
        </w:rPr>
        <w:t xml:space="preserve"> and the specific objective of improving the social inclusion of vulnerable Roma and Egyptian communities</w:t>
      </w:r>
      <w:r>
        <w:rPr>
          <w:rFonts w:ascii="Times New Roman" w:hAnsi="Times New Roman" w:cs="Times New Roman"/>
          <w:sz w:val="24"/>
          <w:szCs w:val="24"/>
        </w:rPr>
        <w:t xml:space="preserve">. The model drew on insights gained through previous UNDP interventions and was applied in areas inhabited by Roma and Egyptians in three regions: Berat, Korça, and Vlora. </w:t>
      </w:r>
    </w:p>
    <w:p w14:paraId="37D11BA6" w14:textId="77777777" w:rsidR="00DE307C" w:rsidRDefault="00DE307C" w:rsidP="006763E9">
      <w:pPr>
        <w:spacing w:after="0" w:line="240" w:lineRule="auto"/>
        <w:jc w:val="both"/>
        <w:rPr>
          <w:rFonts w:ascii="Times New Roman" w:hAnsi="Times New Roman" w:cs="Times New Roman"/>
          <w:sz w:val="24"/>
          <w:szCs w:val="24"/>
        </w:rPr>
      </w:pPr>
    </w:p>
    <w:p w14:paraId="6C1E804D" w14:textId="77777777" w:rsidR="00DE307C" w:rsidRDefault="00DE307C"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465FB">
        <w:rPr>
          <w:rFonts w:ascii="Times New Roman" w:hAnsi="Times New Roman" w:cs="Times New Roman"/>
          <w:sz w:val="24"/>
          <w:szCs w:val="24"/>
        </w:rPr>
        <w:t xml:space="preserve">substantive </w:t>
      </w:r>
      <w:r>
        <w:rPr>
          <w:rFonts w:ascii="Times New Roman" w:hAnsi="Times New Roman" w:cs="Times New Roman"/>
          <w:sz w:val="24"/>
          <w:szCs w:val="24"/>
        </w:rPr>
        <w:t xml:space="preserve">components of the project </w:t>
      </w:r>
      <w:r w:rsidR="009465FB">
        <w:rPr>
          <w:rFonts w:ascii="Times New Roman" w:hAnsi="Times New Roman" w:cs="Times New Roman"/>
          <w:sz w:val="24"/>
          <w:szCs w:val="24"/>
        </w:rPr>
        <w:t>correspond to five expected results</w:t>
      </w:r>
      <w:r>
        <w:rPr>
          <w:rFonts w:ascii="Times New Roman" w:hAnsi="Times New Roman" w:cs="Times New Roman"/>
          <w:sz w:val="24"/>
          <w:szCs w:val="24"/>
        </w:rPr>
        <w:t>:</w:t>
      </w:r>
    </w:p>
    <w:p w14:paraId="692CF15F" w14:textId="08BA5632" w:rsidR="00DE307C" w:rsidRDefault="009465FB" w:rsidP="00EF5F64">
      <w:pPr>
        <w:pStyle w:val="ListParagraph"/>
        <w:numPr>
          <w:ilvl w:val="0"/>
          <w:numId w:val="55"/>
        </w:numPr>
        <w:rPr>
          <w:rFonts w:ascii="Times New Roman" w:hAnsi="Times New Roman"/>
          <w:sz w:val="24"/>
        </w:rPr>
      </w:pPr>
      <w:r>
        <w:rPr>
          <w:rFonts w:ascii="Times New Roman" w:hAnsi="Times New Roman"/>
          <w:sz w:val="24"/>
        </w:rPr>
        <w:t>Increased p</w:t>
      </w:r>
      <w:r w:rsidR="00DE307C">
        <w:rPr>
          <w:rFonts w:ascii="Times New Roman" w:hAnsi="Times New Roman"/>
          <w:sz w:val="24"/>
        </w:rPr>
        <w:t xml:space="preserve">articipatory local planning through preparation of community development plans and implementation </w:t>
      </w:r>
      <w:r>
        <w:rPr>
          <w:rFonts w:ascii="Times New Roman" w:hAnsi="Times New Roman"/>
          <w:sz w:val="24"/>
        </w:rPr>
        <w:t xml:space="preserve">at local level </w:t>
      </w:r>
      <w:r w:rsidR="00DE307C">
        <w:rPr>
          <w:rFonts w:ascii="Times New Roman" w:hAnsi="Times New Roman"/>
          <w:sz w:val="24"/>
        </w:rPr>
        <w:t>of small-scale infrastructure projects</w:t>
      </w:r>
      <w:r>
        <w:rPr>
          <w:rFonts w:ascii="Times New Roman" w:hAnsi="Times New Roman"/>
          <w:sz w:val="24"/>
        </w:rPr>
        <w:t xml:space="preserve"> identified and prioritized by local Roma and Egyptian communities</w:t>
      </w:r>
      <w:r w:rsidR="00DE307C">
        <w:rPr>
          <w:rFonts w:ascii="Times New Roman" w:hAnsi="Times New Roman"/>
          <w:sz w:val="24"/>
        </w:rPr>
        <w:t>;</w:t>
      </w:r>
    </w:p>
    <w:p w14:paraId="7C34BCD3" w14:textId="6F897389" w:rsidR="00DE307C" w:rsidRDefault="009465FB" w:rsidP="00EF5F64">
      <w:pPr>
        <w:pStyle w:val="ListParagraph"/>
        <w:numPr>
          <w:ilvl w:val="0"/>
          <w:numId w:val="55"/>
        </w:numPr>
        <w:rPr>
          <w:rFonts w:ascii="Times New Roman" w:hAnsi="Times New Roman"/>
          <w:sz w:val="24"/>
        </w:rPr>
      </w:pPr>
      <w:r>
        <w:rPr>
          <w:rFonts w:ascii="Times New Roman" w:hAnsi="Times New Roman"/>
          <w:sz w:val="24"/>
        </w:rPr>
        <w:t>Increased capacity of</w:t>
      </w:r>
      <w:r w:rsidR="00DE307C">
        <w:rPr>
          <w:rFonts w:ascii="Times New Roman" w:hAnsi="Times New Roman"/>
          <w:sz w:val="24"/>
        </w:rPr>
        <w:t xml:space="preserve"> Roma and Egyptian civil society </w:t>
      </w:r>
      <w:r>
        <w:rPr>
          <w:rFonts w:ascii="Times New Roman" w:hAnsi="Times New Roman"/>
          <w:sz w:val="24"/>
        </w:rPr>
        <w:t xml:space="preserve">organizations (CSOs) </w:t>
      </w:r>
      <w:r w:rsidR="00DE307C">
        <w:rPr>
          <w:rFonts w:ascii="Times New Roman" w:hAnsi="Times New Roman"/>
          <w:sz w:val="24"/>
        </w:rPr>
        <w:t xml:space="preserve">to combat discrimination and to access </w:t>
      </w:r>
      <w:r>
        <w:rPr>
          <w:rFonts w:ascii="Times New Roman" w:hAnsi="Times New Roman"/>
          <w:sz w:val="24"/>
        </w:rPr>
        <w:t xml:space="preserve">national and international </w:t>
      </w:r>
      <w:r w:rsidR="00DE307C">
        <w:rPr>
          <w:rFonts w:ascii="Times New Roman" w:hAnsi="Times New Roman"/>
          <w:sz w:val="24"/>
        </w:rPr>
        <w:t>financial support schemes;</w:t>
      </w:r>
    </w:p>
    <w:p w14:paraId="0E3CD966" w14:textId="78A0E607" w:rsidR="00DE307C" w:rsidRDefault="00304EA4" w:rsidP="00EF5F64">
      <w:pPr>
        <w:pStyle w:val="ListParagraph"/>
        <w:numPr>
          <w:ilvl w:val="0"/>
          <w:numId w:val="55"/>
        </w:numPr>
        <w:rPr>
          <w:rFonts w:ascii="Times New Roman" w:hAnsi="Times New Roman"/>
          <w:sz w:val="24"/>
        </w:rPr>
      </w:pPr>
      <w:r>
        <w:rPr>
          <w:rFonts w:ascii="Times New Roman" w:hAnsi="Times New Roman"/>
          <w:sz w:val="24"/>
        </w:rPr>
        <w:t xml:space="preserve">Increased </w:t>
      </w:r>
      <w:r w:rsidR="00F13DDF">
        <w:rPr>
          <w:rFonts w:ascii="Times New Roman" w:hAnsi="Times New Roman"/>
          <w:sz w:val="24"/>
        </w:rPr>
        <w:t xml:space="preserve">employability among Roma and Egyptians through incubation of self-employment and </w:t>
      </w:r>
      <w:r>
        <w:rPr>
          <w:rFonts w:ascii="Times New Roman" w:hAnsi="Times New Roman"/>
          <w:sz w:val="24"/>
        </w:rPr>
        <w:t xml:space="preserve">income generation </w:t>
      </w:r>
      <w:r w:rsidR="00F13DDF">
        <w:rPr>
          <w:rFonts w:ascii="Times New Roman" w:hAnsi="Times New Roman"/>
          <w:sz w:val="24"/>
        </w:rPr>
        <w:t>initiatives;</w:t>
      </w:r>
      <w:r>
        <w:rPr>
          <w:rFonts w:ascii="Times New Roman" w:hAnsi="Times New Roman"/>
          <w:sz w:val="24"/>
        </w:rPr>
        <w:t xml:space="preserve"> </w:t>
      </w:r>
    </w:p>
    <w:p w14:paraId="4F6CE383" w14:textId="4FA597AC" w:rsidR="00DE307C" w:rsidRDefault="002C0C1B" w:rsidP="00EF5F64">
      <w:pPr>
        <w:pStyle w:val="ListParagraph"/>
        <w:numPr>
          <w:ilvl w:val="0"/>
          <w:numId w:val="55"/>
        </w:numPr>
        <w:rPr>
          <w:rFonts w:ascii="Times New Roman" w:hAnsi="Times New Roman"/>
          <w:sz w:val="24"/>
        </w:rPr>
      </w:pPr>
      <w:r>
        <w:rPr>
          <w:rFonts w:ascii="Times New Roman" w:hAnsi="Times New Roman"/>
          <w:sz w:val="24"/>
        </w:rPr>
        <w:t xml:space="preserve">Increased capacity of the Department of Social Inclusion in the </w:t>
      </w:r>
      <w:r w:rsidR="00DE307C">
        <w:rPr>
          <w:rFonts w:ascii="Times New Roman" w:hAnsi="Times New Roman"/>
          <w:sz w:val="24"/>
        </w:rPr>
        <w:t xml:space="preserve">Ministry of Social Welfare and Youth (MoSWY) </w:t>
      </w:r>
      <w:r>
        <w:rPr>
          <w:rFonts w:ascii="Times New Roman" w:hAnsi="Times New Roman"/>
          <w:sz w:val="24"/>
        </w:rPr>
        <w:t xml:space="preserve">to monitor implementation of the national strategy for Roma </w:t>
      </w:r>
      <w:r w:rsidR="00DE307C">
        <w:rPr>
          <w:rFonts w:ascii="Times New Roman" w:hAnsi="Times New Roman"/>
          <w:sz w:val="24"/>
        </w:rPr>
        <w:t>and</w:t>
      </w:r>
      <w:r>
        <w:rPr>
          <w:rFonts w:ascii="Times New Roman" w:hAnsi="Times New Roman"/>
          <w:sz w:val="24"/>
        </w:rPr>
        <w:t xml:space="preserve"> the corresponding action plan; and</w:t>
      </w:r>
    </w:p>
    <w:p w14:paraId="1F61010B" w14:textId="77777777" w:rsidR="00DE307C" w:rsidRDefault="00DE307C" w:rsidP="00EF5F64">
      <w:pPr>
        <w:pStyle w:val="ListParagraph"/>
        <w:numPr>
          <w:ilvl w:val="0"/>
          <w:numId w:val="55"/>
        </w:numPr>
        <w:rPr>
          <w:rFonts w:ascii="Times New Roman" w:hAnsi="Times New Roman"/>
          <w:sz w:val="24"/>
        </w:rPr>
      </w:pPr>
      <w:r>
        <w:rPr>
          <w:rFonts w:ascii="Times New Roman" w:hAnsi="Times New Roman"/>
          <w:sz w:val="24"/>
        </w:rPr>
        <w:t xml:space="preserve">Raising awareness </w:t>
      </w:r>
      <w:r w:rsidR="002C0C1B">
        <w:rPr>
          <w:rFonts w:ascii="Times New Roman" w:hAnsi="Times New Roman"/>
          <w:sz w:val="24"/>
        </w:rPr>
        <w:t>on social inclusion and appreciation of cultural diversity</w:t>
      </w:r>
      <w:r>
        <w:rPr>
          <w:rFonts w:ascii="Times New Roman" w:hAnsi="Times New Roman"/>
          <w:sz w:val="24"/>
        </w:rPr>
        <w:t>.</w:t>
      </w:r>
    </w:p>
    <w:p w14:paraId="6771BE6A" w14:textId="77777777" w:rsidR="00DE307C" w:rsidRDefault="00DE307C" w:rsidP="006763E9">
      <w:pPr>
        <w:spacing w:after="0" w:line="240" w:lineRule="auto"/>
        <w:jc w:val="both"/>
        <w:rPr>
          <w:rFonts w:ascii="Times New Roman" w:hAnsi="Times New Roman"/>
          <w:sz w:val="24"/>
        </w:rPr>
      </w:pPr>
    </w:p>
    <w:p w14:paraId="11A2C3EC" w14:textId="77777777" w:rsidR="00DE307C" w:rsidRDefault="00DE307C" w:rsidP="006763E9">
      <w:pPr>
        <w:spacing w:after="0" w:line="240" w:lineRule="auto"/>
        <w:jc w:val="both"/>
        <w:rPr>
          <w:rFonts w:ascii="Times New Roman" w:hAnsi="Times New Roman"/>
          <w:sz w:val="24"/>
        </w:rPr>
      </w:pPr>
      <w:r>
        <w:rPr>
          <w:rFonts w:ascii="Times New Roman" w:hAnsi="Times New Roman"/>
          <w:sz w:val="24"/>
        </w:rPr>
        <w:t xml:space="preserve">The </w:t>
      </w:r>
      <w:r w:rsidR="002B6167">
        <w:rPr>
          <w:rFonts w:ascii="Times New Roman" w:hAnsi="Times New Roman"/>
          <w:sz w:val="24"/>
        </w:rPr>
        <w:t xml:space="preserve">project </w:t>
      </w:r>
      <w:r>
        <w:rPr>
          <w:rFonts w:ascii="Times New Roman" w:hAnsi="Times New Roman"/>
          <w:sz w:val="24"/>
        </w:rPr>
        <w:t xml:space="preserve">activities </w:t>
      </w:r>
      <w:r w:rsidR="002B6167">
        <w:rPr>
          <w:rFonts w:ascii="Times New Roman" w:hAnsi="Times New Roman"/>
          <w:sz w:val="24"/>
        </w:rPr>
        <w:t>were</w:t>
      </w:r>
      <w:r>
        <w:rPr>
          <w:rFonts w:ascii="Times New Roman" w:hAnsi="Times New Roman"/>
          <w:sz w:val="24"/>
        </w:rPr>
        <w:t xml:space="preserve"> organized under six work packages:</w:t>
      </w:r>
    </w:p>
    <w:p w14:paraId="2C42FF4A" w14:textId="77777777" w:rsidR="00DE307C" w:rsidRDefault="00DE307C" w:rsidP="00A32640">
      <w:pPr>
        <w:pStyle w:val="ListParagraph"/>
        <w:numPr>
          <w:ilvl w:val="0"/>
          <w:numId w:val="11"/>
        </w:numPr>
        <w:rPr>
          <w:rFonts w:ascii="Times New Roman" w:hAnsi="Times New Roman"/>
          <w:sz w:val="24"/>
        </w:rPr>
      </w:pPr>
      <w:r>
        <w:rPr>
          <w:rFonts w:ascii="Times New Roman" w:hAnsi="Times New Roman"/>
          <w:sz w:val="24"/>
        </w:rPr>
        <w:t>Establishing project management structures and procedures</w:t>
      </w:r>
    </w:p>
    <w:p w14:paraId="21488975" w14:textId="77777777" w:rsidR="00DE307C" w:rsidRDefault="00DE307C" w:rsidP="00A32640">
      <w:pPr>
        <w:pStyle w:val="ListParagraph"/>
        <w:numPr>
          <w:ilvl w:val="0"/>
          <w:numId w:val="11"/>
        </w:numPr>
        <w:rPr>
          <w:rFonts w:ascii="Times New Roman" w:hAnsi="Times New Roman"/>
          <w:sz w:val="24"/>
        </w:rPr>
      </w:pPr>
      <w:r>
        <w:rPr>
          <w:rFonts w:ascii="Times New Roman" w:hAnsi="Times New Roman"/>
          <w:sz w:val="24"/>
        </w:rPr>
        <w:t>Developing participatory local planning and small-scale infrastructure projects</w:t>
      </w:r>
    </w:p>
    <w:p w14:paraId="76CE2398" w14:textId="77777777" w:rsidR="00DE307C" w:rsidRDefault="00DE307C" w:rsidP="00A32640">
      <w:pPr>
        <w:pStyle w:val="ListParagraph"/>
        <w:numPr>
          <w:ilvl w:val="0"/>
          <w:numId w:val="11"/>
        </w:numPr>
        <w:rPr>
          <w:rFonts w:ascii="Times New Roman" w:hAnsi="Times New Roman"/>
          <w:sz w:val="24"/>
        </w:rPr>
      </w:pPr>
      <w:r>
        <w:rPr>
          <w:rFonts w:ascii="Times New Roman" w:hAnsi="Times New Roman"/>
          <w:sz w:val="24"/>
        </w:rPr>
        <w:t>Strengthening civil society capacity to combat discrimination</w:t>
      </w:r>
    </w:p>
    <w:p w14:paraId="5D38731B" w14:textId="77777777" w:rsidR="00DE307C" w:rsidRDefault="00DE307C" w:rsidP="00A32640">
      <w:pPr>
        <w:pStyle w:val="ListParagraph"/>
        <w:numPr>
          <w:ilvl w:val="0"/>
          <w:numId w:val="11"/>
        </w:numPr>
        <w:rPr>
          <w:rFonts w:ascii="Times New Roman" w:hAnsi="Times New Roman"/>
          <w:sz w:val="24"/>
        </w:rPr>
      </w:pPr>
      <w:r>
        <w:rPr>
          <w:rFonts w:ascii="Times New Roman" w:hAnsi="Times New Roman"/>
          <w:sz w:val="24"/>
        </w:rPr>
        <w:t>Job promotion for Roma and Egyptian communities</w:t>
      </w:r>
    </w:p>
    <w:p w14:paraId="59A4BA6F" w14:textId="77777777" w:rsidR="00DE307C" w:rsidRDefault="00DE307C" w:rsidP="00A32640">
      <w:pPr>
        <w:pStyle w:val="ListParagraph"/>
        <w:numPr>
          <w:ilvl w:val="0"/>
          <w:numId w:val="11"/>
        </w:numPr>
        <w:rPr>
          <w:rFonts w:ascii="Times New Roman" w:hAnsi="Times New Roman"/>
          <w:sz w:val="24"/>
        </w:rPr>
      </w:pPr>
      <w:r>
        <w:rPr>
          <w:rFonts w:ascii="Times New Roman" w:hAnsi="Times New Roman"/>
          <w:sz w:val="24"/>
        </w:rPr>
        <w:t>Providing support for implementation of the Roma Strategy and Decade Action Plan</w:t>
      </w:r>
    </w:p>
    <w:p w14:paraId="1F91162F" w14:textId="77777777" w:rsidR="00DE307C" w:rsidRPr="00711BAF" w:rsidRDefault="00DE307C" w:rsidP="00A32640">
      <w:pPr>
        <w:pStyle w:val="ListParagraph"/>
        <w:numPr>
          <w:ilvl w:val="0"/>
          <w:numId w:val="11"/>
        </w:numPr>
        <w:rPr>
          <w:rFonts w:ascii="Times New Roman" w:hAnsi="Times New Roman"/>
          <w:sz w:val="24"/>
        </w:rPr>
      </w:pPr>
      <w:r>
        <w:rPr>
          <w:rFonts w:ascii="Times New Roman" w:hAnsi="Times New Roman"/>
          <w:sz w:val="24"/>
        </w:rPr>
        <w:t>Preparing and implementing a visibility and communication campaign</w:t>
      </w:r>
    </w:p>
    <w:p w14:paraId="1C0CC518" w14:textId="77777777" w:rsidR="00DE307C" w:rsidRDefault="00DE307C" w:rsidP="006763E9">
      <w:pPr>
        <w:spacing w:after="0" w:line="240" w:lineRule="auto"/>
        <w:jc w:val="both"/>
        <w:rPr>
          <w:rFonts w:ascii="Times New Roman" w:hAnsi="Times New Roman"/>
          <w:sz w:val="24"/>
        </w:rPr>
      </w:pPr>
    </w:p>
    <w:p w14:paraId="30F1F027" w14:textId="77777777" w:rsidR="00DE307C" w:rsidRDefault="00DE307C" w:rsidP="006763E9">
      <w:pPr>
        <w:spacing w:after="0" w:line="240" w:lineRule="auto"/>
        <w:jc w:val="both"/>
        <w:rPr>
          <w:rFonts w:ascii="Times New Roman" w:hAnsi="Times New Roman"/>
          <w:sz w:val="24"/>
        </w:rPr>
      </w:pPr>
      <w:r>
        <w:rPr>
          <w:rFonts w:ascii="Times New Roman" w:hAnsi="Times New Roman"/>
          <w:sz w:val="24"/>
        </w:rPr>
        <w:lastRenderedPageBreak/>
        <w:t xml:space="preserve">The </w:t>
      </w:r>
      <w:r w:rsidR="002C0C1B">
        <w:rPr>
          <w:rFonts w:ascii="Times New Roman" w:hAnsi="Times New Roman"/>
          <w:sz w:val="24"/>
        </w:rPr>
        <w:t>current</w:t>
      </w:r>
      <w:r>
        <w:rPr>
          <w:rFonts w:ascii="Times New Roman" w:hAnsi="Times New Roman"/>
          <w:sz w:val="24"/>
        </w:rPr>
        <w:t xml:space="preserve"> report present</w:t>
      </w:r>
      <w:r w:rsidR="002C0C1B">
        <w:rPr>
          <w:rFonts w:ascii="Times New Roman" w:hAnsi="Times New Roman"/>
          <w:sz w:val="24"/>
        </w:rPr>
        <w:t>s</w:t>
      </w:r>
      <w:r>
        <w:rPr>
          <w:rFonts w:ascii="Times New Roman" w:hAnsi="Times New Roman"/>
          <w:sz w:val="24"/>
        </w:rPr>
        <w:t xml:space="preserve"> </w:t>
      </w:r>
      <w:r w:rsidR="002C0C1B">
        <w:rPr>
          <w:rFonts w:ascii="Times New Roman" w:hAnsi="Times New Roman"/>
          <w:sz w:val="24"/>
        </w:rPr>
        <w:t>the</w:t>
      </w:r>
      <w:r>
        <w:rPr>
          <w:rFonts w:ascii="Times New Roman" w:hAnsi="Times New Roman"/>
          <w:sz w:val="24"/>
        </w:rPr>
        <w:t xml:space="preserve"> findings </w:t>
      </w:r>
      <w:r w:rsidR="002C0C1B">
        <w:rPr>
          <w:rFonts w:ascii="Times New Roman" w:hAnsi="Times New Roman"/>
          <w:sz w:val="24"/>
        </w:rPr>
        <w:t>of the evaluation, which was conducted by a two-person team consisting of an international consultant and a national consultant with the support of the UNDP project team</w:t>
      </w:r>
      <w:r w:rsidR="00DD591F">
        <w:rPr>
          <w:rFonts w:ascii="Times New Roman" w:hAnsi="Times New Roman"/>
          <w:sz w:val="24"/>
        </w:rPr>
        <w:t xml:space="preserve"> in June and July 2015. </w:t>
      </w:r>
      <w:r>
        <w:rPr>
          <w:rFonts w:ascii="Times New Roman" w:hAnsi="Times New Roman"/>
          <w:sz w:val="24"/>
        </w:rPr>
        <w:t xml:space="preserve">The </w:t>
      </w:r>
      <w:r w:rsidR="00DD591F">
        <w:rPr>
          <w:rFonts w:ascii="Times New Roman" w:hAnsi="Times New Roman"/>
          <w:sz w:val="24"/>
        </w:rPr>
        <w:t xml:space="preserve">report’s </w:t>
      </w:r>
      <w:r>
        <w:rPr>
          <w:rFonts w:ascii="Times New Roman" w:hAnsi="Times New Roman"/>
          <w:sz w:val="24"/>
        </w:rPr>
        <w:t xml:space="preserve">introductory section consists of the current sub-section and a description of the design of the evaluation. </w:t>
      </w:r>
      <w:r w:rsidR="00DD591F">
        <w:rPr>
          <w:rFonts w:ascii="Times New Roman" w:hAnsi="Times New Roman"/>
          <w:sz w:val="24"/>
        </w:rPr>
        <w:t xml:space="preserve">An analysis of project performance by work package and activity mainstreaming a human rights-based approach and results-based management is given in Section 2, </w:t>
      </w:r>
      <w:r>
        <w:rPr>
          <w:rFonts w:ascii="Times New Roman" w:hAnsi="Times New Roman"/>
          <w:sz w:val="24"/>
        </w:rPr>
        <w:t xml:space="preserve">which constitutes the main section of the report. </w:t>
      </w:r>
      <w:r w:rsidR="00DD591F">
        <w:rPr>
          <w:rFonts w:ascii="Times New Roman" w:hAnsi="Times New Roman"/>
          <w:sz w:val="24"/>
        </w:rPr>
        <w:t xml:space="preserve">The third section of the report </w:t>
      </w:r>
      <w:r w:rsidR="002B6167">
        <w:rPr>
          <w:rFonts w:ascii="Times New Roman" w:hAnsi="Times New Roman"/>
          <w:sz w:val="24"/>
        </w:rPr>
        <w:t>consists of</w:t>
      </w:r>
      <w:r w:rsidR="00DD591F">
        <w:rPr>
          <w:rFonts w:ascii="Times New Roman" w:hAnsi="Times New Roman"/>
          <w:sz w:val="24"/>
        </w:rPr>
        <w:t xml:space="preserve"> a synthetic presentation of the results of the analysis in Section 2 in terms of the standard evaluation criteria relevance, effectiveness, efficiency, impact, and sustainability.</w:t>
      </w:r>
      <w:r w:rsidR="00492C7C">
        <w:rPr>
          <w:rFonts w:ascii="Times New Roman" w:hAnsi="Times New Roman"/>
          <w:sz w:val="24"/>
        </w:rPr>
        <w:t xml:space="preserve"> Looking ahead to future initiatives aimed at social inclusion, Section 4 provides an inventory of best practices and lessons learned</w:t>
      </w:r>
      <w:r w:rsidR="00F8440C">
        <w:rPr>
          <w:rFonts w:ascii="Times New Roman" w:hAnsi="Times New Roman"/>
          <w:sz w:val="24"/>
        </w:rPr>
        <w:t xml:space="preserve">, while Section 5 </w:t>
      </w:r>
      <w:r w:rsidR="002B6167">
        <w:rPr>
          <w:rFonts w:ascii="Times New Roman" w:hAnsi="Times New Roman"/>
          <w:sz w:val="24"/>
        </w:rPr>
        <w:t>offers guidelines to the main users of the evaluation for replicating and/or adapting best practices and for making use of lessons learned from project implementation.</w:t>
      </w:r>
    </w:p>
    <w:p w14:paraId="4C96D81E" w14:textId="77777777" w:rsidR="00DE307C" w:rsidRDefault="00DE307C" w:rsidP="006763E9">
      <w:pPr>
        <w:spacing w:after="0" w:line="240" w:lineRule="auto"/>
        <w:jc w:val="both"/>
        <w:rPr>
          <w:rFonts w:ascii="Times New Roman" w:hAnsi="Times New Roman"/>
          <w:sz w:val="24"/>
        </w:rPr>
      </w:pPr>
    </w:p>
    <w:p w14:paraId="51EDC978" w14:textId="77777777" w:rsidR="00DE307C" w:rsidRDefault="00DE307C" w:rsidP="006763E9">
      <w:pPr>
        <w:spacing w:after="0" w:line="240" w:lineRule="auto"/>
        <w:jc w:val="both"/>
        <w:rPr>
          <w:rFonts w:ascii="Times New Roman" w:hAnsi="Times New Roman"/>
          <w:sz w:val="24"/>
        </w:rPr>
      </w:pPr>
      <w:r>
        <w:rPr>
          <w:rFonts w:ascii="Times New Roman" w:hAnsi="Times New Roman"/>
          <w:sz w:val="24"/>
        </w:rPr>
        <w:t>Also included in the report is a set of annexes containing additional documents relevant to the design and implementation of the evaluation. These include:</w:t>
      </w:r>
    </w:p>
    <w:p w14:paraId="2A56E0E1" w14:textId="77777777" w:rsidR="00DE307C" w:rsidRDefault="00DE307C" w:rsidP="00A32640">
      <w:pPr>
        <w:pStyle w:val="ListParagraph"/>
        <w:numPr>
          <w:ilvl w:val="0"/>
          <w:numId w:val="9"/>
        </w:numPr>
        <w:rPr>
          <w:rFonts w:ascii="Times New Roman" w:hAnsi="Times New Roman"/>
          <w:sz w:val="24"/>
        </w:rPr>
      </w:pPr>
      <w:r>
        <w:rPr>
          <w:rFonts w:ascii="Times New Roman" w:hAnsi="Times New Roman"/>
          <w:sz w:val="24"/>
        </w:rPr>
        <w:t xml:space="preserve">The Terms of Reference for the </w:t>
      </w:r>
      <w:r w:rsidR="002B6167">
        <w:rPr>
          <w:rFonts w:ascii="Times New Roman" w:hAnsi="Times New Roman"/>
          <w:sz w:val="24"/>
        </w:rPr>
        <w:t>international and national consultant</w:t>
      </w:r>
      <w:r>
        <w:rPr>
          <w:rFonts w:ascii="Times New Roman" w:hAnsi="Times New Roman"/>
          <w:sz w:val="24"/>
        </w:rPr>
        <w:t>;</w:t>
      </w:r>
    </w:p>
    <w:p w14:paraId="61FDDADF" w14:textId="77777777" w:rsidR="00DE307C" w:rsidRDefault="002B6167" w:rsidP="00A32640">
      <w:pPr>
        <w:pStyle w:val="ListParagraph"/>
        <w:numPr>
          <w:ilvl w:val="0"/>
          <w:numId w:val="9"/>
        </w:numPr>
        <w:rPr>
          <w:rFonts w:ascii="Times New Roman" w:hAnsi="Times New Roman"/>
          <w:sz w:val="24"/>
        </w:rPr>
      </w:pPr>
      <w:r>
        <w:rPr>
          <w:rFonts w:ascii="Times New Roman" w:hAnsi="Times New Roman"/>
          <w:sz w:val="24"/>
        </w:rPr>
        <w:t>The approach and schedule for the evaluation as generated by the evaluation team and approved by UNDP;</w:t>
      </w:r>
    </w:p>
    <w:p w14:paraId="62C2939F" w14:textId="77777777" w:rsidR="00656929" w:rsidRDefault="00656929" w:rsidP="00A32640">
      <w:pPr>
        <w:pStyle w:val="ListParagraph"/>
        <w:numPr>
          <w:ilvl w:val="0"/>
          <w:numId w:val="9"/>
        </w:numPr>
        <w:rPr>
          <w:rFonts w:ascii="Times New Roman" w:hAnsi="Times New Roman"/>
          <w:sz w:val="24"/>
        </w:rPr>
      </w:pPr>
      <w:r>
        <w:rPr>
          <w:rFonts w:ascii="Times New Roman" w:hAnsi="Times New Roman"/>
          <w:sz w:val="24"/>
        </w:rPr>
        <w:t>The final agenda of the field work conducted in the framework of the evaluation;</w:t>
      </w:r>
    </w:p>
    <w:p w14:paraId="5DA62934" w14:textId="77777777" w:rsidR="00DE307C" w:rsidRDefault="002B6167" w:rsidP="00A32640">
      <w:pPr>
        <w:pStyle w:val="ListParagraph"/>
        <w:numPr>
          <w:ilvl w:val="0"/>
          <w:numId w:val="9"/>
        </w:numPr>
        <w:rPr>
          <w:rFonts w:ascii="Times New Roman" w:hAnsi="Times New Roman"/>
          <w:sz w:val="24"/>
        </w:rPr>
      </w:pPr>
      <w:r>
        <w:rPr>
          <w:rFonts w:ascii="Times New Roman" w:hAnsi="Times New Roman"/>
          <w:sz w:val="24"/>
        </w:rPr>
        <w:t>Information on the participants in the interviews and focus groups conducted in the framework of the evaluation;</w:t>
      </w:r>
    </w:p>
    <w:p w14:paraId="4A87A60D" w14:textId="77777777" w:rsidR="00DE307C" w:rsidRDefault="00DE307C" w:rsidP="00A32640">
      <w:pPr>
        <w:pStyle w:val="ListParagraph"/>
        <w:numPr>
          <w:ilvl w:val="0"/>
          <w:numId w:val="9"/>
        </w:numPr>
        <w:rPr>
          <w:rFonts w:ascii="Times New Roman" w:hAnsi="Times New Roman"/>
          <w:sz w:val="24"/>
        </w:rPr>
      </w:pPr>
      <w:r>
        <w:rPr>
          <w:rFonts w:ascii="Times New Roman" w:hAnsi="Times New Roman"/>
          <w:sz w:val="24"/>
        </w:rPr>
        <w:t xml:space="preserve">The research instruments used in the evaluation, including focus group questions, interview guides, and the questionnaire for an online survey with Roma and Egyptian CSOs; </w:t>
      </w:r>
    </w:p>
    <w:p w14:paraId="50FA2BB8" w14:textId="77777777" w:rsidR="00DE307C" w:rsidRDefault="002B6167" w:rsidP="00A32640">
      <w:pPr>
        <w:pStyle w:val="ListParagraph"/>
        <w:numPr>
          <w:ilvl w:val="0"/>
          <w:numId w:val="9"/>
        </w:numPr>
        <w:rPr>
          <w:rFonts w:ascii="Times New Roman" w:hAnsi="Times New Roman"/>
          <w:sz w:val="24"/>
        </w:rPr>
      </w:pPr>
      <w:r>
        <w:rPr>
          <w:rFonts w:ascii="Times New Roman" w:hAnsi="Times New Roman"/>
          <w:sz w:val="24"/>
        </w:rPr>
        <w:t>A set of Most Significant Change Stories</w:t>
      </w:r>
      <w:r w:rsidR="00DE307C">
        <w:rPr>
          <w:rFonts w:ascii="Times New Roman" w:hAnsi="Times New Roman"/>
          <w:sz w:val="24"/>
        </w:rPr>
        <w:t>; and</w:t>
      </w:r>
    </w:p>
    <w:p w14:paraId="286C1A5F" w14:textId="77777777" w:rsidR="00DE307C" w:rsidRDefault="00DE307C" w:rsidP="00A32640">
      <w:pPr>
        <w:pStyle w:val="ListParagraph"/>
        <w:numPr>
          <w:ilvl w:val="0"/>
          <w:numId w:val="9"/>
        </w:numPr>
        <w:rPr>
          <w:rFonts w:ascii="Times New Roman" w:hAnsi="Times New Roman"/>
          <w:sz w:val="24"/>
        </w:rPr>
      </w:pPr>
      <w:r>
        <w:rPr>
          <w:rFonts w:ascii="Times New Roman" w:hAnsi="Times New Roman"/>
          <w:sz w:val="24"/>
        </w:rPr>
        <w:t>A list of key documents consulted in preparing the evaluation.</w:t>
      </w:r>
    </w:p>
    <w:p w14:paraId="563C70E6" w14:textId="77777777" w:rsidR="00DE307C" w:rsidRDefault="00DE307C" w:rsidP="006763E9">
      <w:pPr>
        <w:spacing w:after="0" w:line="240" w:lineRule="auto"/>
        <w:jc w:val="both"/>
        <w:rPr>
          <w:rFonts w:ascii="Times New Roman" w:hAnsi="Times New Roman"/>
          <w:sz w:val="24"/>
        </w:rPr>
      </w:pPr>
    </w:p>
    <w:p w14:paraId="67C3FED8" w14:textId="77777777" w:rsidR="00F8440C" w:rsidRDefault="00F8440C" w:rsidP="006763E9">
      <w:pPr>
        <w:spacing w:after="0" w:line="240" w:lineRule="auto"/>
        <w:jc w:val="both"/>
        <w:rPr>
          <w:rFonts w:ascii="Times New Roman" w:hAnsi="Times New Roman"/>
          <w:sz w:val="24"/>
        </w:rPr>
      </w:pPr>
    </w:p>
    <w:p w14:paraId="651495C2" w14:textId="77777777" w:rsidR="00DE307C" w:rsidRPr="00DE307C" w:rsidRDefault="00DE307C" w:rsidP="006763E9">
      <w:pPr>
        <w:spacing w:after="0" w:line="240" w:lineRule="auto"/>
        <w:jc w:val="both"/>
        <w:rPr>
          <w:rFonts w:ascii="Times New Roman" w:hAnsi="Times New Roman"/>
          <w:b/>
          <w:sz w:val="24"/>
        </w:rPr>
      </w:pPr>
      <w:r>
        <w:rPr>
          <w:rFonts w:ascii="Times New Roman" w:hAnsi="Times New Roman"/>
          <w:b/>
          <w:sz w:val="24"/>
        </w:rPr>
        <w:t>1.2.</w:t>
      </w:r>
      <w:r w:rsidRPr="00DE307C">
        <w:rPr>
          <w:rFonts w:ascii="Times New Roman" w:hAnsi="Times New Roman"/>
          <w:b/>
          <w:sz w:val="24"/>
        </w:rPr>
        <w:t xml:space="preserve"> Methodology</w:t>
      </w:r>
    </w:p>
    <w:p w14:paraId="61C225E4" w14:textId="77777777" w:rsidR="00DE307C" w:rsidRDefault="00DE307C" w:rsidP="006763E9">
      <w:pPr>
        <w:tabs>
          <w:tab w:val="num" w:pos="720"/>
          <w:tab w:val="left" w:pos="5055"/>
        </w:tabs>
        <w:spacing w:after="0" w:line="240" w:lineRule="auto"/>
        <w:ind w:right="356"/>
        <w:contextualSpacing/>
        <w:jc w:val="both"/>
        <w:rPr>
          <w:rFonts w:ascii="Times New Roman" w:hAnsi="Times New Roman"/>
          <w:sz w:val="24"/>
          <w:szCs w:val="24"/>
        </w:rPr>
      </w:pPr>
      <w:r>
        <w:rPr>
          <w:rFonts w:ascii="Times New Roman" w:hAnsi="Times New Roman"/>
          <w:sz w:val="24"/>
          <w:szCs w:val="24"/>
        </w:rPr>
        <w:t xml:space="preserve">Combining desk review and field work, the evaluation </w:t>
      </w:r>
      <w:r w:rsidR="00374796">
        <w:rPr>
          <w:rFonts w:ascii="Times New Roman" w:hAnsi="Times New Roman"/>
          <w:sz w:val="24"/>
          <w:szCs w:val="24"/>
        </w:rPr>
        <w:t>made</w:t>
      </w:r>
      <w:r>
        <w:rPr>
          <w:rFonts w:ascii="Times New Roman" w:hAnsi="Times New Roman"/>
          <w:sz w:val="24"/>
          <w:szCs w:val="24"/>
        </w:rPr>
        <w:t xml:space="preserve"> use of five mutually complementary research methods:</w:t>
      </w:r>
    </w:p>
    <w:p w14:paraId="703483AD" w14:textId="77777777" w:rsidR="00DE307C" w:rsidRDefault="00DE307C" w:rsidP="00A32640">
      <w:pPr>
        <w:pStyle w:val="ListParagraph"/>
        <w:numPr>
          <w:ilvl w:val="0"/>
          <w:numId w:val="10"/>
        </w:numPr>
        <w:tabs>
          <w:tab w:val="left" w:pos="5055"/>
        </w:tabs>
        <w:ind w:right="356"/>
        <w:contextualSpacing/>
        <w:rPr>
          <w:rFonts w:ascii="Times New Roman" w:hAnsi="Times New Roman"/>
          <w:sz w:val="24"/>
        </w:rPr>
      </w:pPr>
      <w:r>
        <w:rPr>
          <w:rFonts w:ascii="Times New Roman" w:hAnsi="Times New Roman"/>
          <w:sz w:val="24"/>
        </w:rPr>
        <w:t>Documentary analysis</w:t>
      </w:r>
    </w:p>
    <w:p w14:paraId="29AC7A9C" w14:textId="77777777" w:rsidR="00DE307C" w:rsidRDefault="00DE307C" w:rsidP="00A32640">
      <w:pPr>
        <w:pStyle w:val="ListParagraph"/>
        <w:numPr>
          <w:ilvl w:val="0"/>
          <w:numId w:val="10"/>
        </w:numPr>
        <w:tabs>
          <w:tab w:val="left" w:pos="5055"/>
        </w:tabs>
        <w:ind w:right="356"/>
        <w:contextualSpacing/>
        <w:rPr>
          <w:rFonts w:ascii="Times New Roman" w:hAnsi="Times New Roman"/>
          <w:sz w:val="24"/>
        </w:rPr>
      </w:pPr>
      <w:r>
        <w:rPr>
          <w:rFonts w:ascii="Times New Roman" w:hAnsi="Times New Roman"/>
          <w:sz w:val="24"/>
        </w:rPr>
        <w:t>Online survey</w:t>
      </w:r>
    </w:p>
    <w:p w14:paraId="58E888C3" w14:textId="77777777" w:rsidR="00DE307C" w:rsidRDefault="00DE307C" w:rsidP="00A32640">
      <w:pPr>
        <w:pStyle w:val="ListParagraph"/>
        <w:numPr>
          <w:ilvl w:val="0"/>
          <w:numId w:val="10"/>
        </w:numPr>
        <w:tabs>
          <w:tab w:val="left" w:pos="5055"/>
        </w:tabs>
        <w:ind w:right="356"/>
        <w:contextualSpacing/>
        <w:rPr>
          <w:rFonts w:ascii="Times New Roman" w:hAnsi="Times New Roman"/>
          <w:sz w:val="24"/>
        </w:rPr>
      </w:pPr>
      <w:r>
        <w:rPr>
          <w:rFonts w:ascii="Times New Roman" w:hAnsi="Times New Roman"/>
          <w:sz w:val="24"/>
        </w:rPr>
        <w:t>Semi-structured interviews</w:t>
      </w:r>
    </w:p>
    <w:p w14:paraId="6BD395BA" w14:textId="77777777" w:rsidR="00DE307C" w:rsidRDefault="00DE307C" w:rsidP="00A32640">
      <w:pPr>
        <w:pStyle w:val="ListParagraph"/>
        <w:numPr>
          <w:ilvl w:val="0"/>
          <w:numId w:val="10"/>
        </w:numPr>
        <w:tabs>
          <w:tab w:val="left" w:pos="5055"/>
        </w:tabs>
        <w:ind w:right="356"/>
        <w:contextualSpacing/>
        <w:rPr>
          <w:rFonts w:ascii="Times New Roman" w:hAnsi="Times New Roman"/>
          <w:sz w:val="24"/>
        </w:rPr>
      </w:pPr>
      <w:r>
        <w:rPr>
          <w:rFonts w:ascii="Times New Roman" w:hAnsi="Times New Roman"/>
          <w:sz w:val="24"/>
        </w:rPr>
        <w:t>Focus groups</w:t>
      </w:r>
    </w:p>
    <w:p w14:paraId="2F23E833" w14:textId="77777777" w:rsidR="00DE307C" w:rsidRDefault="00DE307C" w:rsidP="00A32640">
      <w:pPr>
        <w:pStyle w:val="ListParagraph"/>
        <w:numPr>
          <w:ilvl w:val="0"/>
          <w:numId w:val="10"/>
        </w:numPr>
        <w:tabs>
          <w:tab w:val="left" w:pos="5055"/>
        </w:tabs>
        <w:ind w:right="356"/>
        <w:contextualSpacing/>
        <w:rPr>
          <w:rFonts w:ascii="Times New Roman" w:hAnsi="Times New Roman"/>
          <w:sz w:val="24"/>
        </w:rPr>
      </w:pPr>
      <w:r>
        <w:rPr>
          <w:rFonts w:ascii="Times New Roman" w:hAnsi="Times New Roman"/>
          <w:sz w:val="24"/>
        </w:rPr>
        <w:t>Unstructured observations</w:t>
      </w:r>
    </w:p>
    <w:p w14:paraId="0F8FA819" w14:textId="77777777" w:rsidR="00DE307C" w:rsidRDefault="00DE307C" w:rsidP="006763E9">
      <w:pPr>
        <w:tabs>
          <w:tab w:val="num" w:pos="720"/>
          <w:tab w:val="left" w:pos="5055"/>
        </w:tabs>
        <w:spacing w:after="0" w:line="240" w:lineRule="auto"/>
        <w:ind w:right="356"/>
        <w:contextualSpacing/>
        <w:jc w:val="both"/>
        <w:rPr>
          <w:rFonts w:ascii="Times New Roman" w:hAnsi="Times New Roman"/>
          <w:sz w:val="24"/>
        </w:rPr>
      </w:pPr>
    </w:p>
    <w:p w14:paraId="15308A12"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r w:rsidRPr="00583A11">
        <w:rPr>
          <w:rFonts w:ascii="Times New Roman" w:hAnsi="Times New Roman"/>
          <w:i/>
          <w:sz w:val="24"/>
        </w:rPr>
        <w:t>Documentary analysis</w:t>
      </w:r>
      <w:r>
        <w:rPr>
          <w:rFonts w:ascii="Times New Roman" w:hAnsi="Times New Roman"/>
          <w:sz w:val="24"/>
        </w:rPr>
        <w:t xml:space="preserve">. The </w:t>
      </w:r>
      <w:r w:rsidRPr="00766A6D">
        <w:rPr>
          <w:rFonts w:ascii="Times New Roman" w:hAnsi="Times New Roman"/>
          <w:sz w:val="24"/>
        </w:rPr>
        <w:t>documentary analysis</w:t>
      </w:r>
      <w:r>
        <w:rPr>
          <w:rFonts w:ascii="Times New Roman" w:hAnsi="Times New Roman"/>
          <w:sz w:val="24"/>
        </w:rPr>
        <w:t xml:space="preserve"> undertaken in </w:t>
      </w:r>
      <w:r w:rsidR="00CE2918">
        <w:rPr>
          <w:rFonts w:ascii="Times New Roman" w:hAnsi="Times New Roman"/>
          <w:sz w:val="24"/>
        </w:rPr>
        <w:t>the framework of the evaluation</w:t>
      </w:r>
      <w:r>
        <w:rPr>
          <w:rFonts w:ascii="Times New Roman" w:hAnsi="Times New Roman"/>
          <w:sz w:val="24"/>
        </w:rPr>
        <w:t xml:space="preserve"> focused primarily on documents produced for the purposes of the project, including but not limited to the project document and its modifications; work plans (both overall and periodical); logical framework; objectives vs. results matrix; and progress reports on project implementation. Relevant documents in this category were provided mostly by the project team following discussion with the evaluation team. </w:t>
      </w:r>
    </w:p>
    <w:p w14:paraId="022D96DB"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p>
    <w:p w14:paraId="2A00F985"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Also covered by the analysis are reports prepared by other stakeholders which attend to the project. A list of key documents is provided in Annex </w:t>
      </w:r>
      <w:r w:rsidR="00916CA8">
        <w:rPr>
          <w:rFonts w:ascii="Times New Roman" w:hAnsi="Times New Roman"/>
          <w:sz w:val="24"/>
        </w:rPr>
        <w:t>8</w:t>
      </w:r>
      <w:r>
        <w:rPr>
          <w:rFonts w:ascii="Times New Roman" w:hAnsi="Times New Roman"/>
          <w:sz w:val="24"/>
        </w:rPr>
        <w:t>.</w:t>
      </w:r>
    </w:p>
    <w:p w14:paraId="0271325F"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p>
    <w:p w14:paraId="4BA622D4" w14:textId="2859DA11" w:rsidR="00DE307C" w:rsidRDefault="00DE307C" w:rsidP="006763E9">
      <w:pPr>
        <w:spacing w:after="0" w:line="240" w:lineRule="auto"/>
        <w:jc w:val="both"/>
        <w:rPr>
          <w:rFonts w:ascii="Times New Roman" w:hAnsi="Times New Roman"/>
          <w:sz w:val="24"/>
          <w:szCs w:val="24"/>
        </w:rPr>
      </w:pPr>
      <w:r w:rsidRPr="00583A11">
        <w:rPr>
          <w:rFonts w:ascii="Times New Roman" w:hAnsi="Times New Roman"/>
          <w:i/>
          <w:sz w:val="24"/>
          <w:szCs w:val="24"/>
        </w:rPr>
        <w:lastRenderedPageBreak/>
        <w:t>Online survey</w:t>
      </w:r>
      <w:r>
        <w:rPr>
          <w:rFonts w:ascii="Times New Roman" w:hAnsi="Times New Roman"/>
          <w:sz w:val="24"/>
          <w:szCs w:val="24"/>
        </w:rPr>
        <w:t xml:space="preserve">. A brief online survey </w:t>
      </w:r>
      <w:r w:rsidR="00CE2918">
        <w:rPr>
          <w:rFonts w:ascii="Times New Roman" w:hAnsi="Times New Roman"/>
          <w:sz w:val="24"/>
          <w:szCs w:val="24"/>
        </w:rPr>
        <w:t>was conducted</w:t>
      </w:r>
      <w:r>
        <w:rPr>
          <w:rFonts w:ascii="Times New Roman" w:hAnsi="Times New Roman"/>
          <w:sz w:val="24"/>
          <w:szCs w:val="24"/>
        </w:rPr>
        <w:t xml:space="preserve"> to gather information from the Roma and Egyptian civil society organizations (CSOs) which participated in project activities aimed at strengthening civil society capacity to combat discrimination and/or to successfully participate in national and international financial support schemes. </w:t>
      </w:r>
      <w:r w:rsidR="002E1EA2">
        <w:rPr>
          <w:rFonts w:ascii="Times New Roman" w:hAnsi="Times New Roman"/>
          <w:sz w:val="24"/>
          <w:szCs w:val="24"/>
        </w:rPr>
        <w:t xml:space="preserve">Participants for the online survey were identified by the project team, which also distributed the survey questionnaire via electronic mail as a Word document for return to the national consultant. Of the </w:t>
      </w:r>
      <w:r w:rsidR="00587894" w:rsidRPr="0068308C">
        <w:rPr>
          <w:rFonts w:ascii="Times New Roman" w:hAnsi="Times New Roman"/>
          <w:sz w:val="24"/>
          <w:szCs w:val="24"/>
        </w:rPr>
        <w:t>18</w:t>
      </w:r>
      <w:r w:rsidR="002E1EA2">
        <w:rPr>
          <w:rFonts w:ascii="Times New Roman" w:hAnsi="Times New Roman"/>
          <w:sz w:val="24"/>
          <w:szCs w:val="24"/>
        </w:rPr>
        <w:t xml:space="preserve"> survey questionnaires disseminated, a total of </w:t>
      </w:r>
      <w:r w:rsidR="006079AD">
        <w:rPr>
          <w:rFonts w:ascii="Times New Roman" w:hAnsi="Times New Roman"/>
          <w:sz w:val="24"/>
          <w:szCs w:val="24"/>
        </w:rPr>
        <w:t xml:space="preserve">nine </w:t>
      </w:r>
      <w:r w:rsidR="002E1EA2">
        <w:rPr>
          <w:rFonts w:ascii="Times New Roman" w:hAnsi="Times New Roman"/>
          <w:sz w:val="24"/>
          <w:szCs w:val="24"/>
        </w:rPr>
        <w:t>completed questionnaires were received by the national consultant.</w:t>
      </w:r>
      <w:r>
        <w:rPr>
          <w:rFonts w:ascii="Times New Roman" w:hAnsi="Times New Roman"/>
          <w:sz w:val="24"/>
          <w:szCs w:val="24"/>
        </w:rPr>
        <w:t xml:space="preserve"> </w:t>
      </w:r>
      <w:r w:rsidR="00CE2918">
        <w:rPr>
          <w:rFonts w:ascii="Times New Roman" w:hAnsi="Times New Roman"/>
          <w:sz w:val="24"/>
          <w:szCs w:val="24"/>
        </w:rPr>
        <w:t>T</w:t>
      </w:r>
      <w:r>
        <w:rPr>
          <w:rFonts w:ascii="Times New Roman" w:hAnsi="Times New Roman"/>
          <w:sz w:val="24"/>
          <w:szCs w:val="24"/>
        </w:rPr>
        <w:t xml:space="preserve">he survey questionnaire is included in Annex </w:t>
      </w:r>
      <w:r w:rsidR="00916CA8">
        <w:rPr>
          <w:rFonts w:ascii="Times New Roman" w:hAnsi="Times New Roman"/>
          <w:sz w:val="24"/>
          <w:szCs w:val="24"/>
        </w:rPr>
        <w:t>6</w:t>
      </w:r>
      <w:r>
        <w:rPr>
          <w:rFonts w:ascii="Times New Roman" w:hAnsi="Times New Roman"/>
          <w:sz w:val="24"/>
          <w:szCs w:val="24"/>
        </w:rPr>
        <w:t>.</w:t>
      </w:r>
    </w:p>
    <w:p w14:paraId="3F930153" w14:textId="77777777" w:rsidR="00DE307C" w:rsidRDefault="00DE307C" w:rsidP="006763E9">
      <w:pPr>
        <w:tabs>
          <w:tab w:val="num" w:pos="720"/>
          <w:tab w:val="left" w:pos="5055"/>
        </w:tabs>
        <w:spacing w:after="0" w:line="240" w:lineRule="auto"/>
        <w:ind w:right="360"/>
        <w:contextualSpacing/>
        <w:jc w:val="both"/>
        <w:rPr>
          <w:rFonts w:ascii="Times New Roman" w:hAnsi="Times New Roman"/>
          <w:b/>
          <w:sz w:val="24"/>
        </w:rPr>
      </w:pPr>
    </w:p>
    <w:p w14:paraId="05A6A3A0"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r w:rsidRPr="00583A11">
        <w:rPr>
          <w:rFonts w:ascii="Times New Roman" w:hAnsi="Times New Roman"/>
          <w:i/>
          <w:sz w:val="24"/>
        </w:rPr>
        <w:t>Semi-structured interviews</w:t>
      </w:r>
      <w:r>
        <w:rPr>
          <w:rFonts w:ascii="Times New Roman" w:hAnsi="Times New Roman"/>
          <w:sz w:val="24"/>
        </w:rPr>
        <w:t xml:space="preserve">. The main stakeholder categories targeted by the </w:t>
      </w:r>
      <w:r w:rsidRPr="00766A6D">
        <w:rPr>
          <w:rFonts w:ascii="Times New Roman" w:hAnsi="Times New Roman"/>
          <w:sz w:val="24"/>
        </w:rPr>
        <w:t xml:space="preserve">semi-structured interviews </w:t>
      </w:r>
      <w:r w:rsidR="00A03313">
        <w:rPr>
          <w:rFonts w:ascii="Times New Roman" w:hAnsi="Times New Roman"/>
          <w:sz w:val="24"/>
        </w:rPr>
        <w:t>were</w:t>
      </w:r>
      <w:r w:rsidRPr="00766A6D">
        <w:rPr>
          <w:rFonts w:ascii="Times New Roman" w:hAnsi="Times New Roman"/>
          <w:sz w:val="24"/>
        </w:rPr>
        <w:t xml:space="preserve"> government institutions (at cent</w:t>
      </w:r>
      <w:r>
        <w:rPr>
          <w:rFonts w:ascii="Times New Roman" w:hAnsi="Times New Roman"/>
          <w:sz w:val="24"/>
        </w:rPr>
        <w:t xml:space="preserve">ral, regional, and local levels) and international organizations (EU, UNDP program management and field staff). Interviews </w:t>
      </w:r>
      <w:r w:rsidR="00A03313">
        <w:rPr>
          <w:rFonts w:ascii="Times New Roman" w:hAnsi="Times New Roman"/>
          <w:sz w:val="24"/>
        </w:rPr>
        <w:t>were also organized</w:t>
      </w:r>
      <w:r>
        <w:rPr>
          <w:rFonts w:ascii="Times New Roman" w:hAnsi="Times New Roman"/>
          <w:sz w:val="24"/>
        </w:rPr>
        <w:t xml:space="preserve"> with representatives of relevant </w:t>
      </w:r>
      <w:r w:rsidR="00D15CC6">
        <w:rPr>
          <w:rFonts w:ascii="Times New Roman" w:hAnsi="Times New Roman"/>
          <w:sz w:val="24"/>
        </w:rPr>
        <w:t>CSOs</w:t>
      </w:r>
      <w:r>
        <w:rPr>
          <w:rFonts w:ascii="Times New Roman" w:hAnsi="Times New Roman"/>
          <w:sz w:val="24"/>
        </w:rPr>
        <w:t xml:space="preserve">, with Goodwill Ambassadors for Cultural Diversity and with reporters who received the training manual on minority issues produced and disseminated in the framework of the project and/or who were awarded prizes on issues of social inclusion. </w:t>
      </w:r>
    </w:p>
    <w:p w14:paraId="64DFD5C3"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p>
    <w:p w14:paraId="7A189338" w14:textId="77777777" w:rsidR="007A18ED" w:rsidRDefault="00DE307C"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A preliminary </w:t>
      </w:r>
      <w:r w:rsidR="00A03313">
        <w:rPr>
          <w:rFonts w:ascii="Times New Roman" w:hAnsi="Times New Roman"/>
          <w:sz w:val="24"/>
        </w:rPr>
        <w:t xml:space="preserve">list of </w:t>
      </w:r>
      <w:r>
        <w:rPr>
          <w:rFonts w:ascii="Times New Roman" w:hAnsi="Times New Roman"/>
          <w:sz w:val="24"/>
        </w:rPr>
        <w:t xml:space="preserve">stakeholders to be interviewed </w:t>
      </w:r>
      <w:r w:rsidR="00A03313">
        <w:rPr>
          <w:rFonts w:ascii="Times New Roman" w:hAnsi="Times New Roman"/>
          <w:sz w:val="24"/>
        </w:rPr>
        <w:t>was prepared by the evaluation team</w:t>
      </w:r>
      <w:r w:rsidR="00613449">
        <w:rPr>
          <w:rFonts w:ascii="Times New Roman" w:hAnsi="Times New Roman"/>
          <w:sz w:val="24"/>
        </w:rPr>
        <w:t xml:space="preserve"> for discussion with the project team. T</w:t>
      </w:r>
      <w:r w:rsidR="00A03313">
        <w:rPr>
          <w:rFonts w:ascii="Times New Roman" w:hAnsi="Times New Roman"/>
          <w:sz w:val="24"/>
        </w:rPr>
        <w:t xml:space="preserve">he project team </w:t>
      </w:r>
      <w:r w:rsidR="00613449">
        <w:rPr>
          <w:rFonts w:ascii="Times New Roman" w:hAnsi="Times New Roman"/>
          <w:sz w:val="24"/>
        </w:rPr>
        <w:t>subsequently fine-tuned the list on the basis of relevance and the availability of relevant stakeholders to participate in interviews in the period 29 June-</w:t>
      </w:r>
      <w:r w:rsidR="007D5939">
        <w:rPr>
          <w:rFonts w:ascii="Times New Roman" w:hAnsi="Times New Roman"/>
          <w:sz w:val="24"/>
        </w:rPr>
        <w:t>6</w:t>
      </w:r>
      <w:r w:rsidR="00613449">
        <w:rPr>
          <w:rFonts w:ascii="Times New Roman" w:hAnsi="Times New Roman"/>
          <w:sz w:val="24"/>
        </w:rPr>
        <w:t xml:space="preserve"> July 2015, when the field research was conducted</w:t>
      </w:r>
      <w:r>
        <w:rPr>
          <w:rFonts w:ascii="Times New Roman" w:hAnsi="Times New Roman"/>
          <w:sz w:val="24"/>
        </w:rPr>
        <w:t xml:space="preserve">. </w:t>
      </w:r>
      <w:r w:rsidR="007A18ED">
        <w:rPr>
          <w:rFonts w:ascii="Times New Roman" w:hAnsi="Times New Roman"/>
          <w:sz w:val="24"/>
        </w:rPr>
        <w:t>The total number of stakeholders interviewed is</w:t>
      </w:r>
      <w:r w:rsidR="00F869BE">
        <w:rPr>
          <w:rFonts w:ascii="Times New Roman" w:hAnsi="Times New Roman"/>
          <w:sz w:val="24"/>
        </w:rPr>
        <w:t xml:space="preserve"> </w:t>
      </w:r>
      <w:r w:rsidR="003F4DE1">
        <w:rPr>
          <w:rFonts w:ascii="Times New Roman" w:hAnsi="Times New Roman"/>
          <w:sz w:val="24"/>
        </w:rPr>
        <w:t>54</w:t>
      </w:r>
      <w:r w:rsidR="009C4073">
        <w:rPr>
          <w:rFonts w:ascii="Times New Roman" w:hAnsi="Times New Roman"/>
          <w:sz w:val="24"/>
        </w:rPr>
        <w:t xml:space="preserve"> (</w:t>
      </w:r>
      <w:r w:rsidR="003F4DE1">
        <w:rPr>
          <w:rFonts w:ascii="Times New Roman" w:hAnsi="Times New Roman"/>
          <w:sz w:val="24"/>
        </w:rPr>
        <w:t xml:space="preserve">of whom </w:t>
      </w:r>
      <w:r w:rsidR="009C4073">
        <w:rPr>
          <w:rFonts w:ascii="Times New Roman" w:hAnsi="Times New Roman"/>
          <w:sz w:val="24"/>
        </w:rPr>
        <w:t>30</w:t>
      </w:r>
      <w:r w:rsidR="003F4DE1">
        <w:rPr>
          <w:rFonts w:ascii="Times New Roman" w:hAnsi="Times New Roman"/>
          <w:sz w:val="24"/>
        </w:rPr>
        <w:t xml:space="preserve"> female</w:t>
      </w:r>
      <w:r w:rsidR="00587894">
        <w:rPr>
          <w:rFonts w:ascii="Times New Roman" w:hAnsi="Times New Roman"/>
          <w:sz w:val="24"/>
        </w:rPr>
        <w:t>)</w:t>
      </w:r>
      <w:r w:rsidR="007A18ED">
        <w:rPr>
          <w:rFonts w:ascii="Times New Roman" w:hAnsi="Times New Roman"/>
          <w:sz w:val="24"/>
        </w:rPr>
        <w:t xml:space="preserve">. Interview guides are provided in Annex </w:t>
      </w:r>
      <w:r w:rsidR="00916CA8">
        <w:rPr>
          <w:rFonts w:ascii="Times New Roman" w:hAnsi="Times New Roman"/>
          <w:sz w:val="24"/>
        </w:rPr>
        <w:t>6</w:t>
      </w:r>
      <w:r w:rsidR="007A18ED">
        <w:rPr>
          <w:rFonts w:ascii="Times New Roman" w:hAnsi="Times New Roman"/>
          <w:sz w:val="24"/>
        </w:rPr>
        <w:t>.</w:t>
      </w:r>
    </w:p>
    <w:p w14:paraId="1BD4D570" w14:textId="77777777" w:rsidR="007A18ED" w:rsidRDefault="007A18ED" w:rsidP="006763E9">
      <w:pPr>
        <w:tabs>
          <w:tab w:val="num" w:pos="720"/>
          <w:tab w:val="left" w:pos="5055"/>
        </w:tabs>
        <w:spacing w:after="0" w:line="240" w:lineRule="auto"/>
        <w:ind w:right="360"/>
        <w:contextualSpacing/>
        <w:jc w:val="both"/>
        <w:rPr>
          <w:rFonts w:ascii="Times New Roman" w:hAnsi="Times New Roman"/>
          <w:sz w:val="24"/>
        </w:rPr>
      </w:pPr>
    </w:p>
    <w:p w14:paraId="4F0CFA89" w14:textId="77777777" w:rsidR="00172446" w:rsidRDefault="00A10A15"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Interviews were conducted in Albanian and English, with the national consultant taking on most of the interviews conducted in Albanian and the international consultant handling most of the interviews with English-speaking stakeholders. </w:t>
      </w:r>
      <w:r w:rsidR="00B36CF0">
        <w:rPr>
          <w:rFonts w:ascii="Times New Roman" w:hAnsi="Times New Roman"/>
          <w:sz w:val="24"/>
        </w:rPr>
        <w:t>UNDP provided an interpreter f</w:t>
      </w:r>
      <w:r>
        <w:rPr>
          <w:rFonts w:ascii="Times New Roman" w:hAnsi="Times New Roman"/>
          <w:sz w:val="24"/>
        </w:rPr>
        <w:t xml:space="preserve">or interviews conducted by the international consultant with stakeholders </w:t>
      </w:r>
      <w:r w:rsidR="00B36CF0">
        <w:rPr>
          <w:rFonts w:ascii="Times New Roman" w:hAnsi="Times New Roman"/>
          <w:sz w:val="24"/>
        </w:rPr>
        <w:t xml:space="preserve">lacking proficiency in English. </w:t>
      </w:r>
    </w:p>
    <w:p w14:paraId="3FF4333C" w14:textId="77777777" w:rsidR="00172446" w:rsidRDefault="00172446" w:rsidP="006763E9">
      <w:pPr>
        <w:tabs>
          <w:tab w:val="num" w:pos="720"/>
          <w:tab w:val="left" w:pos="5055"/>
        </w:tabs>
        <w:spacing w:after="0" w:line="240" w:lineRule="auto"/>
        <w:ind w:right="360"/>
        <w:contextualSpacing/>
        <w:jc w:val="both"/>
        <w:rPr>
          <w:rFonts w:ascii="Times New Roman" w:hAnsi="Times New Roman"/>
          <w:sz w:val="24"/>
        </w:rPr>
      </w:pPr>
    </w:p>
    <w:p w14:paraId="165E59FE" w14:textId="77777777" w:rsidR="00DE307C" w:rsidRDefault="00172446"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Whereas most interviews were conducted by either the national consultant or the international consultant with a single stakeholder, both members of the evaluation team participated together in some interviews, and some interviews were held with </w:t>
      </w:r>
      <w:r w:rsidR="001133BA">
        <w:rPr>
          <w:rFonts w:ascii="Times New Roman" w:hAnsi="Times New Roman"/>
          <w:sz w:val="24"/>
        </w:rPr>
        <w:t>up to three</w:t>
      </w:r>
      <w:r>
        <w:rPr>
          <w:rFonts w:ascii="Times New Roman" w:hAnsi="Times New Roman"/>
          <w:sz w:val="24"/>
        </w:rPr>
        <w:t xml:space="preserve"> stakeholders simultaneously. </w:t>
      </w:r>
      <w:r w:rsidR="009F7CE7">
        <w:rPr>
          <w:rFonts w:ascii="Times New Roman" w:hAnsi="Times New Roman"/>
          <w:sz w:val="24"/>
        </w:rPr>
        <w:t xml:space="preserve">With the exception of the interview with the Project Manager, which was </w:t>
      </w:r>
      <w:r>
        <w:rPr>
          <w:rFonts w:ascii="Times New Roman" w:hAnsi="Times New Roman"/>
          <w:sz w:val="24"/>
        </w:rPr>
        <w:t>held</w:t>
      </w:r>
      <w:r w:rsidR="009F7CE7">
        <w:rPr>
          <w:rFonts w:ascii="Times New Roman" w:hAnsi="Times New Roman"/>
          <w:sz w:val="24"/>
        </w:rPr>
        <w:t xml:space="preserve"> via Skype, all inter</w:t>
      </w:r>
      <w:r w:rsidR="007A18ED">
        <w:rPr>
          <w:rFonts w:ascii="Times New Roman" w:hAnsi="Times New Roman"/>
          <w:sz w:val="24"/>
        </w:rPr>
        <w:t>views were conducted in person.</w:t>
      </w:r>
      <w:r w:rsidR="0011497E">
        <w:rPr>
          <w:rFonts w:ascii="Times New Roman" w:hAnsi="Times New Roman"/>
          <w:sz w:val="24"/>
        </w:rPr>
        <w:t xml:space="preserve"> </w:t>
      </w:r>
    </w:p>
    <w:p w14:paraId="3CAF2CE8"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p>
    <w:p w14:paraId="275A8CA3" w14:textId="77777777" w:rsidR="007C5686" w:rsidRDefault="00DE307C" w:rsidP="006763E9">
      <w:pPr>
        <w:tabs>
          <w:tab w:val="num" w:pos="720"/>
          <w:tab w:val="left" w:pos="5055"/>
        </w:tabs>
        <w:spacing w:after="0" w:line="240" w:lineRule="auto"/>
        <w:ind w:right="360"/>
        <w:contextualSpacing/>
        <w:jc w:val="both"/>
        <w:rPr>
          <w:rFonts w:ascii="Times New Roman" w:hAnsi="Times New Roman"/>
          <w:sz w:val="24"/>
        </w:rPr>
      </w:pPr>
      <w:r w:rsidRPr="00583A11">
        <w:rPr>
          <w:rFonts w:ascii="Times New Roman" w:hAnsi="Times New Roman"/>
          <w:i/>
          <w:sz w:val="24"/>
        </w:rPr>
        <w:t>Focus groups</w:t>
      </w:r>
      <w:r>
        <w:rPr>
          <w:rFonts w:ascii="Times New Roman" w:hAnsi="Times New Roman"/>
          <w:sz w:val="24"/>
        </w:rPr>
        <w:t xml:space="preserve"> </w:t>
      </w:r>
      <w:r w:rsidR="007C5686">
        <w:rPr>
          <w:rFonts w:ascii="Times New Roman" w:hAnsi="Times New Roman"/>
          <w:sz w:val="24"/>
        </w:rPr>
        <w:t>were</w:t>
      </w:r>
      <w:r>
        <w:rPr>
          <w:rFonts w:ascii="Times New Roman" w:hAnsi="Times New Roman"/>
          <w:sz w:val="24"/>
        </w:rPr>
        <w:t xml:space="preserve"> employed in order to gather information from members of local Roma and Egyptian communities</w:t>
      </w:r>
      <w:r w:rsidRPr="00E6085E">
        <w:rPr>
          <w:rFonts w:ascii="Times New Roman" w:hAnsi="Times New Roman"/>
          <w:sz w:val="24"/>
        </w:rPr>
        <w:t xml:space="preserve"> in Berat</w:t>
      </w:r>
      <w:r>
        <w:rPr>
          <w:rFonts w:ascii="Times New Roman" w:hAnsi="Times New Roman"/>
          <w:sz w:val="24"/>
        </w:rPr>
        <w:t xml:space="preserve">, Korça, </w:t>
      </w:r>
      <w:r w:rsidRPr="00E6085E">
        <w:rPr>
          <w:rFonts w:ascii="Times New Roman" w:hAnsi="Times New Roman"/>
          <w:sz w:val="24"/>
        </w:rPr>
        <w:t>and Vlora regions</w:t>
      </w:r>
      <w:r>
        <w:rPr>
          <w:rFonts w:ascii="Times New Roman" w:hAnsi="Times New Roman"/>
          <w:sz w:val="24"/>
        </w:rPr>
        <w:t>. The stakeholder categories targeted via focus groups include</w:t>
      </w:r>
      <w:r w:rsidR="007C5686">
        <w:rPr>
          <w:rFonts w:ascii="Times New Roman" w:hAnsi="Times New Roman"/>
          <w:sz w:val="24"/>
        </w:rPr>
        <w:t>d</w:t>
      </w:r>
      <w:r>
        <w:rPr>
          <w:rFonts w:ascii="Times New Roman" w:hAnsi="Times New Roman"/>
          <w:sz w:val="24"/>
        </w:rPr>
        <w:t xml:space="preserve"> beneficiaries of public information campaigns on public and social services; recipients of start-up tool kits for income diversification; beneficiaries of Community Upgrading Projects (CUPs); and women farmers benefiting from project activities. </w:t>
      </w:r>
    </w:p>
    <w:p w14:paraId="57D20036" w14:textId="77777777" w:rsidR="007C5686" w:rsidRDefault="007C5686" w:rsidP="006763E9">
      <w:pPr>
        <w:tabs>
          <w:tab w:val="num" w:pos="720"/>
          <w:tab w:val="left" w:pos="5055"/>
        </w:tabs>
        <w:spacing w:after="0" w:line="240" w:lineRule="auto"/>
        <w:ind w:right="360"/>
        <w:contextualSpacing/>
        <w:jc w:val="both"/>
        <w:rPr>
          <w:rFonts w:ascii="Times New Roman" w:hAnsi="Times New Roman"/>
          <w:sz w:val="24"/>
        </w:rPr>
      </w:pPr>
    </w:p>
    <w:p w14:paraId="2E5EFDE5" w14:textId="77777777" w:rsidR="00DE307C" w:rsidRDefault="009F7CE7"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Participants in focus groups were identified by the project team on the basis of general guidelines provided by the evaluation team. </w:t>
      </w:r>
      <w:r w:rsidR="00DE307C">
        <w:rPr>
          <w:rFonts w:ascii="Times New Roman" w:hAnsi="Times New Roman"/>
          <w:sz w:val="24"/>
        </w:rPr>
        <w:t xml:space="preserve">A total of </w:t>
      </w:r>
      <w:r w:rsidR="00F869BE" w:rsidRPr="0068308C">
        <w:rPr>
          <w:rFonts w:ascii="Times New Roman" w:hAnsi="Times New Roman"/>
          <w:sz w:val="24"/>
        </w:rPr>
        <w:t>3</w:t>
      </w:r>
      <w:r w:rsidR="003F4DE1" w:rsidRPr="0068308C">
        <w:rPr>
          <w:rFonts w:ascii="Times New Roman" w:hAnsi="Times New Roman"/>
          <w:sz w:val="24"/>
        </w:rPr>
        <w:t xml:space="preserve">7 </w:t>
      </w:r>
      <w:r>
        <w:rPr>
          <w:rFonts w:ascii="Times New Roman" w:hAnsi="Times New Roman"/>
          <w:sz w:val="24"/>
        </w:rPr>
        <w:t xml:space="preserve">members of local Roma and Egyptian communities </w:t>
      </w:r>
      <w:r w:rsidR="00B223D4">
        <w:rPr>
          <w:rFonts w:ascii="Times New Roman" w:hAnsi="Times New Roman"/>
          <w:sz w:val="24"/>
        </w:rPr>
        <w:t xml:space="preserve">(including 21 women) </w:t>
      </w:r>
      <w:r>
        <w:rPr>
          <w:rFonts w:ascii="Times New Roman" w:hAnsi="Times New Roman"/>
          <w:sz w:val="24"/>
        </w:rPr>
        <w:t xml:space="preserve">participated in the </w:t>
      </w:r>
      <w:r w:rsidR="00B223D4">
        <w:rPr>
          <w:rFonts w:ascii="Times New Roman" w:hAnsi="Times New Roman"/>
          <w:sz w:val="24"/>
        </w:rPr>
        <w:t>five</w:t>
      </w:r>
      <w:r w:rsidR="00587894">
        <w:rPr>
          <w:rFonts w:ascii="Times New Roman" w:hAnsi="Times New Roman"/>
          <w:sz w:val="24"/>
        </w:rPr>
        <w:t xml:space="preserve"> </w:t>
      </w:r>
      <w:r w:rsidR="00DE307C">
        <w:rPr>
          <w:rFonts w:ascii="Times New Roman" w:hAnsi="Times New Roman"/>
          <w:sz w:val="24"/>
        </w:rPr>
        <w:t xml:space="preserve">focus groups </w:t>
      </w:r>
      <w:r w:rsidR="00EC3E32">
        <w:rPr>
          <w:rFonts w:ascii="Times New Roman" w:hAnsi="Times New Roman"/>
          <w:sz w:val="24"/>
        </w:rPr>
        <w:t>held</w:t>
      </w:r>
      <w:r w:rsidR="00DE307C">
        <w:rPr>
          <w:rFonts w:ascii="Times New Roman" w:hAnsi="Times New Roman"/>
          <w:sz w:val="24"/>
        </w:rPr>
        <w:t xml:space="preserve"> in </w:t>
      </w:r>
      <w:r>
        <w:rPr>
          <w:rFonts w:ascii="Times New Roman" w:hAnsi="Times New Roman"/>
          <w:sz w:val="24"/>
        </w:rPr>
        <w:t xml:space="preserve">the </w:t>
      </w:r>
      <w:r>
        <w:rPr>
          <w:rFonts w:ascii="Times New Roman" w:hAnsi="Times New Roman"/>
          <w:sz w:val="24"/>
        </w:rPr>
        <w:lastRenderedPageBreak/>
        <w:t>framework of the evaluation.</w:t>
      </w:r>
      <w:r w:rsidR="00DE307C">
        <w:rPr>
          <w:rFonts w:ascii="Times New Roman" w:hAnsi="Times New Roman"/>
          <w:sz w:val="24"/>
        </w:rPr>
        <w:t xml:space="preserve"> </w:t>
      </w:r>
      <w:r w:rsidR="007A18ED">
        <w:rPr>
          <w:rFonts w:ascii="Times New Roman" w:hAnsi="Times New Roman"/>
          <w:sz w:val="24"/>
        </w:rPr>
        <w:t xml:space="preserve">All focus groups were conducted in Albanian by the national consultant. </w:t>
      </w:r>
      <w:r>
        <w:rPr>
          <w:rFonts w:ascii="Times New Roman" w:hAnsi="Times New Roman"/>
          <w:sz w:val="24"/>
        </w:rPr>
        <w:t xml:space="preserve">The main </w:t>
      </w:r>
      <w:r w:rsidR="00DE307C">
        <w:rPr>
          <w:rFonts w:ascii="Times New Roman" w:hAnsi="Times New Roman"/>
          <w:sz w:val="24"/>
        </w:rPr>
        <w:t xml:space="preserve">questions </w:t>
      </w:r>
      <w:r>
        <w:rPr>
          <w:rFonts w:ascii="Times New Roman" w:hAnsi="Times New Roman"/>
          <w:sz w:val="24"/>
        </w:rPr>
        <w:t>used</w:t>
      </w:r>
      <w:r w:rsidR="00DE307C">
        <w:rPr>
          <w:rFonts w:ascii="Times New Roman" w:hAnsi="Times New Roman"/>
          <w:sz w:val="24"/>
        </w:rPr>
        <w:t xml:space="preserve"> </w:t>
      </w:r>
      <w:r w:rsidR="007A18ED">
        <w:rPr>
          <w:rFonts w:ascii="Times New Roman" w:hAnsi="Times New Roman"/>
          <w:sz w:val="24"/>
        </w:rPr>
        <w:t xml:space="preserve">in </w:t>
      </w:r>
      <w:r w:rsidR="00DE307C">
        <w:rPr>
          <w:rFonts w:ascii="Times New Roman" w:hAnsi="Times New Roman"/>
          <w:sz w:val="24"/>
        </w:rPr>
        <w:t xml:space="preserve">the focus groups </w:t>
      </w:r>
      <w:r>
        <w:rPr>
          <w:rFonts w:ascii="Times New Roman" w:hAnsi="Times New Roman"/>
          <w:sz w:val="24"/>
        </w:rPr>
        <w:t>are included</w:t>
      </w:r>
      <w:r w:rsidR="00DE307C">
        <w:rPr>
          <w:rFonts w:ascii="Times New Roman" w:hAnsi="Times New Roman"/>
          <w:sz w:val="24"/>
        </w:rPr>
        <w:t xml:space="preserve"> in Annex </w:t>
      </w:r>
      <w:r w:rsidR="00916CA8">
        <w:rPr>
          <w:rFonts w:ascii="Times New Roman" w:hAnsi="Times New Roman"/>
          <w:sz w:val="24"/>
        </w:rPr>
        <w:t>6</w:t>
      </w:r>
      <w:r w:rsidR="00DE307C">
        <w:rPr>
          <w:rFonts w:ascii="Times New Roman" w:hAnsi="Times New Roman"/>
          <w:sz w:val="24"/>
        </w:rPr>
        <w:t>.</w:t>
      </w:r>
    </w:p>
    <w:p w14:paraId="0D3F11B6"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p>
    <w:p w14:paraId="47972C96" w14:textId="59037367" w:rsidR="00B01AAE" w:rsidRDefault="00DE307C" w:rsidP="006763E9">
      <w:pPr>
        <w:tabs>
          <w:tab w:val="num" w:pos="720"/>
          <w:tab w:val="left" w:pos="5055"/>
        </w:tabs>
        <w:spacing w:after="0" w:line="240" w:lineRule="auto"/>
        <w:ind w:right="360"/>
        <w:contextualSpacing/>
        <w:jc w:val="both"/>
        <w:rPr>
          <w:rFonts w:ascii="Times New Roman" w:hAnsi="Times New Roman"/>
          <w:sz w:val="24"/>
        </w:rPr>
      </w:pPr>
      <w:r w:rsidRPr="00583A11">
        <w:rPr>
          <w:rFonts w:ascii="Times New Roman" w:hAnsi="Times New Roman"/>
          <w:i/>
          <w:sz w:val="24"/>
        </w:rPr>
        <w:t>Unstructured observations</w:t>
      </w:r>
      <w:r>
        <w:rPr>
          <w:rFonts w:ascii="Times New Roman" w:hAnsi="Times New Roman"/>
          <w:sz w:val="24"/>
        </w:rPr>
        <w:t xml:space="preserve">. The field research in </w:t>
      </w:r>
      <w:r w:rsidRPr="00E6085E">
        <w:rPr>
          <w:rFonts w:ascii="Times New Roman" w:hAnsi="Times New Roman"/>
          <w:sz w:val="24"/>
        </w:rPr>
        <w:t>Berat</w:t>
      </w:r>
      <w:r>
        <w:rPr>
          <w:rFonts w:ascii="Times New Roman" w:hAnsi="Times New Roman"/>
          <w:sz w:val="24"/>
        </w:rPr>
        <w:t xml:space="preserve">, Korça, </w:t>
      </w:r>
      <w:r w:rsidRPr="00E6085E">
        <w:rPr>
          <w:rFonts w:ascii="Times New Roman" w:hAnsi="Times New Roman"/>
          <w:sz w:val="24"/>
        </w:rPr>
        <w:t>and Vlora regions</w:t>
      </w:r>
      <w:r>
        <w:rPr>
          <w:rFonts w:ascii="Times New Roman" w:hAnsi="Times New Roman"/>
          <w:sz w:val="24"/>
        </w:rPr>
        <w:t xml:space="preserve"> include</w:t>
      </w:r>
      <w:r w:rsidR="00B01AAE">
        <w:rPr>
          <w:rFonts w:ascii="Times New Roman" w:hAnsi="Times New Roman"/>
          <w:sz w:val="24"/>
        </w:rPr>
        <w:t>d</w:t>
      </w:r>
      <w:r>
        <w:rPr>
          <w:rFonts w:ascii="Times New Roman" w:hAnsi="Times New Roman"/>
          <w:sz w:val="24"/>
        </w:rPr>
        <w:t xml:space="preserve"> visits to sites in which project activities </w:t>
      </w:r>
      <w:r w:rsidR="00B01AAE">
        <w:rPr>
          <w:rFonts w:ascii="Times New Roman" w:hAnsi="Times New Roman"/>
          <w:sz w:val="24"/>
        </w:rPr>
        <w:t>were</w:t>
      </w:r>
      <w:r>
        <w:rPr>
          <w:rFonts w:ascii="Times New Roman" w:hAnsi="Times New Roman"/>
          <w:sz w:val="24"/>
        </w:rPr>
        <w:t xml:space="preserve"> implemented</w:t>
      </w:r>
      <w:r w:rsidR="00BD5693">
        <w:rPr>
          <w:rFonts w:ascii="Times New Roman" w:hAnsi="Times New Roman"/>
          <w:sz w:val="24"/>
        </w:rPr>
        <w:t xml:space="preserve">, including intercultural community centers in </w:t>
      </w:r>
      <w:r w:rsidR="00BD5693" w:rsidRPr="00E6085E">
        <w:rPr>
          <w:rFonts w:ascii="Times New Roman" w:hAnsi="Times New Roman"/>
          <w:sz w:val="24"/>
        </w:rPr>
        <w:t>Berat</w:t>
      </w:r>
      <w:r w:rsidR="00E32F68">
        <w:rPr>
          <w:rFonts w:ascii="Times New Roman" w:hAnsi="Times New Roman"/>
          <w:sz w:val="24"/>
        </w:rPr>
        <w:t>,</w:t>
      </w:r>
      <w:r w:rsidR="00BD5693">
        <w:rPr>
          <w:rFonts w:ascii="Times New Roman" w:hAnsi="Times New Roman"/>
          <w:sz w:val="24"/>
        </w:rPr>
        <w:t xml:space="preserve"> Korça</w:t>
      </w:r>
      <w:r w:rsidR="00E32F68">
        <w:rPr>
          <w:rFonts w:ascii="Times New Roman" w:hAnsi="Times New Roman"/>
          <w:sz w:val="24"/>
        </w:rPr>
        <w:t xml:space="preserve">, and Pogradec; roads constructed with project support in Otllak and Pogradec; and the kindergarten rehabilitated with project support in Novosela. </w:t>
      </w:r>
      <w:r w:rsidR="00B01AAE">
        <w:rPr>
          <w:rFonts w:ascii="Times New Roman" w:hAnsi="Times New Roman"/>
          <w:sz w:val="24"/>
        </w:rPr>
        <w:t xml:space="preserve">A site visit was made </w:t>
      </w:r>
      <w:r w:rsidR="00E32F68">
        <w:rPr>
          <w:rFonts w:ascii="Times New Roman" w:hAnsi="Times New Roman"/>
          <w:sz w:val="24"/>
        </w:rPr>
        <w:t xml:space="preserve">also </w:t>
      </w:r>
      <w:r w:rsidR="00B01AAE">
        <w:rPr>
          <w:rFonts w:ascii="Times New Roman" w:hAnsi="Times New Roman"/>
          <w:sz w:val="24"/>
        </w:rPr>
        <w:t xml:space="preserve">to the </w:t>
      </w:r>
      <w:r w:rsidR="00032B31">
        <w:rPr>
          <w:rFonts w:ascii="Times New Roman" w:hAnsi="Times New Roman"/>
          <w:sz w:val="24"/>
        </w:rPr>
        <w:t>National Transitory Center for Emergencies</w:t>
      </w:r>
      <w:r w:rsidR="00B01AAE">
        <w:rPr>
          <w:rFonts w:ascii="Times New Roman" w:hAnsi="Times New Roman"/>
          <w:sz w:val="24"/>
        </w:rPr>
        <w:t xml:space="preserve"> in Tirana.</w:t>
      </w:r>
    </w:p>
    <w:p w14:paraId="0D965C8C" w14:textId="77777777" w:rsidR="00B01AAE" w:rsidRDefault="00B01AAE" w:rsidP="006763E9">
      <w:pPr>
        <w:tabs>
          <w:tab w:val="num" w:pos="720"/>
          <w:tab w:val="left" w:pos="5055"/>
        </w:tabs>
        <w:spacing w:after="0" w:line="240" w:lineRule="auto"/>
        <w:ind w:right="360"/>
        <w:contextualSpacing/>
        <w:jc w:val="both"/>
        <w:rPr>
          <w:rFonts w:ascii="Times New Roman" w:hAnsi="Times New Roman"/>
          <w:sz w:val="24"/>
        </w:rPr>
      </w:pPr>
    </w:p>
    <w:p w14:paraId="5C692978" w14:textId="77777777" w:rsidR="00DE307C" w:rsidRDefault="00DE307C"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As a complement to the interviews and focus groups planned as part of the field research, during the site visits unstructured observations </w:t>
      </w:r>
      <w:r w:rsidR="00B01AAE">
        <w:rPr>
          <w:rFonts w:ascii="Times New Roman" w:hAnsi="Times New Roman"/>
          <w:sz w:val="24"/>
        </w:rPr>
        <w:t>were</w:t>
      </w:r>
      <w:r>
        <w:rPr>
          <w:rFonts w:ascii="Times New Roman" w:hAnsi="Times New Roman"/>
          <w:sz w:val="24"/>
        </w:rPr>
        <w:t xml:space="preserve"> undertaken in order to provide the evaluators with a more concrete sense of the project environment as it affected and was affected by the implementation of the project activities.</w:t>
      </w:r>
      <w:r w:rsidR="00B01AAE">
        <w:rPr>
          <w:rFonts w:ascii="Times New Roman" w:hAnsi="Times New Roman"/>
          <w:sz w:val="24"/>
        </w:rPr>
        <w:t xml:space="preserve"> These observations </w:t>
      </w:r>
      <w:r w:rsidR="00BD5693">
        <w:rPr>
          <w:rFonts w:ascii="Times New Roman" w:hAnsi="Times New Roman"/>
          <w:sz w:val="24"/>
        </w:rPr>
        <w:t>proved particularly important for understanding the CUPs supported through the project.</w:t>
      </w:r>
    </w:p>
    <w:p w14:paraId="4968CCCA" w14:textId="77777777" w:rsidR="00BC632D" w:rsidRDefault="00BC632D" w:rsidP="006763E9">
      <w:pPr>
        <w:tabs>
          <w:tab w:val="num" w:pos="720"/>
          <w:tab w:val="left" w:pos="5055"/>
        </w:tabs>
        <w:spacing w:after="0" w:line="240" w:lineRule="auto"/>
        <w:ind w:right="360"/>
        <w:contextualSpacing/>
        <w:jc w:val="both"/>
        <w:rPr>
          <w:rFonts w:ascii="Times New Roman" w:hAnsi="Times New Roman"/>
          <w:sz w:val="24"/>
        </w:rPr>
      </w:pPr>
    </w:p>
    <w:p w14:paraId="5485464F" w14:textId="14DA37EA" w:rsidR="001E1042" w:rsidRDefault="00BC632D"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While the research methods were deployed as planned, the evaluation encountered a set of constraints and limitations which should be noted</w:t>
      </w:r>
      <w:r w:rsidR="00783ED8">
        <w:rPr>
          <w:rFonts w:ascii="Times New Roman" w:hAnsi="Times New Roman"/>
          <w:sz w:val="24"/>
        </w:rPr>
        <w:t xml:space="preserve"> insofar as they can be expected to affect the results of the evaluation</w:t>
      </w:r>
      <w:r>
        <w:rPr>
          <w:rFonts w:ascii="Times New Roman" w:hAnsi="Times New Roman"/>
          <w:sz w:val="24"/>
        </w:rPr>
        <w:t>. Arguably the most significant of these was the timing of the evaluation,</w:t>
      </w:r>
      <w:r w:rsidR="004B29D1">
        <w:rPr>
          <w:rFonts w:ascii="Times New Roman" w:hAnsi="Times New Roman"/>
          <w:sz w:val="24"/>
        </w:rPr>
        <w:t xml:space="preserve"> much of which was conducted </w:t>
      </w:r>
      <w:r w:rsidR="005A021C">
        <w:rPr>
          <w:rFonts w:ascii="Times New Roman" w:hAnsi="Times New Roman"/>
          <w:sz w:val="24"/>
        </w:rPr>
        <w:t>during</w:t>
      </w:r>
      <w:r w:rsidR="004B29D1">
        <w:rPr>
          <w:rFonts w:ascii="Times New Roman" w:hAnsi="Times New Roman"/>
          <w:sz w:val="24"/>
        </w:rPr>
        <w:t xml:space="preserve"> the final weeks of the project</w:t>
      </w:r>
      <w:r w:rsidR="001E1042">
        <w:rPr>
          <w:rFonts w:ascii="Times New Roman" w:hAnsi="Times New Roman"/>
          <w:sz w:val="24"/>
        </w:rPr>
        <w:t>, with only two days of the field work overlapping with project implementation</w:t>
      </w:r>
      <w:r w:rsidR="004B29D1">
        <w:rPr>
          <w:rFonts w:ascii="Times New Roman" w:hAnsi="Times New Roman"/>
          <w:sz w:val="24"/>
        </w:rPr>
        <w:t xml:space="preserve">. This affected the availability of stakeholders, including members of the project team based both in Tirana and in the regions covered by the project. </w:t>
      </w:r>
      <w:r>
        <w:rPr>
          <w:rFonts w:ascii="Times New Roman" w:hAnsi="Times New Roman"/>
          <w:sz w:val="24"/>
        </w:rPr>
        <w:t xml:space="preserve"> </w:t>
      </w:r>
      <w:r w:rsidR="004B29D1">
        <w:rPr>
          <w:rFonts w:ascii="Times New Roman" w:hAnsi="Times New Roman"/>
          <w:sz w:val="24"/>
        </w:rPr>
        <w:t>An additional issue of timing was the fact that local elections had taken place the week before the main field work of the evaluation affected the availability of local authorities for participation in the evaluation.</w:t>
      </w:r>
      <w:r w:rsidR="001E1042">
        <w:rPr>
          <w:rFonts w:ascii="Times New Roman" w:hAnsi="Times New Roman"/>
          <w:sz w:val="24"/>
        </w:rPr>
        <w:t xml:space="preserve"> </w:t>
      </w:r>
    </w:p>
    <w:p w14:paraId="17E7383E" w14:textId="77777777" w:rsidR="00686D0D" w:rsidRDefault="00686D0D" w:rsidP="006763E9">
      <w:pPr>
        <w:tabs>
          <w:tab w:val="num" w:pos="720"/>
          <w:tab w:val="left" w:pos="5055"/>
        </w:tabs>
        <w:spacing w:after="0" w:line="240" w:lineRule="auto"/>
        <w:ind w:right="360"/>
        <w:contextualSpacing/>
        <w:jc w:val="both"/>
        <w:rPr>
          <w:rFonts w:ascii="Times New Roman" w:hAnsi="Times New Roman"/>
          <w:sz w:val="24"/>
        </w:rPr>
      </w:pPr>
    </w:p>
    <w:p w14:paraId="1C655973" w14:textId="5F59226B" w:rsidR="00686D0D" w:rsidRDefault="00686D0D" w:rsidP="006763E9">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 xml:space="preserve">The availability of data on project performance was affected also by the low response rates to the online survey, such that the results of the survey do not provide a strong </w:t>
      </w:r>
      <w:r w:rsidR="00C1110F">
        <w:rPr>
          <w:rFonts w:ascii="Times New Roman" w:hAnsi="Times New Roman"/>
          <w:sz w:val="24"/>
        </w:rPr>
        <w:t xml:space="preserve">independent </w:t>
      </w:r>
      <w:r>
        <w:rPr>
          <w:rFonts w:ascii="Times New Roman" w:hAnsi="Times New Roman"/>
          <w:sz w:val="24"/>
        </w:rPr>
        <w:t>basis for general</w:t>
      </w:r>
      <w:r w:rsidR="00E30741">
        <w:rPr>
          <w:rFonts w:ascii="Times New Roman" w:hAnsi="Times New Roman"/>
          <w:sz w:val="24"/>
        </w:rPr>
        <w:t xml:space="preserve"> conclusions</w:t>
      </w:r>
      <w:r w:rsidR="00C1110F">
        <w:rPr>
          <w:rFonts w:ascii="Times New Roman" w:hAnsi="Times New Roman"/>
          <w:sz w:val="24"/>
        </w:rPr>
        <w:t xml:space="preserve"> about</w:t>
      </w:r>
      <w:r w:rsidR="00923C73">
        <w:rPr>
          <w:rFonts w:ascii="Times New Roman" w:hAnsi="Times New Roman"/>
          <w:sz w:val="24"/>
        </w:rPr>
        <w:t xml:space="preserve"> the activities undertaken under Work package 3</w:t>
      </w:r>
      <w:r w:rsidR="00C1110F">
        <w:rPr>
          <w:rFonts w:ascii="Times New Roman" w:hAnsi="Times New Roman"/>
          <w:sz w:val="24"/>
        </w:rPr>
        <w:t xml:space="preserve"> (although</w:t>
      </w:r>
      <w:r w:rsidR="00923C73">
        <w:rPr>
          <w:rFonts w:ascii="Times New Roman" w:hAnsi="Times New Roman"/>
          <w:sz w:val="24"/>
        </w:rPr>
        <w:t xml:space="preserve"> the limited results of the survey reinforce the findings generated on the basis of the other methods employed in the evaluation)</w:t>
      </w:r>
      <w:r>
        <w:rPr>
          <w:rFonts w:ascii="Times New Roman" w:hAnsi="Times New Roman"/>
          <w:sz w:val="24"/>
        </w:rPr>
        <w:t xml:space="preserve">. Finally, </w:t>
      </w:r>
      <w:r w:rsidR="005A021C">
        <w:rPr>
          <w:rFonts w:ascii="Times New Roman" w:hAnsi="Times New Roman"/>
          <w:sz w:val="24"/>
        </w:rPr>
        <w:t>language barriers presumably affected the ability of the international consultant to grasp some of the nuances expressed by interviewed stakeholders.</w:t>
      </w:r>
    </w:p>
    <w:p w14:paraId="090E5302" w14:textId="77777777" w:rsidR="00DE307C" w:rsidRDefault="00DE307C" w:rsidP="006763E9">
      <w:pPr>
        <w:jc w:val="both"/>
        <w:rPr>
          <w:rFonts w:ascii="Times New Roman" w:hAnsi="Times New Roman"/>
          <w:sz w:val="24"/>
        </w:rPr>
      </w:pPr>
    </w:p>
    <w:p w14:paraId="0593179F" w14:textId="77777777" w:rsidR="00D26268" w:rsidRDefault="00D26268" w:rsidP="006763E9">
      <w:pPr>
        <w:jc w:val="both"/>
      </w:pPr>
    </w:p>
    <w:p w14:paraId="76FDE276" w14:textId="77777777" w:rsidR="00B01AAE" w:rsidRDefault="00B01AAE" w:rsidP="006763E9">
      <w:pPr>
        <w:jc w:val="both"/>
        <w:rPr>
          <w:rFonts w:ascii="Times New Roman" w:hAnsi="Times New Roman" w:cs="Times New Roman"/>
          <w:b/>
          <w:sz w:val="24"/>
          <w:szCs w:val="24"/>
        </w:rPr>
      </w:pPr>
      <w:r>
        <w:rPr>
          <w:rFonts w:ascii="Times New Roman" w:hAnsi="Times New Roman" w:cs="Times New Roman"/>
          <w:b/>
          <w:sz w:val="24"/>
          <w:szCs w:val="24"/>
        </w:rPr>
        <w:br w:type="page"/>
      </w:r>
    </w:p>
    <w:p w14:paraId="04E5AF73" w14:textId="77777777" w:rsidR="00A45537" w:rsidRDefault="00A45537" w:rsidP="006763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ANALYSIS</w:t>
      </w:r>
      <w:r w:rsidR="00562FC1">
        <w:rPr>
          <w:rFonts w:ascii="Times New Roman" w:hAnsi="Times New Roman" w:cs="Times New Roman"/>
          <w:b/>
          <w:sz w:val="24"/>
          <w:szCs w:val="24"/>
        </w:rPr>
        <w:fldChar w:fldCharType="begin"/>
      </w:r>
      <w:r w:rsidR="00562FC1">
        <w:instrText xml:space="preserve"> TC "</w:instrText>
      </w:r>
      <w:bookmarkStart w:id="4" w:name="_Toc425938208"/>
      <w:r w:rsidR="00562FC1" w:rsidRPr="00DE6EA1">
        <w:rPr>
          <w:rFonts w:ascii="Times New Roman" w:hAnsi="Times New Roman" w:cs="Times New Roman"/>
          <w:b/>
          <w:sz w:val="24"/>
          <w:szCs w:val="24"/>
        </w:rPr>
        <w:instrText>2. ANALYSIS</w:instrText>
      </w:r>
      <w:bookmarkEnd w:id="4"/>
      <w:r w:rsidR="00562FC1">
        <w:instrText xml:space="preserve">" \f C \l "1" </w:instrText>
      </w:r>
      <w:r w:rsidR="00562FC1">
        <w:rPr>
          <w:rFonts w:ascii="Times New Roman" w:hAnsi="Times New Roman" w:cs="Times New Roman"/>
          <w:b/>
          <w:sz w:val="24"/>
          <w:szCs w:val="24"/>
        </w:rPr>
        <w:fldChar w:fldCharType="end"/>
      </w:r>
    </w:p>
    <w:p w14:paraId="7A887583" w14:textId="77777777" w:rsidR="00A45537" w:rsidRDefault="00A45537" w:rsidP="006763E9">
      <w:pPr>
        <w:spacing w:after="0" w:line="240" w:lineRule="auto"/>
        <w:jc w:val="both"/>
        <w:rPr>
          <w:rFonts w:ascii="Times New Roman" w:hAnsi="Times New Roman" w:cs="Times New Roman"/>
          <w:b/>
          <w:sz w:val="24"/>
          <w:szCs w:val="24"/>
        </w:rPr>
      </w:pPr>
    </w:p>
    <w:p w14:paraId="60111F45" w14:textId="77777777" w:rsidR="004E4AE7" w:rsidRPr="006455A7" w:rsidRDefault="00E305B8" w:rsidP="006763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4E4AE7" w:rsidRPr="006455A7">
        <w:rPr>
          <w:rFonts w:ascii="Times New Roman" w:hAnsi="Times New Roman" w:cs="Times New Roman"/>
          <w:b/>
          <w:sz w:val="24"/>
          <w:szCs w:val="24"/>
        </w:rPr>
        <w:t>W</w:t>
      </w:r>
      <w:r w:rsidR="006455A7">
        <w:rPr>
          <w:rFonts w:ascii="Times New Roman" w:hAnsi="Times New Roman" w:cs="Times New Roman"/>
          <w:b/>
          <w:sz w:val="24"/>
          <w:szCs w:val="24"/>
        </w:rPr>
        <w:t xml:space="preserve">ork package </w:t>
      </w:r>
      <w:r w:rsidR="004E4AE7" w:rsidRPr="006455A7">
        <w:rPr>
          <w:rFonts w:ascii="Times New Roman" w:hAnsi="Times New Roman" w:cs="Times New Roman"/>
          <w:b/>
          <w:sz w:val="24"/>
          <w:szCs w:val="24"/>
        </w:rPr>
        <w:t>1</w:t>
      </w:r>
      <w:r w:rsidR="006455A7">
        <w:rPr>
          <w:rFonts w:ascii="Times New Roman" w:hAnsi="Times New Roman" w:cs="Times New Roman"/>
          <w:b/>
          <w:sz w:val="24"/>
          <w:szCs w:val="24"/>
        </w:rPr>
        <w:t>:</w:t>
      </w:r>
      <w:r w:rsidR="004E4AE7" w:rsidRPr="006455A7">
        <w:rPr>
          <w:rFonts w:ascii="Times New Roman" w:hAnsi="Times New Roman" w:cs="Times New Roman"/>
          <w:b/>
          <w:sz w:val="24"/>
          <w:szCs w:val="24"/>
        </w:rPr>
        <w:t xml:space="preserve"> Establishing project management structures and procedures</w:t>
      </w:r>
    </w:p>
    <w:p w14:paraId="0BE97D80" w14:textId="77777777" w:rsidR="006455A7" w:rsidRPr="006455A7" w:rsidRDefault="006455A7" w:rsidP="006763E9">
      <w:pPr>
        <w:spacing w:after="0" w:line="240" w:lineRule="auto"/>
        <w:jc w:val="both"/>
        <w:rPr>
          <w:rFonts w:ascii="Times New Roman" w:hAnsi="Times New Roman" w:cs="Times New Roman"/>
          <w:sz w:val="24"/>
          <w:szCs w:val="24"/>
        </w:rPr>
      </w:pPr>
      <w:r w:rsidRPr="006455A7">
        <w:rPr>
          <w:rFonts w:ascii="Times New Roman" w:hAnsi="Times New Roman" w:cs="Times New Roman"/>
          <w:sz w:val="24"/>
          <w:szCs w:val="24"/>
        </w:rPr>
        <w:t xml:space="preserve">The project was implemented by UNDP in partnership with MoSWY (and the regional authorities of Berat, Korça and Vlora, with the support of the project management team composed of 11 staff members operating in four regional offices (Tirana, Berat, Korça and Vlora). There were some delays in the project start-up phase related to staff recruitment and setting up </w:t>
      </w:r>
      <w:r w:rsidR="004A02D2">
        <w:rPr>
          <w:rFonts w:ascii="Times New Roman" w:hAnsi="Times New Roman" w:cs="Times New Roman"/>
          <w:sz w:val="24"/>
          <w:szCs w:val="24"/>
        </w:rPr>
        <w:t>the</w:t>
      </w:r>
      <w:r w:rsidRPr="006455A7">
        <w:rPr>
          <w:rFonts w:ascii="Times New Roman" w:hAnsi="Times New Roman" w:cs="Times New Roman"/>
          <w:sz w:val="24"/>
          <w:szCs w:val="24"/>
        </w:rPr>
        <w:t xml:space="preserve"> regional office</w:t>
      </w:r>
      <w:r w:rsidR="004A02D2">
        <w:rPr>
          <w:rFonts w:ascii="Times New Roman" w:hAnsi="Times New Roman" w:cs="Times New Roman"/>
          <w:sz w:val="24"/>
          <w:szCs w:val="24"/>
        </w:rPr>
        <w:t>s</w:t>
      </w:r>
      <w:r w:rsidRPr="006455A7">
        <w:rPr>
          <w:rFonts w:ascii="Times New Roman" w:hAnsi="Times New Roman" w:cs="Times New Roman"/>
          <w:sz w:val="24"/>
          <w:szCs w:val="24"/>
        </w:rPr>
        <w:t>, which led to a six-month no-cost extension. The n</w:t>
      </w:r>
      <w:r w:rsidRPr="006455A7">
        <w:rPr>
          <w:rFonts w:ascii="Times New Roman" w:hAnsi="Times New Roman" w:cs="Times New Roman"/>
          <w:color w:val="000000"/>
          <w:sz w:val="24"/>
          <w:szCs w:val="24"/>
        </w:rPr>
        <w:t xml:space="preserve">o-cost extension was </w:t>
      </w:r>
      <w:r w:rsidR="006166BB">
        <w:rPr>
          <w:rFonts w:ascii="Times New Roman" w:hAnsi="Times New Roman" w:cs="Times New Roman"/>
          <w:color w:val="000000"/>
          <w:sz w:val="24"/>
          <w:szCs w:val="24"/>
        </w:rPr>
        <w:t>cited</w:t>
      </w:r>
      <w:r w:rsidRPr="006455A7">
        <w:rPr>
          <w:rFonts w:ascii="Times New Roman" w:hAnsi="Times New Roman" w:cs="Times New Roman"/>
          <w:color w:val="000000"/>
          <w:sz w:val="24"/>
          <w:szCs w:val="24"/>
        </w:rPr>
        <w:t xml:space="preserve"> by representatives of UNDP and MoSWY </w:t>
      </w:r>
      <w:r w:rsidR="006166BB">
        <w:rPr>
          <w:rFonts w:ascii="Times New Roman" w:hAnsi="Times New Roman" w:cs="Times New Roman"/>
          <w:color w:val="000000"/>
          <w:sz w:val="24"/>
          <w:szCs w:val="24"/>
        </w:rPr>
        <w:t xml:space="preserve">as extremely useful </w:t>
      </w:r>
      <w:r w:rsidRPr="006455A7">
        <w:rPr>
          <w:rFonts w:ascii="Times New Roman" w:hAnsi="Times New Roman" w:cs="Times New Roman"/>
          <w:color w:val="000000"/>
          <w:sz w:val="24"/>
          <w:szCs w:val="24"/>
        </w:rPr>
        <w:t xml:space="preserve">for allowing </w:t>
      </w:r>
      <w:r w:rsidR="006166BB">
        <w:rPr>
          <w:rFonts w:ascii="Times New Roman" w:hAnsi="Times New Roman" w:cs="Times New Roman"/>
          <w:color w:val="000000"/>
          <w:sz w:val="24"/>
          <w:szCs w:val="24"/>
        </w:rPr>
        <w:t xml:space="preserve">satisfactory </w:t>
      </w:r>
      <w:r w:rsidRPr="006455A7">
        <w:rPr>
          <w:rFonts w:ascii="Times New Roman" w:hAnsi="Times New Roman" w:cs="Times New Roman"/>
          <w:color w:val="000000"/>
          <w:sz w:val="24"/>
          <w:szCs w:val="24"/>
        </w:rPr>
        <w:t>completion of project activities.</w:t>
      </w:r>
    </w:p>
    <w:p w14:paraId="17804C67" w14:textId="77777777" w:rsidR="006455A7" w:rsidRPr="00E5565D" w:rsidRDefault="006455A7" w:rsidP="006763E9">
      <w:pPr>
        <w:spacing w:after="0" w:line="240" w:lineRule="auto"/>
        <w:contextualSpacing/>
        <w:jc w:val="both"/>
        <w:rPr>
          <w:rFonts w:ascii="Times New Roman" w:hAnsi="Times New Roman" w:cs="Times New Roman"/>
          <w:bCs/>
          <w:sz w:val="24"/>
          <w:szCs w:val="24"/>
        </w:rPr>
      </w:pPr>
    </w:p>
    <w:p w14:paraId="2FFFC809" w14:textId="77777777" w:rsidR="006166BB" w:rsidRPr="006166BB" w:rsidRDefault="006166BB" w:rsidP="006763E9">
      <w:pPr>
        <w:spacing w:after="0" w:line="240" w:lineRule="auto"/>
        <w:contextualSpacing/>
        <w:jc w:val="both"/>
        <w:rPr>
          <w:rFonts w:ascii="Times New Roman" w:hAnsi="Times New Roman" w:cs="Times New Roman"/>
          <w:sz w:val="24"/>
          <w:szCs w:val="24"/>
        </w:rPr>
      </w:pPr>
      <w:r w:rsidRPr="006166BB">
        <w:rPr>
          <w:rFonts w:ascii="Times New Roman" w:hAnsi="Times New Roman" w:cs="Times New Roman"/>
          <w:bCs/>
          <w:sz w:val="24"/>
          <w:szCs w:val="24"/>
        </w:rPr>
        <w:t xml:space="preserve">UNDP in general and the </w:t>
      </w:r>
      <w:r w:rsidRPr="006166BB">
        <w:rPr>
          <w:rFonts w:ascii="Times New Roman" w:hAnsi="Times New Roman" w:cs="Times New Roman"/>
          <w:sz w:val="24"/>
          <w:szCs w:val="24"/>
        </w:rPr>
        <w:t xml:space="preserve">Tirana-based project team in particular </w:t>
      </w:r>
      <w:r>
        <w:rPr>
          <w:rFonts w:ascii="Times New Roman" w:hAnsi="Times New Roman" w:cs="Times New Roman"/>
          <w:sz w:val="24"/>
          <w:szCs w:val="24"/>
        </w:rPr>
        <w:t xml:space="preserve">were </w:t>
      </w:r>
      <w:r w:rsidRPr="006166BB">
        <w:rPr>
          <w:rFonts w:ascii="Times New Roman" w:hAnsi="Times New Roman" w:cs="Times New Roman"/>
          <w:sz w:val="24"/>
          <w:szCs w:val="24"/>
        </w:rPr>
        <w:t>highly appreciated at all levels (i.e., ministries, local authorities, project staff based in project localities, CSOs, beneficiaries)</w:t>
      </w:r>
      <w:r>
        <w:rPr>
          <w:rFonts w:ascii="Times New Roman" w:hAnsi="Times New Roman" w:cs="Times New Roman"/>
          <w:sz w:val="24"/>
          <w:szCs w:val="24"/>
        </w:rPr>
        <w:t xml:space="preserve"> for their engagement and for their efficiency</w:t>
      </w:r>
      <w:r w:rsidR="00E9386E">
        <w:rPr>
          <w:rFonts w:ascii="Times New Roman" w:hAnsi="Times New Roman" w:cs="Times New Roman"/>
          <w:sz w:val="24"/>
          <w:szCs w:val="24"/>
        </w:rPr>
        <w:t xml:space="preserve">. Taking into account that the project team’s ability to adapt project activities to respond </w:t>
      </w:r>
      <w:r w:rsidR="00977842">
        <w:rPr>
          <w:rFonts w:ascii="Times New Roman" w:hAnsi="Times New Roman" w:cs="Times New Roman"/>
          <w:sz w:val="24"/>
          <w:szCs w:val="24"/>
        </w:rPr>
        <w:t xml:space="preserve">in timely fashion </w:t>
      </w:r>
      <w:r w:rsidR="00E9386E">
        <w:rPr>
          <w:rFonts w:ascii="Times New Roman" w:hAnsi="Times New Roman" w:cs="Times New Roman"/>
          <w:sz w:val="24"/>
          <w:szCs w:val="24"/>
        </w:rPr>
        <w:t xml:space="preserve">to changes </w:t>
      </w:r>
      <w:r w:rsidR="00977842">
        <w:rPr>
          <w:rFonts w:ascii="Times New Roman" w:hAnsi="Times New Roman" w:cs="Times New Roman"/>
          <w:sz w:val="24"/>
          <w:szCs w:val="24"/>
        </w:rPr>
        <w:t xml:space="preserve">in the project environment </w:t>
      </w:r>
      <w:r w:rsidR="00E9386E">
        <w:rPr>
          <w:rFonts w:ascii="Times New Roman" w:hAnsi="Times New Roman" w:cs="Times New Roman"/>
          <w:sz w:val="24"/>
          <w:szCs w:val="24"/>
        </w:rPr>
        <w:t xml:space="preserve">was put to the test by restructuring of MoSWY </w:t>
      </w:r>
      <w:r w:rsidR="00977842">
        <w:rPr>
          <w:rFonts w:ascii="Times New Roman" w:hAnsi="Times New Roman" w:cs="Times New Roman"/>
          <w:sz w:val="24"/>
          <w:szCs w:val="24"/>
        </w:rPr>
        <w:t>and</w:t>
      </w:r>
      <w:r w:rsidR="00E9386E">
        <w:rPr>
          <w:rFonts w:ascii="Times New Roman" w:hAnsi="Times New Roman" w:cs="Times New Roman"/>
          <w:sz w:val="24"/>
          <w:szCs w:val="24"/>
        </w:rPr>
        <w:t xml:space="preserve"> by </w:t>
      </w:r>
      <w:r w:rsidR="00977842">
        <w:rPr>
          <w:rFonts w:ascii="Times New Roman" w:hAnsi="Times New Roman" w:cs="Times New Roman"/>
          <w:sz w:val="24"/>
          <w:szCs w:val="24"/>
        </w:rPr>
        <w:t>MoSWY’s urgent</w:t>
      </w:r>
      <w:r w:rsidR="00E9386E">
        <w:rPr>
          <w:rFonts w:ascii="Times New Roman" w:hAnsi="Times New Roman" w:cs="Times New Roman"/>
          <w:sz w:val="24"/>
          <w:szCs w:val="24"/>
        </w:rPr>
        <w:t xml:space="preserve"> need to address the situation of forcibly evicted Roma families in the course of project implementation</w:t>
      </w:r>
      <w:r w:rsidR="00977842">
        <w:rPr>
          <w:rFonts w:ascii="Times New Roman" w:hAnsi="Times New Roman" w:cs="Times New Roman"/>
          <w:sz w:val="24"/>
          <w:szCs w:val="24"/>
        </w:rPr>
        <w:t>,</w:t>
      </w:r>
      <w:r w:rsidR="00E9386E">
        <w:rPr>
          <w:rFonts w:ascii="Times New Roman" w:hAnsi="Times New Roman" w:cs="Times New Roman"/>
          <w:sz w:val="24"/>
          <w:szCs w:val="24"/>
        </w:rPr>
        <w:t xml:space="preserve"> the statement by a</w:t>
      </w:r>
      <w:r>
        <w:rPr>
          <w:rFonts w:ascii="Times New Roman" w:hAnsi="Times New Roman" w:cs="Times New Roman"/>
          <w:sz w:val="24"/>
          <w:szCs w:val="24"/>
        </w:rPr>
        <w:t xml:space="preserve"> representative of</w:t>
      </w:r>
      <w:r w:rsidRPr="006166BB">
        <w:rPr>
          <w:rFonts w:ascii="Times New Roman" w:hAnsi="Times New Roman" w:cs="Times New Roman"/>
          <w:sz w:val="24"/>
          <w:szCs w:val="24"/>
        </w:rPr>
        <w:t xml:space="preserve"> MoSWY</w:t>
      </w:r>
      <w:r w:rsidR="00E9386E">
        <w:rPr>
          <w:rFonts w:ascii="Times New Roman" w:hAnsi="Times New Roman" w:cs="Times New Roman"/>
          <w:sz w:val="24"/>
          <w:szCs w:val="24"/>
        </w:rPr>
        <w:t xml:space="preserve"> that</w:t>
      </w:r>
      <w:r w:rsidRPr="006166BB">
        <w:rPr>
          <w:rFonts w:ascii="Times New Roman" w:hAnsi="Times New Roman" w:cs="Times New Roman"/>
          <w:sz w:val="24"/>
          <w:szCs w:val="24"/>
        </w:rPr>
        <w:t xml:space="preserve"> “</w:t>
      </w:r>
      <w:r>
        <w:rPr>
          <w:rFonts w:ascii="Times New Roman" w:hAnsi="Times New Roman" w:cs="Times New Roman"/>
          <w:sz w:val="24"/>
          <w:szCs w:val="24"/>
        </w:rPr>
        <w:t xml:space="preserve">UNDP </w:t>
      </w:r>
      <w:r w:rsidRPr="006166BB">
        <w:rPr>
          <w:rFonts w:ascii="Times New Roman" w:hAnsi="Times New Roman" w:cs="Times New Roman"/>
          <w:sz w:val="24"/>
          <w:szCs w:val="24"/>
        </w:rPr>
        <w:t>delivers fast and well”</w:t>
      </w:r>
      <w:r w:rsidR="00E9386E">
        <w:rPr>
          <w:rFonts w:ascii="Times New Roman" w:hAnsi="Times New Roman" w:cs="Times New Roman"/>
          <w:sz w:val="24"/>
          <w:szCs w:val="24"/>
        </w:rPr>
        <w:t xml:space="preserve"> is particularly meaningful.</w:t>
      </w:r>
      <w:r>
        <w:rPr>
          <w:rFonts w:ascii="Times New Roman" w:hAnsi="Times New Roman" w:cs="Times New Roman"/>
          <w:sz w:val="24"/>
          <w:szCs w:val="24"/>
        </w:rPr>
        <w:t xml:space="preserve"> Representatives of other international organizations interviewed in the framework of the evaluation praised UNDP’s approach in relation to the project as collaborative, consultative, and coordinating.</w:t>
      </w:r>
    </w:p>
    <w:p w14:paraId="02A9D917" w14:textId="77777777" w:rsidR="006166BB" w:rsidRPr="006166BB" w:rsidRDefault="006166BB" w:rsidP="006763E9">
      <w:pPr>
        <w:spacing w:after="0" w:line="240" w:lineRule="auto"/>
        <w:contextualSpacing/>
        <w:jc w:val="both"/>
        <w:rPr>
          <w:rFonts w:ascii="Times New Roman" w:hAnsi="Times New Roman" w:cs="Times New Roman"/>
          <w:bCs/>
          <w:sz w:val="24"/>
          <w:szCs w:val="24"/>
        </w:rPr>
      </w:pPr>
    </w:p>
    <w:p w14:paraId="48F9F656" w14:textId="19AF5EE2" w:rsidR="006455A7" w:rsidRPr="00E5565D" w:rsidRDefault="004A02D2" w:rsidP="006763E9">
      <w:pPr>
        <w:spacing w:after="0" w:line="240" w:lineRule="auto"/>
        <w:contextualSpacing/>
        <w:jc w:val="both"/>
        <w:rPr>
          <w:rFonts w:ascii="Times New Roman" w:hAnsi="Times New Roman" w:cs="Times New Roman"/>
          <w:bCs/>
          <w:sz w:val="24"/>
          <w:szCs w:val="24"/>
        </w:rPr>
      </w:pPr>
      <w:r w:rsidRPr="006166BB">
        <w:rPr>
          <w:rFonts w:ascii="Times New Roman" w:hAnsi="Times New Roman" w:cs="Times New Roman"/>
          <w:bCs/>
          <w:sz w:val="24"/>
          <w:szCs w:val="24"/>
        </w:rPr>
        <w:t>An</w:t>
      </w:r>
      <w:r w:rsidR="006455A7" w:rsidRPr="006166BB">
        <w:rPr>
          <w:rFonts w:ascii="Times New Roman" w:hAnsi="Times New Roman" w:cs="Times New Roman"/>
          <w:bCs/>
          <w:sz w:val="24"/>
          <w:szCs w:val="24"/>
        </w:rPr>
        <w:t xml:space="preserve"> added</w:t>
      </w:r>
      <w:r w:rsidR="006455A7" w:rsidRPr="00E5565D">
        <w:rPr>
          <w:rFonts w:ascii="Times New Roman" w:hAnsi="Times New Roman" w:cs="Times New Roman"/>
          <w:bCs/>
          <w:sz w:val="24"/>
          <w:szCs w:val="24"/>
        </w:rPr>
        <w:t xml:space="preserve"> value of the project management team </w:t>
      </w:r>
      <w:r>
        <w:rPr>
          <w:rFonts w:ascii="Times New Roman" w:hAnsi="Times New Roman" w:cs="Times New Roman"/>
          <w:bCs/>
          <w:sz w:val="24"/>
          <w:szCs w:val="24"/>
        </w:rPr>
        <w:t>was</w:t>
      </w:r>
      <w:r w:rsidR="006455A7" w:rsidRPr="00E5565D">
        <w:rPr>
          <w:rFonts w:ascii="Times New Roman" w:hAnsi="Times New Roman" w:cs="Times New Roman"/>
          <w:bCs/>
          <w:sz w:val="24"/>
          <w:szCs w:val="24"/>
        </w:rPr>
        <w:t xml:space="preserve"> the recruitment and engagement of qualified staff including Roma and Egyptian individuals in the position of Project Manager and community facilitators</w:t>
      </w:r>
      <w:r w:rsidR="006455A7">
        <w:rPr>
          <w:rFonts w:ascii="Times New Roman" w:hAnsi="Times New Roman" w:cs="Times New Roman"/>
          <w:bCs/>
          <w:sz w:val="24"/>
          <w:szCs w:val="24"/>
        </w:rPr>
        <w:t xml:space="preserve">. These individuals </w:t>
      </w:r>
      <w:r w:rsidR="006455A7" w:rsidRPr="00E5565D">
        <w:rPr>
          <w:rFonts w:ascii="Times New Roman" w:hAnsi="Times New Roman" w:cs="Times New Roman"/>
          <w:bCs/>
          <w:sz w:val="24"/>
          <w:szCs w:val="24"/>
        </w:rPr>
        <w:t>played a vital role in understanding community needs, facilitating access to vulnerable communities, organiz</w:t>
      </w:r>
      <w:r w:rsidR="006455A7">
        <w:rPr>
          <w:rFonts w:ascii="Times New Roman" w:hAnsi="Times New Roman" w:cs="Times New Roman"/>
          <w:bCs/>
          <w:sz w:val="24"/>
          <w:szCs w:val="24"/>
        </w:rPr>
        <w:t>ing</w:t>
      </w:r>
      <w:r w:rsidR="006455A7" w:rsidRPr="00E5565D">
        <w:rPr>
          <w:rFonts w:ascii="Times New Roman" w:hAnsi="Times New Roman" w:cs="Times New Roman"/>
          <w:bCs/>
          <w:sz w:val="24"/>
          <w:szCs w:val="24"/>
        </w:rPr>
        <w:t xml:space="preserve"> community-led activities, encouraging participation of the community, </w:t>
      </w:r>
      <w:r w:rsidR="006455A7">
        <w:rPr>
          <w:rFonts w:ascii="Times New Roman" w:hAnsi="Times New Roman" w:cs="Times New Roman"/>
          <w:bCs/>
          <w:sz w:val="24"/>
          <w:szCs w:val="24"/>
        </w:rPr>
        <w:t xml:space="preserve">and </w:t>
      </w:r>
      <w:r w:rsidR="006455A7" w:rsidRPr="00E5565D">
        <w:rPr>
          <w:rFonts w:ascii="Times New Roman" w:hAnsi="Times New Roman" w:cs="Times New Roman"/>
          <w:bCs/>
          <w:sz w:val="24"/>
          <w:szCs w:val="24"/>
        </w:rPr>
        <w:t>supporting the process of defining community priorities for the implementation of the community development projects</w:t>
      </w:r>
      <w:r w:rsidR="006455A7">
        <w:rPr>
          <w:rFonts w:ascii="Times New Roman" w:hAnsi="Times New Roman" w:cs="Times New Roman"/>
          <w:bCs/>
          <w:sz w:val="24"/>
          <w:szCs w:val="24"/>
        </w:rPr>
        <w:t xml:space="preserve"> under Work package 2</w:t>
      </w:r>
      <w:r w:rsidR="006455A7" w:rsidRPr="00E5565D">
        <w:rPr>
          <w:rFonts w:ascii="Times New Roman" w:hAnsi="Times New Roman" w:cs="Times New Roman"/>
          <w:bCs/>
          <w:sz w:val="24"/>
          <w:szCs w:val="24"/>
        </w:rPr>
        <w:t xml:space="preserve">. </w:t>
      </w:r>
      <w:r>
        <w:rPr>
          <w:rFonts w:ascii="Times New Roman" w:hAnsi="Times New Roman" w:cs="Times New Roman"/>
          <w:bCs/>
          <w:sz w:val="24"/>
          <w:szCs w:val="24"/>
        </w:rPr>
        <w:t>At the same time, the risk of perceptions of bias was managed through</w:t>
      </w:r>
      <w:r w:rsidR="00F13DDF">
        <w:rPr>
          <w:rFonts w:ascii="Times New Roman" w:hAnsi="Times New Roman" w:cs="Times New Roman"/>
          <w:bCs/>
          <w:sz w:val="24"/>
          <w:szCs w:val="24"/>
        </w:rPr>
        <w:t xml:space="preserve"> participatory</w:t>
      </w:r>
      <w:r>
        <w:rPr>
          <w:rFonts w:ascii="Times New Roman" w:hAnsi="Times New Roman" w:cs="Times New Roman"/>
          <w:bCs/>
          <w:sz w:val="24"/>
          <w:szCs w:val="24"/>
        </w:rPr>
        <w:t xml:space="preserve"> decision-making procedures </w:t>
      </w:r>
      <w:r w:rsidR="006166BB">
        <w:rPr>
          <w:rFonts w:ascii="Times New Roman" w:hAnsi="Times New Roman" w:cs="Times New Roman"/>
          <w:bCs/>
          <w:sz w:val="24"/>
          <w:szCs w:val="24"/>
        </w:rPr>
        <w:t>involving multiple members of the project team and making this approach known to stakeholders outside UNDP.</w:t>
      </w:r>
    </w:p>
    <w:p w14:paraId="386C16D0" w14:textId="77777777" w:rsidR="006455A7" w:rsidRPr="00E5565D" w:rsidRDefault="006455A7" w:rsidP="006763E9">
      <w:pPr>
        <w:spacing w:after="0" w:line="240" w:lineRule="auto"/>
        <w:contextualSpacing/>
        <w:jc w:val="both"/>
        <w:rPr>
          <w:rFonts w:ascii="Times New Roman" w:hAnsi="Times New Roman" w:cs="Times New Roman"/>
          <w:sz w:val="24"/>
          <w:szCs w:val="24"/>
        </w:rPr>
      </w:pPr>
    </w:p>
    <w:p w14:paraId="25B404AD" w14:textId="77777777" w:rsidR="006455A7" w:rsidRPr="00E5565D" w:rsidRDefault="006455A7" w:rsidP="006763E9">
      <w:pPr>
        <w:spacing w:after="0" w:line="240" w:lineRule="auto"/>
        <w:contextualSpacing/>
        <w:jc w:val="both"/>
        <w:rPr>
          <w:rFonts w:ascii="Times New Roman" w:hAnsi="Times New Roman" w:cs="Times New Roman"/>
          <w:i/>
          <w:sz w:val="24"/>
          <w:szCs w:val="24"/>
        </w:rPr>
      </w:pPr>
      <w:r w:rsidRPr="00E5565D">
        <w:rPr>
          <w:rFonts w:ascii="Times New Roman" w:hAnsi="Times New Roman" w:cs="Times New Roman"/>
          <w:sz w:val="24"/>
          <w:szCs w:val="24"/>
        </w:rPr>
        <w:t xml:space="preserve">The project </w:t>
      </w:r>
      <w:r w:rsidR="006166BB">
        <w:rPr>
          <w:rFonts w:ascii="Times New Roman" w:hAnsi="Times New Roman" w:cs="Times New Roman"/>
          <w:sz w:val="24"/>
          <w:szCs w:val="24"/>
        </w:rPr>
        <w:t>was</w:t>
      </w:r>
      <w:r w:rsidRPr="00E5565D">
        <w:rPr>
          <w:rFonts w:ascii="Times New Roman" w:hAnsi="Times New Roman" w:cs="Times New Roman"/>
          <w:sz w:val="24"/>
          <w:szCs w:val="24"/>
        </w:rPr>
        <w:t xml:space="preserve"> implemented based on the approved work plan July 2012</w:t>
      </w:r>
      <w:r w:rsidR="006166BB">
        <w:rPr>
          <w:rFonts w:ascii="Times New Roman" w:hAnsi="Times New Roman" w:cs="Times New Roman"/>
          <w:sz w:val="24"/>
          <w:szCs w:val="24"/>
        </w:rPr>
        <w:t>-</w:t>
      </w:r>
      <w:r w:rsidRPr="00E5565D">
        <w:rPr>
          <w:rFonts w:ascii="Times New Roman" w:hAnsi="Times New Roman" w:cs="Times New Roman"/>
          <w:sz w:val="24"/>
          <w:szCs w:val="24"/>
        </w:rPr>
        <w:t>June 2015</w:t>
      </w:r>
      <w:r w:rsidR="006166BB">
        <w:rPr>
          <w:rFonts w:ascii="Times New Roman" w:hAnsi="Times New Roman" w:cs="Times New Roman"/>
          <w:sz w:val="24"/>
          <w:szCs w:val="24"/>
        </w:rPr>
        <w:t>. Work on the project was</w:t>
      </w:r>
      <w:r w:rsidRPr="00E5565D">
        <w:rPr>
          <w:rFonts w:ascii="Times New Roman" w:hAnsi="Times New Roman" w:cs="Times New Roman"/>
          <w:sz w:val="24"/>
          <w:szCs w:val="24"/>
        </w:rPr>
        <w:t xml:space="preserve"> guided by </w:t>
      </w:r>
      <w:r w:rsidR="006166BB">
        <w:rPr>
          <w:rFonts w:ascii="Times New Roman" w:hAnsi="Times New Roman" w:cs="Times New Roman"/>
          <w:sz w:val="24"/>
          <w:szCs w:val="24"/>
        </w:rPr>
        <w:t>a</w:t>
      </w:r>
      <w:r w:rsidRPr="00E5565D">
        <w:rPr>
          <w:rFonts w:ascii="Times New Roman" w:hAnsi="Times New Roman" w:cs="Times New Roman"/>
          <w:sz w:val="24"/>
          <w:szCs w:val="24"/>
        </w:rPr>
        <w:t xml:space="preserve"> Project Management Committee made up of representatives of government at central</w:t>
      </w:r>
      <w:r>
        <w:rPr>
          <w:rFonts w:ascii="Times New Roman" w:hAnsi="Times New Roman" w:cs="Times New Roman"/>
          <w:sz w:val="24"/>
          <w:szCs w:val="24"/>
        </w:rPr>
        <w:t>,</w:t>
      </w:r>
      <w:r w:rsidRPr="00E5565D">
        <w:rPr>
          <w:rFonts w:ascii="Times New Roman" w:hAnsi="Times New Roman" w:cs="Times New Roman"/>
          <w:sz w:val="24"/>
          <w:szCs w:val="24"/>
        </w:rPr>
        <w:t xml:space="preserve"> regional</w:t>
      </w:r>
      <w:r>
        <w:rPr>
          <w:rFonts w:ascii="Times New Roman" w:hAnsi="Times New Roman" w:cs="Times New Roman"/>
          <w:sz w:val="24"/>
          <w:szCs w:val="24"/>
        </w:rPr>
        <w:t>,</w:t>
      </w:r>
      <w:r w:rsidRPr="00E5565D">
        <w:rPr>
          <w:rFonts w:ascii="Times New Roman" w:hAnsi="Times New Roman" w:cs="Times New Roman"/>
          <w:sz w:val="24"/>
          <w:szCs w:val="24"/>
        </w:rPr>
        <w:t xml:space="preserve"> and local level</w:t>
      </w:r>
      <w:r>
        <w:rPr>
          <w:rFonts w:ascii="Times New Roman" w:hAnsi="Times New Roman" w:cs="Times New Roman"/>
          <w:sz w:val="24"/>
          <w:szCs w:val="24"/>
        </w:rPr>
        <w:t>s</w:t>
      </w:r>
      <w:r w:rsidRPr="00E5565D">
        <w:rPr>
          <w:rFonts w:ascii="Times New Roman" w:hAnsi="Times New Roman" w:cs="Times New Roman"/>
          <w:sz w:val="24"/>
          <w:szCs w:val="24"/>
        </w:rPr>
        <w:t>, CSOs and project management</w:t>
      </w:r>
      <w:r>
        <w:rPr>
          <w:rFonts w:ascii="Times New Roman" w:hAnsi="Times New Roman" w:cs="Times New Roman"/>
          <w:sz w:val="24"/>
          <w:szCs w:val="24"/>
        </w:rPr>
        <w:t xml:space="preserve">. </w:t>
      </w:r>
      <w:r w:rsidR="006166BB">
        <w:rPr>
          <w:rFonts w:ascii="Times New Roman" w:hAnsi="Times New Roman" w:cs="Times New Roman"/>
          <w:sz w:val="24"/>
          <w:szCs w:val="24"/>
        </w:rPr>
        <w:t>The Project Management Committee was assessed highly as an instrument for project management, particularly in relation to monitoring project implementation and to making adjustments to the design of project activities as necessitated by conditions in the local communities covered by the project.</w:t>
      </w:r>
    </w:p>
    <w:p w14:paraId="062435E5" w14:textId="77777777" w:rsidR="00981565" w:rsidRDefault="00981565" w:rsidP="006763E9">
      <w:pPr>
        <w:contextualSpacing/>
        <w:jc w:val="both"/>
      </w:pPr>
    </w:p>
    <w:p w14:paraId="36344BE3" w14:textId="77777777" w:rsidR="00D13FB7" w:rsidRDefault="00D13FB7" w:rsidP="006763E9">
      <w:pPr>
        <w:contextualSpacing/>
        <w:jc w:val="both"/>
      </w:pPr>
    </w:p>
    <w:p w14:paraId="0F501810" w14:textId="77777777" w:rsidR="004E4AE7" w:rsidRDefault="00E305B8" w:rsidP="006763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4E4AE7" w:rsidRPr="00FE1708">
        <w:rPr>
          <w:rFonts w:ascii="Times New Roman" w:hAnsi="Times New Roman" w:cs="Times New Roman"/>
          <w:b/>
          <w:sz w:val="24"/>
          <w:szCs w:val="24"/>
        </w:rPr>
        <w:t>W</w:t>
      </w:r>
      <w:r w:rsidR="006455A7" w:rsidRPr="00FE1708">
        <w:rPr>
          <w:rFonts w:ascii="Times New Roman" w:hAnsi="Times New Roman" w:cs="Times New Roman"/>
          <w:b/>
          <w:sz w:val="24"/>
          <w:szCs w:val="24"/>
        </w:rPr>
        <w:t xml:space="preserve">ork package </w:t>
      </w:r>
      <w:r w:rsidR="004E4AE7" w:rsidRPr="00FE1708">
        <w:rPr>
          <w:rFonts w:ascii="Times New Roman" w:hAnsi="Times New Roman" w:cs="Times New Roman"/>
          <w:b/>
          <w:sz w:val="24"/>
          <w:szCs w:val="24"/>
        </w:rPr>
        <w:t>2</w:t>
      </w:r>
      <w:r w:rsidR="006455A7" w:rsidRPr="00FE1708">
        <w:rPr>
          <w:rFonts w:ascii="Times New Roman" w:hAnsi="Times New Roman" w:cs="Times New Roman"/>
          <w:b/>
          <w:sz w:val="24"/>
          <w:szCs w:val="24"/>
        </w:rPr>
        <w:t>:</w:t>
      </w:r>
      <w:r w:rsidR="004E4AE7" w:rsidRPr="00FE1708">
        <w:rPr>
          <w:rFonts w:ascii="Times New Roman" w:hAnsi="Times New Roman" w:cs="Times New Roman"/>
          <w:b/>
          <w:sz w:val="24"/>
          <w:szCs w:val="24"/>
        </w:rPr>
        <w:t xml:space="preserve"> Developing participatory local planning and small-scale infrastructure projects</w:t>
      </w:r>
    </w:p>
    <w:p w14:paraId="0EB7D410" w14:textId="129FD1C5" w:rsidR="009B221A" w:rsidRDefault="00342DA4" w:rsidP="006763E9">
      <w:pPr>
        <w:spacing w:after="0" w:line="240" w:lineRule="auto"/>
        <w:jc w:val="both"/>
        <w:rPr>
          <w:rFonts w:ascii="Times New Roman" w:hAnsi="Times New Roman"/>
          <w:sz w:val="24"/>
        </w:rPr>
      </w:pPr>
      <w:r w:rsidRPr="00257F99">
        <w:rPr>
          <w:rFonts w:ascii="Times New Roman" w:hAnsi="Times New Roman" w:cs="Times New Roman"/>
          <w:sz w:val="24"/>
          <w:szCs w:val="24"/>
        </w:rPr>
        <w:t xml:space="preserve">Work package 2 was assessed by the stakeholders interviewed in the framework of the evaluation as the most successful component of the project. While the </w:t>
      </w:r>
      <w:r w:rsidR="002F3248">
        <w:rPr>
          <w:rFonts w:ascii="Times New Roman" w:hAnsi="Times New Roman" w:cs="Times New Roman"/>
          <w:sz w:val="24"/>
          <w:szCs w:val="24"/>
        </w:rPr>
        <w:t xml:space="preserve">six </w:t>
      </w:r>
      <w:r w:rsidRPr="00257F99">
        <w:rPr>
          <w:rFonts w:ascii="Times New Roman" w:hAnsi="Times New Roman" w:cs="Times New Roman"/>
          <w:sz w:val="24"/>
          <w:szCs w:val="24"/>
        </w:rPr>
        <w:t xml:space="preserve">activities which comprise this work package are treated individually below, stakeholder assessments often point </w:t>
      </w:r>
      <w:r w:rsidRPr="00257F99">
        <w:rPr>
          <w:rFonts w:ascii="Times New Roman" w:hAnsi="Times New Roman" w:cs="Times New Roman"/>
          <w:sz w:val="24"/>
          <w:szCs w:val="24"/>
        </w:rPr>
        <w:lastRenderedPageBreak/>
        <w:t>to links among the activities as an important factor of their success. Thus, this work package was appreciate</w:t>
      </w:r>
      <w:r w:rsidR="00257F99" w:rsidRPr="00257F99">
        <w:rPr>
          <w:rFonts w:ascii="Times New Roman" w:hAnsi="Times New Roman" w:cs="Times New Roman"/>
          <w:sz w:val="24"/>
          <w:szCs w:val="24"/>
        </w:rPr>
        <w:t>d</w:t>
      </w:r>
      <w:r w:rsidRPr="00257F99">
        <w:rPr>
          <w:rFonts w:ascii="Times New Roman" w:hAnsi="Times New Roman" w:cs="Times New Roman"/>
          <w:sz w:val="24"/>
          <w:szCs w:val="24"/>
        </w:rPr>
        <w:t xml:space="preserve"> for enabling </w:t>
      </w:r>
      <w:r w:rsidR="004E4AE7" w:rsidRPr="00257F99">
        <w:rPr>
          <w:rFonts w:ascii="Times New Roman" w:hAnsi="Times New Roman"/>
          <w:sz w:val="24"/>
        </w:rPr>
        <w:t>Ro</w:t>
      </w:r>
      <w:r w:rsidRPr="00257F99">
        <w:rPr>
          <w:rFonts w:ascii="Times New Roman" w:hAnsi="Times New Roman"/>
          <w:sz w:val="24"/>
        </w:rPr>
        <w:t xml:space="preserve">ma and </w:t>
      </w:r>
      <w:r w:rsidR="004E4AE7" w:rsidRPr="00257F99">
        <w:rPr>
          <w:rFonts w:ascii="Times New Roman" w:hAnsi="Times New Roman"/>
          <w:sz w:val="24"/>
        </w:rPr>
        <w:t xml:space="preserve">Egyptians to raise community needs </w:t>
      </w:r>
      <w:r w:rsidR="004671AD">
        <w:rPr>
          <w:rFonts w:ascii="Times New Roman" w:hAnsi="Times New Roman"/>
          <w:sz w:val="24"/>
        </w:rPr>
        <w:t xml:space="preserve"> and to take an active role in setting</w:t>
      </w:r>
      <w:r w:rsidR="004671AD" w:rsidRPr="00257F99">
        <w:rPr>
          <w:rFonts w:ascii="Times New Roman" w:hAnsi="Times New Roman"/>
          <w:sz w:val="24"/>
        </w:rPr>
        <w:t xml:space="preserve"> </w:t>
      </w:r>
      <w:r w:rsidRPr="00257F99">
        <w:rPr>
          <w:rFonts w:ascii="Times New Roman" w:hAnsi="Times New Roman"/>
          <w:sz w:val="24"/>
        </w:rPr>
        <w:t xml:space="preserve">the </w:t>
      </w:r>
      <w:r w:rsidR="004E4AE7" w:rsidRPr="00257F99">
        <w:rPr>
          <w:rFonts w:ascii="Times New Roman" w:hAnsi="Times New Roman"/>
          <w:sz w:val="24"/>
        </w:rPr>
        <w:t xml:space="preserve">local development agenda </w:t>
      </w:r>
      <w:r w:rsidRPr="00257F99">
        <w:rPr>
          <w:rFonts w:ascii="Times New Roman" w:hAnsi="Times New Roman"/>
          <w:sz w:val="24"/>
        </w:rPr>
        <w:t>for</w:t>
      </w:r>
      <w:r w:rsidR="00257F99" w:rsidRPr="00257F99">
        <w:rPr>
          <w:rFonts w:ascii="Times New Roman" w:hAnsi="Times New Roman"/>
          <w:sz w:val="24"/>
        </w:rPr>
        <w:t xml:space="preserve"> follow-</w:t>
      </w:r>
      <w:r w:rsidR="004E4AE7" w:rsidRPr="00257F99">
        <w:rPr>
          <w:rFonts w:ascii="Times New Roman" w:hAnsi="Times New Roman"/>
          <w:sz w:val="24"/>
        </w:rPr>
        <w:t>up with local budget provisions</w:t>
      </w:r>
      <w:r w:rsidR="00257F99" w:rsidRPr="00257F99">
        <w:rPr>
          <w:rFonts w:ascii="Times New Roman" w:hAnsi="Times New Roman"/>
          <w:sz w:val="24"/>
        </w:rPr>
        <w:t xml:space="preserve">, </w:t>
      </w:r>
      <w:r w:rsidR="004671AD">
        <w:rPr>
          <w:rFonts w:ascii="Times New Roman" w:hAnsi="Times New Roman"/>
          <w:sz w:val="24"/>
        </w:rPr>
        <w:t xml:space="preserve">as well as for </w:t>
      </w:r>
      <w:r w:rsidR="00257F99" w:rsidRPr="00257F99">
        <w:rPr>
          <w:rFonts w:ascii="Times New Roman" w:hAnsi="Times New Roman"/>
          <w:sz w:val="24"/>
        </w:rPr>
        <w:t>overcoming antagonisms between communities (thanks in large part to the work of Roma and Egyptian facilitators) to bring about g</w:t>
      </w:r>
      <w:r w:rsidR="004E4AE7" w:rsidRPr="00257F99">
        <w:rPr>
          <w:rFonts w:ascii="Times New Roman" w:hAnsi="Times New Roman"/>
          <w:sz w:val="24"/>
        </w:rPr>
        <w:t>enuine improvements in cooperation among local Roma</w:t>
      </w:r>
      <w:r w:rsidR="00257F99" w:rsidRPr="00257F99">
        <w:rPr>
          <w:rFonts w:ascii="Times New Roman" w:hAnsi="Times New Roman"/>
          <w:sz w:val="24"/>
        </w:rPr>
        <w:t xml:space="preserve"> and </w:t>
      </w:r>
      <w:r w:rsidR="004E4AE7" w:rsidRPr="00257F99">
        <w:rPr>
          <w:rFonts w:ascii="Times New Roman" w:hAnsi="Times New Roman"/>
          <w:sz w:val="24"/>
        </w:rPr>
        <w:t xml:space="preserve">Egyptian communities, CSOs, </w:t>
      </w:r>
      <w:r w:rsidR="00257F99" w:rsidRPr="00257F99">
        <w:rPr>
          <w:rFonts w:ascii="Times New Roman" w:hAnsi="Times New Roman"/>
          <w:sz w:val="24"/>
        </w:rPr>
        <w:t xml:space="preserve">and local authorities. </w:t>
      </w:r>
      <w:r w:rsidR="009B221A">
        <w:rPr>
          <w:rFonts w:ascii="Times New Roman" w:hAnsi="Times New Roman"/>
          <w:sz w:val="24"/>
        </w:rPr>
        <w:t xml:space="preserve"> </w:t>
      </w:r>
      <w:r w:rsidR="00B223D4">
        <w:rPr>
          <w:rFonts w:ascii="Times New Roman" w:hAnsi="Times New Roman"/>
          <w:sz w:val="24"/>
        </w:rPr>
        <w:t xml:space="preserve">As stated by a local official in Berat, </w:t>
      </w:r>
      <w:r w:rsidR="009B221A">
        <w:rPr>
          <w:rFonts w:ascii="Times New Roman" w:hAnsi="Times New Roman"/>
          <w:sz w:val="24"/>
        </w:rPr>
        <w:t>“</w:t>
      </w:r>
      <w:r w:rsidR="006A4351">
        <w:rPr>
          <w:rFonts w:ascii="Times New Roman" w:hAnsi="Times New Roman"/>
          <w:sz w:val="24"/>
        </w:rPr>
        <w:t>I</w:t>
      </w:r>
      <w:r w:rsidR="009B221A">
        <w:rPr>
          <w:rFonts w:ascii="Times New Roman" w:hAnsi="Times New Roman"/>
          <w:sz w:val="24"/>
        </w:rPr>
        <w:t xml:space="preserve">t was </w:t>
      </w:r>
      <w:r w:rsidR="006A4351">
        <w:rPr>
          <w:rFonts w:ascii="Times New Roman" w:hAnsi="Times New Roman"/>
          <w:sz w:val="24"/>
        </w:rPr>
        <w:t>t</w:t>
      </w:r>
      <w:r w:rsidR="009B221A">
        <w:rPr>
          <w:rFonts w:ascii="Times New Roman" w:hAnsi="Times New Roman"/>
          <w:sz w:val="24"/>
        </w:rPr>
        <w:t>he fi</w:t>
      </w:r>
      <w:r w:rsidR="006A4351">
        <w:rPr>
          <w:rFonts w:ascii="Times New Roman" w:hAnsi="Times New Roman"/>
          <w:sz w:val="24"/>
        </w:rPr>
        <w:t>r</w:t>
      </w:r>
      <w:r w:rsidR="009B221A">
        <w:rPr>
          <w:rFonts w:ascii="Times New Roman" w:hAnsi="Times New Roman"/>
          <w:sz w:val="24"/>
        </w:rPr>
        <w:t>st time</w:t>
      </w:r>
      <w:r w:rsidR="006A4351">
        <w:rPr>
          <w:rFonts w:ascii="Times New Roman" w:hAnsi="Times New Roman"/>
          <w:sz w:val="24"/>
        </w:rPr>
        <w:t xml:space="preserve"> that </w:t>
      </w:r>
      <w:r w:rsidR="00B223D4">
        <w:rPr>
          <w:rFonts w:ascii="Times New Roman" w:hAnsi="Times New Roman"/>
          <w:sz w:val="24"/>
        </w:rPr>
        <w:t xml:space="preserve">[…] </w:t>
      </w:r>
      <w:r w:rsidR="009B221A">
        <w:rPr>
          <w:rFonts w:ascii="Times New Roman" w:hAnsi="Times New Roman"/>
          <w:sz w:val="24"/>
        </w:rPr>
        <w:t>R</w:t>
      </w:r>
      <w:r w:rsidR="00B223D4">
        <w:rPr>
          <w:rFonts w:ascii="Times New Roman" w:hAnsi="Times New Roman"/>
          <w:sz w:val="24"/>
        </w:rPr>
        <w:t xml:space="preserve">oma and </w:t>
      </w:r>
      <w:r w:rsidR="009B221A">
        <w:rPr>
          <w:rFonts w:ascii="Times New Roman" w:hAnsi="Times New Roman"/>
          <w:sz w:val="24"/>
        </w:rPr>
        <w:t>E</w:t>
      </w:r>
      <w:r w:rsidR="00B223D4">
        <w:rPr>
          <w:rFonts w:ascii="Times New Roman" w:hAnsi="Times New Roman"/>
          <w:sz w:val="24"/>
        </w:rPr>
        <w:t>gyptian</w:t>
      </w:r>
      <w:r w:rsidR="006A4351">
        <w:rPr>
          <w:rFonts w:ascii="Times New Roman" w:hAnsi="Times New Roman"/>
          <w:sz w:val="24"/>
        </w:rPr>
        <w:t xml:space="preserve"> needs and priorities were raised in an organized </w:t>
      </w:r>
      <w:r w:rsidR="00F118CA">
        <w:rPr>
          <w:rFonts w:ascii="Times New Roman" w:hAnsi="Times New Roman"/>
          <w:sz w:val="24"/>
        </w:rPr>
        <w:t xml:space="preserve">and structured </w:t>
      </w:r>
      <w:r w:rsidR="006A4351">
        <w:rPr>
          <w:rFonts w:ascii="Times New Roman" w:hAnsi="Times New Roman"/>
          <w:sz w:val="24"/>
        </w:rPr>
        <w:t xml:space="preserve">way to </w:t>
      </w:r>
      <w:r w:rsidR="00EB5F9F">
        <w:rPr>
          <w:rFonts w:ascii="Times New Roman" w:hAnsi="Times New Roman"/>
          <w:sz w:val="24"/>
        </w:rPr>
        <w:t>our municipality</w:t>
      </w:r>
      <w:r w:rsidR="006A4351">
        <w:rPr>
          <w:rFonts w:ascii="Times New Roman" w:hAnsi="Times New Roman"/>
          <w:sz w:val="24"/>
        </w:rPr>
        <w:t>. We came to identify a large informal R</w:t>
      </w:r>
      <w:r w:rsidR="00B223D4">
        <w:rPr>
          <w:rFonts w:ascii="Times New Roman" w:hAnsi="Times New Roman"/>
          <w:sz w:val="24"/>
        </w:rPr>
        <w:t>oma and</w:t>
      </w:r>
      <w:r w:rsidR="006A4351">
        <w:rPr>
          <w:rFonts w:ascii="Times New Roman" w:hAnsi="Times New Roman"/>
          <w:sz w:val="24"/>
        </w:rPr>
        <w:t xml:space="preserve"> E</w:t>
      </w:r>
      <w:r w:rsidR="00B223D4">
        <w:rPr>
          <w:rFonts w:ascii="Times New Roman" w:hAnsi="Times New Roman"/>
          <w:sz w:val="24"/>
        </w:rPr>
        <w:t>gyptian</w:t>
      </w:r>
      <w:r w:rsidR="006A4351">
        <w:rPr>
          <w:rFonts w:ascii="Times New Roman" w:hAnsi="Times New Roman"/>
          <w:sz w:val="24"/>
        </w:rPr>
        <w:t xml:space="preserve"> community that we were not aware of, let alone their needs. Thanks to this project we established </w:t>
      </w:r>
      <w:r w:rsidR="00493C13">
        <w:rPr>
          <w:rFonts w:ascii="Times New Roman" w:hAnsi="Times New Roman"/>
          <w:sz w:val="24"/>
        </w:rPr>
        <w:t>regular communication</w:t>
      </w:r>
      <w:r w:rsidR="006A4351">
        <w:rPr>
          <w:rFonts w:ascii="Times New Roman" w:hAnsi="Times New Roman"/>
          <w:sz w:val="24"/>
        </w:rPr>
        <w:t xml:space="preserve"> </w:t>
      </w:r>
      <w:r w:rsidR="00493C13">
        <w:rPr>
          <w:rFonts w:ascii="Times New Roman" w:hAnsi="Times New Roman"/>
          <w:sz w:val="24"/>
        </w:rPr>
        <w:t xml:space="preserve">with them </w:t>
      </w:r>
      <w:r w:rsidR="006A4351">
        <w:rPr>
          <w:rFonts w:ascii="Times New Roman" w:hAnsi="Times New Roman"/>
          <w:sz w:val="24"/>
        </w:rPr>
        <w:t>and planned joint intervention with UNDP to respond to their priorities</w:t>
      </w:r>
      <w:r w:rsidR="00B223D4">
        <w:rPr>
          <w:rFonts w:ascii="Times New Roman" w:hAnsi="Times New Roman"/>
          <w:sz w:val="24"/>
        </w:rPr>
        <w:t>.</w:t>
      </w:r>
      <w:r w:rsidR="006A4351">
        <w:rPr>
          <w:rFonts w:ascii="Times New Roman" w:hAnsi="Times New Roman"/>
          <w:sz w:val="24"/>
        </w:rPr>
        <w:t xml:space="preserve">” </w:t>
      </w:r>
    </w:p>
    <w:p w14:paraId="3D4F30C5" w14:textId="77777777" w:rsidR="009B221A" w:rsidRDefault="009B221A" w:rsidP="006763E9">
      <w:pPr>
        <w:spacing w:after="0" w:line="240" w:lineRule="auto"/>
        <w:jc w:val="both"/>
        <w:rPr>
          <w:rFonts w:ascii="Times New Roman" w:hAnsi="Times New Roman"/>
          <w:sz w:val="24"/>
        </w:rPr>
      </w:pPr>
    </w:p>
    <w:p w14:paraId="220ECFEF" w14:textId="183F2A2A" w:rsidR="004E4AE7" w:rsidRDefault="00257F99" w:rsidP="006763E9">
      <w:pPr>
        <w:spacing w:after="0" w:line="240" w:lineRule="auto"/>
        <w:jc w:val="both"/>
        <w:rPr>
          <w:rFonts w:ascii="Times New Roman" w:hAnsi="Times New Roman"/>
          <w:sz w:val="24"/>
        </w:rPr>
      </w:pPr>
      <w:r w:rsidRPr="00257F99">
        <w:rPr>
          <w:rFonts w:ascii="Times New Roman" w:hAnsi="Times New Roman"/>
          <w:sz w:val="24"/>
        </w:rPr>
        <w:t>It was also noted that the participatory planning model developed under this work package provided a basis for interventions under other work packages (e.g., small grants for CSOs under Work package 3), as well as for interventions outside the project, with the validity of the identified priorities demonstrated by funding from other actors for elements of the Community Development Plans discussed below in Section 2.2.5. Otherwise stated, key element</w:t>
      </w:r>
      <w:r w:rsidR="008F66BA">
        <w:rPr>
          <w:rFonts w:ascii="Times New Roman" w:hAnsi="Times New Roman"/>
          <w:sz w:val="24"/>
        </w:rPr>
        <w:t>s</w:t>
      </w:r>
      <w:r w:rsidRPr="00257F99">
        <w:rPr>
          <w:rFonts w:ascii="Times New Roman" w:hAnsi="Times New Roman"/>
          <w:sz w:val="24"/>
        </w:rPr>
        <w:t xml:space="preserve"> of the success of the activities undertaken under this work package are their spillover effects.</w:t>
      </w:r>
    </w:p>
    <w:p w14:paraId="2D4BB98D" w14:textId="77777777" w:rsidR="004E4AE7" w:rsidRPr="00FE1708" w:rsidRDefault="004E4AE7" w:rsidP="006763E9">
      <w:pPr>
        <w:spacing w:after="0" w:line="240" w:lineRule="auto"/>
        <w:jc w:val="both"/>
        <w:rPr>
          <w:rFonts w:ascii="Times New Roman" w:hAnsi="Times New Roman" w:cs="Times New Roman"/>
          <w:sz w:val="24"/>
          <w:szCs w:val="24"/>
        </w:rPr>
      </w:pPr>
    </w:p>
    <w:p w14:paraId="4D1A12C4" w14:textId="77777777" w:rsidR="002B5506" w:rsidRPr="00A27202" w:rsidRDefault="002B5506" w:rsidP="006763E9">
      <w:pPr>
        <w:spacing w:after="0" w:line="240" w:lineRule="auto"/>
        <w:jc w:val="both"/>
        <w:rPr>
          <w:rFonts w:ascii="Times New Roman" w:hAnsi="Times New Roman" w:cs="Times New Roman"/>
          <w:i/>
          <w:sz w:val="24"/>
          <w:szCs w:val="24"/>
        </w:rPr>
      </w:pPr>
      <w:r w:rsidRPr="00A27202">
        <w:rPr>
          <w:rFonts w:ascii="Times New Roman" w:hAnsi="Times New Roman" w:cs="Times New Roman"/>
          <w:i/>
          <w:sz w:val="24"/>
          <w:szCs w:val="24"/>
        </w:rPr>
        <w:t xml:space="preserve">2.2.1. Rapid assessment of </w:t>
      </w:r>
      <w:r w:rsidR="00B223D4" w:rsidRPr="00A27202">
        <w:rPr>
          <w:rFonts w:ascii="Times New Roman" w:hAnsi="Times New Roman" w:cs="Times New Roman"/>
          <w:i/>
          <w:sz w:val="24"/>
          <w:szCs w:val="24"/>
        </w:rPr>
        <w:t>potential</w:t>
      </w:r>
      <w:r w:rsidRPr="00A27202">
        <w:rPr>
          <w:rFonts w:ascii="Times New Roman" w:hAnsi="Times New Roman" w:cs="Times New Roman"/>
          <w:i/>
          <w:sz w:val="24"/>
          <w:szCs w:val="24"/>
        </w:rPr>
        <w:t xml:space="preserve"> intervention areas</w:t>
      </w:r>
    </w:p>
    <w:p w14:paraId="7C4EBA0C" w14:textId="77777777" w:rsidR="00FE1708" w:rsidRDefault="00FE1708"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 xml:space="preserve">The project contributed in developing three regional profiles for Berat, </w:t>
      </w:r>
      <w:r>
        <w:rPr>
          <w:rFonts w:ascii="Times New Roman" w:hAnsi="Times New Roman" w:cs="Times New Roman"/>
          <w:sz w:val="24"/>
          <w:szCs w:val="24"/>
        </w:rPr>
        <w:t>Korça</w:t>
      </w:r>
      <w:r w:rsidRPr="00E5565D">
        <w:rPr>
          <w:rFonts w:ascii="Times New Roman" w:hAnsi="Times New Roman" w:cs="Times New Roman"/>
          <w:sz w:val="24"/>
          <w:szCs w:val="24"/>
        </w:rPr>
        <w:t xml:space="preserve"> and Vlora in consultation with </w:t>
      </w:r>
      <w:r>
        <w:rPr>
          <w:rFonts w:ascii="Times New Roman" w:hAnsi="Times New Roman" w:cs="Times New Roman"/>
          <w:sz w:val="24"/>
          <w:szCs w:val="24"/>
        </w:rPr>
        <w:t xml:space="preserve">the </w:t>
      </w:r>
      <w:r w:rsidRPr="00E5565D">
        <w:rPr>
          <w:rFonts w:ascii="Times New Roman" w:hAnsi="Times New Roman" w:cs="Times New Roman"/>
          <w:sz w:val="24"/>
          <w:szCs w:val="24"/>
        </w:rPr>
        <w:t xml:space="preserve">respective local governments, regional authorities, </w:t>
      </w:r>
      <w:r>
        <w:rPr>
          <w:rFonts w:ascii="Times New Roman" w:hAnsi="Times New Roman" w:cs="Times New Roman"/>
          <w:sz w:val="24"/>
          <w:szCs w:val="24"/>
        </w:rPr>
        <w:t xml:space="preserve">and </w:t>
      </w:r>
      <w:r w:rsidRPr="00E5565D">
        <w:rPr>
          <w:rFonts w:ascii="Times New Roman" w:hAnsi="Times New Roman" w:cs="Times New Roman"/>
          <w:sz w:val="24"/>
          <w:szCs w:val="24"/>
        </w:rPr>
        <w:t>Roma/Egyptian CSOs</w:t>
      </w:r>
      <w:r>
        <w:rPr>
          <w:rFonts w:ascii="Times New Roman" w:hAnsi="Times New Roman" w:cs="Times New Roman"/>
          <w:sz w:val="24"/>
          <w:szCs w:val="24"/>
        </w:rPr>
        <w:t>,</w:t>
      </w:r>
      <w:r w:rsidRPr="00E5565D">
        <w:rPr>
          <w:rFonts w:ascii="Times New Roman" w:hAnsi="Times New Roman" w:cs="Times New Roman"/>
          <w:sz w:val="24"/>
          <w:szCs w:val="24"/>
        </w:rPr>
        <w:t xml:space="preserve"> as well as non-Roma/Egyptian CSOs and community members. The regional profiles provide an overview of social and economic information on Roma and Egyptian settlements in each region including commonalities and specificities, the challenges that Roma and Egyptian </w:t>
      </w:r>
      <w:r>
        <w:rPr>
          <w:rFonts w:ascii="Times New Roman" w:hAnsi="Times New Roman" w:cs="Times New Roman"/>
          <w:sz w:val="24"/>
          <w:szCs w:val="24"/>
        </w:rPr>
        <w:t>c</w:t>
      </w:r>
      <w:r w:rsidRPr="00E5565D">
        <w:rPr>
          <w:rFonts w:ascii="Times New Roman" w:hAnsi="Times New Roman" w:cs="Times New Roman"/>
          <w:sz w:val="24"/>
          <w:szCs w:val="24"/>
        </w:rPr>
        <w:t xml:space="preserve">ommunities face in accessing </w:t>
      </w:r>
      <w:r>
        <w:rPr>
          <w:rFonts w:ascii="Times New Roman" w:hAnsi="Times New Roman" w:cs="Times New Roman"/>
          <w:sz w:val="24"/>
          <w:szCs w:val="24"/>
        </w:rPr>
        <w:t>and making use of</w:t>
      </w:r>
      <w:r w:rsidRPr="00E5565D">
        <w:rPr>
          <w:rFonts w:ascii="Times New Roman" w:hAnsi="Times New Roman" w:cs="Times New Roman"/>
          <w:sz w:val="24"/>
          <w:szCs w:val="24"/>
        </w:rPr>
        <w:t xml:space="preserve"> public services, representation in local government structures and media as well as inclusive policies and practices at local level targeting </w:t>
      </w:r>
      <w:r w:rsidR="00BB5EDE">
        <w:rPr>
          <w:rFonts w:ascii="Times New Roman" w:hAnsi="Times New Roman" w:cs="Times New Roman"/>
          <w:sz w:val="24"/>
          <w:szCs w:val="24"/>
        </w:rPr>
        <w:t>Roma and Egyptian</w:t>
      </w:r>
      <w:r w:rsidRPr="00E5565D">
        <w:rPr>
          <w:rFonts w:ascii="Times New Roman" w:hAnsi="Times New Roman" w:cs="Times New Roman"/>
          <w:sz w:val="24"/>
          <w:szCs w:val="24"/>
        </w:rPr>
        <w:t xml:space="preserve"> communities. </w:t>
      </w:r>
    </w:p>
    <w:p w14:paraId="73445E2F" w14:textId="77777777" w:rsidR="00A27202" w:rsidRDefault="00A27202" w:rsidP="006763E9">
      <w:pPr>
        <w:spacing w:after="0" w:line="240" w:lineRule="auto"/>
        <w:contextualSpacing/>
        <w:jc w:val="both"/>
        <w:rPr>
          <w:rFonts w:ascii="Times New Roman" w:hAnsi="Times New Roman" w:cs="Times New Roman"/>
          <w:sz w:val="24"/>
          <w:szCs w:val="24"/>
        </w:rPr>
      </w:pPr>
    </w:p>
    <w:p w14:paraId="20DE2CC8" w14:textId="48D54A7F" w:rsidR="00A27202" w:rsidRDefault="004671AD"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27202">
        <w:rPr>
          <w:rFonts w:ascii="Times New Roman" w:hAnsi="Times New Roman" w:cs="Times New Roman"/>
          <w:sz w:val="24"/>
          <w:szCs w:val="24"/>
        </w:rPr>
        <w:t xml:space="preserve">he regional profiles </w:t>
      </w:r>
      <w:r>
        <w:rPr>
          <w:rFonts w:ascii="Times New Roman" w:hAnsi="Times New Roman" w:cs="Times New Roman"/>
          <w:sz w:val="24"/>
          <w:szCs w:val="24"/>
        </w:rPr>
        <w:t xml:space="preserve">were prepared by the Local Community Development Facilitators with facilitation </w:t>
      </w:r>
      <w:r w:rsidR="00A27202">
        <w:rPr>
          <w:rFonts w:ascii="Times New Roman" w:hAnsi="Times New Roman" w:cs="Times New Roman"/>
          <w:sz w:val="24"/>
          <w:szCs w:val="24"/>
        </w:rPr>
        <w:t xml:space="preserve">by the Institute for Democracy and Mediation (IDM), an organization with prior experience in participatory planning at local level. Selected through a tender procedure, IDM </w:t>
      </w:r>
      <w:r w:rsidR="001543E5">
        <w:rPr>
          <w:rFonts w:ascii="Times New Roman" w:hAnsi="Times New Roman" w:cs="Times New Roman"/>
          <w:sz w:val="24"/>
          <w:szCs w:val="24"/>
        </w:rPr>
        <w:t xml:space="preserve">divided the assessment into three phases: </w:t>
      </w:r>
    </w:p>
    <w:p w14:paraId="0668CA4E" w14:textId="77777777" w:rsidR="00A27202" w:rsidRPr="00FE1708" w:rsidRDefault="00A27202" w:rsidP="00A32640">
      <w:pPr>
        <w:pStyle w:val="ListParagraph"/>
        <w:numPr>
          <w:ilvl w:val="0"/>
          <w:numId w:val="3"/>
        </w:numPr>
        <w:rPr>
          <w:rFonts w:ascii="Times New Roman" w:hAnsi="Times New Roman"/>
          <w:sz w:val="24"/>
        </w:rPr>
      </w:pPr>
      <w:r w:rsidRPr="00FE1708">
        <w:rPr>
          <w:rFonts w:ascii="Times New Roman" w:hAnsi="Times New Roman"/>
          <w:sz w:val="24"/>
        </w:rPr>
        <w:t xml:space="preserve">Identification of </w:t>
      </w:r>
      <w:r w:rsidR="00D311AC">
        <w:rPr>
          <w:rFonts w:ascii="Times New Roman" w:hAnsi="Times New Roman"/>
          <w:sz w:val="24"/>
        </w:rPr>
        <w:t xml:space="preserve">local </w:t>
      </w:r>
      <w:r w:rsidRPr="00FE1708">
        <w:rPr>
          <w:rFonts w:ascii="Times New Roman" w:hAnsi="Times New Roman"/>
          <w:sz w:val="24"/>
        </w:rPr>
        <w:t>community leaders</w:t>
      </w:r>
      <w:r w:rsidR="001543E5">
        <w:rPr>
          <w:rFonts w:ascii="Times New Roman" w:hAnsi="Times New Roman"/>
          <w:sz w:val="24"/>
        </w:rPr>
        <w:t>;</w:t>
      </w:r>
      <w:r w:rsidRPr="00FE1708">
        <w:rPr>
          <w:rFonts w:ascii="Times New Roman" w:hAnsi="Times New Roman"/>
          <w:sz w:val="24"/>
        </w:rPr>
        <w:t xml:space="preserve"> </w:t>
      </w:r>
    </w:p>
    <w:p w14:paraId="7D25B70C" w14:textId="77777777" w:rsidR="00A27202" w:rsidRPr="00FE1708" w:rsidRDefault="00A27202" w:rsidP="00A32640">
      <w:pPr>
        <w:pStyle w:val="ListParagraph"/>
        <w:numPr>
          <w:ilvl w:val="0"/>
          <w:numId w:val="3"/>
        </w:numPr>
        <w:rPr>
          <w:rFonts w:ascii="Times New Roman" w:hAnsi="Times New Roman"/>
          <w:sz w:val="24"/>
        </w:rPr>
      </w:pPr>
      <w:r w:rsidRPr="00FE1708">
        <w:rPr>
          <w:rFonts w:ascii="Times New Roman" w:hAnsi="Times New Roman"/>
          <w:sz w:val="24"/>
        </w:rPr>
        <w:t>Establishment of working groups consisting of 20-25 participants each and bringing together regional and local levels</w:t>
      </w:r>
      <w:r w:rsidR="001543E5">
        <w:rPr>
          <w:rFonts w:ascii="Times New Roman" w:hAnsi="Times New Roman"/>
          <w:sz w:val="24"/>
        </w:rPr>
        <w:t>; and</w:t>
      </w:r>
    </w:p>
    <w:p w14:paraId="2AEC47B7" w14:textId="77777777" w:rsidR="00A27202" w:rsidRPr="00FE1708" w:rsidRDefault="00A27202" w:rsidP="00A32640">
      <w:pPr>
        <w:pStyle w:val="ListParagraph"/>
        <w:numPr>
          <w:ilvl w:val="0"/>
          <w:numId w:val="3"/>
        </w:numPr>
        <w:rPr>
          <w:rFonts w:ascii="Times New Roman" w:hAnsi="Times New Roman"/>
          <w:sz w:val="24"/>
        </w:rPr>
      </w:pPr>
      <w:r w:rsidRPr="00FE1708">
        <w:rPr>
          <w:rFonts w:ascii="Times New Roman" w:hAnsi="Times New Roman"/>
          <w:sz w:val="24"/>
        </w:rPr>
        <w:t>Community mapping/needs assessment by way of a survey and community fairs</w:t>
      </w:r>
      <w:r w:rsidR="001543E5">
        <w:rPr>
          <w:rFonts w:ascii="Times New Roman" w:hAnsi="Times New Roman"/>
          <w:sz w:val="24"/>
        </w:rPr>
        <w:t>.</w:t>
      </w:r>
    </w:p>
    <w:p w14:paraId="4587F0CD" w14:textId="3997CCF8" w:rsidR="00A27202" w:rsidRPr="00FE1708" w:rsidRDefault="00D311AC"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presented by the interviewed representatives of </w:t>
      </w:r>
      <w:r w:rsidR="00A27202" w:rsidRPr="00FE1708">
        <w:rPr>
          <w:rFonts w:ascii="Times New Roman" w:hAnsi="Times New Roman" w:cs="Times New Roman"/>
          <w:sz w:val="24"/>
          <w:szCs w:val="24"/>
        </w:rPr>
        <w:t>IDM</w:t>
      </w:r>
      <w:r>
        <w:rPr>
          <w:rFonts w:ascii="Times New Roman" w:hAnsi="Times New Roman" w:cs="Times New Roman"/>
          <w:sz w:val="24"/>
          <w:szCs w:val="24"/>
        </w:rPr>
        <w:t xml:space="preserve">, </w:t>
      </w:r>
      <w:r w:rsidR="00A27202" w:rsidRPr="00FE1708">
        <w:rPr>
          <w:rFonts w:ascii="Times New Roman" w:hAnsi="Times New Roman" w:cs="Times New Roman"/>
          <w:sz w:val="24"/>
          <w:szCs w:val="24"/>
        </w:rPr>
        <w:t xml:space="preserve">Roma and Egyptian facilitators </w:t>
      </w:r>
      <w:r w:rsidR="004671AD">
        <w:rPr>
          <w:rFonts w:ascii="Times New Roman" w:hAnsi="Times New Roman" w:cs="Times New Roman"/>
          <w:sz w:val="24"/>
          <w:szCs w:val="24"/>
        </w:rPr>
        <w:t xml:space="preserve">played </w:t>
      </w:r>
      <w:r w:rsidR="00A27202" w:rsidRPr="00FE1708">
        <w:rPr>
          <w:rFonts w:ascii="Times New Roman" w:hAnsi="Times New Roman" w:cs="Times New Roman"/>
          <w:sz w:val="24"/>
          <w:szCs w:val="24"/>
        </w:rPr>
        <w:t xml:space="preserve">a crucial role in the success of </w:t>
      </w:r>
      <w:r>
        <w:rPr>
          <w:rFonts w:ascii="Times New Roman" w:hAnsi="Times New Roman" w:cs="Times New Roman"/>
          <w:sz w:val="24"/>
          <w:szCs w:val="24"/>
        </w:rPr>
        <w:t xml:space="preserve">all three phases of </w:t>
      </w:r>
      <w:r w:rsidR="00A27202" w:rsidRPr="00FE1708">
        <w:rPr>
          <w:rFonts w:ascii="Times New Roman" w:hAnsi="Times New Roman" w:cs="Times New Roman"/>
          <w:sz w:val="24"/>
          <w:szCs w:val="24"/>
        </w:rPr>
        <w:t xml:space="preserve">the </w:t>
      </w:r>
      <w:r>
        <w:rPr>
          <w:rFonts w:ascii="Times New Roman" w:hAnsi="Times New Roman" w:cs="Times New Roman"/>
          <w:sz w:val="24"/>
          <w:szCs w:val="24"/>
        </w:rPr>
        <w:t xml:space="preserve">assessment </w:t>
      </w:r>
      <w:r w:rsidR="00A27202" w:rsidRPr="00FE1708">
        <w:rPr>
          <w:rFonts w:ascii="Times New Roman" w:hAnsi="Times New Roman" w:cs="Times New Roman"/>
          <w:sz w:val="24"/>
          <w:szCs w:val="24"/>
        </w:rPr>
        <w:t>process</w:t>
      </w:r>
      <w:r>
        <w:rPr>
          <w:rFonts w:ascii="Times New Roman" w:hAnsi="Times New Roman" w:cs="Times New Roman"/>
          <w:sz w:val="24"/>
          <w:szCs w:val="24"/>
        </w:rPr>
        <w:t>.</w:t>
      </w:r>
    </w:p>
    <w:p w14:paraId="0B2DC098" w14:textId="77777777" w:rsidR="00A27202" w:rsidRDefault="00A27202" w:rsidP="006763E9">
      <w:pPr>
        <w:spacing w:after="0" w:line="240" w:lineRule="auto"/>
        <w:contextualSpacing/>
        <w:jc w:val="both"/>
        <w:rPr>
          <w:rFonts w:ascii="Times New Roman" w:hAnsi="Times New Roman" w:cs="Times New Roman"/>
          <w:sz w:val="24"/>
          <w:szCs w:val="24"/>
        </w:rPr>
      </w:pPr>
    </w:p>
    <w:p w14:paraId="75422BB5" w14:textId="0F9F0FFA" w:rsidR="00FE1708" w:rsidRDefault="00D311AC"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4671AD">
        <w:rPr>
          <w:rFonts w:ascii="Times New Roman" w:hAnsi="Times New Roman" w:cs="Times New Roman"/>
          <w:sz w:val="24"/>
          <w:szCs w:val="24"/>
        </w:rPr>
        <w:t xml:space="preserve">regional profiles </w:t>
      </w:r>
      <w:r>
        <w:rPr>
          <w:rFonts w:ascii="Times New Roman" w:hAnsi="Times New Roman" w:cs="Times New Roman"/>
          <w:sz w:val="24"/>
          <w:szCs w:val="24"/>
        </w:rPr>
        <w:t>provided a useful picture of commonalities and differences among the three regions covered by the project. C</w:t>
      </w:r>
      <w:r w:rsidR="00FE1708">
        <w:rPr>
          <w:rFonts w:ascii="Times New Roman" w:hAnsi="Times New Roman" w:cs="Times New Roman"/>
          <w:sz w:val="24"/>
          <w:szCs w:val="24"/>
        </w:rPr>
        <w:t>ommonalities of the situation of Roma and Egyptians across the three regions include lack of employment opportunities, underdeveloped infrastructure, and li</w:t>
      </w:r>
      <w:r>
        <w:rPr>
          <w:rFonts w:ascii="Times New Roman" w:hAnsi="Times New Roman" w:cs="Times New Roman"/>
          <w:sz w:val="24"/>
          <w:szCs w:val="24"/>
        </w:rPr>
        <w:t>mited access to social services</w:t>
      </w:r>
      <w:r w:rsidR="00FE1708">
        <w:rPr>
          <w:rFonts w:ascii="Times New Roman" w:hAnsi="Times New Roman" w:cs="Times New Roman"/>
          <w:sz w:val="24"/>
          <w:szCs w:val="24"/>
        </w:rPr>
        <w:t xml:space="preserve">. </w:t>
      </w:r>
      <w:r>
        <w:rPr>
          <w:rFonts w:ascii="Times New Roman" w:hAnsi="Times New Roman" w:cs="Times New Roman"/>
          <w:sz w:val="24"/>
          <w:szCs w:val="24"/>
        </w:rPr>
        <w:t>With regard to differences</w:t>
      </w:r>
      <w:r w:rsidR="00FE1708">
        <w:rPr>
          <w:rFonts w:ascii="Times New Roman" w:hAnsi="Times New Roman" w:cs="Times New Roman"/>
          <w:sz w:val="24"/>
          <w:szCs w:val="24"/>
        </w:rPr>
        <w:t xml:space="preserve">, handcrafting and civil society are most developed in Korça, which also offers better possibilities for integration due to its proximity to Greece, ethnically diverse population, and better overall economic situation  relative </w:t>
      </w:r>
      <w:r w:rsidR="00FE1708">
        <w:rPr>
          <w:rFonts w:ascii="Times New Roman" w:hAnsi="Times New Roman" w:cs="Times New Roman"/>
          <w:sz w:val="24"/>
          <w:szCs w:val="24"/>
        </w:rPr>
        <w:lastRenderedPageBreak/>
        <w:t xml:space="preserve">to Berat and Vlora regions. </w:t>
      </w:r>
      <w:r>
        <w:rPr>
          <w:rFonts w:ascii="Times New Roman" w:hAnsi="Times New Roman" w:cs="Times New Roman"/>
          <w:sz w:val="24"/>
          <w:szCs w:val="24"/>
        </w:rPr>
        <w:t>At the same time</w:t>
      </w:r>
      <w:r w:rsidR="00FE1708">
        <w:rPr>
          <w:rFonts w:ascii="Times New Roman" w:hAnsi="Times New Roman" w:cs="Times New Roman"/>
          <w:sz w:val="24"/>
          <w:szCs w:val="24"/>
        </w:rPr>
        <w:t>, agriculture is more developed in Berat and Vlora regions than in Korça region.</w:t>
      </w:r>
    </w:p>
    <w:p w14:paraId="0693AA34" w14:textId="77777777" w:rsidR="00FE1708" w:rsidRDefault="00FE1708" w:rsidP="006763E9">
      <w:pPr>
        <w:spacing w:after="0" w:line="240" w:lineRule="auto"/>
        <w:contextualSpacing/>
        <w:jc w:val="both"/>
        <w:rPr>
          <w:rFonts w:ascii="Times New Roman" w:hAnsi="Times New Roman" w:cs="Times New Roman"/>
          <w:sz w:val="24"/>
          <w:szCs w:val="24"/>
        </w:rPr>
      </w:pPr>
    </w:p>
    <w:p w14:paraId="69F552A6" w14:textId="77777777" w:rsidR="00FE1708" w:rsidRPr="00E5565D" w:rsidRDefault="00FE1708"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 xml:space="preserve">The regional profiles served as baseline documents for guiding the planning, implementation and monitoring of activities in the three target regions. The data provided in the regional </w:t>
      </w:r>
      <w:r>
        <w:rPr>
          <w:rFonts w:ascii="Times New Roman" w:hAnsi="Times New Roman" w:cs="Times New Roman"/>
          <w:sz w:val="24"/>
          <w:szCs w:val="24"/>
        </w:rPr>
        <w:t>profiles</w:t>
      </w:r>
      <w:r w:rsidRPr="00E5565D">
        <w:rPr>
          <w:rFonts w:ascii="Times New Roman" w:hAnsi="Times New Roman" w:cs="Times New Roman"/>
          <w:sz w:val="24"/>
          <w:szCs w:val="24"/>
        </w:rPr>
        <w:t xml:space="preserve"> led to </w:t>
      </w:r>
      <w:r w:rsidR="00D311AC">
        <w:rPr>
          <w:rFonts w:ascii="Times New Roman" w:hAnsi="Times New Roman" w:cs="Times New Roman"/>
          <w:sz w:val="24"/>
          <w:szCs w:val="24"/>
        </w:rPr>
        <w:t xml:space="preserve">the </w:t>
      </w:r>
      <w:r w:rsidRPr="00E5565D">
        <w:rPr>
          <w:rFonts w:ascii="Times New Roman" w:hAnsi="Times New Roman" w:cs="Times New Roman"/>
          <w:sz w:val="24"/>
          <w:szCs w:val="24"/>
        </w:rPr>
        <w:t xml:space="preserve">identification </w:t>
      </w:r>
      <w:r w:rsidR="00D311AC">
        <w:rPr>
          <w:rFonts w:ascii="Times New Roman" w:hAnsi="Times New Roman" w:cs="Times New Roman"/>
          <w:sz w:val="24"/>
          <w:szCs w:val="24"/>
        </w:rPr>
        <w:t xml:space="preserve">of eight </w:t>
      </w:r>
      <w:r w:rsidRPr="00E5565D">
        <w:rPr>
          <w:rFonts w:ascii="Times New Roman" w:hAnsi="Times New Roman" w:cs="Times New Roman"/>
          <w:sz w:val="24"/>
          <w:szCs w:val="24"/>
        </w:rPr>
        <w:t>local units as the focus of participatory planning and infrastructure development interventions</w:t>
      </w:r>
      <w:r>
        <w:rPr>
          <w:rFonts w:ascii="Times New Roman" w:hAnsi="Times New Roman" w:cs="Times New Roman"/>
          <w:sz w:val="24"/>
          <w:szCs w:val="24"/>
        </w:rPr>
        <w:t xml:space="preserve">. </w:t>
      </w:r>
    </w:p>
    <w:p w14:paraId="03708845" w14:textId="77777777" w:rsidR="00FE1708" w:rsidRDefault="00FE1708" w:rsidP="006763E9">
      <w:pPr>
        <w:spacing w:after="0" w:line="240" w:lineRule="auto"/>
        <w:jc w:val="both"/>
        <w:rPr>
          <w:rFonts w:ascii="Times New Roman" w:hAnsi="Times New Roman" w:cs="Times New Roman"/>
          <w:sz w:val="24"/>
          <w:szCs w:val="24"/>
        </w:rPr>
      </w:pPr>
    </w:p>
    <w:p w14:paraId="0F286A01" w14:textId="77777777" w:rsidR="002B5506" w:rsidRPr="0090026D" w:rsidRDefault="0090026D" w:rsidP="006763E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2.2.2. Community mobilization/</w:t>
      </w:r>
      <w:r w:rsidRPr="0090026D">
        <w:rPr>
          <w:rFonts w:ascii="Times New Roman" w:hAnsi="Times New Roman" w:cs="Times New Roman"/>
          <w:i/>
          <w:sz w:val="24"/>
          <w:szCs w:val="24"/>
        </w:rPr>
        <w:t xml:space="preserve">self-help </w:t>
      </w:r>
      <w:r w:rsidR="002B5506" w:rsidRPr="0090026D">
        <w:rPr>
          <w:rFonts w:ascii="Times New Roman" w:hAnsi="Times New Roman" w:cs="Times New Roman"/>
          <w:i/>
          <w:sz w:val="24"/>
          <w:szCs w:val="24"/>
        </w:rPr>
        <w:t>activities</w:t>
      </w:r>
    </w:p>
    <w:p w14:paraId="1C775EEA" w14:textId="49DB4ECC" w:rsidR="00570D58" w:rsidRDefault="0090026D"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The project supported and promoted active citizenship culture among Roma a</w:t>
      </w:r>
      <w:r w:rsidR="00570D58">
        <w:rPr>
          <w:rFonts w:ascii="Times New Roman" w:hAnsi="Times New Roman" w:cs="Times New Roman"/>
          <w:sz w:val="24"/>
          <w:szCs w:val="24"/>
        </w:rPr>
        <w:t xml:space="preserve">nd Egyptian communities through support to the development and implementation </w:t>
      </w:r>
      <w:r w:rsidR="004A3042">
        <w:rPr>
          <w:rFonts w:ascii="Times New Roman" w:hAnsi="Times New Roman" w:cs="Times New Roman"/>
          <w:sz w:val="24"/>
          <w:szCs w:val="24"/>
        </w:rPr>
        <w:t>of a</w:t>
      </w:r>
      <w:r w:rsidR="004A3042" w:rsidRPr="00E5565D">
        <w:rPr>
          <w:rFonts w:ascii="Times New Roman" w:hAnsi="Times New Roman" w:cs="Times New Roman"/>
          <w:sz w:val="24"/>
          <w:szCs w:val="24"/>
        </w:rPr>
        <w:t xml:space="preserve"> </w:t>
      </w:r>
      <w:r w:rsidR="004A3042">
        <w:rPr>
          <w:rFonts w:ascii="Times New Roman" w:hAnsi="Times New Roman" w:cs="Times New Roman"/>
          <w:sz w:val="24"/>
          <w:szCs w:val="24"/>
        </w:rPr>
        <w:t>total</w:t>
      </w:r>
      <w:r w:rsidR="004A3042" w:rsidRPr="00E5565D">
        <w:rPr>
          <w:rFonts w:ascii="Times New Roman" w:hAnsi="Times New Roman" w:cs="Times New Roman"/>
          <w:sz w:val="24"/>
          <w:szCs w:val="24"/>
        </w:rPr>
        <w:t xml:space="preserve"> of </w:t>
      </w:r>
      <w:r w:rsidR="009F5987">
        <w:rPr>
          <w:rFonts w:ascii="Times New Roman" w:hAnsi="Times New Roman" w:cs="Times New Roman"/>
          <w:sz w:val="24"/>
          <w:szCs w:val="24"/>
        </w:rPr>
        <w:t xml:space="preserve">78 </w:t>
      </w:r>
      <w:r w:rsidR="004A3042" w:rsidRPr="00E5565D">
        <w:rPr>
          <w:rFonts w:ascii="Times New Roman" w:hAnsi="Times New Roman" w:cs="Times New Roman"/>
          <w:sz w:val="24"/>
          <w:szCs w:val="24"/>
        </w:rPr>
        <w:t>activities</w:t>
      </w:r>
      <w:r w:rsidR="004A3042">
        <w:rPr>
          <w:rFonts w:ascii="Times New Roman" w:hAnsi="Times New Roman" w:cs="Times New Roman"/>
          <w:sz w:val="24"/>
          <w:szCs w:val="24"/>
        </w:rPr>
        <w:t xml:space="preserve"> by the Roma and Egyptian Community Counseling Forums (CCFs) </w:t>
      </w:r>
      <w:r w:rsidR="002A3A07">
        <w:rPr>
          <w:rFonts w:ascii="Times New Roman" w:hAnsi="Times New Roman" w:cs="Times New Roman"/>
          <w:sz w:val="24"/>
          <w:szCs w:val="24"/>
        </w:rPr>
        <w:t xml:space="preserve">mobilized </w:t>
      </w:r>
      <w:r w:rsidR="004A3042">
        <w:rPr>
          <w:rFonts w:ascii="Times New Roman" w:hAnsi="Times New Roman" w:cs="Times New Roman"/>
          <w:sz w:val="24"/>
          <w:szCs w:val="24"/>
        </w:rPr>
        <w:t>through the project</w:t>
      </w:r>
      <w:r>
        <w:rPr>
          <w:rFonts w:ascii="Times New Roman" w:hAnsi="Times New Roman" w:cs="Times New Roman"/>
          <w:sz w:val="24"/>
          <w:szCs w:val="24"/>
        </w:rPr>
        <w:t xml:space="preserve">. </w:t>
      </w:r>
      <w:r w:rsidRPr="00BA71B3">
        <w:rPr>
          <w:rFonts w:ascii="Times New Roman" w:hAnsi="Times New Roman" w:cs="Times New Roman"/>
          <w:sz w:val="24"/>
          <w:szCs w:val="24"/>
        </w:rPr>
        <w:t>Themes of the activities</w:t>
      </w:r>
      <w:r w:rsidR="003A7B7D">
        <w:rPr>
          <w:rFonts w:ascii="Times New Roman" w:hAnsi="Times New Roman" w:cs="Times New Roman"/>
          <w:sz w:val="24"/>
          <w:szCs w:val="24"/>
        </w:rPr>
        <w:t xml:space="preserve">, which aimed at community mobilization, self-help, and dissemination of information, </w:t>
      </w:r>
      <w:r w:rsidRPr="00BA71B3">
        <w:rPr>
          <w:rFonts w:ascii="Times New Roman" w:hAnsi="Times New Roman" w:cs="Times New Roman"/>
          <w:sz w:val="24"/>
          <w:szCs w:val="24"/>
        </w:rPr>
        <w:t xml:space="preserve">included </w:t>
      </w:r>
      <w:r>
        <w:rPr>
          <w:rFonts w:ascii="Times New Roman" w:hAnsi="Times New Roman" w:cs="Times New Roman"/>
          <w:sz w:val="24"/>
          <w:szCs w:val="24"/>
        </w:rPr>
        <w:t xml:space="preserve">coalition building, cultural exchange, environmental protection, equal access to quality education, human rights, marketing of artisan products, voluntarism, and </w:t>
      </w:r>
      <w:r w:rsidRPr="006E6F9D">
        <w:rPr>
          <w:rFonts w:ascii="Times New Roman" w:hAnsi="Times New Roman" w:cs="Times New Roman"/>
          <w:sz w:val="24"/>
          <w:szCs w:val="24"/>
        </w:rPr>
        <w:t>women’s empowerment</w:t>
      </w:r>
      <w:r>
        <w:rPr>
          <w:rFonts w:ascii="Times New Roman" w:hAnsi="Times New Roman" w:cs="Times New Roman"/>
          <w:sz w:val="24"/>
          <w:szCs w:val="24"/>
        </w:rPr>
        <w:t xml:space="preserve">. </w:t>
      </w:r>
    </w:p>
    <w:p w14:paraId="2A80F37A" w14:textId="77777777" w:rsidR="00570D58" w:rsidRDefault="00570D58" w:rsidP="006763E9">
      <w:pPr>
        <w:spacing w:after="0" w:line="240" w:lineRule="auto"/>
        <w:contextualSpacing/>
        <w:jc w:val="both"/>
        <w:rPr>
          <w:rFonts w:ascii="Times New Roman" w:hAnsi="Times New Roman" w:cs="Times New Roman"/>
          <w:sz w:val="24"/>
          <w:szCs w:val="24"/>
        </w:rPr>
      </w:pPr>
    </w:p>
    <w:p w14:paraId="30095933" w14:textId="7D6AB31C" w:rsidR="00D26268" w:rsidRDefault="0090026D" w:rsidP="006763E9">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While </w:t>
      </w:r>
      <w:r w:rsidR="00570D58">
        <w:rPr>
          <w:rFonts w:ascii="Times New Roman" w:hAnsi="Times New Roman" w:cs="Times New Roman"/>
          <w:sz w:val="24"/>
          <w:szCs w:val="24"/>
        </w:rPr>
        <w:t>the self-help</w:t>
      </w:r>
      <w:r w:rsidR="003A7B7D">
        <w:rPr>
          <w:rFonts w:ascii="Times New Roman" w:hAnsi="Times New Roman" w:cs="Times New Roman"/>
          <w:sz w:val="24"/>
          <w:szCs w:val="24"/>
        </w:rPr>
        <w:t>/community mobilization/information</w:t>
      </w:r>
      <w:r>
        <w:rPr>
          <w:rFonts w:ascii="Times New Roman" w:hAnsi="Times New Roman" w:cs="Times New Roman"/>
          <w:sz w:val="24"/>
          <w:szCs w:val="24"/>
        </w:rPr>
        <w:t xml:space="preserve"> activities were not a major focus of the evaluation</w:t>
      </w:r>
      <w:r w:rsidR="00570D58">
        <w:rPr>
          <w:rFonts w:ascii="Times New Roman" w:hAnsi="Times New Roman" w:cs="Times New Roman"/>
          <w:sz w:val="24"/>
          <w:szCs w:val="24"/>
        </w:rPr>
        <w:t xml:space="preserve"> and could not be observed in the course of the evaluation</w:t>
      </w:r>
      <w:r>
        <w:rPr>
          <w:rFonts w:ascii="Times New Roman" w:hAnsi="Times New Roman" w:cs="Times New Roman"/>
          <w:sz w:val="24"/>
          <w:szCs w:val="24"/>
        </w:rPr>
        <w:t xml:space="preserve">, </w:t>
      </w:r>
      <w:r w:rsidR="00570D58">
        <w:rPr>
          <w:rFonts w:ascii="Times New Roman" w:hAnsi="Times New Roman" w:cs="Times New Roman"/>
          <w:sz w:val="24"/>
          <w:szCs w:val="24"/>
        </w:rPr>
        <w:t xml:space="preserve">available evidence suggests that they contributed to raising awareness about human rights </w:t>
      </w:r>
      <w:r w:rsidRPr="00E5565D">
        <w:rPr>
          <w:rFonts w:ascii="Times New Roman" w:hAnsi="Times New Roman" w:cs="Times New Roman"/>
          <w:sz w:val="24"/>
          <w:szCs w:val="24"/>
        </w:rPr>
        <w:t xml:space="preserve">access to them </w:t>
      </w:r>
      <w:r>
        <w:rPr>
          <w:rFonts w:ascii="Times New Roman" w:hAnsi="Times New Roman" w:cs="Times New Roman"/>
          <w:sz w:val="24"/>
          <w:szCs w:val="24"/>
        </w:rPr>
        <w:t>while supporting</w:t>
      </w:r>
      <w:r w:rsidRPr="00E5565D">
        <w:rPr>
          <w:rFonts w:ascii="Times New Roman" w:hAnsi="Times New Roman" w:cs="Times New Roman"/>
          <w:sz w:val="24"/>
          <w:szCs w:val="24"/>
        </w:rPr>
        <w:t xml:space="preserve"> cultural diversity and </w:t>
      </w:r>
      <w:r>
        <w:rPr>
          <w:rFonts w:ascii="Times New Roman" w:hAnsi="Times New Roman" w:cs="Times New Roman"/>
          <w:sz w:val="24"/>
          <w:szCs w:val="24"/>
        </w:rPr>
        <w:t xml:space="preserve">cross-community </w:t>
      </w:r>
      <w:r w:rsidRPr="00E5565D">
        <w:rPr>
          <w:rFonts w:ascii="Times New Roman" w:hAnsi="Times New Roman" w:cs="Times New Roman"/>
          <w:sz w:val="24"/>
          <w:szCs w:val="24"/>
        </w:rPr>
        <w:t>exchange at local level</w:t>
      </w:r>
      <w:r>
        <w:rPr>
          <w:rFonts w:ascii="Times New Roman" w:hAnsi="Times New Roman" w:cs="Times New Roman"/>
          <w:sz w:val="24"/>
          <w:szCs w:val="24"/>
        </w:rPr>
        <w:t xml:space="preserve">. </w:t>
      </w:r>
      <w:r w:rsidR="00570D58">
        <w:rPr>
          <w:rFonts w:ascii="Times New Roman" w:hAnsi="Times New Roman" w:cs="Times New Roman"/>
          <w:sz w:val="24"/>
          <w:szCs w:val="24"/>
        </w:rPr>
        <w:t xml:space="preserve">As presented by </w:t>
      </w:r>
      <w:r w:rsidR="00950839">
        <w:rPr>
          <w:rFonts w:ascii="Times New Roman" w:hAnsi="Times New Roman" w:cs="Times New Roman"/>
          <w:sz w:val="24"/>
          <w:szCs w:val="24"/>
        </w:rPr>
        <w:t xml:space="preserve">members of </w:t>
      </w:r>
      <w:r w:rsidR="00570D58">
        <w:rPr>
          <w:rFonts w:ascii="Times New Roman" w:hAnsi="Times New Roman" w:cs="Times New Roman"/>
          <w:sz w:val="24"/>
          <w:szCs w:val="24"/>
        </w:rPr>
        <w:t>the project team, the c</w:t>
      </w:r>
      <w:r w:rsidR="00D26268" w:rsidRPr="00FE1708">
        <w:rPr>
          <w:rFonts w:ascii="Times New Roman" w:hAnsi="Times New Roman" w:cs="Times New Roman"/>
          <w:color w:val="000000"/>
          <w:sz w:val="24"/>
          <w:szCs w:val="24"/>
        </w:rPr>
        <w:t xml:space="preserve">ombination of </w:t>
      </w:r>
      <w:r w:rsidR="003A7B7D">
        <w:rPr>
          <w:rFonts w:ascii="Times New Roman" w:hAnsi="Times New Roman" w:cs="Times New Roman"/>
          <w:color w:val="000000"/>
          <w:sz w:val="24"/>
          <w:szCs w:val="24"/>
        </w:rPr>
        <w:t>these</w:t>
      </w:r>
      <w:r w:rsidR="00D26268" w:rsidRPr="00FE1708">
        <w:rPr>
          <w:rFonts w:ascii="Times New Roman" w:hAnsi="Times New Roman" w:cs="Times New Roman"/>
          <w:color w:val="000000"/>
          <w:sz w:val="24"/>
          <w:szCs w:val="24"/>
        </w:rPr>
        <w:t xml:space="preserve"> </w:t>
      </w:r>
      <w:r w:rsidR="00570D58">
        <w:rPr>
          <w:rFonts w:ascii="Times New Roman" w:hAnsi="Times New Roman" w:cs="Times New Roman"/>
          <w:color w:val="000000"/>
          <w:sz w:val="24"/>
          <w:szCs w:val="24"/>
        </w:rPr>
        <w:t xml:space="preserve">activities </w:t>
      </w:r>
      <w:r w:rsidR="00D26268" w:rsidRPr="00FE1708">
        <w:rPr>
          <w:rFonts w:ascii="Times New Roman" w:hAnsi="Times New Roman" w:cs="Times New Roman"/>
          <w:color w:val="000000"/>
          <w:sz w:val="24"/>
          <w:szCs w:val="24"/>
        </w:rPr>
        <w:t>with sports and</w:t>
      </w:r>
      <w:r w:rsidR="00570D58">
        <w:rPr>
          <w:rFonts w:ascii="Times New Roman" w:hAnsi="Times New Roman" w:cs="Times New Roman"/>
          <w:color w:val="000000"/>
          <w:sz w:val="24"/>
          <w:szCs w:val="24"/>
        </w:rPr>
        <w:t xml:space="preserve"> </w:t>
      </w:r>
      <w:r w:rsidR="00D26268" w:rsidRPr="00FE1708">
        <w:rPr>
          <w:rFonts w:ascii="Times New Roman" w:hAnsi="Times New Roman" w:cs="Times New Roman"/>
          <w:color w:val="000000"/>
          <w:sz w:val="24"/>
          <w:szCs w:val="24"/>
        </w:rPr>
        <w:t xml:space="preserve">recreational events </w:t>
      </w:r>
      <w:r w:rsidR="00570D58">
        <w:rPr>
          <w:rFonts w:ascii="Times New Roman" w:hAnsi="Times New Roman" w:cs="Times New Roman"/>
          <w:color w:val="000000"/>
          <w:sz w:val="24"/>
          <w:szCs w:val="24"/>
        </w:rPr>
        <w:t>contributed to increasing the in</w:t>
      </w:r>
      <w:r w:rsidR="00D26268" w:rsidRPr="00FE1708">
        <w:rPr>
          <w:rFonts w:ascii="Times New Roman" w:hAnsi="Times New Roman" w:cs="Times New Roman"/>
          <w:color w:val="000000"/>
          <w:sz w:val="24"/>
          <w:szCs w:val="24"/>
        </w:rPr>
        <w:t>volvement of R</w:t>
      </w:r>
      <w:r w:rsidR="00570D58">
        <w:rPr>
          <w:rFonts w:ascii="Times New Roman" w:hAnsi="Times New Roman" w:cs="Times New Roman"/>
          <w:color w:val="000000"/>
          <w:sz w:val="24"/>
          <w:szCs w:val="24"/>
        </w:rPr>
        <w:t xml:space="preserve">oma and </w:t>
      </w:r>
      <w:r w:rsidR="00D26268" w:rsidRPr="00FE1708">
        <w:rPr>
          <w:rFonts w:ascii="Times New Roman" w:hAnsi="Times New Roman" w:cs="Times New Roman"/>
          <w:color w:val="000000"/>
          <w:sz w:val="24"/>
          <w:szCs w:val="24"/>
        </w:rPr>
        <w:t>E</w:t>
      </w:r>
      <w:r w:rsidR="00570D58">
        <w:rPr>
          <w:rFonts w:ascii="Times New Roman" w:hAnsi="Times New Roman" w:cs="Times New Roman"/>
          <w:color w:val="000000"/>
          <w:sz w:val="24"/>
          <w:szCs w:val="24"/>
        </w:rPr>
        <w:t>gyptian</w:t>
      </w:r>
      <w:r w:rsidR="00D26268" w:rsidRPr="00FE1708">
        <w:rPr>
          <w:rFonts w:ascii="Times New Roman" w:hAnsi="Times New Roman" w:cs="Times New Roman"/>
          <w:color w:val="000000"/>
          <w:sz w:val="24"/>
          <w:szCs w:val="24"/>
        </w:rPr>
        <w:t xml:space="preserve"> youth </w:t>
      </w:r>
      <w:r w:rsidR="00570D58">
        <w:rPr>
          <w:rFonts w:ascii="Times New Roman" w:hAnsi="Times New Roman" w:cs="Times New Roman"/>
          <w:color w:val="000000"/>
          <w:sz w:val="24"/>
          <w:szCs w:val="24"/>
        </w:rPr>
        <w:t>together with</w:t>
      </w:r>
      <w:r w:rsidR="00D26268" w:rsidRPr="00FE1708">
        <w:rPr>
          <w:rFonts w:ascii="Times New Roman" w:hAnsi="Times New Roman" w:cs="Times New Roman"/>
          <w:color w:val="000000"/>
          <w:sz w:val="24"/>
          <w:szCs w:val="24"/>
        </w:rPr>
        <w:t xml:space="preserve"> their non-R</w:t>
      </w:r>
      <w:r w:rsidR="00570D58">
        <w:rPr>
          <w:rFonts w:ascii="Times New Roman" w:hAnsi="Times New Roman" w:cs="Times New Roman"/>
          <w:color w:val="000000"/>
          <w:sz w:val="24"/>
          <w:szCs w:val="24"/>
        </w:rPr>
        <w:t>oma</w:t>
      </w:r>
      <w:r w:rsidR="00D26268" w:rsidRPr="00FE1708">
        <w:rPr>
          <w:rFonts w:ascii="Times New Roman" w:hAnsi="Times New Roman" w:cs="Times New Roman"/>
          <w:color w:val="000000"/>
          <w:sz w:val="24"/>
          <w:szCs w:val="24"/>
        </w:rPr>
        <w:t>/E</w:t>
      </w:r>
      <w:r w:rsidR="00570D58">
        <w:rPr>
          <w:rFonts w:ascii="Times New Roman" w:hAnsi="Times New Roman" w:cs="Times New Roman"/>
          <w:color w:val="000000"/>
          <w:sz w:val="24"/>
          <w:szCs w:val="24"/>
        </w:rPr>
        <w:t xml:space="preserve">gyptian </w:t>
      </w:r>
      <w:r w:rsidR="00D26268" w:rsidRPr="00FE1708">
        <w:rPr>
          <w:rFonts w:ascii="Times New Roman" w:hAnsi="Times New Roman" w:cs="Times New Roman"/>
          <w:color w:val="000000"/>
          <w:sz w:val="24"/>
          <w:szCs w:val="24"/>
        </w:rPr>
        <w:t>peers</w:t>
      </w:r>
      <w:r w:rsidR="00950839">
        <w:rPr>
          <w:rFonts w:ascii="Times New Roman" w:hAnsi="Times New Roman" w:cs="Times New Roman"/>
          <w:color w:val="000000"/>
          <w:sz w:val="24"/>
          <w:szCs w:val="24"/>
        </w:rPr>
        <w:t xml:space="preserve"> and thus to improved relations between Roma and Egyptians on the one hand and non-Roma/Egyptians on the other.</w:t>
      </w:r>
    </w:p>
    <w:p w14:paraId="71AFD71C" w14:textId="77777777" w:rsidR="00570D58" w:rsidRPr="00FE1708" w:rsidRDefault="00570D58" w:rsidP="006763E9">
      <w:pPr>
        <w:spacing w:after="0" w:line="240" w:lineRule="auto"/>
        <w:contextualSpacing/>
        <w:jc w:val="both"/>
        <w:rPr>
          <w:rFonts w:ascii="Times New Roman" w:hAnsi="Times New Roman" w:cs="Times New Roman"/>
          <w:sz w:val="24"/>
          <w:szCs w:val="24"/>
        </w:rPr>
      </w:pPr>
    </w:p>
    <w:p w14:paraId="01DC485C" w14:textId="77777777" w:rsidR="002B5506" w:rsidRPr="00705903" w:rsidRDefault="002B5506" w:rsidP="006763E9">
      <w:pPr>
        <w:spacing w:after="0" w:line="240" w:lineRule="auto"/>
        <w:jc w:val="both"/>
        <w:rPr>
          <w:rFonts w:ascii="Times New Roman" w:hAnsi="Times New Roman" w:cs="Times New Roman"/>
          <w:i/>
          <w:color w:val="000000"/>
          <w:sz w:val="24"/>
          <w:szCs w:val="24"/>
        </w:rPr>
      </w:pPr>
      <w:r w:rsidRPr="00705903">
        <w:rPr>
          <w:rFonts w:ascii="Times New Roman" w:hAnsi="Times New Roman" w:cs="Times New Roman"/>
          <w:i/>
          <w:color w:val="000000"/>
          <w:sz w:val="24"/>
          <w:szCs w:val="24"/>
        </w:rPr>
        <w:t xml:space="preserve">2.2.3. Reinforcing Roma and Egyptian </w:t>
      </w:r>
      <w:r w:rsidR="00D26268" w:rsidRPr="00705903">
        <w:rPr>
          <w:rFonts w:ascii="Times New Roman" w:hAnsi="Times New Roman" w:cs="Times New Roman"/>
          <w:i/>
          <w:color w:val="000000"/>
          <w:sz w:val="24"/>
          <w:szCs w:val="24"/>
        </w:rPr>
        <w:t>representation</w:t>
      </w:r>
      <w:r w:rsidRPr="00705903">
        <w:rPr>
          <w:rFonts w:ascii="Times New Roman" w:hAnsi="Times New Roman" w:cs="Times New Roman"/>
          <w:i/>
          <w:color w:val="000000"/>
          <w:sz w:val="24"/>
          <w:szCs w:val="24"/>
        </w:rPr>
        <w:t xml:space="preserve"> at local level</w:t>
      </w:r>
    </w:p>
    <w:p w14:paraId="7AD09635" w14:textId="77777777" w:rsidR="005122F3" w:rsidRDefault="005122F3"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actions undertaken under this activity served the purpose of raising the capacity of Roma and Egyptian activists on the one hand and non-Roma/Egyptian local officials on the other to work together in approaching the problems faced by local Roma and Egyptian communities. </w:t>
      </w:r>
    </w:p>
    <w:p w14:paraId="2F1F7694" w14:textId="77777777" w:rsidR="005122F3" w:rsidRDefault="005122F3" w:rsidP="006763E9">
      <w:pPr>
        <w:spacing w:after="0" w:line="240" w:lineRule="auto"/>
        <w:contextualSpacing/>
        <w:jc w:val="both"/>
        <w:rPr>
          <w:rFonts w:ascii="Times New Roman" w:hAnsi="Times New Roman" w:cs="Times New Roman"/>
          <w:sz w:val="24"/>
          <w:szCs w:val="24"/>
        </w:rPr>
      </w:pPr>
    </w:p>
    <w:p w14:paraId="6514D7F7" w14:textId="77777777" w:rsidR="00705903" w:rsidRDefault="00705903"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 xml:space="preserve">The project contributed </w:t>
      </w:r>
      <w:r>
        <w:rPr>
          <w:rFonts w:ascii="Times New Roman" w:hAnsi="Times New Roman" w:cs="Times New Roman"/>
          <w:sz w:val="24"/>
          <w:szCs w:val="24"/>
        </w:rPr>
        <w:t>to</w:t>
      </w:r>
      <w:r w:rsidRPr="00E5565D">
        <w:rPr>
          <w:rFonts w:ascii="Times New Roman" w:hAnsi="Times New Roman" w:cs="Times New Roman"/>
          <w:sz w:val="24"/>
          <w:szCs w:val="24"/>
        </w:rPr>
        <w:t xml:space="preserve"> reinforcing </w:t>
      </w:r>
      <w:r w:rsidR="00BB5EDE">
        <w:rPr>
          <w:rFonts w:ascii="Times New Roman" w:hAnsi="Times New Roman" w:cs="Times New Roman"/>
          <w:sz w:val="24"/>
          <w:szCs w:val="24"/>
        </w:rPr>
        <w:t>Roma and Egyptian</w:t>
      </w:r>
      <w:r w:rsidRPr="00E5565D">
        <w:rPr>
          <w:rFonts w:ascii="Times New Roman" w:hAnsi="Times New Roman" w:cs="Times New Roman"/>
          <w:sz w:val="24"/>
          <w:szCs w:val="24"/>
        </w:rPr>
        <w:t xml:space="preserve"> representation in local government through the support provided by local community development coordinators and Roma and Egyptian community facilitators in the three regions</w:t>
      </w:r>
      <w:r>
        <w:rPr>
          <w:rFonts w:ascii="Times New Roman" w:hAnsi="Times New Roman" w:cs="Times New Roman"/>
          <w:sz w:val="24"/>
          <w:szCs w:val="24"/>
        </w:rPr>
        <w:t xml:space="preserve">. The coordinators and facilitators </w:t>
      </w:r>
      <w:r w:rsidRPr="00E5565D">
        <w:rPr>
          <w:rFonts w:ascii="Times New Roman" w:hAnsi="Times New Roman" w:cs="Times New Roman"/>
          <w:sz w:val="24"/>
          <w:szCs w:val="24"/>
        </w:rPr>
        <w:t>supported local officials to facilitate meetings of Technical Regional Committees for Roma</w:t>
      </w:r>
      <w:r>
        <w:rPr>
          <w:rFonts w:ascii="Times New Roman" w:hAnsi="Times New Roman" w:cs="Times New Roman"/>
          <w:sz w:val="24"/>
          <w:szCs w:val="24"/>
        </w:rPr>
        <w:t xml:space="preserve"> (TRCRs) established in the framework of the project. The TRCRs support</w:t>
      </w:r>
      <w:r w:rsidR="009014B5">
        <w:rPr>
          <w:rFonts w:ascii="Times New Roman" w:hAnsi="Times New Roman" w:cs="Times New Roman"/>
          <w:sz w:val="24"/>
          <w:szCs w:val="24"/>
        </w:rPr>
        <w:t>ed</w:t>
      </w:r>
      <w:r>
        <w:rPr>
          <w:rFonts w:ascii="Times New Roman" w:hAnsi="Times New Roman" w:cs="Times New Roman"/>
          <w:sz w:val="24"/>
          <w:szCs w:val="24"/>
        </w:rPr>
        <w:t xml:space="preserve"> Regional Committees on Assessment of Social Needs in tracking progress </w:t>
      </w:r>
      <w:r w:rsidR="009014B5">
        <w:rPr>
          <w:rFonts w:ascii="Times New Roman" w:hAnsi="Times New Roman" w:cs="Times New Roman"/>
          <w:sz w:val="24"/>
          <w:szCs w:val="24"/>
        </w:rPr>
        <w:t>on implementation of</w:t>
      </w:r>
      <w:r>
        <w:rPr>
          <w:rFonts w:ascii="Times New Roman" w:hAnsi="Times New Roman" w:cs="Times New Roman"/>
          <w:sz w:val="24"/>
          <w:szCs w:val="24"/>
        </w:rPr>
        <w:t xml:space="preserve"> national social inclusion policies for Roma and Egyptians.</w:t>
      </w:r>
    </w:p>
    <w:p w14:paraId="6BAE1484" w14:textId="77777777" w:rsidR="009014B5" w:rsidRDefault="009014B5" w:rsidP="006763E9">
      <w:pPr>
        <w:spacing w:after="0" w:line="240" w:lineRule="auto"/>
        <w:contextualSpacing/>
        <w:jc w:val="both"/>
        <w:rPr>
          <w:rFonts w:ascii="Times New Roman" w:hAnsi="Times New Roman" w:cs="Times New Roman"/>
          <w:sz w:val="24"/>
          <w:szCs w:val="24"/>
        </w:rPr>
      </w:pPr>
    </w:p>
    <w:p w14:paraId="1055FA7A" w14:textId="630BD533" w:rsidR="009014B5" w:rsidRPr="00E5565D" w:rsidRDefault="009014B5"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Also under this activity, </w:t>
      </w:r>
      <w:r w:rsidR="002B541B">
        <w:rPr>
          <w:rFonts w:ascii="Times New Roman" w:hAnsi="Times New Roman" w:cs="Times New Roman"/>
          <w:sz w:val="24"/>
          <w:szCs w:val="24"/>
        </w:rPr>
        <w:t xml:space="preserve">SSIREC </w:t>
      </w:r>
      <w:r w:rsidRPr="00FE1708">
        <w:rPr>
          <w:rFonts w:ascii="Times New Roman" w:hAnsi="Times New Roman" w:cs="Times New Roman"/>
          <w:color w:val="000000"/>
          <w:sz w:val="24"/>
          <w:szCs w:val="24"/>
        </w:rPr>
        <w:t>provided training workshops to local authorities in order to raise their capacity for participatory medium-term budgeting</w:t>
      </w:r>
      <w:r>
        <w:rPr>
          <w:rFonts w:ascii="Times New Roman" w:hAnsi="Times New Roman" w:cs="Times New Roman"/>
          <w:color w:val="000000"/>
          <w:sz w:val="24"/>
          <w:szCs w:val="24"/>
        </w:rPr>
        <w:t xml:space="preserve">. </w:t>
      </w:r>
      <w:r w:rsidR="005122F3">
        <w:rPr>
          <w:rFonts w:ascii="Times New Roman" w:hAnsi="Times New Roman" w:cs="Times New Roman"/>
          <w:color w:val="000000"/>
          <w:sz w:val="24"/>
          <w:szCs w:val="24"/>
        </w:rPr>
        <w:t xml:space="preserve">Additionally, </w:t>
      </w:r>
      <w:r w:rsidR="002B541B">
        <w:rPr>
          <w:rFonts w:ascii="Times New Roman" w:hAnsi="Times New Roman" w:cs="Times New Roman"/>
          <w:color w:val="000000"/>
          <w:sz w:val="24"/>
          <w:szCs w:val="24"/>
        </w:rPr>
        <w:t xml:space="preserve">the project </w:t>
      </w:r>
      <w:r w:rsidR="005122F3">
        <w:rPr>
          <w:rFonts w:ascii="Times New Roman" w:hAnsi="Times New Roman" w:cs="Times New Roman"/>
          <w:color w:val="000000"/>
          <w:sz w:val="24"/>
          <w:szCs w:val="24"/>
        </w:rPr>
        <w:t>pr</w:t>
      </w:r>
      <w:r w:rsidR="002B541B">
        <w:rPr>
          <w:rFonts w:ascii="Times New Roman" w:hAnsi="Times New Roman" w:cs="Times New Roman"/>
          <w:color w:val="000000"/>
          <w:sz w:val="24"/>
          <w:szCs w:val="24"/>
        </w:rPr>
        <w:t>oduc</w:t>
      </w:r>
      <w:r w:rsidR="005122F3">
        <w:rPr>
          <w:rFonts w:ascii="Times New Roman" w:hAnsi="Times New Roman" w:cs="Times New Roman"/>
          <w:color w:val="000000"/>
          <w:sz w:val="24"/>
          <w:szCs w:val="24"/>
        </w:rPr>
        <w:t>ed a</w:t>
      </w:r>
      <w:r>
        <w:rPr>
          <w:rFonts w:ascii="Times New Roman" w:hAnsi="Times New Roman" w:cs="Times New Roman"/>
          <w:color w:val="000000"/>
          <w:sz w:val="24"/>
          <w:szCs w:val="24"/>
        </w:rPr>
        <w:t xml:space="preserve"> guidebook on participatory planning and budgeting for use </w:t>
      </w:r>
      <w:r w:rsidR="005122F3">
        <w:rPr>
          <w:rFonts w:ascii="Times New Roman" w:hAnsi="Times New Roman" w:cs="Times New Roman"/>
          <w:color w:val="000000"/>
          <w:sz w:val="24"/>
          <w:szCs w:val="24"/>
        </w:rPr>
        <w:t>as training material at the</w:t>
      </w:r>
      <w:r>
        <w:rPr>
          <w:rFonts w:ascii="Times New Roman" w:hAnsi="Times New Roman" w:cs="Times New Roman"/>
          <w:color w:val="000000"/>
          <w:sz w:val="24"/>
          <w:szCs w:val="24"/>
        </w:rPr>
        <w:t xml:space="preserve"> workshops</w:t>
      </w:r>
      <w:r w:rsidR="005122F3">
        <w:rPr>
          <w:rFonts w:ascii="Times New Roman" w:hAnsi="Times New Roman" w:cs="Times New Roman"/>
          <w:color w:val="000000"/>
          <w:sz w:val="24"/>
          <w:szCs w:val="24"/>
        </w:rPr>
        <w:t xml:space="preserve"> and reference material by local authorities in their work after the training.</w:t>
      </w:r>
      <w:r w:rsidR="002B541B">
        <w:rPr>
          <w:rFonts w:ascii="Times New Roman" w:hAnsi="Times New Roman" w:cs="Times New Roman"/>
          <w:color w:val="000000"/>
          <w:sz w:val="24"/>
          <w:szCs w:val="24"/>
        </w:rPr>
        <w:t xml:space="preserve"> Both the workshops and the guidebook drew on expertise provided by IDM.</w:t>
      </w:r>
    </w:p>
    <w:p w14:paraId="4D76CACC" w14:textId="77777777" w:rsidR="00705903" w:rsidRPr="00E5565D" w:rsidRDefault="00705903" w:rsidP="006763E9">
      <w:pPr>
        <w:spacing w:after="0" w:line="240" w:lineRule="auto"/>
        <w:contextualSpacing/>
        <w:jc w:val="both"/>
        <w:rPr>
          <w:rFonts w:ascii="Times New Roman" w:hAnsi="Times New Roman" w:cs="Times New Roman"/>
          <w:sz w:val="24"/>
          <w:szCs w:val="24"/>
        </w:rPr>
      </w:pPr>
    </w:p>
    <w:p w14:paraId="614EE1F4" w14:textId="77777777" w:rsidR="00705903" w:rsidRPr="00E5565D" w:rsidRDefault="00705903"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lastRenderedPageBreak/>
        <w:t xml:space="preserve">The project strengthened the capacities of Roma and Egyptian CSOs to take the leadership of </w:t>
      </w:r>
      <w:r>
        <w:rPr>
          <w:rFonts w:ascii="Times New Roman" w:hAnsi="Times New Roman" w:cs="Times New Roman"/>
          <w:sz w:val="24"/>
          <w:szCs w:val="24"/>
        </w:rPr>
        <w:t xml:space="preserve">CCFs </w:t>
      </w:r>
      <w:r w:rsidRPr="00E5565D">
        <w:rPr>
          <w:rFonts w:ascii="Times New Roman" w:hAnsi="Times New Roman" w:cs="Times New Roman"/>
          <w:sz w:val="24"/>
          <w:szCs w:val="24"/>
        </w:rPr>
        <w:t xml:space="preserve">to represent Roma and Egyptian communities </w:t>
      </w:r>
      <w:r>
        <w:rPr>
          <w:rFonts w:ascii="Times New Roman" w:hAnsi="Times New Roman" w:cs="Times New Roman"/>
          <w:sz w:val="24"/>
          <w:szCs w:val="24"/>
        </w:rPr>
        <w:t>in</w:t>
      </w:r>
      <w:r w:rsidRPr="00E5565D">
        <w:rPr>
          <w:rFonts w:ascii="Times New Roman" w:hAnsi="Times New Roman" w:cs="Times New Roman"/>
          <w:sz w:val="24"/>
          <w:szCs w:val="24"/>
        </w:rPr>
        <w:t xml:space="preserve"> local participatory planning and budgeting </w:t>
      </w:r>
      <w:r>
        <w:rPr>
          <w:rFonts w:ascii="Times New Roman" w:hAnsi="Times New Roman" w:cs="Times New Roman"/>
          <w:sz w:val="24"/>
          <w:szCs w:val="24"/>
        </w:rPr>
        <w:t>processes</w:t>
      </w:r>
      <w:r w:rsidRPr="00E5565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E5565D">
        <w:rPr>
          <w:rFonts w:ascii="Times New Roman" w:hAnsi="Times New Roman" w:cs="Times New Roman"/>
          <w:sz w:val="24"/>
          <w:szCs w:val="24"/>
        </w:rPr>
        <w:t>three regions</w:t>
      </w:r>
      <w:r>
        <w:rPr>
          <w:rFonts w:ascii="Times New Roman" w:hAnsi="Times New Roman" w:cs="Times New Roman"/>
          <w:sz w:val="24"/>
          <w:szCs w:val="24"/>
        </w:rPr>
        <w:t xml:space="preserve"> covered by the project</w:t>
      </w:r>
      <w:r w:rsidRPr="00E5565D">
        <w:rPr>
          <w:rFonts w:ascii="Times New Roman" w:hAnsi="Times New Roman" w:cs="Times New Roman"/>
          <w:sz w:val="24"/>
          <w:szCs w:val="24"/>
        </w:rPr>
        <w:t xml:space="preserve">. </w:t>
      </w:r>
      <w:r>
        <w:rPr>
          <w:rFonts w:ascii="Times New Roman" w:hAnsi="Times New Roman" w:cs="Times New Roman"/>
          <w:sz w:val="24"/>
          <w:szCs w:val="24"/>
        </w:rPr>
        <w:t>In total, ten C</w:t>
      </w:r>
      <w:r w:rsidRPr="00FE1708">
        <w:rPr>
          <w:rFonts w:ascii="Times New Roman" w:hAnsi="Times New Roman" w:cs="Times New Roman"/>
          <w:color w:val="000000"/>
          <w:sz w:val="24"/>
          <w:szCs w:val="24"/>
        </w:rPr>
        <w:t xml:space="preserve">CFs </w:t>
      </w:r>
      <w:r w:rsidR="009370A7">
        <w:rPr>
          <w:rFonts w:ascii="Times New Roman" w:hAnsi="Times New Roman" w:cs="Times New Roman"/>
          <w:color w:val="000000"/>
          <w:sz w:val="24"/>
          <w:szCs w:val="24"/>
        </w:rPr>
        <w:t xml:space="preserve">involving over 150 Roma and Egyptians were </w:t>
      </w:r>
      <w:r w:rsidRPr="00FE1708">
        <w:rPr>
          <w:rFonts w:ascii="Times New Roman" w:hAnsi="Times New Roman" w:cs="Times New Roman"/>
          <w:color w:val="000000"/>
          <w:sz w:val="24"/>
          <w:szCs w:val="24"/>
        </w:rPr>
        <w:t xml:space="preserve">mobilized </w:t>
      </w:r>
      <w:r w:rsidR="009370A7">
        <w:rPr>
          <w:rFonts w:ascii="Times New Roman" w:hAnsi="Times New Roman" w:cs="Times New Roman"/>
          <w:color w:val="000000"/>
          <w:sz w:val="24"/>
          <w:szCs w:val="24"/>
        </w:rPr>
        <w:t xml:space="preserve">to </w:t>
      </w:r>
      <w:r w:rsidRPr="00FE1708">
        <w:rPr>
          <w:rFonts w:ascii="Times New Roman" w:hAnsi="Times New Roman" w:cs="Times New Roman"/>
          <w:color w:val="000000"/>
          <w:sz w:val="24"/>
          <w:szCs w:val="24"/>
        </w:rPr>
        <w:t>prioritize</w:t>
      </w:r>
      <w:r w:rsidR="009370A7">
        <w:rPr>
          <w:rFonts w:ascii="Times New Roman" w:hAnsi="Times New Roman" w:cs="Times New Roman"/>
          <w:color w:val="000000"/>
          <w:sz w:val="24"/>
          <w:szCs w:val="24"/>
        </w:rPr>
        <w:t xml:space="preserve"> among</w:t>
      </w:r>
      <w:r w:rsidRPr="00FE1708">
        <w:rPr>
          <w:rFonts w:ascii="Times New Roman" w:hAnsi="Times New Roman" w:cs="Times New Roman"/>
          <w:color w:val="000000"/>
          <w:sz w:val="24"/>
          <w:szCs w:val="24"/>
        </w:rPr>
        <w:t xml:space="preserve"> local</w:t>
      </w:r>
      <w:r w:rsidR="009370A7">
        <w:rPr>
          <w:rFonts w:ascii="Times New Roman" w:hAnsi="Times New Roman" w:cs="Times New Roman"/>
          <w:color w:val="000000"/>
          <w:sz w:val="24"/>
          <w:szCs w:val="24"/>
        </w:rPr>
        <w:t xml:space="preserve"> infrastructure needs.</w:t>
      </w:r>
      <w:r w:rsidR="005122F3">
        <w:rPr>
          <w:rFonts w:ascii="Times New Roman" w:hAnsi="Times New Roman" w:cs="Times New Roman"/>
          <w:color w:val="000000"/>
          <w:sz w:val="24"/>
          <w:szCs w:val="24"/>
        </w:rPr>
        <w:t xml:space="preserve"> The priorities identified by the CCFs in turn provided the basis for the remaining activities under this work package.</w:t>
      </w:r>
    </w:p>
    <w:p w14:paraId="2A3F326C" w14:textId="77777777" w:rsidR="00A93F78" w:rsidRPr="00FE1708" w:rsidRDefault="00A93F78" w:rsidP="006763E9">
      <w:pPr>
        <w:spacing w:after="0" w:line="240" w:lineRule="auto"/>
        <w:jc w:val="both"/>
        <w:rPr>
          <w:rFonts w:ascii="Times New Roman" w:hAnsi="Times New Roman" w:cs="Times New Roman"/>
          <w:color w:val="000000"/>
          <w:sz w:val="24"/>
          <w:szCs w:val="24"/>
        </w:rPr>
      </w:pPr>
    </w:p>
    <w:p w14:paraId="557E1879" w14:textId="77777777" w:rsidR="00D26268" w:rsidRPr="005122F3" w:rsidRDefault="00D26268" w:rsidP="006763E9">
      <w:pPr>
        <w:spacing w:after="0" w:line="240" w:lineRule="auto"/>
        <w:jc w:val="both"/>
        <w:rPr>
          <w:rFonts w:ascii="Times New Roman" w:hAnsi="Times New Roman" w:cs="Times New Roman"/>
          <w:i/>
          <w:color w:val="000000"/>
          <w:sz w:val="24"/>
          <w:szCs w:val="24"/>
        </w:rPr>
      </w:pPr>
      <w:r w:rsidRPr="005122F3">
        <w:rPr>
          <w:rFonts w:ascii="Times New Roman" w:hAnsi="Times New Roman" w:cs="Times New Roman"/>
          <w:i/>
          <w:color w:val="000000"/>
          <w:sz w:val="24"/>
          <w:szCs w:val="24"/>
        </w:rPr>
        <w:t>2.2.4. Memoranda of Understanding between UNDP and LGUs</w:t>
      </w:r>
    </w:p>
    <w:p w14:paraId="617DBF7C" w14:textId="77777777" w:rsidR="00E1129A" w:rsidRDefault="006F69A6" w:rsidP="006763E9">
      <w:pPr>
        <w:spacing w:after="0" w:line="240" w:lineRule="auto"/>
        <w:contextualSpacing/>
        <w:jc w:val="both"/>
        <w:rPr>
          <w:rFonts w:ascii="Times New Roman" w:hAnsi="Times New Roman" w:cs="Times New Roman"/>
          <w:sz w:val="24"/>
          <w:szCs w:val="24"/>
          <w:lang w:eastAsia="x-none"/>
        </w:rPr>
      </w:pPr>
      <w:r w:rsidRPr="00E5565D">
        <w:rPr>
          <w:rFonts w:ascii="Times New Roman" w:hAnsi="Times New Roman" w:cs="Times New Roman"/>
          <w:sz w:val="24"/>
          <w:szCs w:val="24"/>
          <w:lang w:eastAsia="x-none"/>
        </w:rPr>
        <w:t xml:space="preserve">Institutional cooperation with regional and local authorities </w:t>
      </w:r>
      <w:r>
        <w:rPr>
          <w:rFonts w:ascii="Times New Roman" w:hAnsi="Times New Roman" w:cs="Times New Roman"/>
          <w:sz w:val="24"/>
          <w:szCs w:val="24"/>
          <w:lang w:eastAsia="x-none"/>
        </w:rPr>
        <w:t>was</w:t>
      </w:r>
      <w:r w:rsidRPr="00E5565D">
        <w:rPr>
          <w:rFonts w:ascii="Times New Roman" w:hAnsi="Times New Roman" w:cs="Times New Roman"/>
          <w:sz w:val="24"/>
          <w:szCs w:val="24"/>
          <w:lang w:eastAsia="x-none"/>
        </w:rPr>
        <w:t xml:space="preserve"> formalized through M</w:t>
      </w:r>
      <w:r>
        <w:rPr>
          <w:rFonts w:ascii="Times New Roman" w:hAnsi="Times New Roman" w:cs="Times New Roman"/>
          <w:sz w:val="24"/>
          <w:szCs w:val="24"/>
          <w:lang w:eastAsia="x-none"/>
        </w:rPr>
        <w:t xml:space="preserve">emoranda of </w:t>
      </w:r>
      <w:r w:rsidRPr="00E5565D">
        <w:rPr>
          <w:rFonts w:ascii="Times New Roman" w:hAnsi="Times New Roman" w:cs="Times New Roman"/>
          <w:sz w:val="24"/>
          <w:szCs w:val="24"/>
          <w:lang w:eastAsia="x-none"/>
        </w:rPr>
        <w:t>U</w:t>
      </w:r>
      <w:r>
        <w:rPr>
          <w:rFonts w:ascii="Times New Roman" w:hAnsi="Times New Roman" w:cs="Times New Roman"/>
          <w:sz w:val="24"/>
          <w:szCs w:val="24"/>
          <w:lang w:eastAsia="x-none"/>
        </w:rPr>
        <w:t>nderstanding</w:t>
      </w:r>
      <w:r w:rsidRPr="00E5565D">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(MoUs) </w:t>
      </w:r>
      <w:r w:rsidRPr="00E5565D">
        <w:rPr>
          <w:rFonts w:ascii="Times New Roman" w:hAnsi="Times New Roman" w:cs="Times New Roman"/>
          <w:sz w:val="24"/>
          <w:szCs w:val="24"/>
          <w:lang w:eastAsia="x-none"/>
        </w:rPr>
        <w:t xml:space="preserve">with </w:t>
      </w:r>
      <w:r w:rsidR="00F820E3">
        <w:rPr>
          <w:rFonts w:ascii="Times New Roman" w:hAnsi="Times New Roman" w:cs="Times New Roman"/>
          <w:sz w:val="24"/>
          <w:szCs w:val="24"/>
          <w:lang w:eastAsia="x-none"/>
        </w:rPr>
        <w:t xml:space="preserve">a total of </w:t>
      </w:r>
      <w:r w:rsidRPr="00E5565D">
        <w:rPr>
          <w:rFonts w:ascii="Times New Roman" w:hAnsi="Times New Roman" w:cs="Times New Roman"/>
          <w:sz w:val="24"/>
          <w:szCs w:val="24"/>
          <w:lang w:eastAsia="x-none"/>
        </w:rPr>
        <w:t>10 local and regional authorities</w:t>
      </w:r>
      <w:r w:rsidR="006B2D14">
        <w:rPr>
          <w:rFonts w:ascii="Times New Roman" w:hAnsi="Times New Roman" w:cs="Times New Roman"/>
          <w:sz w:val="24"/>
          <w:szCs w:val="24"/>
          <w:lang w:eastAsia="x-none"/>
        </w:rPr>
        <w:t xml:space="preserve"> in the three regions covered by the project</w:t>
      </w:r>
      <w:r w:rsidR="00F820E3">
        <w:rPr>
          <w:rFonts w:ascii="Times New Roman" w:hAnsi="Times New Roman" w:cs="Times New Roman"/>
          <w:sz w:val="24"/>
          <w:szCs w:val="24"/>
          <w:lang w:eastAsia="x-none"/>
        </w:rPr>
        <w:t>, as shown in the table below</w:t>
      </w:r>
      <w:r>
        <w:rPr>
          <w:rFonts w:ascii="Times New Roman" w:hAnsi="Times New Roman" w:cs="Times New Roman"/>
          <w:sz w:val="24"/>
          <w:szCs w:val="24"/>
          <w:lang w:eastAsia="x-none"/>
        </w:rPr>
        <w:t>.</w:t>
      </w:r>
    </w:p>
    <w:p w14:paraId="3027D69C" w14:textId="77777777" w:rsidR="00E1129A" w:rsidRDefault="00E1129A" w:rsidP="006F69A6">
      <w:pPr>
        <w:spacing w:after="0" w:line="240" w:lineRule="auto"/>
        <w:contextualSpacing/>
        <w:jc w:val="both"/>
        <w:rPr>
          <w:rFonts w:ascii="Times New Roman" w:hAnsi="Times New Roman" w:cs="Times New Roman"/>
          <w:sz w:val="24"/>
          <w:szCs w:val="24"/>
          <w:lang w:eastAsia="x-none"/>
        </w:rPr>
      </w:pPr>
    </w:p>
    <w:p w14:paraId="0360DAFE" w14:textId="77777777" w:rsidR="00F820E3" w:rsidRPr="00F820E3" w:rsidRDefault="00F820E3" w:rsidP="006F69A6">
      <w:pPr>
        <w:spacing w:after="0" w:line="240" w:lineRule="auto"/>
        <w:contextualSpacing/>
        <w:jc w:val="both"/>
        <w:rPr>
          <w:rFonts w:ascii="Times New Roman" w:hAnsi="Times New Roman" w:cs="Times New Roman"/>
          <w:b/>
          <w:sz w:val="24"/>
          <w:szCs w:val="24"/>
          <w:lang w:eastAsia="x-none"/>
        </w:rPr>
      </w:pPr>
      <w:r w:rsidRPr="00F820E3">
        <w:rPr>
          <w:rFonts w:ascii="Times New Roman" w:hAnsi="Times New Roman" w:cs="Times New Roman"/>
          <w:b/>
          <w:sz w:val="24"/>
          <w:szCs w:val="24"/>
          <w:lang w:eastAsia="x-none"/>
        </w:rPr>
        <w:t xml:space="preserve">Table </w:t>
      </w:r>
      <w:r w:rsidR="00950839">
        <w:rPr>
          <w:rFonts w:ascii="Times New Roman" w:hAnsi="Times New Roman" w:cs="Times New Roman"/>
          <w:b/>
          <w:sz w:val="24"/>
          <w:szCs w:val="24"/>
          <w:lang w:eastAsia="x-none"/>
        </w:rPr>
        <w:t>1</w:t>
      </w:r>
      <w:r w:rsidRPr="00F820E3">
        <w:rPr>
          <w:rFonts w:ascii="Times New Roman" w:hAnsi="Times New Roman" w:cs="Times New Roman"/>
          <w:b/>
          <w:sz w:val="24"/>
          <w:szCs w:val="24"/>
          <w:lang w:eastAsia="x-none"/>
        </w:rPr>
        <w:t>. Memoranda of Understanding with local and regional authorities</w:t>
      </w:r>
    </w:p>
    <w:p w14:paraId="35BDFE38" w14:textId="77777777" w:rsidR="00F820E3" w:rsidRDefault="00F820E3" w:rsidP="006F69A6">
      <w:pPr>
        <w:spacing w:after="0" w:line="240" w:lineRule="auto"/>
        <w:contextualSpacing/>
        <w:jc w:val="both"/>
        <w:rPr>
          <w:rFonts w:ascii="Times New Roman" w:hAnsi="Times New Roman" w:cs="Times New Roman"/>
          <w:sz w:val="24"/>
          <w:szCs w:val="24"/>
          <w:lang w:eastAsia="x-none"/>
        </w:rPr>
      </w:pPr>
    </w:p>
    <w:tbl>
      <w:tblPr>
        <w:tblStyle w:val="TableGrid"/>
        <w:tblW w:w="0" w:type="auto"/>
        <w:tblLook w:val="04A0" w:firstRow="1" w:lastRow="0" w:firstColumn="1" w:lastColumn="0" w:noHBand="0" w:noVBand="1"/>
      </w:tblPr>
      <w:tblGrid>
        <w:gridCol w:w="4788"/>
        <w:gridCol w:w="4788"/>
      </w:tblGrid>
      <w:tr w:rsidR="00F820E3" w14:paraId="4CD06F43" w14:textId="77777777" w:rsidTr="00E1129A">
        <w:tc>
          <w:tcPr>
            <w:tcW w:w="4788" w:type="dxa"/>
          </w:tcPr>
          <w:p w14:paraId="54CE69CF" w14:textId="77777777" w:rsidR="00F820E3" w:rsidRPr="00F820E3" w:rsidRDefault="00F820E3" w:rsidP="006F69A6">
            <w:pPr>
              <w:contextualSpacing/>
              <w:jc w:val="both"/>
              <w:rPr>
                <w:rFonts w:ascii="Times New Roman" w:hAnsi="Times New Roman" w:cs="Times New Roman"/>
                <w:b/>
                <w:sz w:val="24"/>
                <w:szCs w:val="24"/>
                <w:lang w:eastAsia="x-none"/>
              </w:rPr>
            </w:pPr>
            <w:r w:rsidRPr="00F820E3">
              <w:rPr>
                <w:rFonts w:ascii="Times New Roman" w:hAnsi="Times New Roman" w:cs="Times New Roman"/>
                <w:b/>
                <w:sz w:val="24"/>
                <w:szCs w:val="24"/>
                <w:lang w:eastAsia="x-none"/>
              </w:rPr>
              <w:t>Region</w:t>
            </w:r>
          </w:p>
        </w:tc>
        <w:tc>
          <w:tcPr>
            <w:tcW w:w="4788" w:type="dxa"/>
          </w:tcPr>
          <w:p w14:paraId="0DBDFE46" w14:textId="77777777" w:rsidR="00F820E3" w:rsidRPr="00F820E3" w:rsidRDefault="00F820E3" w:rsidP="006F69A6">
            <w:pPr>
              <w:contextualSpacing/>
              <w:jc w:val="both"/>
              <w:rPr>
                <w:rFonts w:ascii="Times New Roman" w:hAnsi="Times New Roman" w:cs="Times New Roman"/>
                <w:b/>
                <w:sz w:val="24"/>
                <w:szCs w:val="24"/>
                <w:lang w:eastAsia="x-none"/>
              </w:rPr>
            </w:pPr>
            <w:r w:rsidRPr="00F820E3">
              <w:rPr>
                <w:rFonts w:ascii="Times New Roman" w:hAnsi="Times New Roman" w:cs="Times New Roman"/>
                <w:b/>
                <w:sz w:val="24"/>
                <w:szCs w:val="24"/>
                <w:lang w:eastAsia="x-none"/>
              </w:rPr>
              <w:t>Local and regional authorities</w:t>
            </w:r>
          </w:p>
        </w:tc>
      </w:tr>
      <w:tr w:rsidR="00E1129A" w14:paraId="60E42B38" w14:textId="77777777" w:rsidTr="00E1129A">
        <w:tc>
          <w:tcPr>
            <w:tcW w:w="4788" w:type="dxa"/>
          </w:tcPr>
          <w:p w14:paraId="73494124" w14:textId="77777777" w:rsidR="00E1129A" w:rsidRDefault="00E1129A" w:rsidP="006F69A6">
            <w:pPr>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Berat</w:t>
            </w:r>
          </w:p>
        </w:tc>
        <w:tc>
          <w:tcPr>
            <w:tcW w:w="4788" w:type="dxa"/>
          </w:tcPr>
          <w:p w14:paraId="5C55002E" w14:textId="77777777" w:rsidR="00E1129A" w:rsidRDefault="00E1129A" w:rsidP="006F69A6">
            <w:pPr>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Otllak Commune</w:t>
            </w:r>
          </w:p>
          <w:p w14:paraId="43F4D986" w14:textId="77777777" w:rsidR="00E1129A" w:rsidRDefault="00E1129A" w:rsidP="006F69A6">
            <w:pPr>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Berat Municipality</w:t>
            </w:r>
          </w:p>
          <w:p w14:paraId="2349CA57" w14:textId="77777777" w:rsidR="00E1129A" w:rsidRDefault="00E1129A" w:rsidP="00E1129A">
            <w:pPr>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Berat Regional Council</w:t>
            </w:r>
          </w:p>
        </w:tc>
      </w:tr>
      <w:tr w:rsidR="00E1129A" w:rsidRPr="00F05A04" w14:paraId="5D5C7E4A" w14:textId="77777777" w:rsidTr="00E1129A">
        <w:tc>
          <w:tcPr>
            <w:tcW w:w="4788" w:type="dxa"/>
          </w:tcPr>
          <w:p w14:paraId="2C5AE55A" w14:textId="77777777" w:rsidR="00E1129A" w:rsidRDefault="00E1129A" w:rsidP="006F69A6">
            <w:pPr>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Korça</w:t>
            </w:r>
          </w:p>
        </w:tc>
        <w:tc>
          <w:tcPr>
            <w:tcW w:w="4788" w:type="dxa"/>
          </w:tcPr>
          <w:p w14:paraId="361D77A7" w14:textId="77777777" w:rsidR="00E1129A" w:rsidRPr="00E1129A" w:rsidRDefault="00E1129A" w:rsidP="006F69A6">
            <w:pPr>
              <w:contextualSpacing/>
              <w:jc w:val="both"/>
              <w:rPr>
                <w:rFonts w:ascii="Times New Roman" w:hAnsi="Times New Roman" w:cs="Times New Roman"/>
                <w:sz w:val="24"/>
                <w:szCs w:val="24"/>
                <w:lang w:val="fr-BE" w:eastAsia="x-none"/>
              </w:rPr>
            </w:pPr>
            <w:r w:rsidRPr="00E1129A">
              <w:rPr>
                <w:rFonts w:ascii="Times New Roman" w:hAnsi="Times New Roman" w:cs="Times New Roman"/>
                <w:sz w:val="24"/>
                <w:szCs w:val="24"/>
                <w:lang w:val="fr-BE" w:eastAsia="x-none"/>
              </w:rPr>
              <w:t>Buçimas Commune</w:t>
            </w:r>
          </w:p>
          <w:p w14:paraId="2383FFDC" w14:textId="77777777" w:rsidR="00E1129A" w:rsidRPr="00E1129A" w:rsidRDefault="00E1129A" w:rsidP="006F69A6">
            <w:pPr>
              <w:contextualSpacing/>
              <w:jc w:val="both"/>
              <w:rPr>
                <w:rFonts w:ascii="Times New Roman" w:hAnsi="Times New Roman" w:cs="Times New Roman"/>
                <w:sz w:val="24"/>
                <w:szCs w:val="24"/>
                <w:lang w:val="fr-BE" w:eastAsia="x-none"/>
              </w:rPr>
            </w:pPr>
            <w:r w:rsidRPr="00E1129A">
              <w:rPr>
                <w:rFonts w:ascii="Times New Roman" w:hAnsi="Times New Roman" w:cs="Times New Roman"/>
                <w:sz w:val="24"/>
                <w:szCs w:val="24"/>
                <w:lang w:val="fr-BE" w:eastAsia="x-none"/>
              </w:rPr>
              <w:t>Korça Municipality</w:t>
            </w:r>
          </w:p>
          <w:p w14:paraId="19FB6B9F" w14:textId="77777777" w:rsidR="00E1129A" w:rsidRPr="00E1129A" w:rsidRDefault="00E1129A" w:rsidP="006F69A6">
            <w:pPr>
              <w:contextualSpacing/>
              <w:jc w:val="both"/>
              <w:rPr>
                <w:rFonts w:ascii="Times New Roman" w:hAnsi="Times New Roman" w:cs="Times New Roman"/>
                <w:sz w:val="24"/>
                <w:szCs w:val="24"/>
                <w:lang w:val="fr-BE" w:eastAsia="x-none"/>
              </w:rPr>
            </w:pPr>
            <w:r w:rsidRPr="00E1129A">
              <w:rPr>
                <w:rFonts w:ascii="Times New Roman" w:hAnsi="Times New Roman" w:cs="Times New Roman"/>
                <w:sz w:val="24"/>
                <w:szCs w:val="24"/>
                <w:lang w:val="fr-BE" w:eastAsia="x-none"/>
              </w:rPr>
              <w:t xml:space="preserve">Pogradec </w:t>
            </w:r>
            <w:r w:rsidRPr="006F5EA8">
              <w:rPr>
                <w:rFonts w:ascii="Times New Roman" w:hAnsi="Times New Roman" w:cs="Times New Roman"/>
                <w:sz w:val="24"/>
                <w:szCs w:val="24"/>
                <w:lang w:val="fr-BE" w:eastAsia="x-none"/>
              </w:rPr>
              <w:t>Municipality</w:t>
            </w:r>
          </w:p>
        </w:tc>
      </w:tr>
      <w:tr w:rsidR="00E1129A" w:rsidRPr="00E1129A" w14:paraId="6BA085DB" w14:textId="77777777" w:rsidTr="00E1129A">
        <w:tc>
          <w:tcPr>
            <w:tcW w:w="4788" w:type="dxa"/>
          </w:tcPr>
          <w:p w14:paraId="4065BA52" w14:textId="77777777" w:rsidR="00E1129A" w:rsidRPr="00E1129A" w:rsidRDefault="00F820E3" w:rsidP="006F69A6">
            <w:pPr>
              <w:contextualSpacing/>
              <w:jc w:val="both"/>
              <w:rPr>
                <w:rFonts w:ascii="Times New Roman" w:hAnsi="Times New Roman" w:cs="Times New Roman"/>
                <w:sz w:val="24"/>
                <w:szCs w:val="24"/>
                <w:lang w:val="fr-BE" w:eastAsia="x-none"/>
              </w:rPr>
            </w:pPr>
            <w:r>
              <w:rPr>
                <w:rFonts w:ascii="Times New Roman" w:hAnsi="Times New Roman" w:cs="Times New Roman"/>
                <w:sz w:val="24"/>
                <w:szCs w:val="24"/>
                <w:lang w:val="fr-BE" w:eastAsia="x-none"/>
              </w:rPr>
              <w:t>Vlora</w:t>
            </w:r>
          </w:p>
        </w:tc>
        <w:tc>
          <w:tcPr>
            <w:tcW w:w="4788" w:type="dxa"/>
          </w:tcPr>
          <w:p w14:paraId="19A9A2AD" w14:textId="77777777" w:rsidR="00E1129A" w:rsidRDefault="00F820E3" w:rsidP="006F69A6">
            <w:pPr>
              <w:contextualSpacing/>
              <w:jc w:val="both"/>
              <w:rPr>
                <w:rFonts w:ascii="Times New Roman" w:hAnsi="Times New Roman" w:cs="Times New Roman"/>
                <w:sz w:val="24"/>
                <w:szCs w:val="24"/>
                <w:lang w:val="fr-BE" w:eastAsia="x-none"/>
              </w:rPr>
            </w:pPr>
            <w:r>
              <w:rPr>
                <w:rFonts w:ascii="Times New Roman" w:hAnsi="Times New Roman" w:cs="Times New Roman"/>
                <w:sz w:val="24"/>
                <w:szCs w:val="24"/>
                <w:lang w:val="fr-BE" w:eastAsia="x-none"/>
              </w:rPr>
              <w:t>Novosela Commune</w:t>
            </w:r>
          </w:p>
          <w:p w14:paraId="1BD273E2" w14:textId="77777777" w:rsidR="00F820E3" w:rsidRDefault="00F820E3" w:rsidP="006F69A6">
            <w:pPr>
              <w:contextualSpacing/>
              <w:jc w:val="both"/>
              <w:rPr>
                <w:rFonts w:ascii="Times New Roman" w:hAnsi="Times New Roman" w:cs="Times New Roman"/>
                <w:sz w:val="24"/>
                <w:szCs w:val="24"/>
                <w:lang w:val="fr-BE" w:eastAsia="x-none"/>
              </w:rPr>
            </w:pPr>
            <w:r>
              <w:rPr>
                <w:rFonts w:ascii="Times New Roman" w:hAnsi="Times New Roman" w:cs="Times New Roman"/>
                <w:sz w:val="24"/>
                <w:szCs w:val="24"/>
                <w:lang w:val="fr-BE" w:eastAsia="x-none"/>
              </w:rPr>
              <w:t>Shushica Commune</w:t>
            </w:r>
          </w:p>
          <w:p w14:paraId="73B45EF2" w14:textId="77777777" w:rsidR="00F820E3" w:rsidRDefault="00F820E3" w:rsidP="006F69A6">
            <w:pPr>
              <w:contextualSpacing/>
              <w:jc w:val="both"/>
              <w:rPr>
                <w:rFonts w:ascii="Times New Roman" w:hAnsi="Times New Roman" w:cs="Times New Roman"/>
                <w:sz w:val="24"/>
                <w:szCs w:val="24"/>
                <w:lang w:val="fr-BE" w:eastAsia="x-none"/>
              </w:rPr>
            </w:pPr>
            <w:r>
              <w:rPr>
                <w:rFonts w:ascii="Times New Roman" w:hAnsi="Times New Roman" w:cs="Times New Roman"/>
                <w:sz w:val="24"/>
                <w:szCs w:val="24"/>
                <w:lang w:val="fr-BE" w:eastAsia="x-none"/>
              </w:rPr>
              <w:t>Vlora Municipality</w:t>
            </w:r>
          </w:p>
          <w:p w14:paraId="69AB4C71" w14:textId="77777777" w:rsidR="00F820E3" w:rsidRPr="00E1129A" w:rsidRDefault="00F820E3" w:rsidP="006F69A6">
            <w:pPr>
              <w:contextualSpacing/>
              <w:jc w:val="both"/>
              <w:rPr>
                <w:rFonts w:ascii="Times New Roman" w:hAnsi="Times New Roman" w:cs="Times New Roman"/>
                <w:sz w:val="24"/>
                <w:szCs w:val="24"/>
                <w:lang w:val="fr-BE" w:eastAsia="x-none"/>
              </w:rPr>
            </w:pPr>
            <w:r>
              <w:rPr>
                <w:rFonts w:ascii="Times New Roman" w:hAnsi="Times New Roman" w:cs="Times New Roman"/>
                <w:sz w:val="24"/>
                <w:szCs w:val="24"/>
                <w:lang w:val="fr-BE" w:eastAsia="x-none"/>
              </w:rPr>
              <w:t>Vlora Regional Council</w:t>
            </w:r>
          </w:p>
        </w:tc>
      </w:tr>
    </w:tbl>
    <w:p w14:paraId="083C179A" w14:textId="77777777" w:rsidR="00E1129A" w:rsidRPr="00E1129A" w:rsidRDefault="00E1129A" w:rsidP="006F69A6">
      <w:pPr>
        <w:spacing w:after="0" w:line="240" w:lineRule="auto"/>
        <w:contextualSpacing/>
        <w:jc w:val="both"/>
        <w:rPr>
          <w:rFonts w:ascii="Times New Roman" w:hAnsi="Times New Roman" w:cs="Times New Roman"/>
          <w:sz w:val="24"/>
          <w:szCs w:val="24"/>
          <w:lang w:val="fr-BE" w:eastAsia="x-none"/>
        </w:rPr>
      </w:pPr>
    </w:p>
    <w:p w14:paraId="046217EF" w14:textId="77777777" w:rsidR="006F69A6" w:rsidRPr="00E5565D" w:rsidRDefault="006F69A6" w:rsidP="006763E9">
      <w:pPr>
        <w:spacing w:after="0" w:line="240" w:lineRule="auto"/>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By the terms of the MoUs, local government units (</w:t>
      </w:r>
      <w:r w:rsidRPr="00E5565D">
        <w:rPr>
          <w:rFonts w:ascii="Times New Roman" w:hAnsi="Times New Roman" w:cs="Times New Roman"/>
          <w:sz w:val="24"/>
          <w:szCs w:val="24"/>
          <w:lang w:eastAsia="x-none"/>
        </w:rPr>
        <w:t>LGUs</w:t>
      </w:r>
      <w:r>
        <w:rPr>
          <w:rFonts w:ascii="Times New Roman" w:hAnsi="Times New Roman" w:cs="Times New Roman"/>
          <w:sz w:val="24"/>
          <w:szCs w:val="24"/>
          <w:lang w:eastAsia="x-none"/>
        </w:rPr>
        <w:t>)</w:t>
      </w:r>
      <w:r w:rsidRPr="00E5565D">
        <w:rPr>
          <w:rFonts w:ascii="Times New Roman" w:hAnsi="Times New Roman" w:cs="Times New Roman"/>
          <w:sz w:val="24"/>
          <w:szCs w:val="24"/>
          <w:lang w:eastAsia="x-none"/>
        </w:rPr>
        <w:t xml:space="preserve"> committed to </w:t>
      </w:r>
      <w:r>
        <w:rPr>
          <w:rFonts w:ascii="Times New Roman" w:hAnsi="Times New Roman" w:cs="Times New Roman"/>
          <w:sz w:val="24"/>
          <w:szCs w:val="24"/>
          <w:lang w:eastAsia="x-none"/>
        </w:rPr>
        <w:t>provide</w:t>
      </w:r>
      <w:r w:rsidRPr="00E5565D">
        <w:rPr>
          <w:rFonts w:ascii="Times New Roman" w:hAnsi="Times New Roman" w:cs="Times New Roman"/>
          <w:sz w:val="24"/>
          <w:szCs w:val="24"/>
          <w:lang w:eastAsia="x-none"/>
        </w:rPr>
        <w:t xml:space="preserve"> financial resources, technical expertise</w:t>
      </w:r>
      <w:r>
        <w:rPr>
          <w:rFonts w:ascii="Times New Roman" w:hAnsi="Times New Roman" w:cs="Times New Roman"/>
          <w:sz w:val="24"/>
          <w:szCs w:val="24"/>
          <w:lang w:eastAsia="x-none"/>
        </w:rPr>
        <w:t>,</w:t>
      </w:r>
      <w:r w:rsidRPr="00E5565D">
        <w:rPr>
          <w:rFonts w:ascii="Times New Roman" w:hAnsi="Times New Roman" w:cs="Times New Roman"/>
          <w:sz w:val="24"/>
          <w:szCs w:val="24"/>
          <w:lang w:eastAsia="x-none"/>
        </w:rPr>
        <w:t xml:space="preserve"> or other in-kind contribution</w:t>
      </w:r>
      <w:r>
        <w:rPr>
          <w:rFonts w:ascii="Times New Roman" w:hAnsi="Times New Roman" w:cs="Times New Roman"/>
          <w:sz w:val="24"/>
          <w:szCs w:val="24"/>
          <w:lang w:eastAsia="x-none"/>
        </w:rPr>
        <w:t xml:space="preserve">s for designing and/or carrying out </w:t>
      </w:r>
      <w:r w:rsidR="00E1129A">
        <w:rPr>
          <w:rFonts w:ascii="Times New Roman" w:hAnsi="Times New Roman" w:cs="Times New Roman"/>
          <w:sz w:val="24"/>
          <w:szCs w:val="24"/>
          <w:lang w:eastAsia="x-none"/>
        </w:rPr>
        <w:t>projects to address the infrastructure needs of local Roma and Egyptian communities</w:t>
      </w:r>
      <w:r w:rsidRPr="00E5565D">
        <w:rPr>
          <w:rFonts w:ascii="Times New Roman" w:hAnsi="Times New Roman" w:cs="Times New Roman"/>
          <w:sz w:val="24"/>
          <w:szCs w:val="24"/>
          <w:lang w:eastAsia="x-none"/>
        </w:rPr>
        <w:t xml:space="preserve">. </w:t>
      </w:r>
    </w:p>
    <w:p w14:paraId="423CED03" w14:textId="77777777" w:rsidR="005122F3" w:rsidRDefault="005122F3" w:rsidP="006763E9">
      <w:pPr>
        <w:spacing w:after="0" w:line="240" w:lineRule="auto"/>
        <w:jc w:val="both"/>
        <w:rPr>
          <w:rFonts w:ascii="Times New Roman" w:hAnsi="Times New Roman" w:cs="Times New Roman"/>
          <w:color w:val="000000"/>
          <w:sz w:val="24"/>
          <w:szCs w:val="24"/>
        </w:rPr>
      </w:pPr>
    </w:p>
    <w:p w14:paraId="365D66FB" w14:textId="77777777" w:rsidR="00D26268" w:rsidRPr="00FB706F" w:rsidRDefault="00D26268" w:rsidP="006763E9">
      <w:pPr>
        <w:spacing w:after="0" w:line="240" w:lineRule="auto"/>
        <w:jc w:val="both"/>
        <w:rPr>
          <w:rFonts w:ascii="Times New Roman" w:hAnsi="Times New Roman" w:cs="Times New Roman"/>
          <w:i/>
          <w:color w:val="000000"/>
          <w:sz w:val="24"/>
          <w:szCs w:val="24"/>
        </w:rPr>
      </w:pPr>
      <w:r w:rsidRPr="00FB706F">
        <w:rPr>
          <w:rFonts w:ascii="Times New Roman" w:hAnsi="Times New Roman" w:cs="Times New Roman"/>
          <w:i/>
          <w:color w:val="000000"/>
          <w:sz w:val="24"/>
          <w:szCs w:val="24"/>
        </w:rPr>
        <w:t>2.2.5. Community Development Plans</w:t>
      </w:r>
    </w:p>
    <w:p w14:paraId="38446B53" w14:textId="77777777" w:rsidR="00FB706F" w:rsidRDefault="00FB706F"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Under the auspices of t</w:t>
      </w:r>
      <w:r w:rsidRPr="00E5565D">
        <w:rPr>
          <w:rFonts w:ascii="Times New Roman" w:hAnsi="Times New Roman" w:cs="Times New Roman"/>
          <w:sz w:val="24"/>
          <w:szCs w:val="24"/>
        </w:rPr>
        <w:t>he project</w:t>
      </w:r>
      <w:r>
        <w:rPr>
          <w:rFonts w:ascii="Times New Roman" w:hAnsi="Times New Roman" w:cs="Times New Roman"/>
          <w:sz w:val="24"/>
          <w:szCs w:val="24"/>
        </w:rPr>
        <w:t>,</w:t>
      </w:r>
      <w:r w:rsidRPr="00E5565D">
        <w:rPr>
          <w:rFonts w:ascii="Times New Roman" w:hAnsi="Times New Roman" w:cs="Times New Roman"/>
          <w:sz w:val="24"/>
          <w:szCs w:val="24"/>
        </w:rPr>
        <w:t xml:space="preserve"> four Roma and Egyptian Community Development Plans (CDPs) </w:t>
      </w:r>
      <w:r>
        <w:rPr>
          <w:rFonts w:ascii="Times New Roman" w:hAnsi="Times New Roman" w:cs="Times New Roman"/>
          <w:sz w:val="24"/>
          <w:szCs w:val="24"/>
        </w:rPr>
        <w:t xml:space="preserve">were generated </w:t>
      </w:r>
      <w:r w:rsidRPr="00E5565D">
        <w:rPr>
          <w:rFonts w:ascii="Times New Roman" w:hAnsi="Times New Roman" w:cs="Times New Roman"/>
          <w:sz w:val="24"/>
          <w:szCs w:val="24"/>
        </w:rPr>
        <w:t xml:space="preserve">to benefit </w:t>
      </w:r>
      <w:r>
        <w:rPr>
          <w:rFonts w:ascii="Times New Roman" w:hAnsi="Times New Roman" w:cs="Times New Roman"/>
          <w:sz w:val="24"/>
          <w:szCs w:val="24"/>
        </w:rPr>
        <w:t>a total of eight</w:t>
      </w:r>
      <w:r w:rsidRPr="00E5565D">
        <w:rPr>
          <w:rFonts w:ascii="Times New Roman" w:hAnsi="Times New Roman" w:cs="Times New Roman"/>
          <w:sz w:val="24"/>
          <w:szCs w:val="24"/>
        </w:rPr>
        <w:t xml:space="preserve"> neighborhoods in </w:t>
      </w:r>
      <w:r>
        <w:rPr>
          <w:rFonts w:ascii="Times New Roman" w:hAnsi="Times New Roman" w:cs="Times New Roman"/>
          <w:sz w:val="24"/>
          <w:szCs w:val="24"/>
        </w:rPr>
        <w:t xml:space="preserve">the </w:t>
      </w:r>
      <w:r w:rsidRPr="00E5565D">
        <w:rPr>
          <w:rFonts w:ascii="Times New Roman" w:hAnsi="Times New Roman" w:cs="Times New Roman"/>
          <w:sz w:val="24"/>
          <w:szCs w:val="24"/>
        </w:rPr>
        <w:t>three regions</w:t>
      </w:r>
      <w:r>
        <w:rPr>
          <w:rFonts w:ascii="Times New Roman" w:hAnsi="Times New Roman" w:cs="Times New Roman"/>
          <w:sz w:val="24"/>
          <w:szCs w:val="24"/>
        </w:rPr>
        <w:t>.</w:t>
      </w:r>
      <w:r w:rsidRPr="00E5565D">
        <w:rPr>
          <w:rFonts w:ascii="Times New Roman" w:hAnsi="Times New Roman" w:cs="Times New Roman"/>
          <w:sz w:val="24"/>
          <w:szCs w:val="24"/>
        </w:rPr>
        <w:t xml:space="preserve"> </w:t>
      </w:r>
      <w:r>
        <w:rPr>
          <w:rFonts w:ascii="Times New Roman" w:hAnsi="Times New Roman" w:cs="Times New Roman"/>
          <w:sz w:val="24"/>
          <w:szCs w:val="24"/>
        </w:rPr>
        <w:t xml:space="preserve">Led by IDM, which provided a model for the plans </w:t>
      </w:r>
      <w:r w:rsidR="002176ED">
        <w:rPr>
          <w:rFonts w:ascii="Times New Roman" w:hAnsi="Times New Roman" w:cs="Times New Roman"/>
          <w:sz w:val="24"/>
          <w:szCs w:val="24"/>
        </w:rPr>
        <w:t>and</w:t>
      </w:r>
      <w:r>
        <w:rPr>
          <w:rFonts w:ascii="Times New Roman" w:hAnsi="Times New Roman" w:cs="Times New Roman"/>
          <w:sz w:val="24"/>
          <w:szCs w:val="24"/>
        </w:rPr>
        <w:t xml:space="preserve"> templates for monitoring their implementation in addition to the guidebook described in Section 2.2.3 above, the CDPs were produced on the basis of </w:t>
      </w:r>
      <w:r w:rsidRPr="00E5565D">
        <w:rPr>
          <w:rFonts w:ascii="Times New Roman" w:hAnsi="Times New Roman" w:cs="Times New Roman"/>
          <w:sz w:val="24"/>
          <w:szCs w:val="24"/>
        </w:rPr>
        <w:t xml:space="preserve">participatory planning and budgeting processes </w:t>
      </w:r>
      <w:r w:rsidR="002176ED">
        <w:rPr>
          <w:rFonts w:ascii="Times New Roman" w:hAnsi="Times New Roman" w:cs="Times New Roman"/>
          <w:sz w:val="24"/>
          <w:szCs w:val="24"/>
        </w:rPr>
        <w:t>bringing together</w:t>
      </w:r>
      <w:r w:rsidRPr="00E5565D">
        <w:rPr>
          <w:rFonts w:ascii="Times New Roman" w:hAnsi="Times New Roman" w:cs="Times New Roman"/>
          <w:sz w:val="24"/>
          <w:szCs w:val="24"/>
        </w:rPr>
        <w:t xml:space="preserve"> local authorities, CCFs, </w:t>
      </w:r>
      <w:r>
        <w:rPr>
          <w:rFonts w:ascii="Times New Roman" w:hAnsi="Times New Roman" w:cs="Times New Roman"/>
          <w:sz w:val="24"/>
          <w:szCs w:val="24"/>
        </w:rPr>
        <w:t xml:space="preserve">and a </w:t>
      </w:r>
      <w:r w:rsidRPr="00E5565D">
        <w:rPr>
          <w:rFonts w:ascii="Times New Roman" w:hAnsi="Times New Roman" w:cs="Times New Roman"/>
          <w:sz w:val="24"/>
          <w:szCs w:val="24"/>
        </w:rPr>
        <w:t xml:space="preserve">team of experts including </w:t>
      </w:r>
      <w:r>
        <w:rPr>
          <w:rFonts w:ascii="Times New Roman" w:hAnsi="Times New Roman" w:cs="Times New Roman"/>
          <w:sz w:val="24"/>
          <w:szCs w:val="24"/>
        </w:rPr>
        <w:t>six</w:t>
      </w:r>
      <w:r w:rsidRPr="00E5565D">
        <w:rPr>
          <w:rFonts w:ascii="Times New Roman" w:hAnsi="Times New Roman" w:cs="Times New Roman"/>
          <w:sz w:val="24"/>
          <w:szCs w:val="24"/>
        </w:rPr>
        <w:t xml:space="preserve"> </w:t>
      </w:r>
      <w:r>
        <w:rPr>
          <w:rFonts w:ascii="Times New Roman" w:hAnsi="Times New Roman" w:cs="Times New Roman"/>
          <w:sz w:val="24"/>
          <w:szCs w:val="24"/>
        </w:rPr>
        <w:t xml:space="preserve">qualified </w:t>
      </w:r>
      <w:r w:rsidRPr="00E5565D">
        <w:rPr>
          <w:rFonts w:ascii="Times New Roman" w:hAnsi="Times New Roman" w:cs="Times New Roman"/>
          <w:sz w:val="24"/>
          <w:szCs w:val="24"/>
        </w:rPr>
        <w:t>Roma and Egyptian</w:t>
      </w:r>
      <w:r>
        <w:rPr>
          <w:rFonts w:ascii="Times New Roman" w:hAnsi="Times New Roman" w:cs="Times New Roman"/>
          <w:sz w:val="24"/>
          <w:szCs w:val="24"/>
        </w:rPr>
        <w:t>s (two in each region, half of whom were women)</w:t>
      </w:r>
      <w:r w:rsidRPr="00E5565D">
        <w:rPr>
          <w:rFonts w:ascii="Times New Roman" w:hAnsi="Times New Roman" w:cs="Times New Roman"/>
          <w:sz w:val="24"/>
          <w:szCs w:val="24"/>
        </w:rPr>
        <w:t xml:space="preserve">. </w:t>
      </w:r>
    </w:p>
    <w:p w14:paraId="33D61536" w14:textId="77777777" w:rsidR="00FB706F" w:rsidRDefault="00FB706F" w:rsidP="006763E9">
      <w:pPr>
        <w:spacing w:after="0" w:line="240" w:lineRule="auto"/>
        <w:contextualSpacing/>
        <w:jc w:val="both"/>
        <w:rPr>
          <w:rFonts w:ascii="Times New Roman" w:hAnsi="Times New Roman" w:cs="Times New Roman"/>
          <w:sz w:val="24"/>
          <w:szCs w:val="24"/>
        </w:rPr>
      </w:pPr>
    </w:p>
    <w:p w14:paraId="36F88C17" w14:textId="77777777" w:rsidR="00EC4CAC" w:rsidRDefault="002176ED" w:rsidP="006763E9">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The interventions foreseen in </w:t>
      </w:r>
      <w:r w:rsidR="00FB706F" w:rsidRPr="00E5565D">
        <w:rPr>
          <w:rFonts w:ascii="Times New Roman" w:hAnsi="Times New Roman" w:cs="Times New Roman"/>
          <w:sz w:val="24"/>
          <w:szCs w:val="24"/>
        </w:rPr>
        <w:t xml:space="preserve">CDPs </w:t>
      </w:r>
      <w:r>
        <w:rPr>
          <w:rFonts w:ascii="Times New Roman" w:hAnsi="Times New Roman" w:cs="Times New Roman"/>
          <w:sz w:val="24"/>
          <w:szCs w:val="24"/>
        </w:rPr>
        <w:t xml:space="preserve">relate not only to infrastructure, but also to </w:t>
      </w:r>
      <w:r w:rsidR="00950839">
        <w:rPr>
          <w:rFonts w:ascii="Times New Roman" w:hAnsi="Times New Roman" w:cs="Times New Roman"/>
          <w:sz w:val="24"/>
          <w:szCs w:val="24"/>
        </w:rPr>
        <w:t>‘</w:t>
      </w:r>
      <w:r w:rsidR="00FB706F" w:rsidRPr="00950839">
        <w:rPr>
          <w:rFonts w:ascii="Times New Roman" w:hAnsi="Times New Roman" w:cs="Times New Roman"/>
          <w:sz w:val="24"/>
          <w:szCs w:val="24"/>
        </w:rPr>
        <w:t>soft</w:t>
      </w:r>
      <w:r w:rsidR="00950839" w:rsidRPr="00950839">
        <w:rPr>
          <w:rFonts w:ascii="Times New Roman" w:hAnsi="Times New Roman" w:cs="Times New Roman"/>
          <w:sz w:val="24"/>
          <w:szCs w:val="24"/>
        </w:rPr>
        <w:t>’</w:t>
      </w:r>
      <w:r w:rsidR="00FB706F" w:rsidRPr="00E5565D">
        <w:rPr>
          <w:rFonts w:ascii="Times New Roman" w:hAnsi="Times New Roman" w:cs="Times New Roman"/>
          <w:sz w:val="24"/>
          <w:szCs w:val="24"/>
        </w:rPr>
        <w:t xml:space="preserve"> actions (</w:t>
      </w:r>
      <w:r w:rsidR="00FB706F">
        <w:rPr>
          <w:rFonts w:ascii="Times New Roman" w:hAnsi="Times New Roman" w:cs="Times New Roman"/>
          <w:sz w:val="24"/>
          <w:szCs w:val="24"/>
        </w:rPr>
        <w:t xml:space="preserve">e.g., </w:t>
      </w:r>
      <w:r w:rsidR="00FB706F" w:rsidRPr="00E5565D">
        <w:rPr>
          <w:rFonts w:ascii="Times New Roman" w:hAnsi="Times New Roman" w:cs="Times New Roman"/>
          <w:sz w:val="24"/>
          <w:szCs w:val="24"/>
        </w:rPr>
        <w:t xml:space="preserve">tax exemptions for </w:t>
      </w:r>
      <w:r w:rsidR="00BB5EDE">
        <w:rPr>
          <w:rFonts w:ascii="Times New Roman" w:hAnsi="Times New Roman" w:cs="Times New Roman"/>
          <w:sz w:val="24"/>
          <w:szCs w:val="24"/>
        </w:rPr>
        <w:t>Roma and Egyptian</w:t>
      </w:r>
      <w:r w:rsidR="00FB706F" w:rsidRPr="00E5565D">
        <w:rPr>
          <w:rFonts w:ascii="Times New Roman" w:hAnsi="Times New Roman" w:cs="Times New Roman"/>
          <w:sz w:val="24"/>
          <w:szCs w:val="24"/>
        </w:rPr>
        <w:t xml:space="preserve"> entrepreneurs, employment of </w:t>
      </w:r>
      <w:r w:rsidR="00BB5EDE">
        <w:rPr>
          <w:rFonts w:ascii="Times New Roman" w:hAnsi="Times New Roman" w:cs="Times New Roman"/>
          <w:sz w:val="24"/>
          <w:szCs w:val="24"/>
        </w:rPr>
        <w:t>Roma and Egyptian</w:t>
      </w:r>
      <w:r w:rsidR="00FB706F" w:rsidRPr="00E5565D">
        <w:rPr>
          <w:rFonts w:ascii="Times New Roman" w:hAnsi="Times New Roman" w:cs="Times New Roman"/>
          <w:sz w:val="24"/>
          <w:szCs w:val="24"/>
        </w:rPr>
        <w:t xml:space="preserve"> in local administration). </w:t>
      </w:r>
      <w:r>
        <w:rPr>
          <w:rFonts w:ascii="Times New Roman" w:hAnsi="Times New Roman" w:cs="Times New Roman"/>
          <w:sz w:val="24"/>
          <w:szCs w:val="24"/>
        </w:rPr>
        <w:t>As explained by the interviewed repres</w:t>
      </w:r>
      <w:r w:rsidR="00493C13">
        <w:rPr>
          <w:rFonts w:ascii="Times New Roman" w:hAnsi="Times New Roman" w:cs="Times New Roman"/>
          <w:sz w:val="24"/>
          <w:szCs w:val="24"/>
        </w:rPr>
        <w:t>e</w:t>
      </w:r>
      <w:r>
        <w:rPr>
          <w:rFonts w:ascii="Times New Roman" w:hAnsi="Times New Roman" w:cs="Times New Roman"/>
          <w:sz w:val="24"/>
          <w:szCs w:val="24"/>
        </w:rPr>
        <w:t xml:space="preserve">ntatives of IDM, inter-local CDPs were drafted where the identified priorities coincided among the communities covered in each region. </w:t>
      </w:r>
      <w:r w:rsidR="00EC4CAC" w:rsidRPr="00FE1708">
        <w:rPr>
          <w:rFonts w:ascii="Times New Roman" w:hAnsi="Times New Roman" w:cs="Times New Roman"/>
          <w:color w:val="000000"/>
          <w:sz w:val="24"/>
          <w:szCs w:val="24"/>
        </w:rPr>
        <w:t xml:space="preserve">By way of contrast, separate plans were drafted for Korça and Buçimas in order to take into account differences </w:t>
      </w:r>
      <w:r w:rsidR="00B35403">
        <w:rPr>
          <w:rFonts w:ascii="Times New Roman" w:hAnsi="Times New Roman" w:cs="Times New Roman"/>
          <w:color w:val="000000"/>
          <w:sz w:val="24"/>
          <w:szCs w:val="24"/>
        </w:rPr>
        <w:t xml:space="preserve">in the priorities identified in </w:t>
      </w:r>
      <w:r w:rsidR="00EC4CAC" w:rsidRPr="00FE1708">
        <w:rPr>
          <w:rFonts w:ascii="Times New Roman" w:hAnsi="Times New Roman" w:cs="Times New Roman"/>
          <w:color w:val="000000"/>
          <w:sz w:val="24"/>
          <w:szCs w:val="24"/>
        </w:rPr>
        <w:t>th</w:t>
      </w:r>
      <w:r>
        <w:rPr>
          <w:rFonts w:ascii="Times New Roman" w:hAnsi="Times New Roman" w:cs="Times New Roman"/>
          <w:color w:val="000000"/>
          <w:sz w:val="24"/>
          <w:szCs w:val="24"/>
        </w:rPr>
        <w:t>os</w:t>
      </w:r>
      <w:r w:rsidR="00EC4CAC" w:rsidRPr="00FE1708">
        <w:rPr>
          <w:rFonts w:ascii="Times New Roman" w:hAnsi="Times New Roman" w:cs="Times New Roman"/>
          <w:color w:val="000000"/>
          <w:sz w:val="24"/>
          <w:szCs w:val="24"/>
        </w:rPr>
        <w:t xml:space="preserve">e two localities. </w:t>
      </w:r>
    </w:p>
    <w:p w14:paraId="78230F2A" w14:textId="77777777" w:rsidR="00493C13" w:rsidRDefault="00493C13" w:rsidP="006763E9">
      <w:pPr>
        <w:spacing w:after="0" w:line="240" w:lineRule="auto"/>
        <w:contextualSpacing/>
        <w:jc w:val="both"/>
        <w:rPr>
          <w:rFonts w:ascii="Times New Roman" w:hAnsi="Times New Roman" w:cs="Times New Roman"/>
          <w:color w:val="000000"/>
          <w:sz w:val="24"/>
          <w:szCs w:val="24"/>
        </w:rPr>
      </w:pPr>
    </w:p>
    <w:p w14:paraId="7409C307" w14:textId="77777777" w:rsidR="00493C13" w:rsidRPr="00FE1708" w:rsidRDefault="004E1BB8" w:rsidP="006763E9">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Stakeholders at local level not only provided positive assessments of the model as introduced and deployed in the framework of the project, but also praised the applicability of the model for Roma and Egyptian settlements not targeted by the project. As stated by a local official in Vlora, </w:t>
      </w:r>
      <w:r w:rsidR="00493C13">
        <w:rPr>
          <w:rFonts w:ascii="Times New Roman" w:hAnsi="Times New Roman" w:cs="Times New Roman"/>
          <w:color w:val="000000"/>
          <w:sz w:val="24"/>
          <w:szCs w:val="24"/>
        </w:rPr>
        <w:t xml:space="preserve">“We are planning to develop a </w:t>
      </w:r>
      <w:r>
        <w:rPr>
          <w:rFonts w:ascii="Times New Roman" w:hAnsi="Times New Roman" w:cs="Times New Roman"/>
          <w:color w:val="000000"/>
          <w:sz w:val="24"/>
          <w:szCs w:val="24"/>
        </w:rPr>
        <w:t>Community Development Plan</w:t>
      </w:r>
      <w:r w:rsidR="00493C13">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 xml:space="preserve">the </w:t>
      </w:r>
      <w:r w:rsidR="00493C13">
        <w:rPr>
          <w:rFonts w:ascii="Times New Roman" w:hAnsi="Times New Roman" w:cs="Times New Roman"/>
          <w:color w:val="000000"/>
          <w:sz w:val="24"/>
          <w:szCs w:val="24"/>
        </w:rPr>
        <w:t>R</w:t>
      </w:r>
      <w:r>
        <w:rPr>
          <w:rFonts w:ascii="Times New Roman" w:hAnsi="Times New Roman" w:cs="Times New Roman"/>
          <w:color w:val="000000"/>
          <w:sz w:val="24"/>
          <w:szCs w:val="24"/>
        </w:rPr>
        <w:t xml:space="preserve">oma and </w:t>
      </w:r>
      <w:r w:rsidR="00EB5F9F">
        <w:rPr>
          <w:rFonts w:ascii="Times New Roman" w:hAnsi="Times New Roman" w:cs="Times New Roman"/>
          <w:color w:val="000000"/>
          <w:sz w:val="24"/>
          <w:szCs w:val="24"/>
        </w:rPr>
        <w:t>Egyptian community</w:t>
      </w:r>
      <w:r w:rsidR="00493C13">
        <w:rPr>
          <w:rFonts w:ascii="Times New Roman" w:hAnsi="Times New Roman" w:cs="Times New Roman"/>
          <w:color w:val="000000"/>
          <w:sz w:val="24"/>
          <w:szCs w:val="24"/>
        </w:rPr>
        <w:t xml:space="preserve"> in Delvina in partnership wi</w:t>
      </w:r>
      <w:r w:rsidR="00D96A9A">
        <w:rPr>
          <w:rFonts w:ascii="Times New Roman" w:hAnsi="Times New Roman" w:cs="Times New Roman"/>
          <w:color w:val="000000"/>
          <w:sz w:val="24"/>
          <w:szCs w:val="24"/>
        </w:rPr>
        <w:t>th M</w:t>
      </w:r>
      <w:r w:rsidR="00E319E1">
        <w:rPr>
          <w:rFonts w:ascii="Times New Roman" w:hAnsi="Times New Roman" w:cs="Times New Roman"/>
          <w:color w:val="000000"/>
          <w:sz w:val="24"/>
          <w:szCs w:val="24"/>
        </w:rPr>
        <w:t>o</w:t>
      </w:r>
      <w:r w:rsidR="00D96A9A">
        <w:rPr>
          <w:rFonts w:ascii="Times New Roman" w:hAnsi="Times New Roman" w:cs="Times New Roman"/>
          <w:color w:val="000000"/>
          <w:sz w:val="24"/>
          <w:szCs w:val="24"/>
        </w:rPr>
        <w:t xml:space="preserve">SWY. The positive experiences </w:t>
      </w:r>
      <w:r w:rsidR="00F36802">
        <w:rPr>
          <w:rFonts w:ascii="Times New Roman" w:hAnsi="Times New Roman" w:cs="Times New Roman"/>
          <w:color w:val="000000"/>
          <w:sz w:val="24"/>
          <w:szCs w:val="24"/>
        </w:rPr>
        <w:t xml:space="preserve">of interventions implemented by </w:t>
      </w:r>
      <w:r w:rsidR="00EB5F9F">
        <w:rPr>
          <w:rFonts w:ascii="Times New Roman" w:hAnsi="Times New Roman" w:cs="Times New Roman"/>
          <w:color w:val="000000"/>
          <w:sz w:val="24"/>
          <w:szCs w:val="24"/>
        </w:rPr>
        <w:t>SSIREC in</w:t>
      </w:r>
      <w:r w:rsidR="00F36802">
        <w:rPr>
          <w:rFonts w:ascii="Times New Roman" w:hAnsi="Times New Roman" w:cs="Times New Roman"/>
          <w:color w:val="000000"/>
          <w:sz w:val="24"/>
          <w:szCs w:val="24"/>
        </w:rPr>
        <w:t xml:space="preserve"> </w:t>
      </w:r>
      <w:r w:rsidR="00493C13">
        <w:rPr>
          <w:rFonts w:ascii="Times New Roman" w:hAnsi="Times New Roman" w:cs="Times New Roman"/>
          <w:color w:val="000000"/>
          <w:sz w:val="24"/>
          <w:szCs w:val="24"/>
        </w:rPr>
        <w:t>Novosela and Shushica</w:t>
      </w:r>
      <w:r w:rsidR="00F36802">
        <w:rPr>
          <w:rFonts w:ascii="Times New Roman" w:hAnsi="Times New Roman" w:cs="Times New Roman"/>
          <w:color w:val="000000"/>
          <w:sz w:val="24"/>
          <w:szCs w:val="24"/>
        </w:rPr>
        <w:t xml:space="preserve"> </w:t>
      </w:r>
      <w:r w:rsidR="00237937">
        <w:rPr>
          <w:rFonts w:ascii="Times New Roman" w:hAnsi="Times New Roman" w:cs="Times New Roman"/>
          <w:color w:val="000000"/>
          <w:sz w:val="24"/>
          <w:szCs w:val="24"/>
        </w:rPr>
        <w:t xml:space="preserve">communes </w:t>
      </w:r>
      <w:r w:rsidR="00F36802">
        <w:rPr>
          <w:rFonts w:ascii="Times New Roman" w:hAnsi="Times New Roman" w:cs="Times New Roman"/>
          <w:color w:val="000000"/>
          <w:sz w:val="24"/>
          <w:szCs w:val="24"/>
        </w:rPr>
        <w:t>are guiding us in this process in close consultation with local R</w:t>
      </w:r>
      <w:r w:rsidR="00E319E1">
        <w:rPr>
          <w:rFonts w:ascii="Times New Roman" w:hAnsi="Times New Roman" w:cs="Times New Roman"/>
          <w:color w:val="000000"/>
          <w:sz w:val="24"/>
          <w:szCs w:val="24"/>
        </w:rPr>
        <w:t xml:space="preserve">oma and </w:t>
      </w:r>
      <w:r w:rsidR="00F36802">
        <w:rPr>
          <w:rFonts w:ascii="Times New Roman" w:hAnsi="Times New Roman" w:cs="Times New Roman"/>
          <w:color w:val="000000"/>
          <w:sz w:val="24"/>
          <w:szCs w:val="24"/>
        </w:rPr>
        <w:t>E</w:t>
      </w:r>
      <w:r w:rsidR="00E319E1">
        <w:rPr>
          <w:rFonts w:ascii="Times New Roman" w:hAnsi="Times New Roman" w:cs="Times New Roman"/>
          <w:color w:val="000000"/>
          <w:sz w:val="24"/>
          <w:szCs w:val="24"/>
        </w:rPr>
        <w:t>gyptian</w:t>
      </w:r>
      <w:r w:rsidR="00F36802">
        <w:rPr>
          <w:rFonts w:ascii="Times New Roman" w:hAnsi="Times New Roman" w:cs="Times New Roman"/>
          <w:color w:val="000000"/>
          <w:sz w:val="24"/>
          <w:szCs w:val="24"/>
        </w:rPr>
        <w:t xml:space="preserve"> CSOs</w:t>
      </w:r>
      <w:r w:rsidR="00E319E1">
        <w:rPr>
          <w:rFonts w:ascii="Times New Roman" w:hAnsi="Times New Roman" w:cs="Times New Roman"/>
          <w:color w:val="000000"/>
          <w:sz w:val="24"/>
          <w:szCs w:val="24"/>
        </w:rPr>
        <w:t>.</w:t>
      </w:r>
      <w:r w:rsidR="00F36802">
        <w:rPr>
          <w:rFonts w:ascii="Times New Roman" w:hAnsi="Times New Roman" w:cs="Times New Roman"/>
          <w:color w:val="000000"/>
          <w:sz w:val="24"/>
          <w:szCs w:val="24"/>
        </w:rPr>
        <w:t xml:space="preserve">” </w:t>
      </w:r>
    </w:p>
    <w:p w14:paraId="358BDEA7" w14:textId="77777777" w:rsidR="00EC4CAC" w:rsidRPr="00FE1708" w:rsidRDefault="00EC4CAC" w:rsidP="006763E9">
      <w:pPr>
        <w:spacing w:after="0" w:line="240" w:lineRule="auto"/>
        <w:jc w:val="both"/>
        <w:rPr>
          <w:rFonts w:ascii="Times New Roman" w:hAnsi="Times New Roman" w:cs="Times New Roman"/>
          <w:color w:val="000000"/>
          <w:sz w:val="24"/>
          <w:szCs w:val="24"/>
        </w:rPr>
      </w:pPr>
    </w:p>
    <w:p w14:paraId="51E970ED" w14:textId="77777777" w:rsidR="00D26268" w:rsidRPr="002176ED" w:rsidRDefault="00D26268" w:rsidP="006763E9">
      <w:pPr>
        <w:spacing w:after="0" w:line="240" w:lineRule="auto"/>
        <w:jc w:val="both"/>
        <w:rPr>
          <w:rFonts w:ascii="Times New Roman" w:hAnsi="Times New Roman" w:cs="Times New Roman"/>
          <w:i/>
          <w:color w:val="000000"/>
          <w:sz w:val="24"/>
          <w:szCs w:val="24"/>
        </w:rPr>
      </w:pPr>
      <w:r w:rsidRPr="002176ED">
        <w:rPr>
          <w:rFonts w:ascii="Times New Roman" w:hAnsi="Times New Roman" w:cs="Times New Roman"/>
          <w:i/>
          <w:color w:val="000000"/>
          <w:sz w:val="24"/>
          <w:szCs w:val="24"/>
        </w:rPr>
        <w:t>2.2.6. Community Upgrading Projects</w:t>
      </w:r>
    </w:p>
    <w:p w14:paraId="039E2026" w14:textId="461D13AA" w:rsidR="000F44C4" w:rsidRPr="00D10DC1" w:rsidRDefault="00CC514A" w:rsidP="006763E9">
      <w:pPr>
        <w:tabs>
          <w:tab w:val="left" w:pos="513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Ten </w:t>
      </w:r>
      <w:r w:rsidR="000F44C4" w:rsidRPr="00E5565D">
        <w:rPr>
          <w:rFonts w:ascii="Times New Roman" w:hAnsi="Times New Roman" w:cs="Times New Roman"/>
          <w:sz w:val="24"/>
          <w:szCs w:val="24"/>
        </w:rPr>
        <w:t xml:space="preserve">infrastructure projects responding to community needs and priorities were identified, selected, funded and implemented </w:t>
      </w:r>
      <w:r w:rsidR="000F44C4">
        <w:rPr>
          <w:rFonts w:ascii="Times New Roman" w:hAnsi="Times New Roman" w:cs="Times New Roman"/>
          <w:sz w:val="24"/>
          <w:szCs w:val="24"/>
        </w:rPr>
        <w:t>through</w:t>
      </w:r>
      <w:r w:rsidR="000F44C4" w:rsidRPr="00E5565D">
        <w:rPr>
          <w:rFonts w:ascii="Times New Roman" w:hAnsi="Times New Roman" w:cs="Times New Roman"/>
          <w:sz w:val="24"/>
          <w:szCs w:val="24"/>
        </w:rPr>
        <w:t xml:space="preserve"> the project</w:t>
      </w:r>
      <w:r w:rsidR="000F44C4">
        <w:rPr>
          <w:rFonts w:ascii="Times New Roman" w:hAnsi="Times New Roman" w:cs="Times New Roman"/>
          <w:sz w:val="24"/>
          <w:szCs w:val="24"/>
        </w:rPr>
        <w:t xml:space="preserve">. These </w:t>
      </w:r>
      <w:r w:rsidR="00BD649E">
        <w:rPr>
          <w:rFonts w:ascii="Times New Roman" w:hAnsi="Times New Roman" w:cs="Times New Roman"/>
          <w:sz w:val="24"/>
          <w:szCs w:val="24"/>
        </w:rPr>
        <w:t>Community Upgrading P</w:t>
      </w:r>
      <w:r w:rsidR="000F44C4">
        <w:rPr>
          <w:rFonts w:ascii="Times New Roman" w:hAnsi="Times New Roman" w:cs="Times New Roman"/>
          <w:sz w:val="24"/>
          <w:szCs w:val="24"/>
        </w:rPr>
        <w:t xml:space="preserve">rojects (CUPs) </w:t>
      </w:r>
      <w:r w:rsidR="000F44C4" w:rsidRPr="00E5565D">
        <w:rPr>
          <w:rFonts w:ascii="Times New Roman" w:hAnsi="Times New Roman" w:cs="Times New Roman"/>
          <w:sz w:val="24"/>
          <w:szCs w:val="24"/>
        </w:rPr>
        <w:t>contribut</w:t>
      </w:r>
      <w:r w:rsidR="000F44C4">
        <w:rPr>
          <w:rFonts w:ascii="Times New Roman" w:hAnsi="Times New Roman" w:cs="Times New Roman"/>
          <w:sz w:val="24"/>
          <w:szCs w:val="24"/>
        </w:rPr>
        <w:t>ed</w:t>
      </w:r>
      <w:r w:rsidR="000F44C4" w:rsidRPr="00E5565D">
        <w:rPr>
          <w:rFonts w:ascii="Times New Roman" w:hAnsi="Times New Roman" w:cs="Times New Roman"/>
          <w:sz w:val="24"/>
          <w:szCs w:val="24"/>
        </w:rPr>
        <w:t xml:space="preserve"> to better access to public services (</w:t>
      </w:r>
      <w:r w:rsidR="000F44C4" w:rsidRPr="006E6F9D">
        <w:rPr>
          <w:rFonts w:ascii="Times New Roman" w:hAnsi="Times New Roman" w:cs="Times New Roman"/>
          <w:sz w:val="24"/>
          <w:szCs w:val="24"/>
        </w:rPr>
        <w:t>education, health care, employment, market</w:t>
      </w:r>
      <w:r w:rsidR="000F44C4" w:rsidRPr="00E5565D">
        <w:rPr>
          <w:rFonts w:ascii="Times New Roman" w:hAnsi="Times New Roman" w:cs="Times New Roman"/>
          <w:sz w:val="24"/>
          <w:szCs w:val="24"/>
        </w:rPr>
        <w:t>), improved living conditions (</w:t>
      </w:r>
      <w:r w:rsidR="000F44C4" w:rsidRPr="006E6F9D">
        <w:rPr>
          <w:rFonts w:ascii="Times New Roman" w:hAnsi="Times New Roman" w:cs="Times New Roman"/>
          <w:sz w:val="24"/>
          <w:szCs w:val="24"/>
        </w:rPr>
        <w:t>better environment</w:t>
      </w:r>
      <w:r w:rsidR="000F44C4">
        <w:rPr>
          <w:rFonts w:ascii="Times New Roman" w:hAnsi="Times New Roman" w:cs="Times New Roman"/>
          <w:sz w:val="24"/>
          <w:szCs w:val="24"/>
        </w:rPr>
        <w:t xml:space="preserve"> and</w:t>
      </w:r>
      <w:r w:rsidR="000F44C4" w:rsidRPr="006E6F9D">
        <w:rPr>
          <w:rFonts w:ascii="Times New Roman" w:hAnsi="Times New Roman" w:cs="Times New Roman"/>
          <w:sz w:val="24"/>
          <w:szCs w:val="24"/>
        </w:rPr>
        <w:t xml:space="preserve"> housing</w:t>
      </w:r>
      <w:r w:rsidR="000F44C4" w:rsidRPr="00E5565D">
        <w:rPr>
          <w:rFonts w:ascii="Times New Roman" w:hAnsi="Times New Roman" w:cs="Times New Roman"/>
          <w:sz w:val="24"/>
          <w:szCs w:val="24"/>
        </w:rPr>
        <w:t>) and facilitat</w:t>
      </w:r>
      <w:r w:rsidR="006F5EA8">
        <w:rPr>
          <w:rFonts w:ascii="Times New Roman" w:hAnsi="Times New Roman" w:cs="Times New Roman"/>
          <w:sz w:val="24"/>
          <w:szCs w:val="24"/>
        </w:rPr>
        <w:t>ed</w:t>
      </w:r>
      <w:r w:rsidR="000F44C4" w:rsidRPr="00E5565D">
        <w:rPr>
          <w:rFonts w:ascii="Times New Roman" w:hAnsi="Times New Roman" w:cs="Times New Roman"/>
          <w:sz w:val="24"/>
          <w:szCs w:val="24"/>
        </w:rPr>
        <w:t xml:space="preserve"> social inclusion and interaction with mainstream society. </w:t>
      </w:r>
      <w:r w:rsidR="000F44C4" w:rsidRPr="00D10DC1">
        <w:rPr>
          <w:rFonts w:ascii="Times New Roman" w:hAnsi="Times New Roman" w:cs="Times New Roman"/>
          <w:sz w:val="24"/>
          <w:szCs w:val="24"/>
        </w:rPr>
        <w:t>An overview of the infrastructure projects supported through the project is given in the table below.</w:t>
      </w:r>
    </w:p>
    <w:p w14:paraId="6444026E" w14:textId="77777777" w:rsidR="00BD649E" w:rsidRDefault="00BD649E" w:rsidP="006763E9">
      <w:pPr>
        <w:spacing w:after="0" w:line="240" w:lineRule="auto"/>
        <w:jc w:val="both"/>
        <w:rPr>
          <w:rFonts w:ascii="Times New Roman" w:hAnsi="Times New Roman" w:cs="Times New Roman"/>
          <w:b/>
          <w:sz w:val="24"/>
          <w:szCs w:val="24"/>
        </w:rPr>
      </w:pPr>
    </w:p>
    <w:p w14:paraId="201E31BF" w14:textId="77777777" w:rsidR="000F44C4" w:rsidRPr="00D10DC1" w:rsidRDefault="000F44C4" w:rsidP="00BD649E">
      <w:pPr>
        <w:spacing w:after="0" w:line="240" w:lineRule="auto"/>
        <w:rPr>
          <w:rFonts w:ascii="Times New Roman" w:hAnsi="Times New Roman" w:cs="Times New Roman"/>
          <w:b/>
          <w:sz w:val="24"/>
          <w:szCs w:val="24"/>
        </w:rPr>
      </w:pPr>
      <w:r w:rsidRPr="00D10DC1">
        <w:rPr>
          <w:rFonts w:ascii="Times New Roman" w:hAnsi="Times New Roman" w:cs="Times New Roman"/>
          <w:b/>
          <w:sz w:val="24"/>
          <w:szCs w:val="24"/>
        </w:rPr>
        <w:t xml:space="preserve">Table </w:t>
      </w:r>
      <w:r w:rsidR="00950839">
        <w:rPr>
          <w:rFonts w:ascii="Times New Roman" w:hAnsi="Times New Roman" w:cs="Times New Roman"/>
          <w:b/>
          <w:sz w:val="24"/>
          <w:szCs w:val="24"/>
        </w:rPr>
        <w:t>2</w:t>
      </w:r>
      <w:r w:rsidRPr="00D10DC1">
        <w:rPr>
          <w:rFonts w:ascii="Times New Roman" w:hAnsi="Times New Roman" w:cs="Times New Roman"/>
          <w:b/>
          <w:sz w:val="24"/>
          <w:szCs w:val="24"/>
        </w:rPr>
        <w:t>. Community Upgrading Projects co-financed under the project</w:t>
      </w:r>
    </w:p>
    <w:p w14:paraId="4167228F" w14:textId="77777777" w:rsidR="000F44C4" w:rsidRPr="0068308C" w:rsidRDefault="000F44C4" w:rsidP="000F44C4">
      <w:pPr>
        <w:spacing w:after="0" w:line="240" w:lineRule="auto"/>
        <w:rPr>
          <w:rFonts w:ascii="Times New Roman" w:hAnsi="Times New Roman" w:cs="Times New Roman"/>
          <w:i/>
          <w:sz w:val="24"/>
          <w:szCs w:val="24"/>
        </w:rPr>
      </w:pPr>
    </w:p>
    <w:tbl>
      <w:tblPr>
        <w:tblW w:w="8025" w:type="dxa"/>
        <w:tblInd w:w="93" w:type="dxa"/>
        <w:tblLook w:val="04A0" w:firstRow="1" w:lastRow="0" w:firstColumn="1" w:lastColumn="0" w:noHBand="0" w:noVBand="1"/>
      </w:tblPr>
      <w:tblGrid>
        <w:gridCol w:w="1408"/>
        <w:gridCol w:w="2293"/>
        <w:gridCol w:w="4324"/>
      </w:tblGrid>
      <w:tr w:rsidR="00B71811" w:rsidRPr="000C5F05" w14:paraId="18D2293D" w14:textId="77777777" w:rsidTr="00EF5F64">
        <w:trPr>
          <w:trHeight w:val="331"/>
        </w:trPr>
        <w:tc>
          <w:tcPr>
            <w:tcW w:w="1408" w:type="dxa"/>
            <w:tcBorders>
              <w:top w:val="single" w:sz="4" w:space="0" w:color="auto"/>
              <w:left w:val="single" w:sz="4" w:space="0" w:color="auto"/>
              <w:bottom w:val="single" w:sz="4" w:space="0" w:color="auto"/>
              <w:right w:val="single" w:sz="4" w:space="0" w:color="auto"/>
            </w:tcBorders>
            <w:noWrap/>
          </w:tcPr>
          <w:p w14:paraId="2CA5AE4E" w14:textId="77777777" w:rsidR="00B71811" w:rsidRPr="00E67673" w:rsidRDefault="00B71811" w:rsidP="00950839">
            <w:pPr>
              <w:spacing w:after="0" w:line="240" w:lineRule="auto"/>
              <w:rPr>
                <w:rFonts w:ascii="Times New Roman" w:hAnsi="Times New Roman"/>
                <w:b/>
                <w:noProof/>
                <w:color w:val="000000"/>
              </w:rPr>
            </w:pPr>
            <w:r w:rsidRPr="00E67673">
              <w:rPr>
                <w:rFonts w:ascii="Times New Roman" w:hAnsi="Times New Roman"/>
                <w:b/>
                <w:noProof/>
                <w:color w:val="000000"/>
              </w:rPr>
              <w:t> </w:t>
            </w:r>
            <w:r>
              <w:rPr>
                <w:rFonts w:ascii="Times New Roman" w:hAnsi="Times New Roman"/>
                <w:b/>
                <w:noProof/>
                <w:color w:val="000000"/>
              </w:rPr>
              <w:t>Region</w:t>
            </w:r>
          </w:p>
        </w:tc>
        <w:tc>
          <w:tcPr>
            <w:tcW w:w="2293" w:type="dxa"/>
            <w:tcBorders>
              <w:top w:val="single" w:sz="4" w:space="0" w:color="auto"/>
              <w:left w:val="nil"/>
              <w:bottom w:val="single" w:sz="4" w:space="0" w:color="auto"/>
              <w:right w:val="single" w:sz="4" w:space="0" w:color="auto"/>
            </w:tcBorders>
            <w:shd w:val="clear" w:color="auto" w:fill="FFFFFF"/>
          </w:tcPr>
          <w:p w14:paraId="6B1C9E74" w14:textId="77777777" w:rsidR="00B71811" w:rsidRPr="00E67673" w:rsidRDefault="00B71811" w:rsidP="00801DC9">
            <w:pPr>
              <w:spacing w:after="0" w:line="240" w:lineRule="auto"/>
              <w:rPr>
                <w:rFonts w:ascii="Times New Roman" w:hAnsi="Times New Roman"/>
                <w:b/>
                <w:bCs/>
                <w:noProof/>
                <w:color w:val="000000"/>
              </w:rPr>
            </w:pPr>
            <w:r>
              <w:rPr>
                <w:rFonts w:ascii="Times New Roman" w:hAnsi="Times New Roman"/>
                <w:b/>
                <w:bCs/>
                <w:noProof/>
                <w:color w:val="000000"/>
              </w:rPr>
              <w:t>Locality</w:t>
            </w:r>
          </w:p>
        </w:tc>
        <w:tc>
          <w:tcPr>
            <w:tcW w:w="4324" w:type="dxa"/>
            <w:tcBorders>
              <w:top w:val="single" w:sz="4" w:space="0" w:color="auto"/>
              <w:left w:val="single" w:sz="4" w:space="0" w:color="auto"/>
              <w:bottom w:val="single" w:sz="4" w:space="0" w:color="auto"/>
              <w:right w:val="single" w:sz="4" w:space="0" w:color="auto"/>
            </w:tcBorders>
            <w:shd w:val="clear" w:color="auto" w:fill="FFFFFF"/>
            <w:noWrap/>
          </w:tcPr>
          <w:p w14:paraId="43F7CA37" w14:textId="77777777" w:rsidR="00B71811" w:rsidRPr="00E67673" w:rsidRDefault="00B71811" w:rsidP="00801DC9">
            <w:pPr>
              <w:spacing w:after="0" w:line="240" w:lineRule="auto"/>
              <w:rPr>
                <w:rFonts w:ascii="Times New Roman" w:hAnsi="Times New Roman"/>
                <w:b/>
                <w:bCs/>
                <w:noProof/>
                <w:color w:val="000000"/>
              </w:rPr>
            </w:pPr>
            <w:r w:rsidRPr="00E67673">
              <w:rPr>
                <w:rFonts w:ascii="Times New Roman" w:hAnsi="Times New Roman"/>
                <w:b/>
                <w:bCs/>
                <w:noProof/>
                <w:color w:val="000000"/>
              </w:rPr>
              <w:t>CUP prioritized and agreed for  funding</w:t>
            </w:r>
          </w:p>
        </w:tc>
      </w:tr>
      <w:tr w:rsidR="00B71811" w:rsidRPr="000C5F05" w14:paraId="5BDADE9A" w14:textId="77777777" w:rsidTr="00EF5F64">
        <w:trPr>
          <w:trHeight w:val="585"/>
        </w:trPr>
        <w:tc>
          <w:tcPr>
            <w:tcW w:w="1408" w:type="dxa"/>
            <w:vMerge w:val="restart"/>
            <w:tcBorders>
              <w:top w:val="single" w:sz="4" w:space="0" w:color="auto"/>
              <w:left w:val="single" w:sz="4" w:space="0" w:color="auto"/>
              <w:right w:val="single" w:sz="4" w:space="0" w:color="auto"/>
            </w:tcBorders>
          </w:tcPr>
          <w:p w14:paraId="5184BA63" w14:textId="77777777" w:rsidR="00B71811" w:rsidRPr="00E67673" w:rsidRDefault="00B71811" w:rsidP="00950839">
            <w:pPr>
              <w:spacing w:after="0" w:line="240" w:lineRule="auto"/>
              <w:rPr>
                <w:rFonts w:ascii="Times New Roman" w:hAnsi="Times New Roman"/>
                <w:noProof/>
                <w:color w:val="000000"/>
              </w:rPr>
            </w:pPr>
            <w:r>
              <w:rPr>
                <w:rFonts w:ascii="Times New Roman" w:hAnsi="Times New Roman"/>
                <w:noProof/>
                <w:color w:val="000000"/>
              </w:rPr>
              <w:t>Berat</w:t>
            </w:r>
          </w:p>
          <w:p w14:paraId="6BEF4EC4" w14:textId="77777777" w:rsidR="00B71811" w:rsidRPr="00E67673" w:rsidRDefault="00B71811" w:rsidP="00950839">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56AD9722" w14:textId="77777777" w:rsidR="00B71811" w:rsidRPr="00E67673" w:rsidRDefault="00B71811" w:rsidP="00801DC9">
            <w:pPr>
              <w:spacing w:after="0" w:line="240" w:lineRule="auto"/>
              <w:rPr>
                <w:rFonts w:ascii="Times New Roman" w:hAnsi="Times New Roman"/>
                <w:noProof/>
                <w:color w:val="000000"/>
              </w:rPr>
            </w:pPr>
            <w:r>
              <w:rPr>
                <w:rFonts w:ascii="Times New Roman" w:hAnsi="Times New Roman"/>
                <w:noProof/>
                <w:color w:val="000000"/>
              </w:rPr>
              <w:t>Berat Municipality</w:t>
            </w:r>
          </w:p>
        </w:tc>
        <w:tc>
          <w:tcPr>
            <w:tcW w:w="4324" w:type="dxa"/>
            <w:tcBorders>
              <w:top w:val="single" w:sz="4" w:space="0" w:color="auto"/>
              <w:left w:val="single" w:sz="4" w:space="0" w:color="auto"/>
              <w:bottom w:val="single" w:sz="4" w:space="0" w:color="auto"/>
              <w:right w:val="single" w:sz="4" w:space="0" w:color="auto"/>
            </w:tcBorders>
          </w:tcPr>
          <w:p w14:paraId="5C8BDCC6" w14:textId="77777777" w:rsidR="00B71811" w:rsidRPr="00E67673" w:rsidRDefault="00B71811" w:rsidP="004506C7">
            <w:pPr>
              <w:spacing w:after="0" w:line="240" w:lineRule="auto"/>
              <w:rPr>
                <w:rFonts w:ascii="Times New Roman" w:hAnsi="Times New Roman"/>
                <w:noProof/>
                <w:color w:val="000000"/>
              </w:rPr>
            </w:pPr>
            <w:r w:rsidRPr="00E67673">
              <w:rPr>
                <w:rFonts w:ascii="Times New Roman" w:hAnsi="Times New Roman"/>
                <w:noProof/>
                <w:color w:val="000000"/>
              </w:rPr>
              <w:t xml:space="preserve">Construction of kindergarten/health/intercultural community center </w:t>
            </w:r>
          </w:p>
        </w:tc>
      </w:tr>
      <w:tr w:rsidR="00B71811" w:rsidRPr="000C5F05" w14:paraId="0A9778CE" w14:textId="77777777" w:rsidTr="00EF5F64">
        <w:trPr>
          <w:trHeight w:val="605"/>
        </w:trPr>
        <w:tc>
          <w:tcPr>
            <w:tcW w:w="1408" w:type="dxa"/>
            <w:vMerge/>
            <w:tcBorders>
              <w:left w:val="single" w:sz="4" w:space="0" w:color="auto"/>
              <w:bottom w:val="single" w:sz="4" w:space="0" w:color="auto"/>
              <w:right w:val="single" w:sz="4" w:space="0" w:color="auto"/>
            </w:tcBorders>
          </w:tcPr>
          <w:p w14:paraId="769AAFCE" w14:textId="77777777" w:rsidR="00B71811" w:rsidRPr="00E67673" w:rsidRDefault="00B71811" w:rsidP="00950839">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27576753" w14:textId="77777777" w:rsidR="00B71811" w:rsidRPr="00E67673" w:rsidRDefault="00B71811" w:rsidP="00801DC9">
            <w:pPr>
              <w:spacing w:after="0" w:line="240" w:lineRule="auto"/>
              <w:rPr>
                <w:rFonts w:ascii="Times New Roman" w:hAnsi="Times New Roman"/>
                <w:noProof/>
              </w:rPr>
            </w:pPr>
            <w:r w:rsidRPr="00E67673">
              <w:rPr>
                <w:rFonts w:ascii="Times New Roman" w:hAnsi="Times New Roman"/>
                <w:noProof/>
                <w:color w:val="000000"/>
              </w:rPr>
              <w:t>Otllak Commune</w:t>
            </w:r>
          </w:p>
        </w:tc>
        <w:tc>
          <w:tcPr>
            <w:tcW w:w="4324" w:type="dxa"/>
            <w:tcBorders>
              <w:top w:val="single" w:sz="4" w:space="0" w:color="auto"/>
              <w:left w:val="single" w:sz="4" w:space="0" w:color="auto"/>
              <w:bottom w:val="single" w:sz="4" w:space="0" w:color="auto"/>
              <w:right w:val="single" w:sz="4" w:space="0" w:color="auto"/>
            </w:tcBorders>
            <w:noWrap/>
          </w:tcPr>
          <w:p w14:paraId="5F23ADCC" w14:textId="77777777" w:rsidR="00B71811" w:rsidRPr="00E67673" w:rsidRDefault="00B71811" w:rsidP="004506C7">
            <w:pPr>
              <w:spacing w:after="0" w:line="240" w:lineRule="auto"/>
              <w:rPr>
                <w:rFonts w:ascii="Times New Roman" w:hAnsi="Times New Roman"/>
                <w:noProof/>
              </w:rPr>
            </w:pPr>
            <w:r w:rsidRPr="00E67673">
              <w:rPr>
                <w:rFonts w:ascii="Times New Roman" w:hAnsi="Times New Roman"/>
                <w:noProof/>
              </w:rPr>
              <w:t>Construction of main road a</w:t>
            </w:r>
            <w:r>
              <w:rPr>
                <w:rFonts w:ascii="Times New Roman" w:hAnsi="Times New Roman"/>
                <w:noProof/>
              </w:rPr>
              <w:t xml:space="preserve">nd sewage in Roma neighborhood </w:t>
            </w:r>
          </w:p>
        </w:tc>
      </w:tr>
      <w:tr w:rsidR="00B71811" w:rsidRPr="000C5F05" w14:paraId="3819BE39" w14:textId="77777777" w:rsidTr="00EF5F64">
        <w:trPr>
          <w:trHeight w:val="605"/>
        </w:trPr>
        <w:tc>
          <w:tcPr>
            <w:tcW w:w="1408" w:type="dxa"/>
            <w:vMerge w:val="restart"/>
            <w:tcBorders>
              <w:top w:val="nil"/>
              <w:left w:val="single" w:sz="8" w:space="0" w:color="auto"/>
              <w:right w:val="single" w:sz="4" w:space="0" w:color="auto"/>
            </w:tcBorders>
          </w:tcPr>
          <w:p w14:paraId="7002212B" w14:textId="77777777" w:rsidR="00B71811" w:rsidRPr="00E67673" w:rsidRDefault="00B71811" w:rsidP="00950839">
            <w:pPr>
              <w:spacing w:after="0" w:line="240" w:lineRule="auto"/>
              <w:rPr>
                <w:rFonts w:ascii="Times New Roman" w:hAnsi="Times New Roman"/>
                <w:noProof/>
                <w:color w:val="000000"/>
              </w:rPr>
            </w:pPr>
            <w:r>
              <w:rPr>
                <w:rFonts w:ascii="Times New Roman" w:hAnsi="Times New Roman"/>
                <w:noProof/>
                <w:color w:val="000000"/>
              </w:rPr>
              <w:t>Korça</w:t>
            </w:r>
            <w:r w:rsidRPr="00E67673">
              <w:rPr>
                <w:rFonts w:ascii="Times New Roman" w:hAnsi="Times New Roman"/>
                <w:noProof/>
                <w:color w:val="000000"/>
              </w:rPr>
              <w:t xml:space="preserve"> </w:t>
            </w:r>
          </w:p>
          <w:p w14:paraId="1CBF6084" w14:textId="77777777" w:rsidR="00B71811" w:rsidRPr="00E67673" w:rsidRDefault="00B71811" w:rsidP="004506C7">
            <w:pPr>
              <w:spacing w:after="0" w:line="240" w:lineRule="auto"/>
              <w:rPr>
                <w:rFonts w:ascii="Times New Roman" w:hAnsi="Times New Roman"/>
                <w:noProof/>
                <w:color w:val="000000"/>
              </w:rPr>
            </w:pPr>
            <w:r w:rsidRPr="00E67673">
              <w:rPr>
                <w:rFonts w:ascii="Times New Roman" w:hAnsi="Times New Roman"/>
                <w:noProof/>
                <w:color w:val="000000"/>
              </w:rPr>
              <w:t xml:space="preserve"> </w:t>
            </w:r>
          </w:p>
        </w:tc>
        <w:tc>
          <w:tcPr>
            <w:tcW w:w="2293" w:type="dxa"/>
            <w:tcBorders>
              <w:top w:val="single" w:sz="4" w:space="0" w:color="auto"/>
              <w:left w:val="nil"/>
              <w:bottom w:val="single" w:sz="4" w:space="0" w:color="auto"/>
              <w:right w:val="single" w:sz="4" w:space="0" w:color="auto"/>
            </w:tcBorders>
          </w:tcPr>
          <w:p w14:paraId="74E65F06" w14:textId="77777777" w:rsidR="00B71811" w:rsidRPr="00E67673" w:rsidRDefault="00B71811" w:rsidP="00801DC9">
            <w:pPr>
              <w:spacing w:after="0" w:line="240" w:lineRule="auto"/>
              <w:rPr>
                <w:rFonts w:ascii="Times New Roman" w:hAnsi="Times New Roman"/>
                <w:noProof/>
              </w:rPr>
            </w:pPr>
            <w:r>
              <w:rPr>
                <w:rFonts w:ascii="Times New Roman" w:hAnsi="Times New Roman"/>
                <w:noProof/>
              </w:rPr>
              <w:t>Pogradec Municipality</w:t>
            </w:r>
          </w:p>
        </w:tc>
        <w:tc>
          <w:tcPr>
            <w:tcW w:w="4324" w:type="dxa"/>
            <w:tcBorders>
              <w:top w:val="single" w:sz="4" w:space="0" w:color="auto"/>
              <w:left w:val="single" w:sz="4" w:space="0" w:color="auto"/>
              <w:bottom w:val="single" w:sz="4" w:space="0" w:color="auto"/>
              <w:right w:val="single" w:sz="4" w:space="0" w:color="auto"/>
            </w:tcBorders>
            <w:noWrap/>
          </w:tcPr>
          <w:p w14:paraId="44D8566D" w14:textId="77777777" w:rsidR="00B71811" w:rsidRPr="00E67673" w:rsidRDefault="00B71811" w:rsidP="004506C7">
            <w:pPr>
              <w:spacing w:after="0" w:line="240" w:lineRule="auto"/>
              <w:rPr>
                <w:rFonts w:ascii="Times New Roman" w:hAnsi="Times New Roman"/>
                <w:noProof/>
                <w:color w:val="000000"/>
              </w:rPr>
            </w:pPr>
            <w:r w:rsidRPr="00E67673">
              <w:rPr>
                <w:rFonts w:ascii="Times New Roman" w:hAnsi="Times New Roman"/>
                <w:noProof/>
              </w:rPr>
              <w:t xml:space="preserve">Rehabilitation of Intercultural Community Center at the City Cultural Center </w:t>
            </w:r>
          </w:p>
        </w:tc>
      </w:tr>
      <w:tr w:rsidR="00B71811" w:rsidRPr="000C5F05" w14:paraId="72E48B14" w14:textId="77777777" w:rsidTr="00EF5F64">
        <w:trPr>
          <w:trHeight w:val="605"/>
        </w:trPr>
        <w:tc>
          <w:tcPr>
            <w:tcW w:w="1408" w:type="dxa"/>
            <w:vMerge/>
            <w:tcBorders>
              <w:left w:val="single" w:sz="8" w:space="0" w:color="auto"/>
              <w:right w:val="single" w:sz="4" w:space="0" w:color="auto"/>
            </w:tcBorders>
          </w:tcPr>
          <w:p w14:paraId="4EA36AFF" w14:textId="77777777" w:rsidR="00B71811" w:rsidRPr="00E67673" w:rsidRDefault="00B71811" w:rsidP="004506C7">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6E4C8DC1" w14:textId="77777777" w:rsidR="00B71811" w:rsidRPr="00E67673" w:rsidRDefault="00B71811" w:rsidP="000F44C4">
            <w:pPr>
              <w:spacing w:after="0" w:line="240" w:lineRule="auto"/>
              <w:rPr>
                <w:rFonts w:ascii="Times New Roman" w:hAnsi="Times New Roman"/>
                <w:noProof/>
              </w:rPr>
            </w:pPr>
            <w:r>
              <w:rPr>
                <w:rFonts w:ascii="Times New Roman" w:hAnsi="Times New Roman"/>
                <w:noProof/>
                <w:color w:val="000000"/>
              </w:rPr>
              <w:t>Korça</w:t>
            </w:r>
            <w:r w:rsidRPr="00E67673">
              <w:rPr>
                <w:rFonts w:ascii="Times New Roman" w:hAnsi="Times New Roman"/>
                <w:noProof/>
                <w:color w:val="000000"/>
              </w:rPr>
              <w:t xml:space="preserve"> Municipality</w:t>
            </w:r>
          </w:p>
        </w:tc>
        <w:tc>
          <w:tcPr>
            <w:tcW w:w="4324" w:type="dxa"/>
            <w:tcBorders>
              <w:top w:val="single" w:sz="4" w:space="0" w:color="auto"/>
              <w:left w:val="single" w:sz="4" w:space="0" w:color="auto"/>
              <w:bottom w:val="single" w:sz="4" w:space="0" w:color="auto"/>
              <w:right w:val="single" w:sz="4" w:space="0" w:color="auto"/>
            </w:tcBorders>
            <w:noWrap/>
          </w:tcPr>
          <w:p w14:paraId="09E70C25" w14:textId="77777777" w:rsidR="00B71811" w:rsidRPr="00E67673" w:rsidRDefault="00B71811" w:rsidP="004506C7">
            <w:pPr>
              <w:spacing w:after="0" w:line="240" w:lineRule="auto"/>
              <w:rPr>
                <w:rFonts w:ascii="Times New Roman" w:hAnsi="Times New Roman"/>
                <w:noProof/>
                <w:color w:val="000000"/>
              </w:rPr>
            </w:pPr>
            <w:r w:rsidRPr="00E67673">
              <w:rPr>
                <w:rFonts w:ascii="Times New Roman" w:hAnsi="Times New Roman"/>
                <w:noProof/>
              </w:rPr>
              <w:t>Construction of Community Intercultural  Center and Sports Ground</w:t>
            </w:r>
          </w:p>
        </w:tc>
      </w:tr>
      <w:tr w:rsidR="00B71811" w:rsidRPr="000C5F05" w14:paraId="26FFC4BA" w14:textId="77777777" w:rsidTr="00EF5F64">
        <w:trPr>
          <w:trHeight w:val="685"/>
        </w:trPr>
        <w:tc>
          <w:tcPr>
            <w:tcW w:w="1408" w:type="dxa"/>
            <w:vMerge/>
            <w:tcBorders>
              <w:left w:val="single" w:sz="8" w:space="0" w:color="auto"/>
              <w:right w:val="single" w:sz="4" w:space="0" w:color="auto"/>
            </w:tcBorders>
          </w:tcPr>
          <w:p w14:paraId="44B86418" w14:textId="77777777" w:rsidR="00B71811" w:rsidRPr="00E67673" w:rsidRDefault="00B71811" w:rsidP="004506C7">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70E4C0DC" w14:textId="77777777" w:rsidR="00B71811" w:rsidRPr="00E67673" w:rsidRDefault="00B71811" w:rsidP="00801DC9">
            <w:pPr>
              <w:spacing w:after="0" w:line="240" w:lineRule="auto"/>
              <w:rPr>
                <w:rFonts w:ascii="Times New Roman" w:hAnsi="Times New Roman"/>
                <w:noProof/>
                <w:color w:val="000000"/>
              </w:rPr>
            </w:pPr>
            <w:r>
              <w:rPr>
                <w:rFonts w:ascii="Times New Roman" w:hAnsi="Times New Roman"/>
                <w:noProof/>
              </w:rPr>
              <w:t>Pogradec Municipality</w:t>
            </w:r>
          </w:p>
        </w:tc>
        <w:tc>
          <w:tcPr>
            <w:tcW w:w="4324" w:type="dxa"/>
            <w:tcBorders>
              <w:top w:val="single" w:sz="4" w:space="0" w:color="auto"/>
              <w:left w:val="single" w:sz="4" w:space="0" w:color="auto"/>
              <w:bottom w:val="single" w:sz="4" w:space="0" w:color="auto"/>
              <w:right w:val="single" w:sz="4" w:space="0" w:color="auto"/>
            </w:tcBorders>
          </w:tcPr>
          <w:p w14:paraId="12C7B774" w14:textId="77777777" w:rsidR="00B71811" w:rsidRPr="00E67673" w:rsidRDefault="00B71811" w:rsidP="004506C7">
            <w:pPr>
              <w:spacing w:after="0" w:line="240" w:lineRule="auto"/>
              <w:rPr>
                <w:rFonts w:ascii="Times New Roman" w:hAnsi="Times New Roman"/>
                <w:noProof/>
                <w:color w:val="000000"/>
              </w:rPr>
            </w:pPr>
            <w:r w:rsidRPr="00E67673">
              <w:rPr>
                <w:rFonts w:ascii="Times New Roman" w:hAnsi="Times New Roman"/>
                <w:noProof/>
                <w:color w:val="000000"/>
              </w:rPr>
              <w:t>R</w:t>
            </w:r>
            <w:r>
              <w:rPr>
                <w:rFonts w:ascii="Times New Roman" w:hAnsi="Times New Roman"/>
                <w:noProof/>
                <w:color w:val="000000"/>
              </w:rPr>
              <w:t>ehabilitation of Pelion road</w:t>
            </w:r>
          </w:p>
        </w:tc>
      </w:tr>
      <w:tr w:rsidR="00B71811" w:rsidRPr="000C5F05" w14:paraId="1DF3B27C" w14:textId="77777777" w:rsidTr="00EF5F64">
        <w:trPr>
          <w:trHeight w:val="685"/>
        </w:trPr>
        <w:tc>
          <w:tcPr>
            <w:tcW w:w="1408" w:type="dxa"/>
            <w:vMerge/>
            <w:tcBorders>
              <w:left w:val="single" w:sz="8" w:space="0" w:color="auto"/>
              <w:bottom w:val="single" w:sz="4" w:space="0" w:color="auto"/>
              <w:right w:val="single" w:sz="4" w:space="0" w:color="auto"/>
            </w:tcBorders>
          </w:tcPr>
          <w:p w14:paraId="0475C661" w14:textId="77777777" w:rsidR="00B71811" w:rsidRPr="00E67673" w:rsidRDefault="00B71811" w:rsidP="004506C7">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3548283E" w14:textId="64884396" w:rsidR="00B71811" w:rsidRDefault="00B71811" w:rsidP="007F54C4">
            <w:pPr>
              <w:spacing w:after="0" w:line="240" w:lineRule="auto"/>
              <w:rPr>
                <w:rFonts w:ascii="Times New Roman" w:hAnsi="Times New Roman"/>
                <w:noProof/>
              </w:rPr>
            </w:pPr>
            <w:r>
              <w:rPr>
                <w:rFonts w:ascii="Times New Roman" w:hAnsi="Times New Roman"/>
                <w:noProof/>
                <w:color w:val="000000"/>
              </w:rPr>
              <w:t>Korça</w:t>
            </w:r>
            <w:r w:rsidRPr="00E67673">
              <w:rPr>
                <w:rFonts w:ascii="Times New Roman" w:hAnsi="Times New Roman"/>
                <w:noProof/>
                <w:color w:val="000000"/>
              </w:rPr>
              <w:t xml:space="preserve"> </w:t>
            </w:r>
            <w:r>
              <w:rPr>
                <w:rFonts w:ascii="Times New Roman" w:hAnsi="Times New Roman"/>
                <w:noProof/>
              </w:rPr>
              <w:t xml:space="preserve">Municipality </w:t>
            </w:r>
          </w:p>
        </w:tc>
        <w:tc>
          <w:tcPr>
            <w:tcW w:w="4324" w:type="dxa"/>
            <w:tcBorders>
              <w:top w:val="single" w:sz="4" w:space="0" w:color="auto"/>
              <w:left w:val="single" w:sz="4" w:space="0" w:color="auto"/>
              <w:bottom w:val="single" w:sz="4" w:space="0" w:color="auto"/>
              <w:right w:val="single" w:sz="4" w:space="0" w:color="auto"/>
            </w:tcBorders>
          </w:tcPr>
          <w:p w14:paraId="2C3CA46C" w14:textId="3E3626E2" w:rsidR="00B71811" w:rsidRPr="00E67673" w:rsidRDefault="00B71811" w:rsidP="00B71811">
            <w:pPr>
              <w:spacing w:after="0" w:line="240" w:lineRule="auto"/>
              <w:rPr>
                <w:rFonts w:ascii="Times New Roman" w:hAnsi="Times New Roman"/>
                <w:noProof/>
                <w:color w:val="000000"/>
              </w:rPr>
            </w:pPr>
            <w:r>
              <w:rPr>
                <w:rFonts w:ascii="Times New Roman" w:hAnsi="Times New Roman"/>
                <w:noProof/>
              </w:rPr>
              <w:t xml:space="preserve">Rehabilitation of a neighborhood square in </w:t>
            </w:r>
            <w:r>
              <w:rPr>
                <w:rFonts w:ascii="Times New Roman" w:hAnsi="Times New Roman"/>
                <w:noProof/>
                <w:color w:val="000000"/>
              </w:rPr>
              <w:t>Korça</w:t>
            </w:r>
          </w:p>
        </w:tc>
      </w:tr>
      <w:tr w:rsidR="00B71811" w:rsidRPr="000C5F05" w14:paraId="08C09409" w14:textId="77777777" w:rsidTr="00EF5F64">
        <w:trPr>
          <w:trHeight w:val="685"/>
        </w:trPr>
        <w:tc>
          <w:tcPr>
            <w:tcW w:w="1408" w:type="dxa"/>
            <w:tcBorders>
              <w:top w:val="single" w:sz="4" w:space="0" w:color="auto"/>
              <w:left w:val="single" w:sz="8" w:space="0" w:color="auto"/>
              <w:bottom w:val="single" w:sz="4" w:space="0" w:color="auto"/>
              <w:right w:val="single" w:sz="4" w:space="0" w:color="auto"/>
            </w:tcBorders>
          </w:tcPr>
          <w:p w14:paraId="3D2AD62F" w14:textId="77777777" w:rsidR="00B71811" w:rsidRPr="00E67673" w:rsidRDefault="00B71811" w:rsidP="00801DC9">
            <w:pPr>
              <w:spacing w:after="0" w:line="240" w:lineRule="auto"/>
              <w:rPr>
                <w:rFonts w:ascii="Times New Roman" w:hAnsi="Times New Roman"/>
                <w:noProof/>
                <w:color w:val="000000"/>
              </w:rPr>
            </w:pPr>
            <w:r w:rsidRPr="00E67673">
              <w:rPr>
                <w:rFonts w:ascii="Times New Roman" w:hAnsi="Times New Roman"/>
                <w:noProof/>
                <w:color w:val="000000"/>
              </w:rPr>
              <w:t>Tirana</w:t>
            </w:r>
          </w:p>
        </w:tc>
        <w:tc>
          <w:tcPr>
            <w:tcW w:w="2293" w:type="dxa"/>
            <w:tcBorders>
              <w:top w:val="single" w:sz="4" w:space="0" w:color="auto"/>
              <w:left w:val="nil"/>
              <w:bottom w:val="single" w:sz="4" w:space="0" w:color="auto"/>
              <w:right w:val="single" w:sz="4" w:space="0" w:color="auto"/>
            </w:tcBorders>
          </w:tcPr>
          <w:p w14:paraId="2F678EE9" w14:textId="3E7E80EC" w:rsidR="00B71811" w:rsidRPr="00E67673" w:rsidRDefault="00B71811" w:rsidP="00801DC9">
            <w:pPr>
              <w:spacing w:after="0" w:line="240" w:lineRule="auto"/>
              <w:rPr>
                <w:rFonts w:ascii="Times New Roman" w:hAnsi="Times New Roman"/>
                <w:noProof/>
                <w:color w:val="000000"/>
              </w:rPr>
            </w:pPr>
            <w:r>
              <w:rPr>
                <w:rFonts w:ascii="Times New Roman" w:hAnsi="Times New Roman"/>
                <w:noProof/>
                <w:color w:val="000000"/>
              </w:rPr>
              <w:t>Shtish-Tufina</w:t>
            </w:r>
          </w:p>
        </w:tc>
        <w:tc>
          <w:tcPr>
            <w:tcW w:w="4324" w:type="dxa"/>
            <w:tcBorders>
              <w:top w:val="single" w:sz="4" w:space="0" w:color="auto"/>
              <w:left w:val="single" w:sz="4" w:space="0" w:color="auto"/>
              <w:bottom w:val="single" w:sz="4" w:space="0" w:color="auto"/>
              <w:right w:val="single" w:sz="4" w:space="0" w:color="auto"/>
            </w:tcBorders>
          </w:tcPr>
          <w:p w14:paraId="32E23F36" w14:textId="176FED6D" w:rsidR="00B71811" w:rsidRPr="00E67673" w:rsidRDefault="00B71811" w:rsidP="007F54C4">
            <w:pPr>
              <w:spacing w:after="0" w:line="240" w:lineRule="auto"/>
              <w:rPr>
                <w:rFonts w:ascii="Times New Roman" w:hAnsi="Times New Roman"/>
                <w:noProof/>
              </w:rPr>
            </w:pPr>
            <w:r w:rsidRPr="00E67673">
              <w:rPr>
                <w:rFonts w:ascii="Times New Roman" w:hAnsi="Times New Roman"/>
                <w:noProof/>
                <w:color w:val="000000"/>
              </w:rPr>
              <w:t xml:space="preserve">Rehabilitation of the National </w:t>
            </w:r>
            <w:r>
              <w:rPr>
                <w:rFonts w:ascii="Times New Roman" w:hAnsi="Times New Roman"/>
                <w:noProof/>
                <w:color w:val="000000"/>
              </w:rPr>
              <w:t xml:space="preserve">Transitory Center  for Emeregencies </w:t>
            </w:r>
          </w:p>
        </w:tc>
      </w:tr>
      <w:tr w:rsidR="00B71811" w:rsidRPr="000C5F05" w14:paraId="1C5061C8" w14:textId="77777777" w:rsidTr="00EF5F64">
        <w:trPr>
          <w:trHeight w:val="530"/>
        </w:trPr>
        <w:tc>
          <w:tcPr>
            <w:tcW w:w="1408" w:type="dxa"/>
            <w:vMerge w:val="restart"/>
            <w:tcBorders>
              <w:top w:val="nil"/>
              <w:left w:val="single" w:sz="8" w:space="0" w:color="auto"/>
              <w:right w:val="single" w:sz="4" w:space="0" w:color="auto"/>
            </w:tcBorders>
            <w:noWrap/>
          </w:tcPr>
          <w:p w14:paraId="5EFBD637" w14:textId="77777777" w:rsidR="00B71811" w:rsidRPr="00E67673" w:rsidRDefault="00B71811" w:rsidP="00801DC9">
            <w:pPr>
              <w:spacing w:after="0" w:line="240" w:lineRule="auto"/>
              <w:rPr>
                <w:rFonts w:ascii="Times New Roman" w:hAnsi="Times New Roman"/>
                <w:noProof/>
                <w:color w:val="000000"/>
              </w:rPr>
            </w:pPr>
            <w:r>
              <w:rPr>
                <w:rFonts w:ascii="Times New Roman" w:hAnsi="Times New Roman"/>
                <w:noProof/>
                <w:color w:val="000000"/>
              </w:rPr>
              <w:t>Vlora</w:t>
            </w:r>
          </w:p>
          <w:p w14:paraId="7E55D79D" w14:textId="77777777" w:rsidR="00B71811" w:rsidRPr="00E67673" w:rsidRDefault="00B71811" w:rsidP="004506C7">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3E3DA7DC" w14:textId="77777777" w:rsidR="00B71811" w:rsidRPr="00E67673" w:rsidRDefault="00B71811" w:rsidP="00801DC9">
            <w:pPr>
              <w:spacing w:after="0" w:line="240" w:lineRule="auto"/>
              <w:rPr>
                <w:rFonts w:ascii="Times New Roman" w:hAnsi="Times New Roman"/>
                <w:noProof/>
              </w:rPr>
            </w:pPr>
            <w:r>
              <w:rPr>
                <w:rFonts w:ascii="Times New Roman" w:hAnsi="Times New Roman"/>
                <w:noProof/>
              </w:rPr>
              <w:t>Novosela Commune</w:t>
            </w:r>
          </w:p>
        </w:tc>
        <w:tc>
          <w:tcPr>
            <w:tcW w:w="4324" w:type="dxa"/>
            <w:tcBorders>
              <w:top w:val="single" w:sz="4" w:space="0" w:color="auto"/>
              <w:left w:val="single" w:sz="4" w:space="0" w:color="auto"/>
              <w:bottom w:val="single" w:sz="4" w:space="0" w:color="auto"/>
              <w:right w:val="single" w:sz="4" w:space="0" w:color="auto"/>
            </w:tcBorders>
          </w:tcPr>
          <w:p w14:paraId="15CF2B68" w14:textId="77777777" w:rsidR="00B71811" w:rsidRDefault="00B71811" w:rsidP="004506C7">
            <w:pPr>
              <w:spacing w:after="0" w:line="240" w:lineRule="auto"/>
              <w:rPr>
                <w:rFonts w:ascii="Times New Roman" w:hAnsi="Times New Roman"/>
                <w:noProof/>
              </w:rPr>
            </w:pPr>
            <w:r w:rsidRPr="00E67673">
              <w:rPr>
                <w:rFonts w:ascii="Times New Roman" w:hAnsi="Times New Roman"/>
                <w:noProof/>
              </w:rPr>
              <w:t>Rehabilitation of kindergarten and library of nine-year school</w:t>
            </w:r>
          </w:p>
          <w:p w14:paraId="5E5D6648" w14:textId="77777777" w:rsidR="006D70F3" w:rsidRPr="00E67673" w:rsidRDefault="006D70F3" w:rsidP="004506C7">
            <w:pPr>
              <w:spacing w:after="0" w:line="240" w:lineRule="auto"/>
              <w:rPr>
                <w:rFonts w:ascii="Times New Roman" w:hAnsi="Times New Roman"/>
                <w:noProof/>
                <w:color w:val="000000"/>
              </w:rPr>
            </w:pPr>
          </w:p>
        </w:tc>
      </w:tr>
      <w:tr w:rsidR="00B71811" w:rsidRPr="000C5F05" w14:paraId="173CF179" w14:textId="77777777" w:rsidTr="00EF5F64">
        <w:trPr>
          <w:trHeight w:val="685"/>
        </w:trPr>
        <w:tc>
          <w:tcPr>
            <w:tcW w:w="1408" w:type="dxa"/>
            <w:vMerge/>
            <w:tcBorders>
              <w:left w:val="single" w:sz="8" w:space="0" w:color="auto"/>
              <w:right w:val="single" w:sz="4" w:space="0" w:color="auto"/>
            </w:tcBorders>
          </w:tcPr>
          <w:p w14:paraId="52C40694" w14:textId="77777777" w:rsidR="00B71811" w:rsidRPr="00E67673" w:rsidRDefault="00B71811" w:rsidP="004506C7">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453D3C33" w14:textId="77777777" w:rsidR="00B71811" w:rsidRPr="00E67673" w:rsidRDefault="00B71811" w:rsidP="00801DC9">
            <w:pPr>
              <w:spacing w:after="0" w:line="240" w:lineRule="auto"/>
              <w:rPr>
                <w:rFonts w:ascii="Times New Roman" w:hAnsi="Times New Roman"/>
                <w:noProof/>
              </w:rPr>
            </w:pPr>
            <w:r w:rsidRPr="00E67673">
              <w:rPr>
                <w:rFonts w:ascii="Times New Roman" w:hAnsi="Times New Roman"/>
                <w:noProof/>
                <w:color w:val="000000"/>
              </w:rPr>
              <w:t>Shushica Commune</w:t>
            </w:r>
          </w:p>
        </w:tc>
        <w:tc>
          <w:tcPr>
            <w:tcW w:w="4324" w:type="dxa"/>
            <w:tcBorders>
              <w:top w:val="single" w:sz="4" w:space="0" w:color="auto"/>
              <w:left w:val="single" w:sz="4" w:space="0" w:color="auto"/>
              <w:bottom w:val="single" w:sz="4" w:space="0" w:color="auto"/>
              <w:right w:val="single" w:sz="4" w:space="0" w:color="auto"/>
            </w:tcBorders>
          </w:tcPr>
          <w:p w14:paraId="593B4199" w14:textId="77777777" w:rsidR="00B71811" w:rsidRPr="00E67673" w:rsidRDefault="00B71811" w:rsidP="004506C7">
            <w:pPr>
              <w:spacing w:after="0" w:line="240" w:lineRule="auto"/>
              <w:rPr>
                <w:rFonts w:ascii="Times New Roman" w:hAnsi="Times New Roman"/>
                <w:noProof/>
                <w:color w:val="000000"/>
              </w:rPr>
            </w:pPr>
            <w:r w:rsidRPr="00E67673">
              <w:rPr>
                <w:rFonts w:ascii="Times New Roman" w:hAnsi="Times New Roman"/>
                <w:noProof/>
              </w:rPr>
              <w:t>Construction of the neighb</w:t>
            </w:r>
            <w:r>
              <w:rPr>
                <w:rFonts w:ascii="Times New Roman" w:hAnsi="Times New Roman"/>
                <w:noProof/>
              </w:rPr>
              <w:t>ourhood road in  Roma community</w:t>
            </w:r>
          </w:p>
        </w:tc>
      </w:tr>
      <w:tr w:rsidR="00B71811" w:rsidRPr="000C5F05" w14:paraId="6696411D" w14:textId="77777777" w:rsidTr="00EF5F64">
        <w:trPr>
          <w:trHeight w:val="685"/>
        </w:trPr>
        <w:tc>
          <w:tcPr>
            <w:tcW w:w="1408" w:type="dxa"/>
            <w:vMerge/>
            <w:tcBorders>
              <w:left w:val="single" w:sz="8" w:space="0" w:color="auto"/>
              <w:bottom w:val="single" w:sz="4" w:space="0" w:color="auto"/>
              <w:right w:val="single" w:sz="4" w:space="0" w:color="auto"/>
            </w:tcBorders>
          </w:tcPr>
          <w:p w14:paraId="180877B7" w14:textId="77777777" w:rsidR="00B71811" w:rsidRPr="00E67673" w:rsidRDefault="00B71811" w:rsidP="004506C7">
            <w:pPr>
              <w:spacing w:after="0" w:line="240" w:lineRule="auto"/>
              <w:rPr>
                <w:rFonts w:ascii="Times New Roman" w:hAnsi="Times New Roman"/>
                <w:noProof/>
                <w:color w:val="000000"/>
              </w:rPr>
            </w:pPr>
          </w:p>
        </w:tc>
        <w:tc>
          <w:tcPr>
            <w:tcW w:w="2293" w:type="dxa"/>
            <w:tcBorders>
              <w:top w:val="single" w:sz="4" w:space="0" w:color="auto"/>
              <w:left w:val="nil"/>
              <w:bottom w:val="single" w:sz="4" w:space="0" w:color="auto"/>
              <w:right w:val="single" w:sz="4" w:space="0" w:color="auto"/>
            </w:tcBorders>
          </w:tcPr>
          <w:p w14:paraId="17E56945" w14:textId="77777777" w:rsidR="00B71811" w:rsidRPr="00E67673" w:rsidRDefault="00B71811" w:rsidP="00801DC9">
            <w:pPr>
              <w:spacing w:after="0" w:line="240" w:lineRule="auto"/>
              <w:rPr>
                <w:rFonts w:ascii="Times New Roman" w:hAnsi="Times New Roman"/>
                <w:noProof/>
                <w:color w:val="000000"/>
              </w:rPr>
            </w:pPr>
            <w:r>
              <w:rPr>
                <w:rFonts w:ascii="Times New Roman" w:hAnsi="Times New Roman"/>
                <w:noProof/>
                <w:color w:val="000000"/>
              </w:rPr>
              <w:t>Vlora Municipality</w:t>
            </w:r>
          </w:p>
        </w:tc>
        <w:tc>
          <w:tcPr>
            <w:tcW w:w="4324" w:type="dxa"/>
            <w:tcBorders>
              <w:top w:val="single" w:sz="4" w:space="0" w:color="auto"/>
              <w:left w:val="single" w:sz="4" w:space="0" w:color="auto"/>
              <w:bottom w:val="single" w:sz="4" w:space="0" w:color="auto"/>
              <w:right w:val="single" w:sz="4" w:space="0" w:color="auto"/>
            </w:tcBorders>
          </w:tcPr>
          <w:p w14:paraId="570441F9" w14:textId="3BF423B9" w:rsidR="00B71811" w:rsidRPr="00E67673" w:rsidRDefault="00B71811" w:rsidP="00801DC9">
            <w:pPr>
              <w:spacing w:after="0" w:line="240" w:lineRule="auto"/>
              <w:rPr>
                <w:rFonts w:ascii="Times New Roman" w:hAnsi="Times New Roman"/>
                <w:noProof/>
                <w:color w:val="000000"/>
              </w:rPr>
            </w:pPr>
            <w:r w:rsidRPr="00E67673">
              <w:rPr>
                <w:rFonts w:ascii="Times New Roman" w:hAnsi="Times New Roman"/>
                <w:noProof/>
                <w:color w:val="000000"/>
              </w:rPr>
              <w:t>Rehabilitation of Llonxhe ro</w:t>
            </w:r>
            <w:r>
              <w:rPr>
                <w:rFonts w:ascii="Times New Roman" w:hAnsi="Times New Roman"/>
                <w:noProof/>
                <w:color w:val="000000"/>
              </w:rPr>
              <w:t>ad in Partizani quarter</w:t>
            </w:r>
          </w:p>
        </w:tc>
      </w:tr>
    </w:tbl>
    <w:p w14:paraId="2D4CD332" w14:textId="2A91033A" w:rsidR="000F44C4" w:rsidRPr="00D10DC1" w:rsidRDefault="000F44C4" w:rsidP="000F44C4">
      <w:pPr>
        <w:tabs>
          <w:tab w:val="left" w:pos="5130"/>
        </w:tabs>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Source: </w:t>
      </w:r>
      <w:r w:rsidR="007F54C4" w:rsidRPr="00EF5F64">
        <w:rPr>
          <w:rFonts w:ascii="Times New Roman" w:hAnsi="Times New Roman" w:cs="Times New Roman"/>
          <w:sz w:val="24"/>
          <w:szCs w:val="24"/>
        </w:rPr>
        <w:t>Final Report</w:t>
      </w:r>
      <w:r w:rsidR="007F54C4">
        <w:rPr>
          <w:rFonts w:ascii="Times New Roman" w:hAnsi="Times New Roman" w:cs="Times New Roman"/>
          <w:i/>
          <w:sz w:val="24"/>
          <w:szCs w:val="24"/>
        </w:rPr>
        <w:t xml:space="preserve"> </w:t>
      </w:r>
    </w:p>
    <w:p w14:paraId="774F00F3" w14:textId="77777777" w:rsidR="000F44C4" w:rsidRPr="00E5565D" w:rsidRDefault="000F44C4" w:rsidP="000F44C4">
      <w:pPr>
        <w:tabs>
          <w:tab w:val="left" w:pos="5130"/>
        </w:tabs>
        <w:spacing w:after="0" w:line="240" w:lineRule="auto"/>
        <w:contextualSpacing/>
        <w:jc w:val="both"/>
        <w:rPr>
          <w:rFonts w:ascii="Times New Roman" w:hAnsi="Times New Roman" w:cs="Times New Roman"/>
          <w:sz w:val="24"/>
          <w:szCs w:val="24"/>
        </w:rPr>
      </w:pPr>
    </w:p>
    <w:p w14:paraId="2CE457AD" w14:textId="141F1DA9" w:rsidR="000F44C4" w:rsidRDefault="000F44C4" w:rsidP="006763E9">
      <w:pPr>
        <w:tabs>
          <w:tab w:val="left" w:pos="5130"/>
        </w:tabs>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lastRenderedPageBreak/>
        <w:t xml:space="preserve">The infrastructure interventions were selected through participatory processes organized with CCFs and were co-funded by LGUs </w:t>
      </w:r>
      <w:r w:rsidR="006F5EA8">
        <w:rPr>
          <w:rFonts w:ascii="Times New Roman" w:hAnsi="Times New Roman" w:cs="Times New Roman"/>
          <w:sz w:val="24"/>
          <w:szCs w:val="24"/>
        </w:rPr>
        <w:t xml:space="preserve">with </w:t>
      </w:r>
      <w:r w:rsidRPr="00E5565D">
        <w:rPr>
          <w:rFonts w:ascii="Times New Roman" w:hAnsi="Times New Roman" w:cs="Times New Roman"/>
          <w:sz w:val="24"/>
          <w:szCs w:val="24"/>
        </w:rPr>
        <w:t>financial and in-kind contribution</w:t>
      </w:r>
      <w:r w:rsidR="006F5EA8">
        <w:rPr>
          <w:rFonts w:ascii="Times New Roman" w:hAnsi="Times New Roman" w:cs="Times New Roman"/>
          <w:sz w:val="24"/>
          <w:szCs w:val="24"/>
        </w:rPr>
        <w:t>s</w:t>
      </w:r>
      <w:r w:rsidRPr="00E5565D">
        <w:rPr>
          <w:rFonts w:ascii="Times New Roman" w:hAnsi="Times New Roman" w:cs="Times New Roman"/>
          <w:sz w:val="24"/>
          <w:szCs w:val="24"/>
        </w:rPr>
        <w:t xml:space="preserve">. Selection criteria were established considering </w:t>
      </w:r>
      <w:r>
        <w:rPr>
          <w:rFonts w:ascii="Times New Roman" w:hAnsi="Times New Roman" w:cs="Times New Roman"/>
          <w:sz w:val="24"/>
          <w:szCs w:val="24"/>
        </w:rPr>
        <w:t xml:space="preserve">the </w:t>
      </w:r>
      <w:r w:rsidRPr="00E5565D">
        <w:rPr>
          <w:rFonts w:ascii="Times New Roman" w:hAnsi="Times New Roman" w:cs="Times New Roman"/>
          <w:sz w:val="24"/>
          <w:szCs w:val="24"/>
        </w:rPr>
        <w:t>number of beneficiaries</w:t>
      </w:r>
      <w:r>
        <w:rPr>
          <w:rFonts w:ascii="Times New Roman" w:hAnsi="Times New Roman" w:cs="Times New Roman"/>
          <w:sz w:val="24"/>
          <w:szCs w:val="24"/>
        </w:rPr>
        <w:t>;</w:t>
      </w:r>
      <w:r w:rsidRPr="00E5565D">
        <w:rPr>
          <w:rFonts w:ascii="Times New Roman" w:hAnsi="Times New Roman" w:cs="Times New Roman"/>
          <w:sz w:val="24"/>
          <w:szCs w:val="24"/>
        </w:rPr>
        <w:t xml:space="preserve"> affordable construction</w:t>
      </w:r>
      <w:r>
        <w:rPr>
          <w:rFonts w:ascii="Times New Roman" w:hAnsi="Times New Roman" w:cs="Times New Roman"/>
          <w:sz w:val="24"/>
          <w:szCs w:val="24"/>
        </w:rPr>
        <w:t xml:space="preserve">, </w:t>
      </w:r>
      <w:r w:rsidRPr="00E5565D">
        <w:rPr>
          <w:rFonts w:ascii="Times New Roman" w:hAnsi="Times New Roman" w:cs="Times New Roman"/>
          <w:sz w:val="24"/>
          <w:szCs w:val="24"/>
        </w:rPr>
        <w:t>running</w:t>
      </w:r>
      <w:r>
        <w:rPr>
          <w:rFonts w:ascii="Times New Roman" w:hAnsi="Times New Roman" w:cs="Times New Roman"/>
          <w:sz w:val="24"/>
          <w:szCs w:val="24"/>
        </w:rPr>
        <w:t xml:space="preserve">, and </w:t>
      </w:r>
      <w:r w:rsidRPr="00E5565D">
        <w:rPr>
          <w:rFonts w:ascii="Times New Roman" w:hAnsi="Times New Roman" w:cs="Times New Roman"/>
          <w:sz w:val="24"/>
          <w:szCs w:val="24"/>
        </w:rPr>
        <w:t>maintenance cost</w:t>
      </w:r>
      <w:r>
        <w:rPr>
          <w:rFonts w:ascii="Times New Roman" w:hAnsi="Times New Roman" w:cs="Times New Roman"/>
          <w:sz w:val="24"/>
          <w:szCs w:val="24"/>
        </w:rPr>
        <w:t>s;</w:t>
      </w:r>
      <w:r w:rsidRPr="00E5565D">
        <w:rPr>
          <w:rFonts w:ascii="Times New Roman" w:hAnsi="Times New Roman" w:cs="Times New Roman"/>
          <w:sz w:val="24"/>
          <w:szCs w:val="24"/>
        </w:rPr>
        <w:t xml:space="preserve"> and the sustainable impact on the social integration of Roma and Egyptian communities. </w:t>
      </w:r>
      <w:r w:rsidR="00B5329F">
        <w:rPr>
          <w:rFonts w:ascii="Times New Roman" w:hAnsi="Times New Roman" w:cs="Times New Roman"/>
          <w:sz w:val="24"/>
          <w:szCs w:val="24"/>
        </w:rPr>
        <w:t xml:space="preserve">All </w:t>
      </w:r>
      <w:r w:rsidRPr="005913BA">
        <w:rPr>
          <w:rFonts w:ascii="Times New Roman" w:hAnsi="Times New Roman" w:cs="Times New Roman"/>
          <w:sz w:val="24"/>
          <w:szCs w:val="24"/>
        </w:rPr>
        <w:t xml:space="preserve">infrastructure projects </w:t>
      </w:r>
      <w:r w:rsidR="00B5329F">
        <w:rPr>
          <w:rFonts w:ascii="Times New Roman" w:hAnsi="Times New Roman" w:cs="Times New Roman"/>
          <w:sz w:val="24"/>
          <w:szCs w:val="24"/>
        </w:rPr>
        <w:t>have been</w:t>
      </w:r>
      <w:r w:rsidRPr="005913BA">
        <w:rPr>
          <w:rFonts w:ascii="Times New Roman" w:hAnsi="Times New Roman" w:cs="Times New Roman"/>
          <w:sz w:val="24"/>
          <w:szCs w:val="24"/>
        </w:rPr>
        <w:t xml:space="preserve"> completed</w:t>
      </w:r>
      <w:r w:rsidR="00B5329F">
        <w:rPr>
          <w:rFonts w:ascii="Times New Roman" w:hAnsi="Times New Roman" w:cs="Times New Roman"/>
          <w:sz w:val="24"/>
          <w:szCs w:val="24"/>
        </w:rPr>
        <w:t xml:space="preserve"> and</w:t>
      </w:r>
      <w:r w:rsidRPr="005913BA">
        <w:rPr>
          <w:rFonts w:ascii="Times New Roman" w:hAnsi="Times New Roman" w:cs="Times New Roman"/>
          <w:sz w:val="24"/>
          <w:szCs w:val="24"/>
        </w:rPr>
        <w:t xml:space="preserve"> handed over </w:t>
      </w:r>
      <w:r w:rsidR="00B5329F">
        <w:rPr>
          <w:rFonts w:ascii="Times New Roman" w:hAnsi="Times New Roman" w:cs="Times New Roman"/>
          <w:sz w:val="24"/>
          <w:szCs w:val="24"/>
        </w:rPr>
        <w:t>to the relevant institutions</w:t>
      </w:r>
      <w:r w:rsidRPr="00621260">
        <w:rPr>
          <w:rFonts w:ascii="Times New Roman" w:hAnsi="Times New Roman" w:cs="Times New Roman"/>
          <w:sz w:val="24"/>
          <w:szCs w:val="24"/>
        </w:rPr>
        <w:t>.</w:t>
      </w:r>
      <w:r w:rsidRPr="00E5565D">
        <w:rPr>
          <w:rFonts w:ascii="Times New Roman" w:hAnsi="Times New Roman" w:cs="Times New Roman"/>
          <w:sz w:val="24"/>
          <w:szCs w:val="24"/>
        </w:rPr>
        <w:t xml:space="preserve"> </w:t>
      </w:r>
      <w:r w:rsidR="00F36802">
        <w:rPr>
          <w:rFonts w:ascii="Times New Roman" w:hAnsi="Times New Roman" w:cs="Times New Roman"/>
          <w:sz w:val="24"/>
          <w:szCs w:val="24"/>
        </w:rPr>
        <w:t xml:space="preserve"> </w:t>
      </w:r>
    </w:p>
    <w:p w14:paraId="4F0442D1" w14:textId="77777777" w:rsidR="000F44C4" w:rsidRDefault="000F44C4" w:rsidP="006763E9">
      <w:pPr>
        <w:tabs>
          <w:tab w:val="left" w:pos="5130"/>
        </w:tabs>
        <w:spacing w:after="0" w:line="240" w:lineRule="auto"/>
        <w:contextualSpacing/>
        <w:jc w:val="both"/>
        <w:rPr>
          <w:rFonts w:ascii="Times New Roman" w:hAnsi="Times New Roman" w:cs="Times New Roman"/>
          <w:sz w:val="24"/>
          <w:szCs w:val="24"/>
        </w:rPr>
      </w:pPr>
    </w:p>
    <w:p w14:paraId="718423E4" w14:textId="592C7187" w:rsidR="009A6C0F" w:rsidRDefault="007A7756" w:rsidP="00607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Road construction featured among the infrastructure interventions selected in all three regions covered by the project. </w:t>
      </w:r>
      <w:r w:rsidR="0060741F">
        <w:rPr>
          <w:rFonts w:ascii="Times New Roman" w:hAnsi="Times New Roman" w:cs="Times New Roman"/>
          <w:sz w:val="24"/>
          <w:szCs w:val="24"/>
        </w:rPr>
        <w:t xml:space="preserve">The rehabilitation of the Pelion road in Pogradec contributed to improved school attendance by better connecting the local Egyptian community with a nearby private school offering social and material support in addition to education. </w:t>
      </w:r>
      <w:r>
        <w:rPr>
          <w:rFonts w:ascii="Times New Roman" w:hAnsi="Times New Roman" w:cs="Times New Roman"/>
          <w:sz w:val="24"/>
          <w:szCs w:val="24"/>
        </w:rPr>
        <w:t xml:space="preserve">In Otllak Commune (Berat Region), the road and sewage project supported by </w:t>
      </w:r>
      <w:r w:rsidR="00290835">
        <w:rPr>
          <w:rFonts w:ascii="Times New Roman" w:hAnsi="Times New Roman" w:cs="Times New Roman"/>
          <w:sz w:val="24"/>
          <w:szCs w:val="24"/>
        </w:rPr>
        <w:t>SSIREC contributed</w:t>
      </w:r>
      <w:r w:rsidR="009A6C0F">
        <w:rPr>
          <w:rFonts w:ascii="Times New Roman" w:hAnsi="Times New Roman" w:cs="Times New Roman"/>
          <w:sz w:val="24"/>
          <w:szCs w:val="24"/>
        </w:rPr>
        <w:t xml:space="preserve"> </w:t>
      </w:r>
      <w:r w:rsidR="0060741F">
        <w:rPr>
          <w:rFonts w:ascii="Times New Roman" w:hAnsi="Times New Roman" w:cs="Times New Roman"/>
          <w:sz w:val="24"/>
          <w:szCs w:val="24"/>
        </w:rPr>
        <w:t xml:space="preserve">not only to an increase in school attendance among children from the village, but also to a significant </w:t>
      </w:r>
      <w:r w:rsidR="009A6C0F">
        <w:rPr>
          <w:rFonts w:ascii="Times New Roman" w:hAnsi="Times New Roman" w:cs="Times New Roman"/>
          <w:sz w:val="24"/>
          <w:szCs w:val="24"/>
        </w:rPr>
        <w:t xml:space="preserve">improvement of the living </w:t>
      </w:r>
      <w:r w:rsidR="009D4B66">
        <w:rPr>
          <w:rFonts w:ascii="Times New Roman" w:hAnsi="Times New Roman" w:cs="Times New Roman"/>
          <w:sz w:val="24"/>
          <w:szCs w:val="24"/>
        </w:rPr>
        <w:t>conditions and</w:t>
      </w:r>
      <w:r w:rsidR="009A6C0F">
        <w:rPr>
          <w:rFonts w:ascii="Times New Roman" w:hAnsi="Times New Roman" w:cs="Times New Roman"/>
          <w:sz w:val="24"/>
          <w:szCs w:val="24"/>
        </w:rPr>
        <w:t xml:space="preserve"> quality of life of the targeted community</w:t>
      </w:r>
      <w:r w:rsidR="0060741F">
        <w:rPr>
          <w:rFonts w:ascii="Times New Roman" w:hAnsi="Times New Roman" w:cs="Times New Roman"/>
          <w:sz w:val="24"/>
          <w:szCs w:val="24"/>
        </w:rPr>
        <w:t xml:space="preserve">. As a local official there put it, </w:t>
      </w:r>
      <w:r w:rsidR="009A6C0F">
        <w:rPr>
          <w:rFonts w:ascii="Times New Roman" w:hAnsi="Times New Roman" w:cs="Times New Roman"/>
          <w:sz w:val="24"/>
          <w:szCs w:val="24"/>
        </w:rPr>
        <w:t>“We got th</w:t>
      </w:r>
      <w:r w:rsidR="0060741F">
        <w:rPr>
          <w:rFonts w:ascii="Times New Roman" w:hAnsi="Times New Roman" w:cs="Times New Roman"/>
          <w:sz w:val="24"/>
          <w:szCs w:val="24"/>
        </w:rPr>
        <w:t>ese</w:t>
      </w:r>
      <w:r w:rsidR="009A6C0F">
        <w:rPr>
          <w:rFonts w:ascii="Times New Roman" w:hAnsi="Times New Roman" w:cs="Times New Roman"/>
          <w:sz w:val="24"/>
          <w:szCs w:val="24"/>
        </w:rPr>
        <w:t xml:space="preserve"> people out of </w:t>
      </w:r>
      <w:r w:rsidR="0060741F">
        <w:rPr>
          <w:rFonts w:ascii="Times New Roman" w:hAnsi="Times New Roman" w:cs="Times New Roman"/>
          <w:sz w:val="24"/>
          <w:szCs w:val="24"/>
        </w:rPr>
        <w:t xml:space="preserve">the </w:t>
      </w:r>
      <w:r w:rsidR="009A6C0F">
        <w:rPr>
          <w:rFonts w:ascii="Times New Roman" w:hAnsi="Times New Roman" w:cs="Times New Roman"/>
          <w:sz w:val="24"/>
          <w:szCs w:val="24"/>
        </w:rPr>
        <w:t>mud. There was no road and people basically were walking in mud up to the knee and the sewage waters were running freely in the area being a threat to the health of the community and the children playing around it</w:t>
      </w:r>
      <w:r w:rsidR="0060741F">
        <w:rPr>
          <w:rFonts w:ascii="Times New Roman" w:hAnsi="Times New Roman" w:cs="Times New Roman"/>
          <w:sz w:val="24"/>
          <w:szCs w:val="24"/>
        </w:rPr>
        <w:t>.”</w:t>
      </w:r>
      <w:r w:rsidR="009A6C0F">
        <w:rPr>
          <w:rFonts w:ascii="Times New Roman" w:hAnsi="Times New Roman" w:cs="Times New Roman"/>
          <w:sz w:val="24"/>
          <w:szCs w:val="24"/>
        </w:rPr>
        <w:t xml:space="preserve"> </w:t>
      </w:r>
      <w:r w:rsidR="0060741F">
        <w:rPr>
          <w:rFonts w:ascii="Times New Roman" w:hAnsi="Times New Roman" w:cs="Times New Roman"/>
          <w:sz w:val="24"/>
          <w:szCs w:val="24"/>
        </w:rPr>
        <w:t>The work undertaken with SSIREC support in Otllak</w:t>
      </w:r>
      <w:r w:rsidR="009A6C0F">
        <w:rPr>
          <w:rFonts w:ascii="Times New Roman" w:hAnsi="Times New Roman" w:cs="Times New Roman"/>
          <w:sz w:val="24"/>
          <w:szCs w:val="24"/>
        </w:rPr>
        <w:t xml:space="preserve"> </w:t>
      </w:r>
      <w:r w:rsidR="0060741F">
        <w:rPr>
          <w:rFonts w:ascii="Times New Roman" w:hAnsi="Times New Roman" w:cs="Times New Roman"/>
          <w:sz w:val="24"/>
          <w:szCs w:val="24"/>
        </w:rPr>
        <w:t xml:space="preserve">further </w:t>
      </w:r>
      <w:r>
        <w:rPr>
          <w:rFonts w:ascii="Times New Roman" w:hAnsi="Times New Roman" w:cs="Times New Roman"/>
          <w:sz w:val="24"/>
          <w:szCs w:val="24"/>
        </w:rPr>
        <w:t>served as the basis for two additional projects financed by the Ministry of</w:t>
      </w:r>
      <w:r w:rsidR="009A6C0F">
        <w:rPr>
          <w:rFonts w:ascii="Times New Roman" w:hAnsi="Times New Roman" w:cs="Times New Roman"/>
          <w:sz w:val="24"/>
          <w:szCs w:val="24"/>
        </w:rPr>
        <w:t xml:space="preserve"> Urban Development</w:t>
      </w:r>
      <w:r w:rsidR="0060741F">
        <w:rPr>
          <w:rFonts w:ascii="Times New Roman" w:hAnsi="Times New Roman" w:cs="Times New Roman"/>
          <w:sz w:val="24"/>
          <w:szCs w:val="24"/>
        </w:rPr>
        <w:t xml:space="preserve"> for</w:t>
      </w:r>
      <w:r w:rsidR="00D96A9A">
        <w:rPr>
          <w:rFonts w:ascii="Times New Roman" w:hAnsi="Times New Roman" w:cs="Times New Roman"/>
          <w:sz w:val="24"/>
          <w:szCs w:val="24"/>
        </w:rPr>
        <w:t xml:space="preserve"> housing reconstruction </w:t>
      </w:r>
      <w:r w:rsidR="0060741F">
        <w:rPr>
          <w:rFonts w:ascii="Times New Roman" w:hAnsi="Times New Roman" w:cs="Times New Roman"/>
          <w:sz w:val="24"/>
          <w:szCs w:val="24"/>
        </w:rPr>
        <w:t>in</w:t>
      </w:r>
      <w:r w:rsidR="009A6C0F">
        <w:rPr>
          <w:rFonts w:ascii="Times New Roman" w:hAnsi="Times New Roman" w:cs="Times New Roman"/>
          <w:sz w:val="24"/>
          <w:szCs w:val="24"/>
        </w:rPr>
        <w:t xml:space="preserve"> R</w:t>
      </w:r>
      <w:r w:rsidR="0060741F">
        <w:rPr>
          <w:rFonts w:ascii="Times New Roman" w:hAnsi="Times New Roman" w:cs="Times New Roman"/>
          <w:sz w:val="24"/>
          <w:szCs w:val="24"/>
        </w:rPr>
        <w:t xml:space="preserve">oma and </w:t>
      </w:r>
      <w:r w:rsidR="009A6C0F">
        <w:rPr>
          <w:rFonts w:ascii="Times New Roman" w:hAnsi="Times New Roman" w:cs="Times New Roman"/>
          <w:sz w:val="24"/>
          <w:szCs w:val="24"/>
        </w:rPr>
        <w:t>E</w:t>
      </w:r>
      <w:r w:rsidR="0060741F">
        <w:rPr>
          <w:rFonts w:ascii="Times New Roman" w:hAnsi="Times New Roman" w:cs="Times New Roman"/>
          <w:sz w:val="24"/>
          <w:szCs w:val="24"/>
        </w:rPr>
        <w:t>gyptian</w:t>
      </w:r>
      <w:r w:rsidR="009A6C0F">
        <w:rPr>
          <w:rFonts w:ascii="Times New Roman" w:hAnsi="Times New Roman" w:cs="Times New Roman"/>
          <w:sz w:val="24"/>
          <w:szCs w:val="24"/>
        </w:rPr>
        <w:t xml:space="preserve"> </w:t>
      </w:r>
      <w:r w:rsidR="0060741F">
        <w:rPr>
          <w:rFonts w:ascii="Times New Roman" w:hAnsi="Times New Roman" w:cs="Times New Roman"/>
          <w:sz w:val="24"/>
          <w:szCs w:val="24"/>
        </w:rPr>
        <w:t>settlement</w:t>
      </w:r>
      <w:r w:rsidR="00D96A9A">
        <w:rPr>
          <w:rFonts w:ascii="Times New Roman" w:hAnsi="Times New Roman" w:cs="Times New Roman"/>
          <w:sz w:val="24"/>
          <w:szCs w:val="24"/>
        </w:rPr>
        <w:t>s in the area</w:t>
      </w:r>
      <w:r>
        <w:rPr>
          <w:rFonts w:ascii="Times New Roman" w:hAnsi="Times New Roman" w:cs="Times New Roman"/>
          <w:sz w:val="24"/>
          <w:szCs w:val="24"/>
        </w:rPr>
        <w:t>.</w:t>
      </w:r>
    </w:p>
    <w:p w14:paraId="7561C51B" w14:textId="77777777" w:rsidR="009A6C0F" w:rsidRDefault="009A6C0F" w:rsidP="006763E9">
      <w:pPr>
        <w:spacing w:after="0" w:line="240" w:lineRule="auto"/>
        <w:jc w:val="both"/>
        <w:rPr>
          <w:rFonts w:ascii="Times New Roman" w:hAnsi="Times New Roman" w:cs="Times New Roman"/>
          <w:sz w:val="24"/>
          <w:szCs w:val="24"/>
        </w:rPr>
      </w:pPr>
    </w:p>
    <w:p w14:paraId="42D39093" w14:textId="190C3584" w:rsidR="009A6C0F" w:rsidRDefault="0078136F" w:rsidP="006763E9">
      <w:pPr>
        <w:spacing w:after="0" w:line="240" w:lineRule="auto"/>
        <w:jc w:val="both"/>
        <w:rPr>
          <w:rFonts w:ascii="Times New Roman" w:hAnsi="Times New Roman" w:cs="Times New Roman"/>
          <w:sz w:val="24"/>
          <w:szCs w:val="24"/>
        </w:rPr>
      </w:pPr>
      <w:r w:rsidRPr="002B2A8A">
        <w:rPr>
          <w:rFonts w:ascii="Times New Roman" w:hAnsi="Times New Roman" w:cs="Times New Roman"/>
          <w:sz w:val="24"/>
          <w:szCs w:val="24"/>
        </w:rPr>
        <w:t xml:space="preserve">In Novosela Commune (Vlora Region), </w:t>
      </w:r>
      <w:r>
        <w:rPr>
          <w:rFonts w:ascii="Times New Roman" w:hAnsi="Times New Roman" w:cs="Times New Roman"/>
          <w:sz w:val="24"/>
          <w:szCs w:val="24"/>
        </w:rPr>
        <w:t>t</w:t>
      </w:r>
      <w:r w:rsidR="009A6C0F">
        <w:rPr>
          <w:rFonts w:ascii="Times New Roman" w:hAnsi="Times New Roman" w:cs="Times New Roman"/>
          <w:sz w:val="24"/>
          <w:szCs w:val="24"/>
        </w:rPr>
        <w:t xml:space="preserve">he </w:t>
      </w:r>
      <w:r w:rsidR="00B5329F">
        <w:rPr>
          <w:rFonts w:ascii="Times New Roman" w:hAnsi="Times New Roman" w:cs="Times New Roman"/>
          <w:sz w:val="24"/>
          <w:szCs w:val="24"/>
        </w:rPr>
        <w:t>re</w:t>
      </w:r>
      <w:r w:rsidR="00C04F50">
        <w:rPr>
          <w:rFonts w:ascii="Times New Roman" w:hAnsi="Times New Roman" w:cs="Times New Roman"/>
          <w:sz w:val="24"/>
          <w:szCs w:val="24"/>
        </w:rPr>
        <w:t xml:space="preserve">construction of </w:t>
      </w:r>
      <w:r>
        <w:rPr>
          <w:rFonts w:ascii="Times New Roman" w:hAnsi="Times New Roman" w:cs="Times New Roman"/>
          <w:sz w:val="24"/>
          <w:szCs w:val="24"/>
        </w:rPr>
        <w:t>a</w:t>
      </w:r>
      <w:r w:rsidR="009A6C0F">
        <w:rPr>
          <w:rFonts w:ascii="Times New Roman" w:hAnsi="Times New Roman" w:cs="Times New Roman"/>
          <w:sz w:val="24"/>
          <w:szCs w:val="24"/>
        </w:rPr>
        <w:t xml:space="preserve"> kindergarten </w:t>
      </w:r>
      <w:r>
        <w:rPr>
          <w:rFonts w:ascii="Times New Roman" w:hAnsi="Times New Roman" w:cs="Times New Roman"/>
          <w:sz w:val="24"/>
          <w:szCs w:val="24"/>
        </w:rPr>
        <w:t>with support from the project</w:t>
      </w:r>
      <w:r w:rsidR="00C04F50">
        <w:rPr>
          <w:rFonts w:ascii="Times New Roman" w:hAnsi="Times New Roman" w:cs="Times New Roman"/>
          <w:sz w:val="24"/>
          <w:szCs w:val="24"/>
        </w:rPr>
        <w:t xml:space="preserve"> has not only contributed </w:t>
      </w:r>
      <w:r>
        <w:rPr>
          <w:rFonts w:ascii="Times New Roman" w:hAnsi="Times New Roman" w:cs="Times New Roman"/>
          <w:sz w:val="24"/>
          <w:szCs w:val="24"/>
        </w:rPr>
        <w:t>to</w:t>
      </w:r>
      <w:r w:rsidR="00C04F50">
        <w:rPr>
          <w:rFonts w:ascii="Times New Roman" w:hAnsi="Times New Roman" w:cs="Times New Roman"/>
          <w:sz w:val="24"/>
          <w:szCs w:val="24"/>
        </w:rPr>
        <w:t xml:space="preserve"> increasing attendance by R</w:t>
      </w:r>
      <w:r>
        <w:rPr>
          <w:rFonts w:ascii="Times New Roman" w:hAnsi="Times New Roman" w:cs="Times New Roman"/>
          <w:sz w:val="24"/>
          <w:szCs w:val="24"/>
        </w:rPr>
        <w:t xml:space="preserve">oma and </w:t>
      </w:r>
      <w:r w:rsidR="00C04F50">
        <w:rPr>
          <w:rFonts w:ascii="Times New Roman" w:hAnsi="Times New Roman" w:cs="Times New Roman"/>
          <w:sz w:val="24"/>
          <w:szCs w:val="24"/>
        </w:rPr>
        <w:t>E</w:t>
      </w:r>
      <w:r>
        <w:rPr>
          <w:rFonts w:ascii="Times New Roman" w:hAnsi="Times New Roman" w:cs="Times New Roman"/>
          <w:sz w:val="24"/>
          <w:szCs w:val="24"/>
        </w:rPr>
        <w:t>gyptian</w:t>
      </w:r>
      <w:r w:rsidR="00C04F50">
        <w:rPr>
          <w:rFonts w:ascii="Times New Roman" w:hAnsi="Times New Roman" w:cs="Times New Roman"/>
          <w:sz w:val="24"/>
          <w:szCs w:val="24"/>
        </w:rPr>
        <w:t xml:space="preserve"> children, but </w:t>
      </w:r>
      <w:r>
        <w:rPr>
          <w:rFonts w:ascii="Times New Roman" w:hAnsi="Times New Roman" w:cs="Times New Roman"/>
          <w:sz w:val="24"/>
          <w:szCs w:val="24"/>
        </w:rPr>
        <w:t>has also proven</w:t>
      </w:r>
      <w:r w:rsidR="00C04F50">
        <w:rPr>
          <w:rFonts w:ascii="Times New Roman" w:hAnsi="Times New Roman" w:cs="Times New Roman"/>
          <w:sz w:val="24"/>
          <w:szCs w:val="24"/>
        </w:rPr>
        <w:t xml:space="preserve"> an excellent model of social inclusion where R</w:t>
      </w:r>
      <w:r>
        <w:rPr>
          <w:rFonts w:ascii="Times New Roman" w:hAnsi="Times New Roman" w:cs="Times New Roman"/>
          <w:sz w:val="24"/>
          <w:szCs w:val="24"/>
        </w:rPr>
        <w:t xml:space="preserve">oma and </w:t>
      </w:r>
      <w:r w:rsidR="00C04F50">
        <w:rPr>
          <w:rFonts w:ascii="Times New Roman" w:hAnsi="Times New Roman" w:cs="Times New Roman"/>
          <w:sz w:val="24"/>
          <w:szCs w:val="24"/>
        </w:rPr>
        <w:t>E</w:t>
      </w:r>
      <w:r>
        <w:rPr>
          <w:rFonts w:ascii="Times New Roman" w:hAnsi="Times New Roman" w:cs="Times New Roman"/>
          <w:sz w:val="24"/>
          <w:szCs w:val="24"/>
        </w:rPr>
        <w:t xml:space="preserve">gyptian children on the one hand </w:t>
      </w:r>
      <w:r w:rsidR="00C04F50">
        <w:rPr>
          <w:rFonts w:ascii="Times New Roman" w:hAnsi="Times New Roman" w:cs="Times New Roman"/>
          <w:sz w:val="24"/>
          <w:szCs w:val="24"/>
        </w:rPr>
        <w:t>and non</w:t>
      </w:r>
      <w:r>
        <w:rPr>
          <w:rFonts w:ascii="Times New Roman" w:hAnsi="Times New Roman" w:cs="Times New Roman"/>
          <w:sz w:val="24"/>
          <w:szCs w:val="24"/>
        </w:rPr>
        <w:t>-</w:t>
      </w:r>
      <w:r w:rsidR="00C04F50">
        <w:rPr>
          <w:rFonts w:ascii="Times New Roman" w:hAnsi="Times New Roman" w:cs="Times New Roman"/>
          <w:sz w:val="24"/>
          <w:szCs w:val="24"/>
        </w:rPr>
        <w:t>R</w:t>
      </w:r>
      <w:r>
        <w:rPr>
          <w:rFonts w:ascii="Times New Roman" w:hAnsi="Times New Roman" w:cs="Times New Roman"/>
          <w:sz w:val="24"/>
          <w:szCs w:val="24"/>
        </w:rPr>
        <w:t>oma/</w:t>
      </w:r>
      <w:r w:rsidR="006E2957">
        <w:rPr>
          <w:rFonts w:ascii="Times New Roman" w:hAnsi="Times New Roman" w:cs="Times New Roman"/>
          <w:sz w:val="24"/>
          <w:szCs w:val="24"/>
        </w:rPr>
        <w:t>Egyptian</w:t>
      </w:r>
      <w:r>
        <w:rPr>
          <w:rFonts w:ascii="Times New Roman" w:hAnsi="Times New Roman" w:cs="Times New Roman"/>
          <w:sz w:val="24"/>
          <w:szCs w:val="24"/>
        </w:rPr>
        <w:t xml:space="preserve"> </w:t>
      </w:r>
      <w:r w:rsidR="00C04F50">
        <w:rPr>
          <w:rFonts w:ascii="Times New Roman" w:hAnsi="Times New Roman" w:cs="Times New Roman"/>
          <w:sz w:val="24"/>
          <w:szCs w:val="24"/>
        </w:rPr>
        <w:t xml:space="preserve">children </w:t>
      </w:r>
      <w:r>
        <w:rPr>
          <w:rFonts w:ascii="Times New Roman" w:hAnsi="Times New Roman" w:cs="Times New Roman"/>
          <w:sz w:val="24"/>
          <w:szCs w:val="24"/>
        </w:rPr>
        <w:t xml:space="preserve">on the other </w:t>
      </w:r>
      <w:r w:rsidR="00C04F50">
        <w:rPr>
          <w:rFonts w:ascii="Times New Roman" w:hAnsi="Times New Roman" w:cs="Times New Roman"/>
          <w:sz w:val="24"/>
          <w:szCs w:val="24"/>
        </w:rPr>
        <w:t>learn and play together.</w:t>
      </w:r>
      <w:r>
        <w:rPr>
          <w:rFonts w:ascii="Times New Roman" w:hAnsi="Times New Roman" w:cs="Times New Roman"/>
          <w:sz w:val="24"/>
          <w:szCs w:val="24"/>
        </w:rPr>
        <w:t xml:space="preserve"> Further, t</w:t>
      </w:r>
      <w:r w:rsidR="00C04F50">
        <w:rPr>
          <w:rFonts w:ascii="Times New Roman" w:hAnsi="Times New Roman" w:cs="Times New Roman"/>
          <w:sz w:val="24"/>
          <w:szCs w:val="24"/>
        </w:rPr>
        <w:t xml:space="preserve">he new kindergarten has served as an incentive for local government to rehabilitate the primary school next to it </w:t>
      </w:r>
      <w:r w:rsidR="00A649D0">
        <w:rPr>
          <w:rFonts w:ascii="Times New Roman" w:hAnsi="Times New Roman" w:cs="Times New Roman"/>
          <w:sz w:val="24"/>
          <w:szCs w:val="24"/>
        </w:rPr>
        <w:t>with the support of Albanian Development Fund</w:t>
      </w:r>
      <w:r>
        <w:rPr>
          <w:rFonts w:ascii="Times New Roman" w:hAnsi="Times New Roman" w:cs="Times New Roman"/>
          <w:sz w:val="24"/>
          <w:szCs w:val="24"/>
        </w:rPr>
        <w:t xml:space="preserve">. Planning is also underway </w:t>
      </w:r>
      <w:r w:rsidR="00A649D0">
        <w:rPr>
          <w:rFonts w:ascii="Times New Roman" w:hAnsi="Times New Roman" w:cs="Times New Roman"/>
          <w:sz w:val="24"/>
          <w:szCs w:val="24"/>
        </w:rPr>
        <w:t xml:space="preserve">for upgrading </w:t>
      </w:r>
      <w:r>
        <w:rPr>
          <w:rFonts w:ascii="Times New Roman" w:hAnsi="Times New Roman" w:cs="Times New Roman"/>
          <w:sz w:val="24"/>
          <w:szCs w:val="24"/>
        </w:rPr>
        <w:t>the surrounding</w:t>
      </w:r>
      <w:r w:rsidR="00C04F50">
        <w:rPr>
          <w:rFonts w:ascii="Times New Roman" w:hAnsi="Times New Roman" w:cs="Times New Roman"/>
          <w:sz w:val="24"/>
          <w:szCs w:val="24"/>
        </w:rPr>
        <w:t xml:space="preserve"> infrastructure (access road and playground/green area)</w:t>
      </w:r>
      <w:r>
        <w:rPr>
          <w:rFonts w:ascii="Times New Roman" w:hAnsi="Times New Roman" w:cs="Times New Roman"/>
          <w:sz w:val="24"/>
          <w:szCs w:val="24"/>
        </w:rPr>
        <w:t xml:space="preserve"> with an eye to creating</w:t>
      </w:r>
      <w:r w:rsidR="00C04F50">
        <w:rPr>
          <w:rFonts w:ascii="Times New Roman" w:hAnsi="Times New Roman" w:cs="Times New Roman"/>
          <w:sz w:val="24"/>
          <w:szCs w:val="24"/>
        </w:rPr>
        <w:t xml:space="preserve"> a </w:t>
      </w:r>
      <w:r w:rsidR="00A649D0">
        <w:rPr>
          <w:rFonts w:ascii="Times New Roman" w:hAnsi="Times New Roman" w:cs="Times New Roman"/>
          <w:sz w:val="24"/>
          <w:szCs w:val="24"/>
        </w:rPr>
        <w:t xml:space="preserve">friendly and safe learning environment for the children </w:t>
      </w:r>
      <w:r>
        <w:rPr>
          <w:rFonts w:ascii="Times New Roman" w:hAnsi="Times New Roman" w:cs="Times New Roman"/>
          <w:sz w:val="24"/>
          <w:szCs w:val="24"/>
        </w:rPr>
        <w:t>from</w:t>
      </w:r>
      <w:r w:rsidR="00A649D0">
        <w:rPr>
          <w:rFonts w:ascii="Times New Roman" w:hAnsi="Times New Roman" w:cs="Times New Roman"/>
          <w:sz w:val="24"/>
          <w:szCs w:val="24"/>
        </w:rPr>
        <w:t xml:space="preserve"> the community. </w:t>
      </w:r>
    </w:p>
    <w:p w14:paraId="495E234E" w14:textId="77777777" w:rsidR="007A7756" w:rsidRDefault="007A7756" w:rsidP="006763E9">
      <w:pPr>
        <w:spacing w:after="0" w:line="240" w:lineRule="auto"/>
        <w:jc w:val="both"/>
        <w:rPr>
          <w:rFonts w:ascii="Times New Roman" w:hAnsi="Times New Roman" w:cs="Times New Roman"/>
          <w:sz w:val="24"/>
          <w:szCs w:val="24"/>
        </w:rPr>
      </w:pPr>
    </w:p>
    <w:p w14:paraId="3B7D4140" w14:textId="030D60AD" w:rsidR="00114AB6" w:rsidRDefault="007A7756"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Intercultural community centers were </w:t>
      </w:r>
      <w:r w:rsidR="00B5329F">
        <w:rPr>
          <w:rFonts w:ascii="Times New Roman" w:hAnsi="Times New Roman" w:cs="Times New Roman"/>
          <w:sz w:val="24"/>
          <w:szCs w:val="24"/>
        </w:rPr>
        <w:t>establish</w:t>
      </w:r>
      <w:r>
        <w:rPr>
          <w:rFonts w:ascii="Times New Roman" w:hAnsi="Times New Roman" w:cs="Times New Roman"/>
          <w:sz w:val="24"/>
          <w:szCs w:val="24"/>
        </w:rPr>
        <w:t xml:space="preserve">ed with support </w:t>
      </w:r>
      <w:r w:rsidR="00114AB6">
        <w:rPr>
          <w:rFonts w:ascii="Times New Roman" w:hAnsi="Times New Roman" w:cs="Times New Roman"/>
          <w:sz w:val="24"/>
          <w:szCs w:val="24"/>
        </w:rPr>
        <w:t>from</w:t>
      </w:r>
      <w:r>
        <w:rPr>
          <w:rFonts w:ascii="Times New Roman" w:hAnsi="Times New Roman" w:cs="Times New Roman"/>
          <w:sz w:val="24"/>
          <w:szCs w:val="24"/>
        </w:rPr>
        <w:t xml:space="preserve"> the project in three localities. </w:t>
      </w:r>
      <w:r w:rsidR="00114AB6">
        <w:rPr>
          <w:rFonts w:ascii="Times New Roman" w:hAnsi="Times New Roman" w:cs="Times New Roman"/>
          <w:sz w:val="24"/>
          <w:szCs w:val="24"/>
        </w:rPr>
        <w:t xml:space="preserve">The </w:t>
      </w:r>
      <w:r w:rsidR="00FE2DDC">
        <w:rPr>
          <w:rFonts w:ascii="Times New Roman" w:hAnsi="Times New Roman" w:cs="Times New Roman"/>
          <w:sz w:val="24"/>
          <w:szCs w:val="24"/>
        </w:rPr>
        <w:t xml:space="preserve">first such </w:t>
      </w:r>
      <w:r w:rsidR="00114AB6">
        <w:rPr>
          <w:rFonts w:ascii="Times New Roman" w:hAnsi="Times New Roman" w:cs="Times New Roman"/>
          <w:sz w:val="24"/>
          <w:szCs w:val="24"/>
        </w:rPr>
        <w:t xml:space="preserve">center </w:t>
      </w:r>
      <w:r w:rsidR="00FE2DDC">
        <w:rPr>
          <w:rFonts w:ascii="Times New Roman" w:hAnsi="Times New Roman" w:cs="Times New Roman"/>
          <w:sz w:val="24"/>
          <w:szCs w:val="24"/>
        </w:rPr>
        <w:t xml:space="preserve">to open was the one in </w:t>
      </w:r>
      <w:r>
        <w:rPr>
          <w:rFonts w:ascii="Times New Roman" w:hAnsi="Times New Roman" w:cs="Times New Roman"/>
          <w:sz w:val="24"/>
          <w:szCs w:val="24"/>
        </w:rPr>
        <w:t>Berat</w:t>
      </w:r>
      <w:r w:rsidR="00FE2DDC">
        <w:rPr>
          <w:rFonts w:ascii="Times New Roman" w:hAnsi="Times New Roman" w:cs="Times New Roman"/>
          <w:sz w:val="24"/>
          <w:szCs w:val="24"/>
        </w:rPr>
        <w:t>. This center</w:t>
      </w:r>
      <w:r>
        <w:rPr>
          <w:rFonts w:ascii="Times New Roman" w:hAnsi="Times New Roman" w:cs="Times New Roman"/>
          <w:sz w:val="24"/>
          <w:szCs w:val="24"/>
        </w:rPr>
        <w:t xml:space="preserve">, </w:t>
      </w:r>
      <w:r w:rsidR="00114AB6">
        <w:rPr>
          <w:rFonts w:ascii="Times New Roman" w:hAnsi="Times New Roman" w:cs="Times New Roman"/>
          <w:sz w:val="24"/>
          <w:szCs w:val="24"/>
        </w:rPr>
        <w:t>which</w:t>
      </w:r>
      <w:r>
        <w:rPr>
          <w:rFonts w:ascii="Times New Roman" w:hAnsi="Times New Roman" w:cs="Times New Roman"/>
          <w:sz w:val="24"/>
          <w:szCs w:val="24"/>
        </w:rPr>
        <w:t xml:space="preserve"> was designed to serve also as a </w:t>
      </w:r>
      <w:r w:rsidR="00114AB6">
        <w:rPr>
          <w:rFonts w:ascii="Times New Roman" w:hAnsi="Times New Roman" w:cs="Times New Roman"/>
          <w:sz w:val="24"/>
          <w:szCs w:val="24"/>
        </w:rPr>
        <w:t xml:space="preserve">health clinic and kindergarten, operates as part of the municipality, but the health and education services provided through the center are administered by the Regional Health Directorate and the Regional Education Directorate, respectively. The staffing arrangements for the center reflect this institutional division of labor, with </w:t>
      </w:r>
      <w:r w:rsidR="00114AB6" w:rsidRPr="00FE1708">
        <w:rPr>
          <w:rFonts w:ascii="Times New Roman" w:hAnsi="Times New Roman" w:cs="Times New Roman"/>
          <w:sz w:val="24"/>
          <w:szCs w:val="24"/>
        </w:rPr>
        <w:t xml:space="preserve">the municipality seconding the center’s coordinator while two other members of staff are employed by regional authorities. </w:t>
      </w:r>
      <w:r w:rsidR="00114AB6">
        <w:rPr>
          <w:rFonts w:ascii="Times New Roman" w:hAnsi="Times New Roman" w:cs="Times New Roman"/>
          <w:sz w:val="24"/>
          <w:szCs w:val="24"/>
        </w:rPr>
        <w:t>At the time of the field visit (late June 2015), however, the c</w:t>
      </w:r>
      <w:r w:rsidR="00114AB6" w:rsidRPr="00FE1708">
        <w:rPr>
          <w:rFonts w:ascii="Times New Roman" w:hAnsi="Times New Roman" w:cs="Times New Roman"/>
          <w:sz w:val="24"/>
          <w:szCs w:val="24"/>
        </w:rPr>
        <w:t xml:space="preserve">apacity of </w:t>
      </w:r>
      <w:r w:rsidR="00114AB6">
        <w:rPr>
          <w:rFonts w:ascii="Times New Roman" w:hAnsi="Times New Roman" w:cs="Times New Roman"/>
          <w:sz w:val="24"/>
          <w:szCs w:val="24"/>
        </w:rPr>
        <w:t xml:space="preserve">the center was </w:t>
      </w:r>
      <w:r w:rsidR="00114AB6" w:rsidRPr="00FE1708">
        <w:rPr>
          <w:rFonts w:ascii="Times New Roman" w:hAnsi="Times New Roman" w:cs="Times New Roman"/>
          <w:sz w:val="24"/>
          <w:szCs w:val="24"/>
        </w:rPr>
        <w:t>not utilized completely beca</w:t>
      </w:r>
      <w:r w:rsidR="00114AB6">
        <w:rPr>
          <w:rFonts w:ascii="Times New Roman" w:hAnsi="Times New Roman" w:cs="Times New Roman"/>
          <w:sz w:val="24"/>
          <w:szCs w:val="24"/>
        </w:rPr>
        <w:t>use some of the needed material</w:t>
      </w:r>
      <w:r w:rsidR="00114AB6" w:rsidRPr="00FE1708">
        <w:rPr>
          <w:rFonts w:ascii="Times New Roman" w:hAnsi="Times New Roman" w:cs="Times New Roman"/>
          <w:sz w:val="24"/>
          <w:szCs w:val="24"/>
        </w:rPr>
        <w:t xml:space="preserve"> resources (e.g., medical supplies) </w:t>
      </w:r>
      <w:r w:rsidR="00114AB6">
        <w:rPr>
          <w:rFonts w:ascii="Times New Roman" w:hAnsi="Times New Roman" w:cs="Times New Roman"/>
          <w:sz w:val="24"/>
          <w:szCs w:val="24"/>
        </w:rPr>
        <w:t>were not</w:t>
      </w:r>
      <w:r w:rsidR="00114AB6" w:rsidRPr="00FE1708">
        <w:rPr>
          <w:rFonts w:ascii="Times New Roman" w:hAnsi="Times New Roman" w:cs="Times New Roman"/>
          <w:sz w:val="24"/>
          <w:szCs w:val="24"/>
        </w:rPr>
        <w:t xml:space="preserve"> available. As a result, the healthcare </w:t>
      </w:r>
      <w:r w:rsidR="00114AB6">
        <w:rPr>
          <w:rFonts w:ascii="Times New Roman" w:hAnsi="Times New Roman" w:cs="Times New Roman"/>
          <w:sz w:val="24"/>
          <w:szCs w:val="24"/>
        </w:rPr>
        <w:t>worker</w:t>
      </w:r>
      <w:r w:rsidR="00114AB6" w:rsidRPr="00FE1708">
        <w:rPr>
          <w:rFonts w:ascii="Times New Roman" w:hAnsi="Times New Roman" w:cs="Times New Roman"/>
          <w:sz w:val="24"/>
          <w:szCs w:val="24"/>
        </w:rPr>
        <w:t xml:space="preserve"> assigned to the center </w:t>
      </w:r>
      <w:r w:rsidR="00114AB6">
        <w:rPr>
          <w:rFonts w:ascii="Times New Roman" w:hAnsi="Times New Roman" w:cs="Times New Roman"/>
          <w:sz w:val="24"/>
          <w:szCs w:val="24"/>
        </w:rPr>
        <w:t>was</w:t>
      </w:r>
      <w:r w:rsidR="00114AB6" w:rsidRPr="00FE1708">
        <w:rPr>
          <w:rFonts w:ascii="Times New Roman" w:hAnsi="Times New Roman" w:cs="Times New Roman"/>
          <w:sz w:val="24"/>
          <w:szCs w:val="24"/>
        </w:rPr>
        <w:t xml:space="preserve"> not present in the center. According to the coordinator of this center, resolution of the situation depends on the Regional Health Directorate and the Ministry of Health, but lobbying by municipal authorities is needed to initiate the necessary dialogue.</w:t>
      </w:r>
      <w:r w:rsidR="00801DC9">
        <w:rPr>
          <w:rFonts w:ascii="Times New Roman" w:hAnsi="Times New Roman" w:cs="Times New Roman"/>
          <w:sz w:val="24"/>
          <w:szCs w:val="24"/>
        </w:rPr>
        <w:t xml:space="preserve"> The center has been more successful in securing continuity in the operation of the kindergarten, with the kindergarten’s </w:t>
      </w:r>
      <w:r w:rsidR="005B0A05">
        <w:rPr>
          <w:rFonts w:ascii="Times New Roman" w:hAnsi="Times New Roman" w:cs="Times New Roman"/>
          <w:sz w:val="24"/>
          <w:szCs w:val="24"/>
        </w:rPr>
        <w:t xml:space="preserve">staffing and operational costs covered by the Regional Education Directorate. Additional training and awareness raising </w:t>
      </w:r>
      <w:r w:rsidR="00801DC9">
        <w:rPr>
          <w:rFonts w:ascii="Times New Roman" w:hAnsi="Times New Roman" w:cs="Times New Roman"/>
          <w:sz w:val="24"/>
          <w:szCs w:val="24"/>
        </w:rPr>
        <w:t xml:space="preserve">activities </w:t>
      </w:r>
      <w:r w:rsidR="005B0A05">
        <w:rPr>
          <w:rFonts w:ascii="Times New Roman" w:hAnsi="Times New Roman" w:cs="Times New Roman"/>
          <w:sz w:val="24"/>
          <w:szCs w:val="24"/>
        </w:rPr>
        <w:t xml:space="preserve">in connection with the kindergarten will </w:t>
      </w:r>
      <w:r w:rsidR="00801DC9">
        <w:rPr>
          <w:rFonts w:ascii="Times New Roman" w:hAnsi="Times New Roman" w:cs="Times New Roman"/>
          <w:sz w:val="24"/>
          <w:szCs w:val="24"/>
        </w:rPr>
        <w:t>be supported by the Tirana-based CSO Help for Children from September 2015.</w:t>
      </w:r>
    </w:p>
    <w:p w14:paraId="4F3D0CE4" w14:textId="77777777" w:rsidR="00FE2DDC" w:rsidRDefault="00FE2DDC" w:rsidP="006763E9">
      <w:pPr>
        <w:spacing w:after="0" w:line="240" w:lineRule="auto"/>
        <w:jc w:val="both"/>
        <w:rPr>
          <w:rFonts w:ascii="Times New Roman" w:hAnsi="Times New Roman" w:cs="Times New Roman"/>
          <w:sz w:val="24"/>
          <w:szCs w:val="24"/>
        </w:rPr>
      </w:pPr>
    </w:p>
    <w:p w14:paraId="74245C18" w14:textId="77777777" w:rsidR="00FE2DDC" w:rsidRPr="00FE1708" w:rsidRDefault="00FE2DDC"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second intercultural </w:t>
      </w:r>
      <w:r w:rsidR="00773E3C">
        <w:rPr>
          <w:rFonts w:ascii="Times New Roman" w:hAnsi="Times New Roman" w:cs="Times New Roman"/>
          <w:sz w:val="24"/>
          <w:szCs w:val="24"/>
        </w:rPr>
        <w:t xml:space="preserve">community </w:t>
      </w:r>
      <w:r>
        <w:rPr>
          <w:rFonts w:ascii="Times New Roman" w:hAnsi="Times New Roman" w:cs="Times New Roman"/>
          <w:sz w:val="24"/>
          <w:szCs w:val="24"/>
        </w:rPr>
        <w:t xml:space="preserve">center to open with support from SSIREC was the one in Pogradec. </w:t>
      </w:r>
      <w:r w:rsidRPr="00FE1708">
        <w:rPr>
          <w:rFonts w:ascii="Times New Roman" w:hAnsi="Times New Roman" w:cs="Times New Roman"/>
          <w:sz w:val="24"/>
          <w:szCs w:val="24"/>
        </w:rPr>
        <w:t xml:space="preserve">According to the </w:t>
      </w:r>
      <w:r>
        <w:rPr>
          <w:rFonts w:ascii="Times New Roman" w:hAnsi="Times New Roman" w:cs="Times New Roman"/>
          <w:sz w:val="24"/>
          <w:szCs w:val="24"/>
        </w:rPr>
        <w:t xml:space="preserve">center’s </w:t>
      </w:r>
      <w:r w:rsidRPr="00FE1708">
        <w:rPr>
          <w:rFonts w:ascii="Times New Roman" w:hAnsi="Times New Roman" w:cs="Times New Roman"/>
          <w:sz w:val="24"/>
          <w:szCs w:val="24"/>
        </w:rPr>
        <w:t>coordinator</w:t>
      </w:r>
      <w:r>
        <w:rPr>
          <w:rFonts w:ascii="Times New Roman" w:hAnsi="Times New Roman" w:cs="Times New Roman"/>
          <w:sz w:val="24"/>
          <w:szCs w:val="24"/>
        </w:rPr>
        <w:t>, a young Egyptian woman employed by the municipality</w:t>
      </w:r>
      <w:r w:rsidR="00773E3C">
        <w:rPr>
          <w:rFonts w:ascii="Times New Roman" w:hAnsi="Times New Roman" w:cs="Times New Roman"/>
          <w:sz w:val="24"/>
          <w:szCs w:val="24"/>
        </w:rPr>
        <w:t xml:space="preserve">, </w:t>
      </w:r>
      <w:r w:rsidR="00773E3C" w:rsidRPr="00FE1708">
        <w:rPr>
          <w:rFonts w:ascii="Times New Roman" w:hAnsi="Times New Roman" w:cs="Times New Roman"/>
          <w:sz w:val="24"/>
          <w:szCs w:val="24"/>
        </w:rPr>
        <w:t>the</w:t>
      </w:r>
      <w:r w:rsidRPr="00FE1708">
        <w:rPr>
          <w:rFonts w:ascii="Times New Roman" w:hAnsi="Times New Roman" w:cs="Times New Roman"/>
          <w:sz w:val="24"/>
          <w:szCs w:val="24"/>
        </w:rPr>
        <w:t xml:space="preserve"> center has contributed to improving relations between </w:t>
      </w:r>
      <w:r>
        <w:rPr>
          <w:rFonts w:ascii="Times New Roman" w:hAnsi="Times New Roman" w:cs="Times New Roman"/>
          <w:sz w:val="24"/>
          <w:szCs w:val="24"/>
        </w:rPr>
        <w:t>local authorities</w:t>
      </w:r>
      <w:r w:rsidRPr="00FE1708">
        <w:rPr>
          <w:rFonts w:ascii="Times New Roman" w:hAnsi="Times New Roman" w:cs="Times New Roman"/>
          <w:sz w:val="24"/>
          <w:szCs w:val="24"/>
        </w:rPr>
        <w:t xml:space="preserve"> on the one hand and local Roma and Egyptian communities on the other. </w:t>
      </w:r>
      <w:r w:rsidR="00773E3C">
        <w:rPr>
          <w:rFonts w:ascii="Times New Roman" w:hAnsi="Times New Roman" w:cs="Times New Roman"/>
          <w:sz w:val="24"/>
          <w:szCs w:val="24"/>
        </w:rPr>
        <w:t>As presented by the coordinator, p</w:t>
      </w:r>
      <w:r w:rsidRPr="00FE1708">
        <w:rPr>
          <w:rFonts w:ascii="Times New Roman" w:hAnsi="Times New Roman" w:cs="Times New Roman"/>
          <w:sz w:val="24"/>
          <w:szCs w:val="24"/>
        </w:rPr>
        <w:t>articularly important for this purpose was the coordinator’s ability to relate through her own personal experiences with members of local Roma and Egyptian communities initially reluctant to trust a representative of the municipality as a result of negative experiences in the past. Additionally, the center has proven itself a resource for non-Roma/Egyptians by handling the case of a 17 year-old ethnic Albanian victim of human trafficking.</w:t>
      </w:r>
    </w:p>
    <w:p w14:paraId="31EDF9AF" w14:textId="77777777" w:rsidR="00FE2DDC" w:rsidRPr="00FE1708" w:rsidRDefault="00FE2DDC" w:rsidP="006763E9">
      <w:pPr>
        <w:spacing w:after="0" w:line="240" w:lineRule="auto"/>
        <w:jc w:val="both"/>
        <w:rPr>
          <w:rFonts w:ascii="Times New Roman" w:hAnsi="Times New Roman" w:cs="Times New Roman"/>
          <w:sz w:val="24"/>
          <w:szCs w:val="24"/>
        </w:rPr>
      </w:pPr>
    </w:p>
    <w:p w14:paraId="119076E2" w14:textId="27D1902D" w:rsidR="00920BEA" w:rsidRPr="00FE1708" w:rsidRDefault="00FE2DDC" w:rsidP="00920BEA">
      <w:pPr>
        <w:spacing w:after="0" w:line="240" w:lineRule="auto"/>
        <w:jc w:val="both"/>
        <w:rPr>
          <w:rFonts w:ascii="Times New Roman" w:hAnsi="Times New Roman" w:cs="Times New Roman"/>
          <w:sz w:val="24"/>
          <w:szCs w:val="24"/>
        </w:rPr>
      </w:pPr>
      <w:r w:rsidRPr="00FE1708">
        <w:rPr>
          <w:rFonts w:ascii="Times New Roman" w:hAnsi="Times New Roman" w:cs="Times New Roman"/>
          <w:sz w:val="24"/>
          <w:szCs w:val="24"/>
        </w:rPr>
        <w:t xml:space="preserve">In Korça, </w:t>
      </w:r>
      <w:r w:rsidR="00773E3C">
        <w:rPr>
          <w:rFonts w:ascii="Times New Roman" w:hAnsi="Times New Roman" w:cs="Times New Roman"/>
          <w:sz w:val="24"/>
          <w:szCs w:val="24"/>
        </w:rPr>
        <w:t xml:space="preserve">the intercultural community center commenced operations in early 2015 </w:t>
      </w:r>
      <w:r w:rsidR="00A649D0">
        <w:rPr>
          <w:rFonts w:ascii="Times New Roman" w:hAnsi="Times New Roman" w:cs="Times New Roman"/>
          <w:sz w:val="24"/>
          <w:szCs w:val="24"/>
        </w:rPr>
        <w:t xml:space="preserve">but </w:t>
      </w:r>
      <w:r w:rsidR="00920BEA">
        <w:rPr>
          <w:rFonts w:ascii="Times New Roman" w:hAnsi="Times New Roman" w:cs="Times New Roman"/>
          <w:sz w:val="24"/>
          <w:szCs w:val="24"/>
        </w:rPr>
        <w:t xml:space="preserve">had </w:t>
      </w:r>
      <w:r w:rsidR="00A649D0">
        <w:rPr>
          <w:rFonts w:ascii="Times New Roman" w:hAnsi="Times New Roman" w:cs="Times New Roman"/>
          <w:sz w:val="24"/>
          <w:szCs w:val="24"/>
        </w:rPr>
        <w:t>not</w:t>
      </w:r>
      <w:r w:rsidR="00920BEA">
        <w:rPr>
          <w:rFonts w:ascii="Times New Roman" w:hAnsi="Times New Roman" w:cs="Times New Roman"/>
          <w:sz w:val="24"/>
          <w:szCs w:val="24"/>
        </w:rPr>
        <w:t xml:space="preserve"> yet been</w:t>
      </w:r>
      <w:r w:rsidR="00A649D0">
        <w:rPr>
          <w:rFonts w:ascii="Times New Roman" w:hAnsi="Times New Roman" w:cs="Times New Roman"/>
          <w:sz w:val="24"/>
          <w:szCs w:val="24"/>
        </w:rPr>
        <w:t xml:space="preserve"> formally inaugurated</w:t>
      </w:r>
      <w:r w:rsidR="00237937">
        <w:rPr>
          <w:rFonts w:ascii="Times New Roman" w:hAnsi="Times New Roman" w:cs="Times New Roman"/>
          <w:sz w:val="24"/>
          <w:szCs w:val="24"/>
        </w:rPr>
        <w:t xml:space="preserve"> </w:t>
      </w:r>
      <w:r w:rsidR="00920BEA">
        <w:rPr>
          <w:rFonts w:ascii="Times New Roman" w:hAnsi="Times New Roman" w:cs="Times New Roman"/>
          <w:sz w:val="24"/>
          <w:szCs w:val="24"/>
        </w:rPr>
        <w:t>by project conclusion. With a coordinator yet to be hired by the municipality, the center’s visibility and accessibility to the local community is limited, but representatives of CSOs participating in a focus group held in the framework of the evaluation reported that they were able to make use of the center for meetings and trainings.</w:t>
      </w:r>
      <w:r w:rsidRPr="00FE1708">
        <w:rPr>
          <w:rFonts w:ascii="Times New Roman" w:hAnsi="Times New Roman" w:cs="Times New Roman"/>
          <w:sz w:val="24"/>
          <w:szCs w:val="24"/>
        </w:rPr>
        <w:t xml:space="preserve"> As presented by a representative of local government there, the location of the center in a non-Roma/Egyptian neighborhood demonstrates the center’s intercultural orientation (even amid some calls from within the local Roma and Egyptian community that the center be placed in a Roma/Egyptian area) </w:t>
      </w:r>
      <w:r w:rsidR="00773E3C">
        <w:rPr>
          <w:rFonts w:ascii="Times New Roman" w:hAnsi="Times New Roman" w:cs="Times New Roman"/>
          <w:sz w:val="24"/>
          <w:szCs w:val="24"/>
        </w:rPr>
        <w:t xml:space="preserve">and </w:t>
      </w:r>
      <w:r w:rsidRPr="00FE1708">
        <w:rPr>
          <w:rFonts w:ascii="Times New Roman" w:hAnsi="Times New Roman" w:cs="Times New Roman"/>
          <w:sz w:val="24"/>
          <w:szCs w:val="24"/>
        </w:rPr>
        <w:t>bodes well for fulfilment of its intended integrative function</w:t>
      </w:r>
      <w:r w:rsidR="00773E3C">
        <w:rPr>
          <w:rFonts w:ascii="Times New Roman" w:hAnsi="Times New Roman" w:cs="Times New Roman"/>
          <w:sz w:val="24"/>
          <w:szCs w:val="24"/>
        </w:rPr>
        <w:t xml:space="preserve">. </w:t>
      </w:r>
      <w:r w:rsidR="007C5E6A">
        <w:rPr>
          <w:rFonts w:ascii="Times New Roman" w:hAnsi="Times New Roman" w:cs="Times New Roman"/>
          <w:sz w:val="24"/>
          <w:szCs w:val="24"/>
        </w:rPr>
        <w:t xml:space="preserve">Also relevant is the proximity of the center to the municipal directorate of social services, which is frequently visited by members of the local Roma and Egyptian community. </w:t>
      </w:r>
      <w:r w:rsidR="00773E3C">
        <w:rPr>
          <w:rFonts w:ascii="Times New Roman" w:hAnsi="Times New Roman" w:cs="Times New Roman"/>
          <w:sz w:val="24"/>
          <w:szCs w:val="24"/>
        </w:rPr>
        <w:t xml:space="preserve">At the time of the field visit, the municipality of </w:t>
      </w:r>
      <w:r w:rsidR="00773E3C" w:rsidRPr="00FE1708">
        <w:rPr>
          <w:rFonts w:ascii="Times New Roman" w:hAnsi="Times New Roman" w:cs="Times New Roman"/>
          <w:sz w:val="24"/>
          <w:szCs w:val="24"/>
        </w:rPr>
        <w:t>Korça</w:t>
      </w:r>
      <w:r w:rsidR="00773E3C">
        <w:rPr>
          <w:rFonts w:ascii="Times New Roman" w:hAnsi="Times New Roman" w:cs="Times New Roman"/>
          <w:sz w:val="24"/>
          <w:szCs w:val="24"/>
        </w:rPr>
        <w:t xml:space="preserve"> was in the process of hiring a coordinator of the center from the local Roma</w:t>
      </w:r>
      <w:r w:rsidR="00801DC9">
        <w:rPr>
          <w:rFonts w:ascii="Times New Roman" w:hAnsi="Times New Roman" w:cs="Times New Roman"/>
          <w:sz w:val="24"/>
          <w:szCs w:val="24"/>
        </w:rPr>
        <w:t xml:space="preserve"> and Egyptian community.</w:t>
      </w:r>
    </w:p>
    <w:p w14:paraId="6E2D7A70" w14:textId="77777777" w:rsidR="00237937" w:rsidRDefault="00237937" w:rsidP="00920BEA">
      <w:pPr>
        <w:spacing w:after="0" w:line="240" w:lineRule="auto"/>
        <w:jc w:val="both"/>
        <w:rPr>
          <w:rFonts w:ascii="Times New Roman" w:hAnsi="Times New Roman" w:cs="Times New Roman"/>
          <w:sz w:val="24"/>
          <w:szCs w:val="24"/>
        </w:rPr>
      </w:pPr>
    </w:p>
    <w:p w14:paraId="61BF1FAF" w14:textId="77777777" w:rsidR="00237937" w:rsidRDefault="00920BEA" w:rsidP="00926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Differences among them notwithstanding, the three intercultural community centers have in common that they serve as informa</w:t>
      </w:r>
      <w:r w:rsidR="009261C5">
        <w:rPr>
          <w:rFonts w:ascii="Times New Roman" w:hAnsi="Times New Roman" w:cs="Times New Roman"/>
          <w:sz w:val="24"/>
          <w:szCs w:val="24"/>
        </w:rPr>
        <w:t xml:space="preserve">tional resources for members of Roma and Egyptian communities on their rights to public and social services and on how to exercise those rights. For this purpose, the centers make use of information packages produced in the framework of the project. Also available through the intercultural centers are other SSIREC </w:t>
      </w:r>
      <w:r w:rsidR="00D96A9A">
        <w:rPr>
          <w:rFonts w:ascii="Times New Roman" w:hAnsi="Times New Roman" w:cs="Times New Roman"/>
          <w:sz w:val="24"/>
          <w:szCs w:val="24"/>
        </w:rPr>
        <w:t>knowledge products</w:t>
      </w:r>
      <w:r w:rsidR="009261C5">
        <w:rPr>
          <w:rFonts w:ascii="Times New Roman" w:hAnsi="Times New Roman" w:cs="Times New Roman"/>
          <w:sz w:val="24"/>
          <w:szCs w:val="24"/>
        </w:rPr>
        <w:t>, including</w:t>
      </w:r>
      <w:r w:rsidR="006647BE">
        <w:rPr>
          <w:rFonts w:ascii="Times New Roman" w:hAnsi="Times New Roman" w:cs="Times New Roman"/>
          <w:sz w:val="24"/>
          <w:szCs w:val="24"/>
        </w:rPr>
        <w:t xml:space="preserve"> regional profile</w:t>
      </w:r>
      <w:r w:rsidR="00D96A9A">
        <w:rPr>
          <w:rFonts w:ascii="Times New Roman" w:hAnsi="Times New Roman" w:cs="Times New Roman"/>
          <w:sz w:val="24"/>
          <w:szCs w:val="24"/>
        </w:rPr>
        <w:t>s</w:t>
      </w:r>
      <w:r w:rsidR="006647BE">
        <w:rPr>
          <w:rFonts w:ascii="Times New Roman" w:hAnsi="Times New Roman" w:cs="Times New Roman"/>
          <w:sz w:val="24"/>
          <w:szCs w:val="24"/>
        </w:rPr>
        <w:t>, CDPs</w:t>
      </w:r>
      <w:r w:rsidR="009261C5">
        <w:rPr>
          <w:rFonts w:ascii="Times New Roman" w:hAnsi="Times New Roman" w:cs="Times New Roman"/>
          <w:sz w:val="24"/>
          <w:szCs w:val="24"/>
        </w:rPr>
        <w:t>,</w:t>
      </w:r>
      <w:r w:rsidR="006647BE">
        <w:rPr>
          <w:rFonts w:ascii="Times New Roman" w:hAnsi="Times New Roman" w:cs="Times New Roman"/>
          <w:sz w:val="24"/>
          <w:szCs w:val="24"/>
        </w:rPr>
        <w:t xml:space="preserve"> and research studies. </w:t>
      </w:r>
    </w:p>
    <w:p w14:paraId="7C2F664B" w14:textId="77777777" w:rsidR="006647BE" w:rsidRDefault="006647BE" w:rsidP="006763E9">
      <w:pPr>
        <w:spacing w:after="0" w:line="240" w:lineRule="auto"/>
        <w:jc w:val="both"/>
        <w:rPr>
          <w:rFonts w:ascii="Times New Roman" w:hAnsi="Times New Roman" w:cs="Times New Roman"/>
          <w:sz w:val="24"/>
          <w:szCs w:val="24"/>
        </w:rPr>
      </w:pPr>
    </w:p>
    <w:p w14:paraId="417456C3" w14:textId="78BDDBB8" w:rsidR="00DE244E" w:rsidRPr="00DE244E" w:rsidRDefault="00190563" w:rsidP="006763E9">
      <w:pPr>
        <w:spacing w:after="0" w:line="240" w:lineRule="auto"/>
        <w:contextualSpacing/>
        <w:jc w:val="both"/>
        <w:rPr>
          <w:rFonts w:ascii="Times New Roman" w:hAnsi="Times New Roman"/>
          <w:sz w:val="24"/>
        </w:rPr>
      </w:pPr>
      <w:r w:rsidRPr="00DE244E">
        <w:rPr>
          <w:rFonts w:ascii="Times New Roman" w:hAnsi="Times New Roman"/>
          <w:sz w:val="24"/>
        </w:rPr>
        <w:t xml:space="preserve">In addition to the support provided through the project for CUPs in the three regions where the main project activities at local level were implemented, SSIREC supported the establishment of a </w:t>
      </w:r>
      <w:r w:rsidR="00032B31">
        <w:rPr>
          <w:rFonts w:ascii="Times New Roman" w:hAnsi="Times New Roman"/>
          <w:sz w:val="24"/>
        </w:rPr>
        <w:t>National Transitory Center for Emergencies</w:t>
      </w:r>
      <w:r w:rsidRPr="00DE244E">
        <w:rPr>
          <w:rFonts w:ascii="Times New Roman" w:hAnsi="Times New Roman"/>
          <w:sz w:val="24"/>
        </w:rPr>
        <w:t xml:space="preserve"> in the </w:t>
      </w:r>
      <w:r w:rsidR="007C5E6A">
        <w:rPr>
          <w:rFonts w:ascii="Times New Roman" w:hAnsi="Times New Roman"/>
          <w:sz w:val="24"/>
        </w:rPr>
        <w:t>Shtish-</w:t>
      </w:r>
      <w:r w:rsidRPr="00DE244E">
        <w:rPr>
          <w:rFonts w:ascii="Times New Roman" w:hAnsi="Times New Roman"/>
          <w:sz w:val="24"/>
        </w:rPr>
        <w:t>Tufina area of Tirana following approval by the EU Delegation of a December 2013 request for reallocation from MoSWY.</w:t>
      </w:r>
      <w:r w:rsidR="003B3F2E" w:rsidRPr="00DE244E">
        <w:rPr>
          <w:rFonts w:ascii="Times New Roman" w:hAnsi="Times New Roman"/>
          <w:sz w:val="24"/>
        </w:rPr>
        <w:t xml:space="preserve"> Responsibility for the Center, which was established to house a group of 53 Roma families forcibly evicted from informal housing elsewhere in Tirana, was subsequently taken over by the state, with the international organization Terre des hommes providing additional support for on-site educational and psycho-social services.</w:t>
      </w:r>
      <w:r w:rsidR="00DE244E" w:rsidRPr="00DE244E">
        <w:rPr>
          <w:rFonts w:ascii="Times New Roman" w:hAnsi="Times New Roman"/>
          <w:sz w:val="24"/>
        </w:rPr>
        <w:t xml:space="preserve"> UNDP’s ability to support the creation of urgently needed infrastructure for operation by </w:t>
      </w:r>
      <w:r w:rsidR="0094233A">
        <w:rPr>
          <w:rFonts w:ascii="Times New Roman" w:hAnsi="Times New Roman"/>
          <w:sz w:val="24"/>
        </w:rPr>
        <w:t xml:space="preserve">and handover to </w:t>
      </w:r>
      <w:r w:rsidR="00DE244E" w:rsidRPr="00DE244E">
        <w:rPr>
          <w:rFonts w:ascii="Times New Roman" w:hAnsi="Times New Roman"/>
          <w:sz w:val="24"/>
        </w:rPr>
        <w:t>the state was assessed in positive terms by center staff, representatives of MoSWY, and representatives of international organizations. At the same time, some representatives of international organizations expressed concerns about the absence of long-term solutions for the Center</w:t>
      </w:r>
      <w:r w:rsidR="004F2743">
        <w:rPr>
          <w:rFonts w:ascii="Times New Roman" w:hAnsi="Times New Roman"/>
          <w:sz w:val="24"/>
        </w:rPr>
        <w:t>’</w:t>
      </w:r>
      <w:r w:rsidR="00DE244E" w:rsidRPr="00DE244E">
        <w:rPr>
          <w:rFonts w:ascii="Times New Roman" w:hAnsi="Times New Roman"/>
          <w:sz w:val="24"/>
        </w:rPr>
        <w:t xml:space="preserve">s current inhabitants; as stated by one interviewed stakeholder in this category, the Center is sustainable as </w:t>
      </w:r>
      <w:r w:rsidR="0094233A">
        <w:rPr>
          <w:rFonts w:ascii="Times New Roman" w:hAnsi="Times New Roman"/>
          <w:sz w:val="24"/>
        </w:rPr>
        <w:t xml:space="preserve">a </w:t>
      </w:r>
      <w:r w:rsidR="00DE244E" w:rsidRPr="00DE244E">
        <w:rPr>
          <w:rFonts w:ascii="Times New Roman" w:hAnsi="Times New Roman"/>
          <w:sz w:val="24"/>
        </w:rPr>
        <w:t>permanent institution “to host not a stock of people but a flow.”</w:t>
      </w:r>
    </w:p>
    <w:p w14:paraId="27315913" w14:textId="77777777" w:rsidR="00190563" w:rsidRDefault="00DE244E"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B32E666" w14:textId="77777777" w:rsidR="002B5506" w:rsidRDefault="002B5506" w:rsidP="006763E9">
      <w:pPr>
        <w:spacing w:after="0" w:line="240" w:lineRule="auto"/>
        <w:jc w:val="both"/>
      </w:pPr>
    </w:p>
    <w:p w14:paraId="5ABDAF3E" w14:textId="77777777" w:rsidR="004E4AE7" w:rsidRPr="002F3248" w:rsidRDefault="00E305B8" w:rsidP="006763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4E4AE7" w:rsidRPr="002F3248">
        <w:rPr>
          <w:rFonts w:ascii="Times New Roman" w:hAnsi="Times New Roman" w:cs="Times New Roman"/>
          <w:b/>
          <w:sz w:val="24"/>
          <w:szCs w:val="24"/>
        </w:rPr>
        <w:t>W</w:t>
      </w:r>
      <w:r w:rsidR="006455A7" w:rsidRPr="002F3248">
        <w:rPr>
          <w:rFonts w:ascii="Times New Roman" w:hAnsi="Times New Roman" w:cs="Times New Roman"/>
          <w:b/>
          <w:sz w:val="24"/>
          <w:szCs w:val="24"/>
        </w:rPr>
        <w:t xml:space="preserve">ork package </w:t>
      </w:r>
      <w:r w:rsidR="004E4AE7" w:rsidRPr="002F3248">
        <w:rPr>
          <w:rFonts w:ascii="Times New Roman" w:hAnsi="Times New Roman" w:cs="Times New Roman"/>
          <w:b/>
          <w:sz w:val="24"/>
          <w:szCs w:val="24"/>
        </w:rPr>
        <w:t>3</w:t>
      </w:r>
      <w:r w:rsidR="006455A7" w:rsidRPr="002F3248">
        <w:rPr>
          <w:rFonts w:ascii="Times New Roman" w:hAnsi="Times New Roman" w:cs="Times New Roman"/>
          <w:b/>
          <w:sz w:val="24"/>
          <w:szCs w:val="24"/>
        </w:rPr>
        <w:t>:</w:t>
      </w:r>
      <w:r w:rsidR="004E4AE7" w:rsidRPr="002F3248">
        <w:rPr>
          <w:rFonts w:ascii="Times New Roman" w:hAnsi="Times New Roman" w:cs="Times New Roman"/>
          <w:b/>
          <w:sz w:val="24"/>
          <w:szCs w:val="24"/>
        </w:rPr>
        <w:t xml:space="preserve"> Strengthening civil society capacity to combat discrimination</w:t>
      </w:r>
    </w:p>
    <w:p w14:paraId="39F8D5B6" w14:textId="77777777" w:rsidR="005C7C4F" w:rsidRDefault="005C7C4F"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Consisting of three activities, Work package 3 received predominantly favorable assessments from the stakeholders who participated in the evaluation. As was the case with Work package 2, the activities under Work package 3 were widely perceived as closely intertwined with one another.</w:t>
      </w:r>
      <w:r w:rsidR="00B6533D">
        <w:rPr>
          <w:rFonts w:ascii="Times New Roman" w:hAnsi="Times New Roman" w:cs="Times New Roman"/>
          <w:sz w:val="24"/>
          <w:szCs w:val="24"/>
        </w:rPr>
        <w:t xml:space="preserve"> Insofar as the small grant program described in Section 2.3.3 contains elements of the capacity building and networking activities which constitute the foci of Sections 2.3.1 and 2.3.2, respectively, this perception is appropriately understood as a success of this work package.</w:t>
      </w:r>
    </w:p>
    <w:p w14:paraId="1A2B6815" w14:textId="77777777" w:rsidR="005C7C4F" w:rsidRPr="002F3248" w:rsidRDefault="005C7C4F" w:rsidP="006763E9">
      <w:pPr>
        <w:spacing w:after="0" w:line="240" w:lineRule="auto"/>
        <w:jc w:val="both"/>
        <w:rPr>
          <w:rFonts w:ascii="Times New Roman" w:hAnsi="Times New Roman" w:cs="Times New Roman"/>
          <w:sz w:val="24"/>
          <w:szCs w:val="24"/>
        </w:rPr>
      </w:pPr>
    </w:p>
    <w:p w14:paraId="0E44B39E" w14:textId="77777777" w:rsidR="0045396E" w:rsidRPr="002F3248" w:rsidRDefault="0045396E" w:rsidP="006763E9">
      <w:pPr>
        <w:spacing w:after="0" w:line="240" w:lineRule="auto"/>
        <w:jc w:val="both"/>
        <w:rPr>
          <w:rFonts w:ascii="Times New Roman" w:hAnsi="Times New Roman" w:cs="Times New Roman"/>
          <w:i/>
          <w:sz w:val="24"/>
          <w:szCs w:val="24"/>
        </w:rPr>
      </w:pPr>
      <w:r w:rsidRPr="002F3248">
        <w:rPr>
          <w:rFonts w:ascii="Times New Roman" w:hAnsi="Times New Roman" w:cs="Times New Roman"/>
          <w:i/>
          <w:sz w:val="24"/>
          <w:szCs w:val="24"/>
        </w:rPr>
        <w:t>2.3.1. Assessment, capacity building, and networking of CSOs</w:t>
      </w:r>
    </w:p>
    <w:p w14:paraId="7CAB5A89" w14:textId="45F69253" w:rsidR="0094233A" w:rsidRPr="002F3248" w:rsidRDefault="0094233A" w:rsidP="006763E9">
      <w:pPr>
        <w:autoSpaceDE w:val="0"/>
        <w:autoSpaceDN w:val="0"/>
        <w:adjustRightInd w:val="0"/>
        <w:spacing w:after="0" w:line="240" w:lineRule="auto"/>
        <w:contextualSpacing/>
        <w:jc w:val="both"/>
        <w:rPr>
          <w:rFonts w:ascii="Times New Roman" w:hAnsi="Times New Roman" w:cs="Times New Roman"/>
          <w:sz w:val="24"/>
          <w:szCs w:val="24"/>
        </w:rPr>
      </w:pPr>
      <w:r w:rsidRPr="002F3248">
        <w:rPr>
          <w:rFonts w:ascii="Times New Roman" w:hAnsi="Times New Roman" w:cs="Times New Roman"/>
          <w:sz w:val="24"/>
          <w:szCs w:val="24"/>
        </w:rPr>
        <w:t xml:space="preserve">The project mapped the training needs of local </w:t>
      </w:r>
      <w:r w:rsidR="00BB5EDE">
        <w:rPr>
          <w:rFonts w:ascii="Times New Roman" w:hAnsi="Times New Roman" w:cs="Times New Roman"/>
          <w:sz w:val="24"/>
          <w:szCs w:val="24"/>
        </w:rPr>
        <w:t>Roma and Egyptian</w:t>
      </w:r>
      <w:r w:rsidRPr="002F3248">
        <w:rPr>
          <w:rFonts w:ascii="Times New Roman" w:hAnsi="Times New Roman" w:cs="Times New Roman"/>
          <w:sz w:val="24"/>
          <w:szCs w:val="24"/>
        </w:rPr>
        <w:t xml:space="preserve"> CSOs through a capacity </w:t>
      </w:r>
      <w:r w:rsidR="00CC300D">
        <w:rPr>
          <w:rFonts w:ascii="Times New Roman" w:hAnsi="Times New Roman" w:cs="Times New Roman"/>
          <w:sz w:val="24"/>
          <w:szCs w:val="24"/>
        </w:rPr>
        <w:t xml:space="preserve">and training needs </w:t>
      </w:r>
      <w:r w:rsidRPr="002F3248">
        <w:rPr>
          <w:rFonts w:ascii="Times New Roman" w:hAnsi="Times New Roman" w:cs="Times New Roman"/>
          <w:sz w:val="24"/>
          <w:szCs w:val="24"/>
        </w:rPr>
        <w:t>assessment. The findings of the assessment were used as the basis for developing and customizing a comprehensive training and coaching program to support organizational capacity building for 15 CSOs in the areas of project management; advocacy and lobbying; human rights; and networking to enable them to advocate effectively and thus to influence policy-making at local level to facilitate access to services for Roma and Egyptian communities.</w:t>
      </w:r>
    </w:p>
    <w:p w14:paraId="54BD2511" w14:textId="77777777" w:rsidR="00830A54" w:rsidRPr="002F3248" w:rsidRDefault="00830A54" w:rsidP="006763E9">
      <w:pPr>
        <w:spacing w:after="0" w:line="240" w:lineRule="auto"/>
        <w:jc w:val="both"/>
        <w:rPr>
          <w:rFonts w:ascii="Times New Roman" w:hAnsi="Times New Roman" w:cs="Times New Roman"/>
          <w:sz w:val="24"/>
          <w:szCs w:val="24"/>
        </w:rPr>
      </w:pPr>
    </w:p>
    <w:p w14:paraId="7743DB35" w14:textId="77777777" w:rsidR="00830A54" w:rsidRPr="002F3248" w:rsidRDefault="00830A54" w:rsidP="006763E9">
      <w:pPr>
        <w:spacing w:after="0" w:line="240" w:lineRule="auto"/>
        <w:jc w:val="both"/>
        <w:rPr>
          <w:rFonts w:ascii="Times New Roman" w:hAnsi="Times New Roman" w:cs="Times New Roman"/>
          <w:sz w:val="24"/>
          <w:szCs w:val="24"/>
        </w:rPr>
      </w:pPr>
      <w:r w:rsidRPr="002F3248">
        <w:rPr>
          <w:rFonts w:ascii="Times New Roman" w:hAnsi="Times New Roman" w:cs="Times New Roman"/>
          <w:sz w:val="24"/>
          <w:szCs w:val="24"/>
        </w:rPr>
        <w:t>A representative of local government in Korça presented increased capacity among Roma and Egyptian CSOs as the most significant result of the project. According to this interlocutor, requests from Roma and Egyptian CSOs have grown more realistic, addressing more substantive problems than prior to the intervention</w:t>
      </w:r>
      <w:r w:rsidR="002F3248">
        <w:rPr>
          <w:rFonts w:ascii="Times New Roman" w:hAnsi="Times New Roman" w:cs="Times New Roman"/>
          <w:sz w:val="24"/>
          <w:szCs w:val="24"/>
        </w:rPr>
        <w:t>. By way of contrast, one representative of a Roma CSO in Berat underlined the outstanding need for basic office infrastructure to make it possible for his and other organizations to apply learning from the training program, calling for the municipality to provide a coordination office for CSOs in order to increase access to office equipment and information.</w:t>
      </w:r>
    </w:p>
    <w:p w14:paraId="013D7EE3" w14:textId="77777777" w:rsidR="00EB0F53" w:rsidRPr="002F3248" w:rsidRDefault="00EB0F53" w:rsidP="006763E9">
      <w:pPr>
        <w:spacing w:after="0" w:line="240" w:lineRule="auto"/>
        <w:jc w:val="both"/>
        <w:rPr>
          <w:rFonts w:ascii="Times New Roman" w:hAnsi="Times New Roman" w:cs="Times New Roman"/>
          <w:sz w:val="24"/>
          <w:szCs w:val="24"/>
        </w:rPr>
      </w:pPr>
    </w:p>
    <w:p w14:paraId="2F397D0B" w14:textId="77777777" w:rsidR="00614D4A" w:rsidRPr="002F3248" w:rsidRDefault="00EB0F53" w:rsidP="006763E9">
      <w:pPr>
        <w:spacing w:after="0" w:line="240" w:lineRule="auto"/>
        <w:jc w:val="both"/>
        <w:rPr>
          <w:rFonts w:ascii="Times New Roman" w:hAnsi="Times New Roman" w:cs="Times New Roman"/>
          <w:sz w:val="24"/>
          <w:szCs w:val="24"/>
        </w:rPr>
      </w:pPr>
      <w:r w:rsidRPr="002F3248">
        <w:rPr>
          <w:rFonts w:ascii="Times New Roman" w:hAnsi="Times New Roman" w:cs="Times New Roman"/>
          <w:sz w:val="24"/>
          <w:szCs w:val="24"/>
        </w:rPr>
        <w:t>The interviewed representative of the National Center for Community Services</w:t>
      </w:r>
      <w:r w:rsidR="00552E5E">
        <w:rPr>
          <w:rFonts w:ascii="Times New Roman" w:hAnsi="Times New Roman" w:cs="Times New Roman"/>
          <w:sz w:val="24"/>
          <w:szCs w:val="24"/>
        </w:rPr>
        <w:t xml:space="preserve"> (NCCS)</w:t>
      </w:r>
      <w:r w:rsidRPr="002F3248">
        <w:rPr>
          <w:rFonts w:ascii="Times New Roman" w:hAnsi="Times New Roman" w:cs="Times New Roman"/>
          <w:sz w:val="24"/>
          <w:szCs w:val="24"/>
        </w:rPr>
        <w:t xml:space="preserve">, which led implementation of this activity, singled out as a success </w:t>
      </w:r>
      <w:r w:rsidR="002F3248">
        <w:rPr>
          <w:rFonts w:ascii="Times New Roman" w:hAnsi="Times New Roman" w:cs="Times New Roman"/>
          <w:sz w:val="24"/>
          <w:szCs w:val="24"/>
        </w:rPr>
        <w:t xml:space="preserve">of the project </w:t>
      </w:r>
      <w:r w:rsidRPr="002F3248">
        <w:rPr>
          <w:rFonts w:ascii="Times New Roman" w:hAnsi="Times New Roman" w:cs="Times New Roman"/>
          <w:sz w:val="24"/>
          <w:szCs w:val="24"/>
        </w:rPr>
        <w:t>cooperation (and reduced competition) between Roma CSOs on the one hand and Egyptian CSOs on the other.</w:t>
      </w:r>
      <w:r w:rsidR="002F3248" w:rsidRPr="002F3248">
        <w:rPr>
          <w:rFonts w:ascii="Times New Roman" w:hAnsi="Times New Roman" w:cs="Times New Roman"/>
          <w:sz w:val="24"/>
          <w:szCs w:val="24"/>
        </w:rPr>
        <w:t xml:space="preserve"> The development of cooperation between Roma and Egyptian CSOs was also cited as a benefit of the project by representatives of organizations in both categories.</w:t>
      </w:r>
      <w:r w:rsidR="005C7C4F">
        <w:rPr>
          <w:rFonts w:ascii="Times New Roman" w:hAnsi="Times New Roman" w:cs="Times New Roman"/>
          <w:sz w:val="24"/>
          <w:szCs w:val="24"/>
        </w:rPr>
        <w:t xml:space="preserve"> </w:t>
      </w:r>
      <w:r w:rsidR="00614D4A" w:rsidRPr="002F3248">
        <w:rPr>
          <w:rFonts w:ascii="Times New Roman" w:hAnsi="Times New Roman"/>
          <w:sz w:val="24"/>
        </w:rPr>
        <w:t xml:space="preserve">In another form of networking, the project </w:t>
      </w:r>
      <w:r w:rsidR="005C7C4F">
        <w:rPr>
          <w:rFonts w:ascii="Times New Roman" w:hAnsi="Times New Roman"/>
          <w:sz w:val="24"/>
        </w:rPr>
        <w:t xml:space="preserve">stimulated some independent civic activists to consider the next phase of organization, thus </w:t>
      </w:r>
      <w:r w:rsidR="00614D4A" w:rsidRPr="002F3248">
        <w:rPr>
          <w:rFonts w:ascii="Times New Roman" w:hAnsi="Times New Roman"/>
          <w:sz w:val="24"/>
        </w:rPr>
        <w:t>contribut</w:t>
      </w:r>
      <w:r w:rsidR="005C7C4F">
        <w:rPr>
          <w:rFonts w:ascii="Times New Roman" w:hAnsi="Times New Roman"/>
          <w:sz w:val="24"/>
        </w:rPr>
        <w:t>ing</w:t>
      </w:r>
      <w:r w:rsidR="00614D4A" w:rsidRPr="002F3248">
        <w:rPr>
          <w:rFonts w:ascii="Times New Roman" w:hAnsi="Times New Roman"/>
          <w:sz w:val="24"/>
        </w:rPr>
        <w:t xml:space="preserve"> to the establishment of new CSOs among activists who participated in capacity building activities offered through the project</w:t>
      </w:r>
      <w:r w:rsidR="00E06DBD">
        <w:rPr>
          <w:rFonts w:ascii="Times New Roman" w:hAnsi="Times New Roman"/>
          <w:sz w:val="24"/>
        </w:rPr>
        <w:t xml:space="preserve">. Particularly in Berat Municipality, where no Roma CSOs operated prior to the project, this form of networking is of great importance for </w:t>
      </w:r>
      <w:r w:rsidR="003A5D14">
        <w:rPr>
          <w:rFonts w:ascii="Times New Roman" w:hAnsi="Times New Roman"/>
          <w:sz w:val="24"/>
        </w:rPr>
        <w:t xml:space="preserve">addressing gaps </w:t>
      </w:r>
      <w:r w:rsidR="00E06DBD">
        <w:rPr>
          <w:rFonts w:ascii="Times New Roman" w:hAnsi="Times New Roman"/>
          <w:sz w:val="24"/>
        </w:rPr>
        <w:t>of organized</w:t>
      </w:r>
      <w:r w:rsidR="003A5D14">
        <w:rPr>
          <w:rFonts w:ascii="Times New Roman" w:hAnsi="Times New Roman"/>
          <w:sz w:val="24"/>
        </w:rPr>
        <w:t xml:space="preserve"> representation</w:t>
      </w:r>
      <w:r w:rsidR="00E06DBD">
        <w:rPr>
          <w:rFonts w:ascii="Times New Roman" w:hAnsi="Times New Roman"/>
          <w:sz w:val="24"/>
        </w:rPr>
        <w:t>.</w:t>
      </w:r>
    </w:p>
    <w:p w14:paraId="4B7ED9C6" w14:textId="77777777" w:rsidR="00830A54" w:rsidRPr="002F3248" w:rsidRDefault="00830A54" w:rsidP="006763E9">
      <w:pPr>
        <w:spacing w:after="0" w:line="240" w:lineRule="auto"/>
        <w:jc w:val="both"/>
        <w:rPr>
          <w:rFonts w:ascii="Times New Roman" w:hAnsi="Times New Roman" w:cs="Times New Roman"/>
          <w:sz w:val="24"/>
          <w:szCs w:val="24"/>
        </w:rPr>
      </w:pPr>
    </w:p>
    <w:p w14:paraId="5C7570E9" w14:textId="77777777" w:rsidR="0045396E" w:rsidRPr="002F3248" w:rsidRDefault="0045396E" w:rsidP="006763E9">
      <w:pPr>
        <w:spacing w:after="0" w:line="240" w:lineRule="auto"/>
        <w:jc w:val="both"/>
        <w:rPr>
          <w:rFonts w:ascii="Times New Roman" w:hAnsi="Times New Roman" w:cs="Times New Roman"/>
          <w:i/>
          <w:sz w:val="24"/>
          <w:szCs w:val="24"/>
        </w:rPr>
      </w:pPr>
      <w:r w:rsidRPr="002F3248">
        <w:rPr>
          <w:rFonts w:ascii="Times New Roman" w:hAnsi="Times New Roman" w:cs="Times New Roman"/>
          <w:i/>
          <w:sz w:val="24"/>
          <w:szCs w:val="24"/>
        </w:rPr>
        <w:t>2.3.2. Supporting collaboration of Roma and Egyptian CSOs with non-Roma/Egyptian CSOs</w:t>
      </w:r>
    </w:p>
    <w:p w14:paraId="20797310" w14:textId="77777777" w:rsidR="00893CF0" w:rsidRPr="002F3248" w:rsidRDefault="005C7C4F" w:rsidP="006763E9">
      <w:pPr>
        <w:spacing w:after="0" w:line="240" w:lineRule="auto"/>
        <w:contextualSpacing/>
        <w:jc w:val="both"/>
        <w:rPr>
          <w:rFonts w:ascii="Times New Roman" w:hAnsi="Times New Roman" w:cs="Times New Roman"/>
          <w:sz w:val="24"/>
          <w:szCs w:val="24"/>
        </w:rPr>
      </w:pPr>
      <w:r>
        <w:rPr>
          <w:rFonts w:ascii="Times New Roman" w:hAnsi="Times New Roman"/>
          <w:sz w:val="24"/>
        </w:rPr>
        <w:t>Interviewed representatives of Roma and Egyptian CSOs based outside Tirana generally expressed the view that SSIREC effectively s</w:t>
      </w:r>
      <w:r w:rsidR="0094233A" w:rsidRPr="005C7C4F">
        <w:rPr>
          <w:rFonts w:ascii="Times New Roman" w:hAnsi="Times New Roman"/>
          <w:sz w:val="24"/>
        </w:rPr>
        <w:t xml:space="preserve">trengthened links between Tirana-based </w:t>
      </w:r>
      <w:r>
        <w:rPr>
          <w:rFonts w:ascii="Times New Roman" w:hAnsi="Times New Roman"/>
          <w:sz w:val="24"/>
        </w:rPr>
        <w:t>CSO</w:t>
      </w:r>
      <w:r w:rsidR="00D15CC6">
        <w:rPr>
          <w:rFonts w:ascii="Times New Roman" w:hAnsi="Times New Roman"/>
          <w:sz w:val="24"/>
        </w:rPr>
        <w:t>s</w:t>
      </w:r>
      <w:r w:rsidR="0094233A" w:rsidRPr="005C7C4F">
        <w:rPr>
          <w:rFonts w:ascii="Times New Roman" w:hAnsi="Times New Roman"/>
          <w:sz w:val="24"/>
        </w:rPr>
        <w:t xml:space="preserve"> and local grassroots </w:t>
      </w:r>
      <w:r w:rsidR="00D15CC6">
        <w:rPr>
          <w:rFonts w:ascii="Times New Roman" w:hAnsi="Times New Roman"/>
          <w:sz w:val="24"/>
        </w:rPr>
        <w:t>CSOs</w:t>
      </w:r>
      <w:r>
        <w:rPr>
          <w:rFonts w:ascii="Times New Roman" w:hAnsi="Times New Roman"/>
          <w:sz w:val="24"/>
        </w:rPr>
        <w:t xml:space="preserve">. </w:t>
      </w:r>
      <w:r>
        <w:rPr>
          <w:rFonts w:ascii="Times New Roman" w:hAnsi="Times New Roman" w:cs="Times New Roman"/>
          <w:sz w:val="24"/>
          <w:szCs w:val="24"/>
        </w:rPr>
        <w:t>One</w:t>
      </w:r>
      <w:r w:rsidR="00893CF0" w:rsidRPr="002F3248">
        <w:rPr>
          <w:rFonts w:ascii="Times New Roman" w:hAnsi="Times New Roman" w:cs="Times New Roman"/>
          <w:sz w:val="24"/>
          <w:szCs w:val="24"/>
        </w:rPr>
        <w:t xml:space="preserve"> representative of a</w:t>
      </w:r>
      <w:r>
        <w:rPr>
          <w:rFonts w:ascii="Times New Roman" w:hAnsi="Times New Roman" w:cs="Times New Roman"/>
          <w:sz w:val="24"/>
          <w:szCs w:val="24"/>
        </w:rPr>
        <w:t>n Egyptian</w:t>
      </w:r>
      <w:r w:rsidR="00893CF0" w:rsidRPr="002F3248">
        <w:rPr>
          <w:rFonts w:ascii="Times New Roman" w:hAnsi="Times New Roman" w:cs="Times New Roman"/>
          <w:sz w:val="24"/>
          <w:szCs w:val="24"/>
        </w:rPr>
        <w:t xml:space="preserve"> CSO in Kor</w:t>
      </w:r>
      <w:r>
        <w:rPr>
          <w:rFonts w:ascii="Times New Roman" w:hAnsi="Times New Roman" w:cs="Times New Roman"/>
          <w:sz w:val="24"/>
          <w:szCs w:val="24"/>
        </w:rPr>
        <w:t>ç</w:t>
      </w:r>
      <w:r w:rsidR="00893CF0" w:rsidRPr="002F3248">
        <w:rPr>
          <w:rFonts w:ascii="Times New Roman" w:hAnsi="Times New Roman" w:cs="Times New Roman"/>
          <w:sz w:val="24"/>
          <w:szCs w:val="24"/>
        </w:rPr>
        <w:t>a</w:t>
      </w:r>
      <w:r>
        <w:rPr>
          <w:rFonts w:ascii="Times New Roman" w:hAnsi="Times New Roman" w:cs="Times New Roman"/>
          <w:sz w:val="24"/>
          <w:szCs w:val="24"/>
        </w:rPr>
        <w:t>, however,</w:t>
      </w:r>
      <w:r w:rsidR="00893CF0" w:rsidRPr="002F3248">
        <w:rPr>
          <w:rFonts w:ascii="Times New Roman" w:hAnsi="Times New Roman" w:cs="Times New Roman"/>
          <w:sz w:val="24"/>
          <w:szCs w:val="24"/>
        </w:rPr>
        <w:t xml:space="preserve"> expressed </w:t>
      </w:r>
      <w:r w:rsidRPr="002F3248">
        <w:rPr>
          <w:rFonts w:ascii="Times New Roman" w:hAnsi="Times New Roman" w:cs="Times New Roman"/>
          <w:sz w:val="24"/>
          <w:szCs w:val="24"/>
        </w:rPr>
        <w:t>skepticism</w:t>
      </w:r>
      <w:r w:rsidR="00893CF0" w:rsidRPr="002F3248">
        <w:rPr>
          <w:rFonts w:ascii="Times New Roman" w:hAnsi="Times New Roman" w:cs="Times New Roman"/>
          <w:sz w:val="24"/>
          <w:szCs w:val="24"/>
        </w:rPr>
        <w:t xml:space="preserve"> about Tirana-based CSOs with activities elsewhere, stat</w:t>
      </w:r>
      <w:r w:rsidR="00CB3E64" w:rsidRPr="002F3248">
        <w:rPr>
          <w:rFonts w:ascii="Times New Roman" w:hAnsi="Times New Roman" w:cs="Times New Roman"/>
          <w:sz w:val="24"/>
          <w:szCs w:val="24"/>
        </w:rPr>
        <w:t xml:space="preserve">ing that their capacity to implement activities </w:t>
      </w:r>
      <w:r>
        <w:rPr>
          <w:rFonts w:ascii="Times New Roman" w:hAnsi="Times New Roman" w:cs="Times New Roman"/>
          <w:sz w:val="24"/>
          <w:szCs w:val="24"/>
        </w:rPr>
        <w:t xml:space="preserve">outside Tirana </w:t>
      </w:r>
      <w:r w:rsidR="00CB3E64" w:rsidRPr="002F3248">
        <w:rPr>
          <w:rFonts w:ascii="Times New Roman" w:hAnsi="Times New Roman" w:cs="Times New Roman"/>
          <w:sz w:val="24"/>
          <w:szCs w:val="24"/>
        </w:rPr>
        <w:t>is less than that of CSOs established at local level</w:t>
      </w:r>
      <w:r>
        <w:rPr>
          <w:rFonts w:ascii="Times New Roman" w:hAnsi="Times New Roman" w:cs="Times New Roman"/>
          <w:sz w:val="24"/>
          <w:szCs w:val="24"/>
        </w:rPr>
        <w:t>.</w:t>
      </w:r>
    </w:p>
    <w:p w14:paraId="6E3FED2C" w14:textId="77777777" w:rsidR="00893CF0" w:rsidRPr="002F3248" w:rsidRDefault="00893CF0" w:rsidP="006763E9">
      <w:pPr>
        <w:spacing w:after="0" w:line="240" w:lineRule="auto"/>
        <w:jc w:val="both"/>
        <w:rPr>
          <w:rFonts w:ascii="Times New Roman" w:hAnsi="Times New Roman" w:cs="Times New Roman"/>
          <w:sz w:val="24"/>
          <w:szCs w:val="24"/>
        </w:rPr>
      </w:pPr>
    </w:p>
    <w:p w14:paraId="257AB250" w14:textId="77777777" w:rsidR="0045396E" w:rsidRPr="002F3248" w:rsidRDefault="0045396E" w:rsidP="006763E9">
      <w:pPr>
        <w:spacing w:after="0" w:line="240" w:lineRule="auto"/>
        <w:jc w:val="both"/>
        <w:rPr>
          <w:rFonts w:ascii="Times New Roman" w:hAnsi="Times New Roman" w:cs="Times New Roman"/>
          <w:i/>
          <w:sz w:val="24"/>
          <w:szCs w:val="24"/>
        </w:rPr>
      </w:pPr>
      <w:r w:rsidRPr="002F3248">
        <w:rPr>
          <w:rFonts w:ascii="Times New Roman" w:hAnsi="Times New Roman" w:cs="Times New Roman"/>
          <w:i/>
          <w:sz w:val="24"/>
          <w:szCs w:val="24"/>
        </w:rPr>
        <w:t>2.3.3. Small grant program</w:t>
      </w:r>
    </w:p>
    <w:p w14:paraId="6F176E51" w14:textId="77777777" w:rsidR="00B6533D" w:rsidRDefault="0094233A" w:rsidP="006763E9">
      <w:pPr>
        <w:autoSpaceDE w:val="0"/>
        <w:autoSpaceDN w:val="0"/>
        <w:adjustRightInd w:val="0"/>
        <w:spacing w:after="0" w:line="240" w:lineRule="auto"/>
        <w:contextualSpacing/>
        <w:jc w:val="both"/>
        <w:rPr>
          <w:rFonts w:ascii="Times New Roman" w:hAnsi="Times New Roman" w:cs="Times New Roman"/>
          <w:sz w:val="24"/>
          <w:szCs w:val="24"/>
        </w:rPr>
      </w:pPr>
      <w:r w:rsidRPr="002F3248">
        <w:rPr>
          <w:rFonts w:ascii="Times New Roman" w:hAnsi="Times New Roman" w:cs="Times New Roman"/>
          <w:sz w:val="24"/>
          <w:szCs w:val="24"/>
        </w:rPr>
        <w:lastRenderedPageBreak/>
        <w:t>Following the training and coaching package</w:t>
      </w:r>
      <w:r w:rsidR="002B6B9C">
        <w:rPr>
          <w:rFonts w:ascii="Times New Roman" w:hAnsi="Times New Roman" w:cs="Times New Roman"/>
          <w:sz w:val="24"/>
          <w:szCs w:val="24"/>
        </w:rPr>
        <w:t xml:space="preserve"> described in Section 2.3.1</w:t>
      </w:r>
      <w:r w:rsidRPr="002F3248">
        <w:rPr>
          <w:rFonts w:ascii="Times New Roman" w:hAnsi="Times New Roman" w:cs="Times New Roman"/>
          <w:sz w:val="24"/>
          <w:szCs w:val="24"/>
        </w:rPr>
        <w:t xml:space="preserve">, a small grant program offered </w:t>
      </w:r>
      <w:r w:rsidR="00BB5EDE">
        <w:rPr>
          <w:rFonts w:ascii="Times New Roman" w:hAnsi="Times New Roman" w:cs="Times New Roman"/>
          <w:sz w:val="24"/>
          <w:szCs w:val="24"/>
        </w:rPr>
        <w:t>Roma and Egyptian</w:t>
      </w:r>
      <w:r w:rsidRPr="002F3248">
        <w:rPr>
          <w:rFonts w:ascii="Times New Roman" w:hAnsi="Times New Roman" w:cs="Times New Roman"/>
          <w:sz w:val="24"/>
          <w:szCs w:val="24"/>
        </w:rPr>
        <w:t xml:space="preserve"> CSOs the opportunity to develop and implement small-scale community development projects in line with the priorities of Decade of Roma Inclusion. </w:t>
      </w:r>
      <w:r w:rsidR="00B6533D">
        <w:rPr>
          <w:rFonts w:ascii="Times New Roman" w:hAnsi="Times New Roman" w:cs="Times New Roman"/>
          <w:sz w:val="24"/>
          <w:szCs w:val="24"/>
        </w:rPr>
        <w:t>Through the three calls for proposals under the program, 18 small-</w:t>
      </w:r>
      <w:r w:rsidRPr="002F3248">
        <w:rPr>
          <w:rFonts w:ascii="Times New Roman" w:hAnsi="Times New Roman" w:cs="Times New Roman"/>
          <w:sz w:val="24"/>
          <w:szCs w:val="24"/>
        </w:rPr>
        <w:t>scale projects were supported in the range of 10.000-15.000 USD</w:t>
      </w:r>
      <w:r w:rsidR="00B6533D">
        <w:rPr>
          <w:rFonts w:ascii="Times New Roman" w:hAnsi="Times New Roman" w:cs="Times New Roman"/>
          <w:sz w:val="24"/>
          <w:szCs w:val="24"/>
        </w:rPr>
        <w:t xml:space="preserve"> each. Three of the supported projects were implemented as partnerships between Roma and Egyptian CSOs on the one hand and non-Roma/Egyptian CSOs on the other.</w:t>
      </w:r>
    </w:p>
    <w:p w14:paraId="70F00FA9" w14:textId="77777777" w:rsidR="00B6533D" w:rsidRDefault="00B6533D" w:rsidP="006763E9">
      <w:pPr>
        <w:autoSpaceDE w:val="0"/>
        <w:autoSpaceDN w:val="0"/>
        <w:adjustRightInd w:val="0"/>
        <w:spacing w:after="0" w:line="240" w:lineRule="auto"/>
        <w:contextualSpacing/>
        <w:jc w:val="both"/>
        <w:rPr>
          <w:rFonts w:ascii="Times New Roman" w:hAnsi="Times New Roman" w:cs="Times New Roman"/>
          <w:sz w:val="24"/>
          <w:szCs w:val="24"/>
        </w:rPr>
      </w:pPr>
    </w:p>
    <w:p w14:paraId="4495B883" w14:textId="77777777" w:rsidR="005B6682" w:rsidRDefault="0094233A" w:rsidP="006763E9">
      <w:pPr>
        <w:spacing w:after="0" w:line="240" w:lineRule="auto"/>
        <w:jc w:val="both"/>
        <w:rPr>
          <w:rFonts w:ascii="Times New Roman" w:hAnsi="Times New Roman" w:cs="Times New Roman"/>
          <w:sz w:val="24"/>
          <w:szCs w:val="24"/>
        </w:rPr>
      </w:pPr>
      <w:r w:rsidRPr="002F3248">
        <w:rPr>
          <w:rFonts w:ascii="Times New Roman" w:hAnsi="Times New Roman" w:cs="Times New Roman"/>
          <w:sz w:val="24"/>
          <w:szCs w:val="24"/>
        </w:rPr>
        <w:t xml:space="preserve">The projects </w:t>
      </w:r>
      <w:r w:rsidR="00B6533D">
        <w:rPr>
          <w:rFonts w:ascii="Times New Roman" w:hAnsi="Times New Roman" w:cs="Times New Roman"/>
          <w:sz w:val="24"/>
          <w:szCs w:val="24"/>
        </w:rPr>
        <w:t xml:space="preserve">funded under the small grant program </w:t>
      </w:r>
      <w:r w:rsidR="002B6B9C">
        <w:rPr>
          <w:rFonts w:ascii="Times New Roman" w:hAnsi="Times New Roman" w:cs="Times New Roman"/>
          <w:sz w:val="24"/>
          <w:szCs w:val="24"/>
        </w:rPr>
        <w:t xml:space="preserve">were appreciated for </w:t>
      </w:r>
      <w:r w:rsidRPr="002F3248">
        <w:rPr>
          <w:rFonts w:ascii="Times New Roman" w:hAnsi="Times New Roman" w:cs="Times New Roman"/>
          <w:sz w:val="24"/>
          <w:szCs w:val="24"/>
        </w:rPr>
        <w:t>strengthen</w:t>
      </w:r>
      <w:r w:rsidR="002B6B9C">
        <w:rPr>
          <w:rFonts w:ascii="Times New Roman" w:hAnsi="Times New Roman" w:cs="Times New Roman"/>
          <w:sz w:val="24"/>
          <w:szCs w:val="24"/>
        </w:rPr>
        <w:t>ing</w:t>
      </w:r>
      <w:r w:rsidRPr="002F3248">
        <w:rPr>
          <w:rFonts w:ascii="Times New Roman" w:hAnsi="Times New Roman" w:cs="Times New Roman"/>
          <w:sz w:val="24"/>
          <w:szCs w:val="24"/>
        </w:rPr>
        <w:t xml:space="preserve"> CSOs’ capacity in project management, </w:t>
      </w:r>
      <w:r w:rsidR="002B6B9C">
        <w:rPr>
          <w:rFonts w:ascii="Times New Roman" w:hAnsi="Times New Roman" w:cs="Times New Roman"/>
          <w:sz w:val="24"/>
          <w:szCs w:val="24"/>
        </w:rPr>
        <w:t>bringing</w:t>
      </w:r>
      <w:r w:rsidRPr="002F3248">
        <w:rPr>
          <w:rFonts w:ascii="Times New Roman" w:hAnsi="Times New Roman" w:cs="Times New Roman"/>
          <w:sz w:val="24"/>
          <w:szCs w:val="24"/>
        </w:rPr>
        <w:t xml:space="preserve"> them closer to their respective communities, </w:t>
      </w:r>
      <w:r w:rsidR="002B6B9C">
        <w:rPr>
          <w:rFonts w:ascii="Times New Roman" w:hAnsi="Times New Roman" w:cs="Times New Roman"/>
          <w:sz w:val="24"/>
          <w:szCs w:val="24"/>
        </w:rPr>
        <w:t>enhancing</w:t>
      </w:r>
      <w:r w:rsidRPr="002F3248">
        <w:rPr>
          <w:rFonts w:ascii="Times New Roman" w:hAnsi="Times New Roman" w:cs="Times New Roman"/>
          <w:sz w:val="24"/>
          <w:szCs w:val="24"/>
        </w:rPr>
        <w:t xml:space="preserve"> their visibility, and </w:t>
      </w:r>
      <w:r w:rsidR="00B6533D">
        <w:rPr>
          <w:rFonts w:ascii="Times New Roman" w:hAnsi="Times New Roman" w:cs="Times New Roman"/>
          <w:sz w:val="24"/>
          <w:szCs w:val="24"/>
        </w:rPr>
        <w:t>promot</w:t>
      </w:r>
      <w:r w:rsidR="002B6B9C">
        <w:rPr>
          <w:rFonts w:ascii="Times New Roman" w:hAnsi="Times New Roman" w:cs="Times New Roman"/>
          <w:sz w:val="24"/>
          <w:szCs w:val="24"/>
        </w:rPr>
        <w:t>ing</w:t>
      </w:r>
      <w:r w:rsidR="00B6533D">
        <w:rPr>
          <w:rFonts w:ascii="Times New Roman" w:hAnsi="Times New Roman" w:cs="Times New Roman"/>
          <w:sz w:val="24"/>
          <w:szCs w:val="24"/>
        </w:rPr>
        <w:t xml:space="preserve"> </w:t>
      </w:r>
      <w:r w:rsidRPr="002F3248">
        <w:rPr>
          <w:rFonts w:ascii="Times New Roman" w:hAnsi="Times New Roman" w:cs="Times New Roman"/>
          <w:sz w:val="24"/>
          <w:szCs w:val="24"/>
        </w:rPr>
        <w:t xml:space="preserve">networking among organizations. </w:t>
      </w:r>
      <w:r w:rsidR="005B6682">
        <w:rPr>
          <w:rFonts w:ascii="Times New Roman" w:hAnsi="Times New Roman" w:cs="Times New Roman"/>
          <w:sz w:val="24"/>
          <w:szCs w:val="24"/>
        </w:rPr>
        <w:t xml:space="preserve">As stated by a representative of a Roma CSO in a response to the online survey conducted in the framework of the evaluation, </w:t>
      </w:r>
      <w:r w:rsidR="005B6682" w:rsidRPr="00C0169A">
        <w:rPr>
          <w:rFonts w:ascii="Times New Roman" w:hAnsi="Times New Roman" w:cs="Times New Roman"/>
          <w:sz w:val="24"/>
          <w:szCs w:val="24"/>
        </w:rPr>
        <w:t>“UNDP’s small grants program supporting Roma and Egyptian CSOs is unique and tailored to our needs. For the first time a grants program targeted Roma and Egyptian CSOs working at local level aiming at strengthening their project management capacities, bringing them closer to their communities, to each other and to local government. Usually in the past Roma and Egyptian issues were addressed by non-Roma CSOs from Tirana, who do not know our problems, but speak on our behalf.”</w:t>
      </w:r>
    </w:p>
    <w:p w14:paraId="3ED445A4" w14:textId="77777777" w:rsidR="005B6682" w:rsidRDefault="005B6682" w:rsidP="006763E9">
      <w:pPr>
        <w:spacing w:after="0" w:line="240" w:lineRule="auto"/>
        <w:jc w:val="both"/>
        <w:rPr>
          <w:rFonts w:ascii="Times New Roman" w:hAnsi="Times New Roman" w:cs="Times New Roman"/>
          <w:sz w:val="24"/>
          <w:szCs w:val="24"/>
        </w:rPr>
      </w:pPr>
    </w:p>
    <w:p w14:paraId="70808C6D" w14:textId="77777777" w:rsidR="002B6B9C" w:rsidRDefault="000F2AF8"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6533D">
        <w:rPr>
          <w:rFonts w:ascii="Times New Roman" w:hAnsi="Times New Roman" w:cs="Times New Roman"/>
          <w:sz w:val="24"/>
          <w:szCs w:val="24"/>
        </w:rPr>
        <w:t xml:space="preserve">information </w:t>
      </w:r>
      <w:r>
        <w:rPr>
          <w:rFonts w:ascii="Times New Roman" w:hAnsi="Times New Roman" w:cs="Times New Roman"/>
          <w:sz w:val="24"/>
          <w:szCs w:val="24"/>
        </w:rPr>
        <w:t xml:space="preserve">gathered </w:t>
      </w:r>
      <w:r w:rsidR="005B6F58">
        <w:rPr>
          <w:rFonts w:ascii="Times New Roman" w:hAnsi="Times New Roman" w:cs="Times New Roman"/>
          <w:sz w:val="24"/>
          <w:szCs w:val="24"/>
        </w:rPr>
        <w:t xml:space="preserve">through the interviews and focus groups held in the framework of the evaluation </w:t>
      </w:r>
      <w:r w:rsidR="005B6682">
        <w:rPr>
          <w:rFonts w:ascii="Times New Roman" w:hAnsi="Times New Roman" w:cs="Times New Roman"/>
          <w:sz w:val="24"/>
          <w:szCs w:val="24"/>
        </w:rPr>
        <w:t xml:space="preserve">further </w:t>
      </w:r>
      <w:r w:rsidR="00B6533D">
        <w:rPr>
          <w:rFonts w:ascii="Times New Roman" w:hAnsi="Times New Roman" w:cs="Times New Roman"/>
          <w:sz w:val="24"/>
          <w:szCs w:val="24"/>
        </w:rPr>
        <w:t xml:space="preserve">suggests that a significant proportion of the CSOs which received small grants were successful in mobilizing funding from other sources while implementing the SSIREC-funded projects. </w:t>
      </w:r>
      <w:r w:rsidR="002B6B9C">
        <w:rPr>
          <w:rFonts w:ascii="Times New Roman" w:hAnsi="Times New Roman" w:cs="Times New Roman"/>
          <w:sz w:val="24"/>
          <w:szCs w:val="24"/>
        </w:rPr>
        <w:t>Consistent with this information, interviewed recipients of small grants generally also expressed confidence about their ability to apply successfully for funding</w:t>
      </w:r>
      <w:r w:rsidR="005B6682">
        <w:rPr>
          <w:rFonts w:ascii="Times New Roman" w:hAnsi="Times New Roman" w:cs="Times New Roman"/>
          <w:sz w:val="24"/>
          <w:szCs w:val="24"/>
        </w:rPr>
        <w:t xml:space="preserve"> from other donors</w:t>
      </w:r>
      <w:r w:rsidR="002B6B9C">
        <w:rPr>
          <w:rFonts w:ascii="Times New Roman" w:hAnsi="Times New Roman" w:cs="Times New Roman"/>
          <w:sz w:val="24"/>
          <w:szCs w:val="24"/>
        </w:rPr>
        <w:t xml:space="preserve">, including grants under Instrument for Pre-accession Assistance (IPA). </w:t>
      </w:r>
      <w:r w:rsidR="002B6B9C" w:rsidRPr="002F3248">
        <w:rPr>
          <w:rFonts w:ascii="Times New Roman" w:hAnsi="Times New Roman" w:cs="Times New Roman"/>
          <w:sz w:val="24"/>
          <w:szCs w:val="24"/>
        </w:rPr>
        <w:t>A</w:t>
      </w:r>
      <w:r w:rsidR="002B6B9C">
        <w:rPr>
          <w:rFonts w:ascii="Times New Roman" w:hAnsi="Times New Roman" w:cs="Times New Roman"/>
          <w:sz w:val="24"/>
          <w:szCs w:val="24"/>
        </w:rPr>
        <w:t>n exception to these general observations is an Egyptian CSO in Korç</w:t>
      </w:r>
      <w:r w:rsidR="002B6B9C" w:rsidRPr="002F3248">
        <w:rPr>
          <w:rFonts w:ascii="Times New Roman" w:hAnsi="Times New Roman" w:cs="Times New Roman"/>
          <w:sz w:val="24"/>
          <w:szCs w:val="24"/>
        </w:rPr>
        <w:t xml:space="preserve">a which received two small grants through SSIREC </w:t>
      </w:r>
      <w:r w:rsidR="002B6B9C">
        <w:rPr>
          <w:rFonts w:ascii="Times New Roman" w:hAnsi="Times New Roman" w:cs="Times New Roman"/>
          <w:sz w:val="24"/>
          <w:szCs w:val="24"/>
        </w:rPr>
        <w:t>but has</w:t>
      </w:r>
      <w:r w:rsidR="002B6B9C" w:rsidRPr="002F3248">
        <w:rPr>
          <w:rFonts w:ascii="Times New Roman" w:hAnsi="Times New Roman" w:cs="Times New Roman"/>
          <w:sz w:val="24"/>
          <w:szCs w:val="24"/>
        </w:rPr>
        <w:t xml:space="preserve"> not been successful in accessing significant funding outside SSIREC.</w:t>
      </w:r>
    </w:p>
    <w:p w14:paraId="0E98285D" w14:textId="77777777" w:rsidR="002B09B5" w:rsidRDefault="002B09B5" w:rsidP="006763E9">
      <w:pPr>
        <w:spacing w:after="0" w:line="240" w:lineRule="auto"/>
        <w:jc w:val="both"/>
        <w:rPr>
          <w:rFonts w:ascii="Times New Roman" w:hAnsi="Times New Roman" w:cs="Times New Roman"/>
          <w:sz w:val="24"/>
          <w:szCs w:val="24"/>
        </w:rPr>
      </w:pPr>
    </w:p>
    <w:p w14:paraId="7E512783" w14:textId="77777777" w:rsidR="005B6682" w:rsidRDefault="002B09B5"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With regard to the promotion of networking, receiving frequent mention among stakeholders was that the cooperation established through the small grant program between Roma and Egyptian CSOs on the one hand and non-Roma/Egyptian CSOs on the other had forged important links for </w:t>
      </w:r>
      <w:r w:rsidRPr="00914265">
        <w:rPr>
          <w:rFonts w:ascii="Times New Roman" w:hAnsi="Times New Roman" w:cs="Times New Roman"/>
          <w:sz w:val="24"/>
          <w:szCs w:val="24"/>
        </w:rPr>
        <w:t xml:space="preserve">collaboration on future projects. </w:t>
      </w:r>
      <w:r w:rsidR="005B6682" w:rsidRPr="00914265">
        <w:rPr>
          <w:rFonts w:ascii="Times New Roman" w:hAnsi="Times New Roman" w:cs="Times New Roman"/>
          <w:sz w:val="24"/>
          <w:szCs w:val="24"/>
        </w:rPr>
        <w:t xml:space="preserve">A response from a non-Roma/Egyptian CSO to the online survey noted that </w:t>
      </w:r>
      <w:r w:rsidR="005B6682" w:rsidRPr="00C0169A">
        <w:rPr>
          <w:rFonts w:ascii="Times New Roman" w:hAnsi="Times New Roman"/>
          <w:sz w:val="24"/>
        </w:rPr>
        <w:t xml:space="preserve">“[t]he experience gained through the support provided to Roma and Egyptian CSOs during the implementation of the grant has been a university to our CSO. We came to know more closely these communities, their problems, </w:t>
      </w:r>
      <w:r w:rsidR="00914265" w:rsidRPr="00914265">
        <w:rPr>
          <w:rFonts w:ascii="Times New Roman" w:hAnsi="Times New Roman"/>
          <w:sz w:val="24"/>
        </w:rPr>
        <w:t>challenges</w:t>
      </w:r>
      <w:r w:rsidR="00914265">
        <w:rPr>
          <w:rFonts w:ascii="Times New Roman" w:hAnsi="Times New Roman"/>
          <w:sz w:val="24"/>
        </w:rPr>
        <w:t>,</w:t>
      </w:r>
      <w:r w:rsidR="00914265" w:rsidRPr="00914265">
        <w:rPr>
          <w:rFonts w:ascii="Times New Roman" w:hAnsi="Times New Roman"/>
          <w:sz w:val="24"/>
        </w:rPr>
        <w:t xml:space="preserve"> and</w:t>
      </w:r>
      <w:r w:rsidR="005B6682" w:rsidRPr="00C0169A">
        <w:rPr>
          <w:rFonts w:ascii="Times New Roman" w:hAnsi="Times New Roman"/>
          <w:sz w:val="24"/>
        </w:rPr>
        <w:t xml:space="preserve"> culture and </w:t>
      </w:r>
      <w:r w:rsidR="00914265">
        <w:rPr>
          <w:rFonts w:ascii="Times New Roman" w:hAnsi="Times New Roman"/>
          <w:sz w:val="24"/>
        </w:rPr>
        <w:t xml:space="preserve">to </w:t>
      </w:r>
      <w:r w:rsidR="005B6682" w:rsidRPr="00C0169A">
        <w:rPr>
          <w:rFonts w:ascii="Times New Roman" w:hAnsi="Times New Roman"/>
          <w:sz w:val="24"/>
        </w:rPr>
        <w:t xml:space="preserve">join forces to advocate and lobby jointly with them to </w:t>
      </w:r>
      <w:r w:rsidR="00914265" w:rsidRPr="00C0169A">
        <w:rPr>
          <w:rFonts w:ascii="Times New Roman" w:hAnsi="Times New Roman"/>
          <w:sz w:val="24"/>
        </w:rPr>
        <w:t>‘</w:t>
      </w:r>
      <w:r w:rsidR="005B6682" w:rsidRPr="00C0169A">
        <w:rPr>
          <w:rFonts w:ascii="Times New Roman" w:hAnsi="Times New Roman"/>
          <w:sz w:val="24"/>
        </w:rPr>
        <w:t xml:space="preserve">give voice to voiceless communities’, to provide a solution to their social, </w:t>
      </w:r>
      <w:r w:rsidR="00914265" w:rsidRPr="00C0169A">
        <w:rPr>
          <w:rFonts w:ascii="Times New Roman" w:hAnsi="Times New Roman"/>
          <w:sz w:val="24"/>
        </w:rPr>
        <w:t>economic,</w:t>
      </w:r>
      <w:r w:rsidR="005B6682" w:rsidRPr="00C0169A">
        <w:rPr>
          <w:rFonts w:ascii="Times New Roman" w:hAnsi="Times New Roman"/>
          <w:sz w:val="24"/>
        </w:rPr>
        <w:t xml:space="preserve"> and political problems</w:t>
      </w:r>
      <w:r w:rsidR="00914265" w:rsidRPr="00C0169A">
        <w:rPr>
          <w:rFonts w:ascii="Times New Roman" w:hAnsi="Times New Roman"/>
          <w:sz w:val="24"/>
        </w:rPr>
        <w:t>.</w:t>
      </w:r>
      <w:r w:rsidR="005B6682" w:rsidRPr="00C0169A">
        <w:rPr>
          <w:rFonts w:ascii="Times New Roman" w:hAnsi="Times New Roman"/>
          <w:sz w:val="24"/>
        </w:rPr>
        <w:t xml:space="preserve">”  </w:t>
      </w:r>
    </w:p>
    <w:p w14:paraId="0A65C17B" w14:textId="77777777" w:rsidR="005B6682" w:rsidRDefault="005B6682" w:rsidP="006763E9">
      <w:pPr>
        <w:spacing w:after="0" w:line="240" w:lineRule="auto"/>
        <w:jc w:val="both"/>
        <w:rPr>
          <w:rFonts w:ascii="Times New Roman" w:hAnsi="Times New Roman" w:cs="Times New Roman"/>
          <w:sz w:val="24"/>
          <w:szCs w:val="24"/>
        </w:rPr>
      </w:pPr>
    </w:p>
    <w:p w14:paraId="7CBC4CF1" w14:textId="77777777" w:rsidR="002B09B5" w:rsidRPr="002F3248" w:rsidRDefault="002B09B5"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Also noted was that the small grants effectively served as incubators for project ideas, with relations among civic activists established through the small grant program providing a basis for participation in activities under Work package 4.</w:t>
      </w:r>
    </w:p>
    <w:p w14:paraId="5EE0C1C5" w14:textId="77777777" w:rsidR="00B6533D" w:rsidRDefault="00B6533D" w:rsidP="006763E9">
      <w:pPr>
        <w:autoSpaceDE w:val="0"/>
        <w:autoSpaceDN w:val="0"/>
        <w:adjustRightInd w:val="0"/>
        <w:spacing w:after="0" w:line="240" w:lineRule="auto"/>
        <w:contextualSpacing/>
        <w:jc w:val="both"/>
        <w:rPr>
          <w:rFonts w:ascii="Times New Roman" w:hAnsi="Times New Roman" w:cs="Times New Roman"/>
          <w:sz w:val="24"/>
          <w:szCs w:val="24"/>
        </w:rPr>
      </w:pPr>
    </w:p>
    <w:p w14:paraId="6F768518" w14:textId="77777777" w:rsidR="007659F7" w:rsidRPr="002B09B5" w:rsidRDefault="007659F7" w:rsidP="006763E9">
      <w:pPr>
        <w:autoSpaceDE w:val="0"/>
        <w:autoSpaceDN w:val="0"/>
        <w:adjustRightInd w:val="0"/>
        <w:spacing w:after="0" w:line="240" w:lineRule="auto"/>
        <w:contextualSpacing/>
        <w:jc w:val="both"/>
        <w:rPr>
          <w:rFonts w:ascii="Times New Roman" w:hAnsi="Times New Roman" w:cs="Times New Roman"/>
          <w:sz w:val="24"/>
          <w:szCs w:val="24"/>
        </w:rPr>
      </w:pPr>
    </w:p>
    <w:p w14:paraId="30DCE474" w14:textId="77777777" w:rsidR="004E4AE7" w:rsidRPr="002B09B5" w:rsidRDefault="00E305B8" w:rsidP="006763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4E4AE7" w:rsidRPr="002B09B5">
        <w:rPr>
          <w:rFonts w:ascii="Times New Roman" w:hAnsi="Times New Roman" w:cs="Times New Roman"/>
          <w:b/>
          <w:sz w:val="24"/>
          <w:szCs w:val="24"/>
        </w:rPr>
        <w:t>W</w:t>
      </w:r>
      <w:r w:rsidR="006455A7" w:rsidRPr="002B09B5">
        <w:rPr>
          <w:rFonts w:ascii="Times New Roman" w:hAnsi="Times New Roman" w:cs="Times New Roman"/>
          <w:b/>
          <w:sz w:val="24"/>
          <w:szCs w:val="24"/>
        </w:rPr>
        <w:t xml:space="preserve">ork package </w:t>
      </w:r>
      <w:r w:rsidR="004E4AE7" w:rsidRPr="002B09B5">
        <w:rPr>
          <w:rFonts w:ascii="Times New Roman" w:hAnsi="Times New Roman" w:cs="Times New Roman"/>
          <w:b/>
          <w:sz w:val="24"/>
          <w:szCs w:val="24"/>
        </w:rPr>
        <w:t>4</w:t>
      </w:r>
      <w:r w:rsidR="006455A7" w:rsidRPr="002B09B5">
        <w:rPr>
          <w:rFonts w:ascii="Times New Roman" w:hAnsi="Times New Roman" w:cs="Times New Roman"/>
          <w:b/>
          <w:sz w:val="24"/>
          <w:szCs w:val="24"/>
        </w:rPr>
        <w:t>:</w:t>
      </w:r>
      <w:r w:rsidR="004E4AE7" w:rsidRPr="002B09B5">
        <w:rPr>
          <w:rFonts w:ascii="Times New Roman" w:hAnsi="Times New Roman" w:cs="Times New Roman"/>
          <w:b/>
          <w:sz w:val="24"/>
          <w:szCs w:val="24"/>
        </w:rPr>
        <w:t xml:space="preserve"> Job promotion for Roma and Egyptian communities</w:t>
      </w:r>
    </w:p>
    <w:p w14:paraId="34AF6CEE" w14:textId="4924A621" w:rsidR="003535A0" w:rsidRDefault="00A31993" w:rsidP="006763E9">
      <w:pPr>
        <w:spacing w:after="0" w:line="240" w:lineRule="auto"/>
        <w:contextualSpacing/>
        <w:jc w:val="both"/>
        <w:rPr>
          <w:rFonts w:ascii="Times New Roman" w:hAnsi="Times New Roman"/>
          <w:sz w:val="24"/>
        </w:rPr>
      </w:pPr>
      <w:r w:rsidRPr="00E07AAB">
        <w:rPr>
          <w:rFonts w:ascii="Times New Roman" w:hAnsi="Times New Roman"/>
          <w:sz w:val="24"/>
        </w:rPr>
        <w:lastRenderedPageBreak/>
        <w:t>S</w:t>
      </w:r>
      <w:r w:rsidR="002B09B5" w:rsidRPr="00E07AAB">
        <w:rPr>
          <w:rFonts w:ascii="Times New Roman" w:hAnsi="Times New Roman"/>
          <w:sz w:val="24"/>
        </w:rPr>
        <w:t xml:space="preserve">takeholders </w:t>
      </w:r>
      <w:r w:rsidR="004B160B" w:rsidRPr="00E07AAB">
        <w:rPr>
          <w:rFonts w:ascii="Times New Roman" w:hAnsi="Times New Roman"/>
          <w:sz w:val="24"/>
        </w:rPr>
        <w:t xml:space="preserve">with an overview of the project who </w:t>
      </w:r>
      <w:r w:rsidR="002B09B5" w:rsidRPr="00E07AAB">
        <w:rPr>
          <w:rFonts w:ascii="Times New Roman" w:hAnsi="Times New Roman"/>
          <w:sz w:val="24"/>
        </w:rPr>
        <w:t>participat</w:t>
      </w:r>
      <w:r w:rsidR="004B160B" w:rsidRPr="00E07AAB">
        <w:rPr>
          <w:rFonts w:ascii="Times New Roman" w:hAnsi="Times New Roman"/>
          <w:sz w:val="24"/>
        </w:rPr>
        <w:t>ed</w:t>
      </w:r>
      <w:r w:rsidR="002B09B5" w:rsidRPr="00E07AAB">
        <w:rPr>
          <w:rFonts w:ascii="Times New Roman" w:hAnsi="Times New Roman"/>
          <w:sz w:val="24"/>
        </w:rPr>
        <w:t xml:space="preserve"> in the evaluation </w:t>
      </w:r>
      <w:r w:rsidRPr="00E07AAB">
        <w:rPr>
          <w:rFonts w:ascii="Times New Roman" w:hAnsi="Times New Roman"/>
          <w:sz w:val="24"/>
        </w:rPr>
        <w:t xml:space="preserve">generally </w:t>
      </w:r>
      <w:r w:rsidR="002B09B5" w:rsidRPr="00E07AAB">
        <w:rPr>
          <w:rFonts w:ascii="Times New Roman" w:hAnsi="Times New Roman"/>
          <w:sz w:val="24"/>
        </w:rPr>
        <w:t xml:space="preserve">recognized the central role of employment as a basis </w:t>
      </w:r>
      <w:r w:rsidRPr="00E07AAB">
        <w:rPr>
          <w:rFonts w:ascii="Times New Roman" w:hAnsi="Times New Roman"/>
          <w:sz w:val="24"/>
        </w:rPr>
        <w:t>f</w:t>
      </w:r>
      <w:r w:rsidR="002B09B5" w:rsidRPr="00E07AAB">
        <w:rPr>
          <w:rFonts w:ascii="Times New Roman" w:hAnsi="Times New Roman"/>
          <w:sz w:val="24"/>
        </w:rPr>
        <w:t xml:space="preserve">or addressing other problems faced by Roma and Egyptians </w:t>
      </w:r>
      <w:r w:rsidR="007659F7" w:rsidRPr="00E07AAB">
        <w:rPr>
          <w:rFonts w:ascii="Times New Roman" w:hAnsi="Times New Roman"/>
          <w:sz w:val="24"/>
        </w:rPr>
        <w:t>while noting that job promotion for Roma and Egyptian communities had proven the most difficult part of SSIREC.</w:t>
      </w:r>
      <w:r w:rsidR="004A7948" w:rsidRPr="00E07AAB">
        <w:rPr>
          <w:rFonts w:ascii="Times New Roman" w:hAnsi="Times New Roman"/>
          <w:sz w:val="24"/>
        </w:rPr>
        <w:t xml:space="preserve"> </w:t>
      </w:r>
      <w:r w:rsidR="00BF6E72">
        <w:rPr>
          <w:rFonts w:ascii="Times New Roman" w:hAnsi="Times New Roman"/>
          <w:sz w:val="24"/>
        </w:rPr>
        <w:t>T</w:t>
      </w:r>
      <w:r w:rsidR="004A7948" w:rsidRPr="00E07AAB">
        <w:rPr>
          <w:rFonts w:ascii="Times New Roman" w:hAnsi="Times New Roman"/>
          <w:sz w:val="24"/>
        </w:rPr>
        <w:t>he links among the various forms of support offered under this Work package are less close than in the case of Work packages 2 and 3</w:t>
      </w:r>
      <w:r w:rsidR="00BF6E72">
        <w:rPr>
          <w:rFonts w:ascii="Times New Roman" w:hAnsi="Times New Roman"/>
          <w:sz w:val="24"/>
        </w:rPr>
        <w:t>, with activities aimed at self-employmen</w:t>
      </w:r>
      <w:r w:rsidR="003535A0">
        <w:rPr>
          <w:rFonts w:ascii="Times New Roman" w:hAnsi="Times New Roman"/>
          <w:sz w:val="24"/>
        </w:rPr>
        <w:t>t and entrepreneurship targeting different segments of Roma and Egyptian communities from the activities for promoting employment</w:t>
      </w:r>
      <w:r w:rsidR="004A7948" w:rsidRPr="00E07AAB">
        <w:rPr>
          <w:rFonts w:ascii="Times New Roman" w:hAnsi="Times New Roman"/>
          <w:sz w:val="24"/>
        </w:rPr>
        <w:t xml:space="preserve">. </w:t>
      </w:r>
      <w:r w:rsidR="003535A0">
        <w:rPr>
          <w:rFonts w:ascii="Times New Roman" w:hAnsi="Times New Roman"/>
          <w:sz w:val="24"/>
        </w:rPr>
        <w:t xml:space="preserve">In the view of the Project Manager, implementation of the activities under this Work package was affected </w:t>
      </w:r>
      <w:r w:rsidR="000B6AB3">
        <w:rPr>
          <w:rFonts w:ascii="Times New Roman" w:hAnsi="Times New Roman"/>
          <w:sz w:val="24"/>
        </w:rPr>
        <w:t xml:space="preserve">as well by </w:t>
      </w:r>
      <w:r w:rsidR="00A503EB">
        <w:rPr>
          <w:rFonts w:ascii="Times New Roman" w:hAnsi="Times New Roman"/>
          <w:sz w:val="24"/>
        </w:rPr>
        <w:t xml:space="preserve">the difficulty of reaching a common understanding among stakeholders about the root causes of Roma and Egyptians’ economic situation, how the situation can be improved most effectively, and the </w:t>
      </w:r>
      <w:r w:rsidR="004C1D64">
        <w:rPr>
          <w:rFonts w:ascii="Times New Roman" w:hAnsi="Times New Roman"/>
          <w:sz w:val="24"/>
        </w:rPr>
        <w:t xml:space="preserve">optimal </w:t>
      </w:r>
      <w:r w:rsidR="00A503EB">
        <w:rPr>
          <w:rFonts w:ascii="Times New Roman" w:hAnsi="Times New Roman"/>
          <w:sz w:val="24"/>
        </w:rPr>
        <w:t>division of labor among stakeholders in bringing about the needed improvement.</w:t>
      </w:r>
      <w:r w:rsidR="003535A0">
        <w:rPr>
          <w:rFonts w:ascii="Times New Roman" w:hAnsi="Times New Roman"/>
          <w:sz w:val="24"/>
        </w:rPr>
        <w:t xml:space="preserve"> </w:t>
      </w:r>
    </w:p>
    <w:p w14:paraId="6C75A281" w14:textId="77777777" w:rsidR="003535A0" w:rsidRDefault="003535A0" w:rsidP="006763E9">
      <w:pPr>
        <w:spacing w:after="0" w:line="240" w:lineRule="auto"/>
        <w:contextualSpacing/>
        <w:jc w:val="both"/>
        <w:rPr>
          <w:rFonts w:ascii="Times New Roman" w:hAnsi="Times New Roman"/>
          <w:sz w:val="24"/>
        </w:rPr>
      </w:pPr>
    </w:p>
    <w:p w14:paraId="2534FE00" w14:textId="62DFD2DB" w:rsidR="004A7948" w:rsidRPr="00E5565D" w:rsidRDefault="003535A0"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Notwithstanding the difficulties mentioned above</w:t>
      </w:r>
      <w:r w:rsidR="004B160B" w:rsidRPr="00E07AAB">
        <w:rPr>
          <w:rFonts w:ascii="Times New Roman" w:hAnsi="Times New Roman" w:cs="Times New Roman"/>
          <w:sz w:val="24"/>
          <w:szCs w:val="24"/>
        </w:rPr>
        <w:t>, this Work package was appreciated for its d</w:t>
      </w:r>
      <w:r w:rsidR="00A31993" w:rsidRPr="00E07AAB">
        <w:rPr>
          <w:rFonts w:ascii="Times New Roman" w:hAnsi="Times New Roman"/>
          <w:sz w:val="24"/>
        </w:rPr>
        <w:t xml:space="preserve">eviation from </w:t>
      </w:r>
      <w:r w:rsidR="004B160B" w:rsidRPr="00E07AAB">
        <w:rPr>
          <w:rFonts w:ascii="Times New Roman" w:hAnsi="Times New Roman"/>
          <w:sz w:val="24"/>
        </w:rPr>
        <w:t xml:space="preserve">a </w:t>
      </w:r>
      <w:r w:rsidR="00A31993" w:rsidRPr="00E07AAB">
        <w:rPr>
          <w:rFonts w:ascii="Times New Roman" w:hAnsi="Times New Roman"/>
          <w:sz w:val="24"/>
        </w:rPr>
        <w:t>classical approach and</w:t>
      </w:r>
      <w:r w:rsidR="00E509DE">
        <w:rPr>
          <w:rFonts w:ascii="Times New Roman" w:hAnsi="Times New Roman"/>
          <w:sz w:val="24"/>
        </w:rPr>
        <w:t xml:space="preserve"> </w:t>
      </w:r>
      <w:r w:rsidR="004B160B" w:rsidRPr="00E07AAB">
        <w:rPr>
          <w:rFonts w:ascii="Times New Roman" w:hAnsi="Times New Roman"/>
          <w:sz w:val="24"/>
        </w:rPr>
        <w:t xml:space="preserve">its </w:t>
      </w:r>
      <w:r w:rsidR="00A31993" w:rsidRPr="00E07AAB">
        <w:rPr>
          <w:rFonts w:ascii="Times New Roman" w:hAnsi="Times New Roman"/>
          <w:sz w:val="24"/>
        </w:rPr>
        <w:t>emphasis on employability and</w:t>
      </w:r>
      <w:r>
        <w:rPr>
          <w:rFonts w:ascii="Times New Roman" w:hAnsi="Times New Roman"/>
          <w:sz w:val="24"/>
        </w:rPr>
        <w:t xml:space="preserve"> </w:t>
      </w:r>
      <w:r w:rsidR="00A31993" w:rsidRPr="00E07AAB">
        <w:rPr>
          <w:rFonts w:ascii="Times New Roman" w:hAnsi="Times New Roman"/>
          <w:sz w:val="24"/>
        </w:rPr>
        <w:t>incubation</w:t>
      </w:r>
      <w:r>
        <w:rPr>
          <w:rFonts w:ascii="Times New Roman" w:hAnsi="Times New Roman"/>
          <w:sz w:val="24"/>
        </w:rPr>
        <w:t xml:space="preserve"> of self-employment and income generation</w:t>
      </w:r>
      <w:r w:rsidR="00A503EB">
        <w:rPr>
          <w:rFonts w:ascii="Times New Roman" w:hAnsi="Times New Roman"/>
          <w:sz w:val="24"/>
        </w:rPr>
        <w:t xml:space="preserve">. </w:t>
      </w:r>
      <w:r w:rsidR="00420C32">
        <w:rPr>
          <w:rFonts w:ascii="Times New Roman" w:hAnsi="Times New Roman"/>
          <w:sz w:val="24"/>
        </w:rPr>
        <w:t xml:space="preserve">This deviation from a classical approach and the resulting mix of options owes much to a </w:t>
      </w:r>
      <w:r w:rsidR="00A503EB">
        <w:rPr>
          <w:rFonts w:ascii="Times New Roman" w:hAnsi="Times New Roman"/>
          <w:sz w:val="24"/>
        </w:rPr>
        <w:t>recalibration of th</w:t>
      </w:r>
      <w:r w:rsidR="00420C32">
        <w:rPr>
          <w:rFonts w:ascii="Times New Roman" w:hAnsi="Times New Roman"/>
          <w:sz w:val="24"/>
        </w:rPr>
        <w:t>is</w:t>
      </w:r>
      <w:r w:rsidR="00A503EB">
        <w:rPr>
          <w:rFonts w:ascii="Times New Roman" w:hAnsi="Times New Roman"/>
          <w:sz w:val="24"/>
        </w:rPr>
        <w:t xml:space="preserve"> Work package </w:t>
      </w:r>
      <w:r w:rsidR="00420C32">
        <w:rPr>
          <w:rFonts w:ascii="Times New Roman" w:hAnsi="Times New Roman"/>
          <w:sz w:val="24"/>
        </w:rPr>
        <w:t xml:space="preserve">in the course of project implementation </w:t>
      </w:r>
      <w:r w:rsidR="00A503EB">
        <w:rPr>
          <w:rFonts w:ascii="Times New Roman" w:hAnsi="Times New Roman"/>
          <w:sz w:val="24"/>
        </w:rPr>
        <w:t>to emphasize self-employment and income generation over formal business development with an eye to diversifying sources of income</w:t>
      </w:r>
      <w:r w:rsidR="00420C32">
        <w:rPr>
          <w:rFonts w:ascii="Times New Roman" w:hAnsi="Times New Roman"/>
          <w:sz w:val="24"/>
        </w:rPr>
        <w:t xml:space="preserve"> among Roma and Egyptians as groups facing multiple disadvantages</w:t>
      </w:r>
      <w:r w:rsidR="004B160B" w:rsidRPr="00E07AAB">
        <w:rPr>
          <w:rFonts w:ascii="Times New Roman" w:hAnsi="Times New Roman"/>
          <w:sz w:val="24"/>
        </w:rPr>
        <w:t xml:space="preserve">. </w:t>
      </w:r>
      <w:r w:rsidR="00E07AAB" w:rsidRPr="00E07AAB">
        <w:rPr>
          <w:rFonts w:ascii="Times New Roman" w:hAnsi="Times New Roman"/>
          <w:sz w:val="24"/>
        </w:rPr>
        <w:t xml:space="preserve">Also appreciated </w:t>
      </w:r>
      <w:r w:rsidR="00E07AAB">
        <w:rPr>
          <w:rFonts w:ascii="Times New Roman" w:hAnsi="Times New Roman"/>
          <w:sz w:val="24"/>
        </w:rPr>
        <w:t>were</w:t>
      </w:r>
      <w:r w:rsidR="00E07AAB" w:rsidRPr="00E07AAB">
        <w:rPr>
          <w:rFonts w:ascii="Times New Roman" w:hAnsi="Times New Roman"/>
          <w:sz w:val="24"/>
        </w:rPr>
        <w:t xml:space="preserve"> the cultural sensitivity </w:t>
      </w:r>
      <w:r w:rsidR="00E07AAB">
        <w:rPr>
          <w:rFonts w:ascii="Times New Roman" w:hAnsi="Times New Roman"/>
          <w:sz w:val="24"/>
        </w:rPr>
        <w:t xml:space="preserve">and pragmatism </w:t>
      </w:r>
      <w:r w:rsidR="00E07AAB" w:rsidRPr="00E07AAB">
        <w:rPr>
          <w:rFonts w:ascii="Times New Roman" w:hAnsi="Times New Roman"/>
          <w:sz w:val="24"/>
        </w:rPr>
        <w:t xml:space="preserve">demonstrated in taking into account </w:t>
      </w:r>
      <w:r w:rsidR="00E07AAB">
        <w:rPr>
          <w:rFonts w:ascii="Times New Roman" w:hAnsi="Times New Roman"/>
          <w:sz w:val="24"/>
        </w:rPr>
        <w:t xml:space="preserve">the </w:t>
      </w:r>
      <w:r w:rsidR="00E07AAB" w:rsidRPr="00E07AAB">
        <w:rPr>
          <w:rFonts w:ascii="Times New Roman" w:hAnsi="Times New Roman"/>
          <w:sz w:val="24"/>
        </w:rPr>
        <w:t>current occupational orientations of considerable segments of Roma/Egyptian communities</w:t>
      </w:r>
      <w:r w:rsidR="00E07AAB" w:rsidRPr="00D15CC6">
        <w:rPr>
          <w:rFonts w:ascii="Times New Roman" w:hAnsi="Times New Roman"/>
          <w:sz w:val="24"/>
        </w:rPr>
        <w:t xml:space="preserve">. </w:t>
      </w:r>
      <w:r w:rsidR="004B160B" w:rsidRPr="00D15CC6">
        <w:rPr>
          <w:rFonts w:ascii="Times New Roman" w:hAnsi="Times New Roman"/>
          <w:sz w:val="24"/>
        </w:rPr>
        <w:t xml:space="preserve">At the same time, however, </w:t>
      </w:r>
      <w:r w:rsidR="004A7948" w:rsidRPr="00D15CC6">
        <w:rPr>
          <w:rFonts w:ascii="Times New Roman" w:hAnsi="Times New Roman" w:cs="Times New Roman"/>
          <w:sz w:val="24"/>
          <w:szCs w:val="24"/>
        </w:rPr>
        <w:t>while the outputs planned under this work package were generally produced, it is still early to assess the extent to which the work package will have a sustainable impact.</w:t>
      </w:r>
    </w:p>
    <w:p w14:paraId="7D0100E4" w14:textId="77777777" w:rsidR="002B09B5" w:rsidRDefault="002B09B5" w:rsidP="006763E9">
      <w:pPr>
        <w:pStyle w:val="ListParagraph"/>
        <w:suppressAutoHyphens w:val="0"/>
        <w:ind w:left="360"/>
        <w:contextualSpacing/>
        <w:rPr>
          <w:rFonts w:ascii="Times New Roman" w:hAnsi="Times New Roman"/>
          <w:sz w:val="24"/>
        </w:rPr>
      </w:pPr>
    </w:p>
    <w:p w14:paraId="2A8C2231" w14:textId="77777777" w:rsidR="0045396E" w:rsidRPr="007659F7" w:rsidRDefault="0045396E" w:rsidP="006763E9">
      <w:pPr>
        <w:spacing w:after="0" w:line="240" w:lineRule="auto"/>
        <w:jc w:val="both"/>
        <w:rPr>
          <w:rFonts w:ascii="Times New Roman" w:hAnsi="Times New Roman" w:cs="Times New Roman"/>
          <w:i/>
          <w:sz w:val="24"/>
          <w:szCs w:val="24"/>
        </w:rPr>
      </w:pPr>
      <w:r w:rsidRPr="007659F7">
        <w:rPr>
          <w:rFonts w:ascii="Times New Roman" w:hAnsi="Times New Roman" w:cs="Times New Roman"/>
          <w:i/>
          <w:sz w:val="24"/>
          <w:szCs w:val="24"/>
        </w:rPr>
        <w:t>2.4.1. Employment and business assessment</w:t>
      </w:r>
    </w:p>
    <w:p w14:paraId="5D0872E9" w14:textId="77777777" w:rsidR="00B16B5A" w:rsidRDefault="002B09B5"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Pr="00E5565D">
        <w:rPr>
          <w:rFonts w:ascii="Times New Roman" w:hAnsi="Times New Roman" w:cs="Times New Roman"/>
          <w:sz w:val="24"/>
          <w:szCs w:val="24"/>
        </w:rPr>
        <w:t xml:space="preserve">n assessment of </w:t>
      </w:r>
      <w:r w:rsidR="00B16B5A">
        <w:rPr>
          <w:rFonts w:ascii="Times New Roman" w:hAnsi="Times New Roman" w:cs="Times New Roman"/>
          <w:sz w:val="24"/>
          <w:szCs w:val="24"/>
        </w:rPr>
        <w:t xml:space="preserve">employment and entrepreneurship among </w:t>
      </w:r>
      <w:r w:rsidRPr="00E5565D">
        <w:rPr>
          <w:rFonts w:ascii="Times New Roman" w:hAnsi="Times New Roman" w:cs="Times New Roman"/>
          <w:sz w:val="24"/>
          <w:szCs w:val="24"/>
        </w:rPr>
        <w:t>Roma</w:t>
      </w:r>
      <w:r w:rsidR="00B16B5A">
        <w:rPr>
          <w:rFonts w:ascii="Times New Roman" w:hAnsi="Times New Roman" w:cs="Times New Roman"/>
          <w:sz w:val="24"/>
          <w:szCs w:val="24"/>
        </w:rPr>
        <w:t xml:space="preserve"> and </w:t>
      </w:r>
      <w:r w:rsidRPr="00E5565D">
        <w:rPr>
          <w:rFonts w:ascii="Times New Roman" w:hAnsi="Times New Roman" w:cs="Times New Roman"/>
          <w:sz w:val="24"/>
          <w:szCs w:val="24"/>
        </w:rPr>
        <w:t>Egyptian</w:t>
      </w:r>
      <w:r w:rsidR="00B16B5A">
        <w:rPr>
          <w:rFonts w:ascii="Times New Roman" w:hAnsi="Times New Roman" w:cs="Times New Roman"/>
          <w:sz w:val="24"/>
          <w:szCs w:val="24"/>
        </w:rPr>
        <w:t xml:space="preserve">s </w:t>
      </w:r>
      <w:r w:rsidRPr="00E5565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E5565D">
        <w:rPr>
          <w:rFonts w:ascii="Times New Roman" w:hAnsi="Times New Roman" w:cs="Times New Roman"/>
          <w:sz w:val="24"/>
          <w:szCs w:val="24"/>
        </w:rPr>
        <w:t>three regions</w:t>
      </w:r>
      <w:r>
        <w:rPr>
          <w:rFonts w:ascii="Times New Roman" w:hAnsi="Times New Roman" w:cs="Times New Roman"/>
          <w:sz w:val="24"/>
          <w:szCs w:val="24"/>
        </w:rPr>
        <w:t xml:space="preserve"> covered by the project </w:t>
      </w:r>
      <w:r w:rsidR="00B16B5A">
        <w:rPr>
          <w:rFonts w:ascii="Times New Roman" w:hAnsi="Times New Roman" w:cs="Times New Roman"/>
          <w:sz w:val="24"/>
          <w:szCs w:val="24"/>
        </w:rPr>
        <w:t>focused on the challenges faced by and the opportunities available to Roma and Egyptian job seekers, artisans, and potential entrepreneurs. Among the key findings of the assessment was that the formalization of informal businesses run by Roma and Egyptians, which tend to be fragile and at a competitive disadvantage on the mainstream market, risks doing more harm than good insofar as it places entrepreneurs at risk of simultaneously losing not only their business, but also access to social welfare. Taken together with the high level of informality among small businesses in Albania in general, this finding provided the basis for focusing the activities aimed at supporting self-employment and entrepreneurship on smaller income-generation activities.</w:t>
      </w:r>
    </w:p>
    <w:p w14:paraId="282D4EEE" w14:textId="77777777" w:rsidR="00B16B5A" w:rsidRDefault="00B16B5A" w:rsidP="006763E9">
      <w:pPr>
        <w:spacing w:after="0" w:line="240" w:lineRule="auto"/>
        <w:contextualSpacing/>
        <w:jc w:val="both"/>
        <w:rPr>
          <w:rFonts w:ascii="Times New Roman" w:hAnsi="Times New Roman" w:cs="Times New Roman"/>
          <w:sz w:val="24"/>
          <w:szCs w:val="24"/>
        </w:rPr>
      </w:pPr>
    </w:p>
    <w:p w14:paraId="6D39C4B8" w14:textId="77777777" w:rsidR="0045396E" w:rsidRPr="007659F7" w:rsidRDefault="0045396E" w:rsidP="006763E9">
      <w:pPr>
        <w:spacing w:after="0" w:line="240" w:lineRule="auto"/>
        <w:jc w:val="both"/>
        <w:rPr>
          <w:rFonts w:ascii="Times New Roman" w:hAnsi="Times New Roman" w:cs="Times New Roman"/>
          <w:i/>
          <w:sz w:val="24"/>
          <w:szCs w:val="24"/>
        </w:rPr>
      </w:pPr>
      <w:r w:rsidRPr="007659F7">
        <w:rPr>
          <w:rFonts w:ascii="Times New Roman" w:hAnsi="Times New Roman" w:cs="Times New Roman"/>
          <w:i/>
          <w:sz w:val="24"/>
          <w:szCs w:val="24"/>
        </w:rPr>
        <w:t>2.4.2. Supporting self-employment and entrepreneurship</w:t>
      </w:r>
    </w:p>
    <w:p w14:paraId="5C3CB2E4" w14:textId="425B2624" w:rsidR="00B16B5A" w:rsidRDefault="00A613D8"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Drawing on the findings of the assessment described in Section 2.4.1, the approach taken to supporting self-employment and entrepreneurship among Roma and Egyptians emphasized partnerships with local professional service providers over </w:t>
      </w:r>
      <w:r w:rsidR="00B16B5A" w:rsidRPr="00E5565D">
        <w:rPr>
          <w:rFonts w:ascii="Times New Roman" w:hAnsi="Times New Roman" w:cs="Times New Roman"/>
          <w:sz w:val="24"/>
          <w:szCs w:val="24"/>
        </w:rPr>
        <w:t>formal business development</w:t>
      </w:r>
      <w:r>
        <w:rPr>
          <w:rFonts w:ascii="Times New Roman" w:hAnsi="Times New Roman" w:cs="Times New Roman"/>
          <w:sz w:val="24"/>
          <w:szCs w:val="24"/>
        </w:rPr>
        <w:t xml:space="preserve">. </w:t>
      </w:r>
      <w:r w:rsidR="00A31993">
        <w:rPr>
          <w:rFonts w:ascii="Times New Roman" w:hAnsi="Times New Roman" w:cs="Times New Roman"/>
          <w:sz w:val="24"/>
          <w:szCs w:val="24"/>
        </w:rPr>
        <w:t xml:space="preserve">Key service providers for the implementation of this activity included </w:t>
      </w:r>
      <w:r w:rsidR="00A31993" w:rsidRPr="002B09B5">
        <w:rPr>
          <w:rFonts w:ascii="Times New Roman" w:hAnsi="Times New Roman" w:cs="Times New Roman"/>
          <w:sz w:val="24"/>
          <w:szCs w:val="24"/>
        </w:rPr>
        <w:t>the Albanian Institute of Medicinal Plan</w:t>
      </w:r>
      <w:r w:rsidR="00D15CC6">
        <w:rPr>
          <w:rFonts w:ascii="Times New Roman" w:hAnsi="Times New Roman" w:cs="Times New Roman"/>
          <w:sz w:val="24"/>
          <w:szCs w:val="24"/>
        </w:rPr>
        <w:t>t</w:t>
      </w:r>
      <w:r w:rsidR="00A31993" w:rsidRPr="002B09B5">
        <w:rPr>
          <w:rFonts w:ascii="Times New Roman" w:hAnsi="Times New Roman" w:cs="Times New Roman"/>
          <w:sz w:val="24"/>
          <w:szCs w:val="24"/>
        </w:rPr>
        <w:t>s (MedAlb)</w:t>
      </w:r>
      <w:r w:rsidR="00A31993">
        <w:rPr>
          <w:rFonts w:ascii="Times New Roman" w:hAnsi="Times New Roman" w:cs="Times New Roman"/>
          <w:sz w:val="24"/>
          <w:szCs w:val="24"/>
        </w:rPr>
        <w:t xml:space="preserve"> and Auleda, as well as </w:t>
      </w:r>
      <w:r w:rsidR="00B16B5A">
        <w:rPr>
          <w:rFonts w:ascii="Times New Roman" w:hAnsi="Times New Roman" w:cs="Times New Roman"/>
          <w:sz w:val="24"/>
          <w:szCs w:val="24"/>
        </w:rPr>
        <w:t>Regional Employment Offices.</w:t>
      </w:r>
      <w:r w:rsidR="00B16B5A" w:rsidRPr="00E5565D">
        <w:rPr>
          <w:rFonts w:ascii="Times New Roman" w:hAnsi="Times New Roman" w:cs="Times New Roman"/>
          <w:sz w:val="24"/>
          <w:szCs w:val="24"/>
        </w:rPr>
        <w:t xml:space="preserve"> </w:t>
      </w:r>
      <w:r w:rsidR="00A31993">
        <w:rPr>
          <w:rFonts w:ascii="Times New Roman" w:hAnsi="Times New Roman" w:cs="Times New Roman"/>
          <w:sz w:val="24"/>
          <w:szCs w:val="24"/>
        </w:rPr>
        <w:t xml:space="preserve">As part of this approach, </w:t>
      </w:r>
      <w:r w:rsidR="00B16B5A">
        <w:rPr>
          <w:rFonts w:ascii="Times New Roman" w:hAnsi="Times New Roman" w:cs="Times New Roman"/>
          <w:sz w:val="24"/>
          <w:szCs w:val="24"/>
        </w:rPr>
        <w:t>t</w:t>
      </w:r>
      <w:r w:rsidR="00B16B5A" w:rsidRPr="00E5565D">
        <w:rPr>
          <w:rFonts w:ascii="Times New Roman" w:hAnsi="Times New Roman" w:cs="Times New Roman"/>
          <w:sz w:val="24"/>
          <w:szCs w:val="24"/>
        </w:rPr>
        <w:t xml:space="preserve">he project </w:t>
      </w:r>
      <w:r w:rsidR="00A31993">
        <w:rPr>
          <w:rFonts w:ascii="Times New Roman" w:hAnsi="Times New Roman" w:cs="Times New Roman"/>
          <w:sz w:val="24"/>
          <w:szCs w:val="24"/>
        </w:rPr>
        <w:t>provided</w:t>
      </w:r>
      <w:r w:rsidR="00B16B5A" w:rsidRPr="00E5565D">
        <w:rPr>
          <w:rFonts w:ascii="Times New Roman" w:hAnsi="Times New Roman" w:cs="Times New Roman"/>
          <w:sz w:val="24"/>
          <w:szCs w:val="24"/>
        </w:rPr>
        <w:t xml:space="preserve"> </w:t>
      </w:r>
      <w:r w:rsidR="00BB5EDE">
        <w:rPr>
          <w:rFonts w:ascii="Times New Roman" w:hAnsi="Times New Roman" w:cs="Times New Roman"/>
          <w:sz w:val="24"/>
          <w:szCs w:val="24"/>
        </w:rPr>
        <w:t>Roma and Egyptian</w:t>
      </w:r>
      <w:r w:rsidR="00B16B5A" w:rsidRPr="00E5565D">
        <w:rPr>
          <w:rFonts w:ascii="Times New Roman" w:hAnsi="Times New Roman" w:cs="Times New Roman"/>
          <w:sz w:val="24"/>
          <w:szCs w:val="24"/>
        </w:rPr>
        <w:t xml:space="preserve"> individuals and entrepreneurs with </w:t>
      </w:r>
      <w:r w:rsidR="008C7005">
        <w:rPr>
          <w:rFonts w:ascii="Times New Roman" w:hAnsi="Times New Roman" w:cs="Times New Roman"/>
          <w:sz w:val="24"/>
          <w:szCs w:val="24"/>
        </w:rPr>
        <w:t xml:space="preserve">start-up </w:t>
      </w:r>
      <w:r w:rsidR="00B16B5A" w:rsidRPr="00E5565D">
        <w:rPr>
          <w:rFonts w:ascii="Times New Roman" w:hAnsi="Times New Roman" w:cs="Times New Roman"/>
          <w:sz w:val="24"/>
          <w:szCs w:val="24"/>
        </w:rPr>
        <w:t xml:space="preserve">tool kits and other </w:t>
      </w:r>
      <w:r w:rsidR="00B16B5A">
        <w:rPr>
          <w:rFonts w:ascii="Times New Roman" w:hAnsi="Times New Roman" w:cs="Times New Roman"/>
          <w:sz w:val="24"/>
          <w:szCs w:val="24"/>
        </w:rPr>
        <w:t xml:space="preserve">material </w:t>
      </w:r>
      <w:r w:rsidR="00B16B5A" w:rsidRPr="00E5565D">
        <w:rPr>
          <w:rFonts w:ascii="Times New Roman" w:hAnsi="Times New Roman" w:cs="Times New Roman"/>
          <w:sz w:val="24"/>
          <w:szCs w:val="24"/>
        </w:rPr>
        <w:t>inputs (</w:t>
      </w:r>
      <w:r w:rsidR="00B16B5A">
        <w:rPr>
          <w:rFonts w:ascii="Times New Roman" w:hAnsi="Times New Roman" w:cs="Times New Roman"/>
          <w:sz w:val="24"/>
          <w:szCs w:val="24"/>
        </w:rPr>
        <w:t xml:space="preserve">e.g., livestock, </w:t>
      </w:r>
      <w:r w:rsidR="00B16B5A" w:rsidRPr="00E5565D">
        <w:rPr>
          <w:rFonts w:ascii="Times New Roman" w:hAnsi="Times New Roman" w:cs="Times New Roman"/>
          <w:sz w:val="24"/>
          <w:szCs w:val="24"/>
        </w:rPr>
        <w:t xml:space="preserve">medicinal plants), </w:t>
      </w:r>
      <w:r w:rsidR="00B16B5A">
        <w:rPr>
          <w:rFonts w:ascii="Times New Roman" w:hAnsi="Times New Roman" w:cs="Times New Roman"/>
          <w:sz w:val="24"/>
          <w:szCs w:val="24"/>
        </w:rPr>
        <w:t xml:space="preserve">as well as </w:t>
      </w:r>
      <w:r w:rsidR="00B16B5A" w:rsidRPr="00E5565D">
        <w:rPr>
          <w:rFonts w:ascii="Times New Roman" w:hAnsi="Times New Roman" w:cs="Times New Roman"/>
          <w:sz w:val="24"/>
          <w:szCs w:val="24"/>
        </w:rPr>
        <w:t>training and coaching on product design and marketing</w:t>
      </w:r>
      <w:r w:rsidR="00B16B5A">
        <w:rPr>
          <w:rFonts w:ascii="Times New Roman" w:hAnsi="Times New Roman" w:cs="Times New Roman"/>
          <w:sz w:val="24"/>
          <w:szCs w:val="24"/>
        </w:rPr>
        <w:t>;</w:t>
      </w:r>
      <w:r w:rsidR="00B16B5A" w:rsidRPr="00E5565D">
        <w:rPr>
          <w:rFonts w:ascii="Times New Roman" w:hAnsi="Times New Roman" w:cs="Times New Roman"/>
          <w:sz w:val="24"/>
          <w:szCs w:val="24"/>
        </w:rPr>
        <w:t xml:space="preserve"> </w:t>
      </w:r>
      <w:r w:rsidR="00B16B5A">
        <w:rPr>
          <w:rFonts w:ascii="Times New Roman" w:hAnsi="Times New Roman" w:cs="Times New Roman"/>
          <w:sz w:val="24"/>
          <w:szCs w:val="24"/>
        </w:rPr>
        <w:t xml:space="preserve">support in generating a </w:t>
      </w:r>
      <w:r w:rsidR="00B16B5A" w:rsidRPr="00E5565D">
        <w:rPr>
          <w:rFonts w:ascii="Times New Roman" w:hAnsi="Times New Roman" w:cs="Times New Roman"/>
          <w:sz w:val="24"/>
          <w:szCs w:val="24"/>
        </w:rPr>
        <w:t xml:space="preserve">business </w:t>
      </w:r>
      <w:r w:rsidR="00AA341A">
        <w:rPr>
          <w:rFonts w:ascii="Times New Roman" w:hAnsi="Times New Roman" w:cs="Times New Roman"/>
          <w:sz w:val="24"/>
          <w:szCs w:val="24"/>
        </w:rPr>
        <w:lastRenderedPageBreak/>
        <w:t xml:space="preserve">(“individual/investment”) </w:t>
      </w:r>
      <w:r w:rsidR="00B16B5A" w:rsidRPr="00E5565D">
        <w:rPr>
          <w:rFonts w:ascii="Times New Roman" w:hAnsi="Times New Roman" w:cs="Times New Roman"/>
          <w:sz w:val="24"/>
          <w:szCs w:val="24"/>
        </w:rPr>
        <w:t>plan</w:t>
      </w:r>
      <w:r w:rsidR="00B16B5A">
        <w:rPr>
          <w:rFonts w:ascii="Times New Roman" w:hAnsi="Times New Roman" w:cs="Times New Roman"/>
          <w:sz w:val="24"/>
          <w:szCs w:val="24"/>
        </w:rPr>
        <w:t>;</w:t>
      </w:r>
      <w:r w:rsidR="00B16B5A" w:rsidRPr="00E5565D">
        <w:rPr>
          <w:rFonts w:ascii="Times New Roman" w:hAnsi="Times New Roman" w:cs="Times New Roman"/>
          <w:sz w:val="24"/>
          <w:szCs w:val="24"/>
        </w:rPr>
        <w:t xml:space="preserve"> networking with professional associations</w:t>
      </w:r>
      <w:r w:rsidR="00B16B5A">
        <w:rPr>
          <w:rFonts w:ascii="Times New Roman" w:hAnsi="Times New Roman" w:cs="Times New Roman"/>
          <w:sz w:val="24"/>
          <w:szCs w:val="24"/>
        </w:rPr>
        <w:t xml:space="preserve"> and</w:t>
      </w:r>
      <w:r w:rsidR="00B16B5A" w:rsidRPr="00E5565D">
        <w:rPr>
          <w:rFonts w:ascii="Times New Roman" w:hAnsi="Times New Roman" w:cs="Times New Roman"/>
          <w:sz w:val="24"/>
          <w:szCs w:val="24"/>
        </w:rPr>
        <w:t xml:space="preserve"> vocational training to access markets and </w:t>
      </w:r>
      <w:r w:rsidR="00B16B5A">
        <w:rPr>
          <w:rFonts w:ascii="Times New Roman" w:hAnsi="Times New Roman" w:cs="Times New Roman"/>
          <w:sz w:val="24"/>
          <w:szCs w:val="24"/>
        </w:rPr>
        <w:t>earn a</w:t>
      </w:r>
      <w:r w:rsidR="00B16B5A" w:rsidRPr="00E5565D">
        <w:rPr>
          <w:rFonts w:ascii="Times New Roman" w:hAnsi="Times New Roman" w:cs="Times New Roman"/>
          <w:sz w:val="24"/>
          <w:szCs w:val="24"/>
        </w:rPr>
        <w:t xml:space="preserve"> living through self-employment. </w:t>
      </w:r>
    </w:p>
    <w:p w14:paraId="1FA7ABF9" w14:textId="77777777" w:rsidR="00A807DE" w:rsidRDefault="00A807DE" w:rsidP="006763E9">
      <w:pPr>
        <w:spacing w:after="0" w:line="240" w:lineRule="auto"/>
        <w:contextualSpacing/>
        <w:jc w:val="both"/>
        <w:rPr>
          <w:rFonts w:ascii="Times New Roman" w:hAnsi="Times New Roman" w:cs="Times New Roman"/>
          <w:sz w:val="24"/>
          <w:szCs w:val="24"/>
        </w:rPr>
      </w:pPr>
    </w:p>
    <w:p w14:paraId="7E7D2C72" w14:textId="3FA91398" w:rsidR="00A807DE" w:rsidRPr="00E07AAB" w:rsidRDefault="00A807DE" w:rsidP="00A807DE">
      <w:pPr>
        <w:spacing w:after="0" w:line="240" w:lineRule="auto"/>
        <w:contextualSpacing/>
        <w:jc w:val="both"/>
        <w:rPr>
          <w:rFonts w:ascii="Times New Roman" w:hAnsi="Times New Roman"/>
          <w:sz w:val="24"/>
        </w:rPr>
      </w:pPr>
      <w:r>
        <w:rPr>
          <w:rFonts w:ascii="Times New Roman" w:hAnsi="Times New Roman" w:cs="Times New Roman"/>
          <w:sz w:val="24"/>
          <w:szCs w:val="24"/>
        </w:rPr>
        <w:t>The c</w:t>
      </w:r>
      <w:r w:rsidRPr="00E07AAB">
        <w:rPr>
          <w:rFonts w:ascii="Times New Roman" w:hAnsi="Times New Roman"/>
          <w:sz w:val="24"/>
        </w:rPr>
        <w:t xml:space="preserve">oaching and other forms of follow-up </w:t>
      </w:r>
      <w:r>
        <w:rPr>
          <w:rFonts w:ascii="Times New Roman" w:hAnsi="Times New Roman"/>
          <w:sz w:val="24"/>
        </w:rPr>
        <w:t>provided through the project met with considerable</w:t>
      </w:r>
      <w:r w:rsidRPr="00E07AAB">
        <w:rPr>
          <w:rFonts w:ascii="Times New Roman" w:hAnsi="Times New Roman"/>
          <w:sz w:val="24"/>
        </w:rPr>
        <w:t xml:space="preserve"> appreciat</w:t>
      </w:r>
      <w:r>
        <w:rPr>
          <w:rFonts w:ascii="Times New Roman" w:hAnsi="Times New Roman"/>
          <w:sz w:val="24"/>
        </w:rPr>
        <w:t>ion among interviewed</w:t>
      </w:r>
      <w:r w:rsidRPr="00E07AAB">
        <w:rPr>
          <w:rFonts w:ascii="Times New Roman" w:hAnsi="Times New Roman"/>
          <w:sz w:val="24"/>
        </w:rPr>
        <w:t xml:space="preserve"> beneficiaries</w:t>
      </w:r>
      <w:r>
        <w:rPr>
          <w:rFonts w:ascii="Times New Roman" w:hAnsi="Times New Roman"/>
          <w:sz w:val="24"/>
        </w:rPr>
        <w:t xml:space="preserve">. Moreover, the interviewed representative of the Employment Office in Berat characterized the training of employment coaches and the publication </w:t>
      </w:r>
      <w:r>
        <w:rPr>
          <w:rFonts w:ascii="Times New Roman" w:hAnsi="Times New Roman" w:cs="Times New Roman"/>
          <w:i/>
          <w:sz w:val="24"/>
          <w:szCs w:val="24"/>
        </w:rPr>
        <w:t>100</w:t>
      </w:r>
      <w:r w:rsidRPr="00EB7886">
        <w:rPr>
          <w:rFonts w:ascii="Times New Roman" w:hAnsi="Times New Roman" w:cs="Times New Roman"/>
          <w:i/>
          <w:sz w:val="24"/>
          <w:szCs w:val="24"/>
        </w:rPr>
        <w:t xml:space="preserve"> </w:t>
      </w:r>
      <w:r w:rsidR="00BF6E72">
        <w:rPr>
          <w:rFonts w:ascii="Times New Roman" w:hAnsi="Times New Roman" w:cs="Times New Roman"/>
          <w:i/>
          <w:sz w:val="24"/>
          <w:szCs w:val="24"/>
        </w:rPr>
        <w:t>I</w:t>
      </w:r>
      <w:r w:rsidR="00944200">
        <w:rPr>
          <w:rFonts w:ascii="Times New Roman" w:hAnsi="Times New Roman" w:cs="Times New Roman"/>
          <w:i/>
          <w:sz w:val="24"/>
          <w:szCs w:val="24"/>
        </w:rPr>
        <w:t xml:space="preserve">nnovative </w:t>
      </w:r>
      <w:r w:rsidRPr="00EB7886">
        <w:rPr>
          <w:rFonts w:ascii="Times New Roman" w:hAnsi="Times New Roman" w:cs="Times New Roman"/>
          <w:i/>
          <w:sz w:val="24"/>
          <w:szCs w:val="24"/>
        </w:rPr>
        <w:t>Ideas for Self-Employment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as useful not only for Roma and Egyptians, but also for other job seekers and potential entrepreneurs. On the other hand, some interviewed representatives of MoSWY and international organizations expressed skepticism that a guidebook on self-employment could make a significant contribution to improving Roma and Egyptians’ employment situation. </w:t>
      </w:r>
      <w:r w:rsidR="00B43463">
        <w:rPr>
          <w:rFonts w:ascii="Times New Roman" w:hAnsi="Times New Roman" w:cs="Times New Roman"/>
          <w:sz w:val="24"/>
          <w:szCs w:val="24"/>
        </w:rPr>
        <w:t>As presented by the Project Manager, such expressions of skepticism reflect a misunderstanding of the purposes of the guidebook, which were to support potential entrepreneurs in considering options for self-employment and to stimulate employment offices to expand their support from vocational courses, on-the-job training, and wage subsidies to assistance in planning self-employment.</w:t>
      </w:r>
    </w:p>
    <w:p w14:paraId="231F0C13" w14:textId="77777777" w:rsidR="0019166D" w:rsidRDefault="0019166D" w:rsidP="006763E9">
      <w:pPr>
        <w:spacing w:after="0" w:line="240" w:lineRule="auto"/>
        <w:contextualSpacing/>
        <w:jc w:val="both"/>
        <w:rPr>
          <w:rFonts w:ascii="Times New Roman" w:hAnsi="Times New Roman" w:cs="Times New Roman"/>
          <w:sz w:val="24"/>
          <w:szCs w:val="24"/>
        </w:rPr>
      </w:pPr>
    </w:p>
    <w:p w14:paraId="791EF5B6" w14:textId="68F635B7" w:rsidR="0019166D" w:rsidRDefault="0019166D"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Focus group discussions </w:t>
      </w:r>
      <w:r w:rsidR="008C7005">
        <w:rPr>
          <w:rFonts w:ascii="Times New Roman" w:hAnsi="Times New Roman" w:cs="Times New Roman"/>
          <w:sz w:val="24"/>
          <w:szCs w:val="24"/>
        </w:rPr>
        <w:t xml:space="preserve">with recipients of start-up toolkits </w:t>
      </w:r>
      <w:r w:rsidR="00F008BB">
        <w:rPr>
          <w:rFonts w:ascii="Times New Roman" w:hAnsi="Times New Roman" w:cs="Times New Roman"/>
          <w:sz w:val="24"/>
          <w:szCs w:val="24"/>
        </w:rPr>
        <w:t xml:space="preserve">in </w:t>
      </w:r>
      <w:r w:rsidR="008C7005">
        <w:rPr>
          <w:rFonts w:ascii="Times New Roman" w:hAnsi="Times New Roman" w:cs="Times New Roman"/>
          <w:sz w:val="24"/>
          <w:szCs w:val="24"/>
        </w:rPr>
        <w:t xml:space="preserve">the </w:t>
      </w:r>
      <w:r w:rsidR="00F008BB">
        <w:rPr>
          <w:rFonts w:ascii="Times New Roman" w:hAnsi="Times New Roman" w:cs="Times New Roman"/>
          <w:sz w:val="24"/>
          <w:szCs w:val="24"/>
        </w:rPr>
        <w:t xml:space="preserve">three regions </w:t>
      </w:r>
      <w:r w:rsidR="008C7005">
        <w:rPr>
          <w:rFonts w:ascii="Times New Roman" w:hAnsi="Times New Roman" w:cs="Times New Roman"/>
          <w:sz w:val="24"/>
          <w:szCs w:val="24"/>
        </w:rPr>
        <w:t xml:space="preserve">covered by the project </w:t>
      </w:r>
      <w:r w:rsidR="000C15FE">
        <w:rPr>
          <w:rFonts w:ascii="Times New Roman" w:hAnsi="Times New Roman" w:cs="Times New Roman"/>
          <w:sz w:val="24"/>
          <w:szCs w:val="24"/>
        </w:rPr>
        <w:t>suggest</w:t>
      </w:r>
      <w:r>
        <w:rPr>
          <w:rFonts w:ascii="Times New Roman" w:hAnsi="Times New Roman" w:cs="Times New Roman"/>
          <w:sz w:val="24"/>
          <w:szCs w:val="24"/>
        </w:rPr>
        <w:t xml:space="preserve"> that the intervention has been successful</w:t>
      </w:r>
      <w:r w:rsidR="005C10D9">
        <w:rPr>
          <w:rFonts w:ascii="Times New Roman" w:hAnsi="Times New Roman" w:cs="Times New Roman"/>
          <w:sz w:val="24"/>
          <w:szCs w:val="24"/>
        </w:rPr>
        <w:t xml:space="preserve"> and beneficial to the </w:t>
      </w:r>
      <w:r w:rsidR="008C7005">
        <w:rPr>
          <w:rFonts w:ascii="Times New Roman" w:hAnsi="Times New Roman" w:cs="Times New Roman"/>
          <w:sz w:val="24"/>
          <w:szCs w:val="24"/>
        </w:rPr>
        <w:t>recipients</w:t>
      </w:r>
      <w:r w:rsidR="005C10D9">
        <w:rPr>
          <w:rFonts w:ascii="Times New Roman" w:hAnsi="Times New Roman" w:cs="Times New Roman"/>
          <w:sz w:val="24"/>
          <w:szCs w:val="24"/>
        </w:rPr>
        <w:t xml:space="preserve"> and their families</w:t>
      </w:r>
      <w:r>
        <w:rPr>
          <w:rFonts w:ascii="Times New Roman" w:hAnsi="Times New Roman" w:cs="Times New Roman"/>
          <w:sz w:val="24"/>
          <w:szCs w:val="24"/>
        </w:rPr>
        <w:t xml:space="preserve">. This is particularly </w:t>
      </w:r>
      <w:r w:rsidR="000C15FE">
        <w:rPr>
          <w:rFonts w:ascii="Times New Roman" w:hAnsi="Times New Roman" w:cs="Times New Roman"/>
          <w:sz w:val="24"/>
          <w:szCs w:val="24"/>
        </w:rPr>
        <w:t>relevant</w:t>
      </w:r>
      <w:r>
        <w:rPr>
          <w:rFonts w:ascii="Times New Roman" w:hAnsi="Times New Roman" w:cs="Times New Roman"/>
          <w:sz w:val="24"/>
          <w:szCs w:val="24"/>
        </w:rPr>
        <w:t xml:space="preserve"> </w:t>
      </w:r>
      <w:r w:rsidR="000C15FE">
        <w:rPr>
          <w:rFonts w:ascii="Times New Roman" w:hAnsi="Times New Roman" w:cs="Times New Roman"/>
          <w:sz w:val="24"/>
          <w:szCs w:val="24"/>
        </w:rPr>
        <w:t>among</w:t>
      </w:r>
      <w:r>
        <w:rPr>
          <w:rFonts w:ascii="Times New Roman" w:hAnsi="Times New Roman" w:cs="Times New Roman"/>
          <w:sz w:val="24"/>
          <w:szCs w:val="24"/>
        </w:rPr>
        <w:t xml:space="preserve"> individuals self-employed in occupations </w:t>
      </w:r>
      <w:r w:rsidR="00F84D01">
        <w:rPr>
          <w:rFonts w:ascii="Times New Roman" w:hAnsi="Times New Roman" w:cs="Times New Roman"/>
          <w:sz w:val="24"/>
          <w:szCs w:val="24"/>
        </w:rPr>
        <w:t xml:space="preserve">common among Roma and Egyptians </w:t>
      </w:r>
      <w:r>
        <w:rPr>
          <w:rFonts w:ascii="Times New Roman" w:hAnsi="Times New Roman" w:cs="Times New Roman"/>
          <w:sz w:val="24"/>
          <w:szCs w:val="24"/>
        </w:rPr>
        <w:t>(</w:t>
      </w:r>
      <w:r w:rsidR="00F33C15">
        <w:rPr>
          <w:rFonts w:ascii="Times New Roman" w:hAnsi="Times New Roman" w:cs="Times New Roman"/>
          <w:sz w:val="24"/>
          <w:szCs w:val="24"/>
        </w:rPr>
        <w:t xml:space="preserve">e.g., artisanry, construction work, </w:t>
      </w:r>
      <w:r>
        <w:rPr>
          <w:rFonts w:ascii="Times New Roman" w:hAnsi="Times New Roman" w:cs="Times New Roman"/>
          <w:sz w:val="24"/>
          <w:szCs w:val="24"/>
        </w:rPr>
        <w:t>hairdress</w:t>
      </w:r>
      <w:r w:rsidR="00F33C15">
        <w:rPr>
          <w:rFonts w:ascii="Times New Roman" w:hAnsi="Times New Roman" w:cs="Times New Roman"/>
          <w:sz w:val="24"/>
          <w:szCs w:val="24"/>
        </w:rPr>
        <w:t>ing</w:t>
      </w:r>
      <w:r>
        <w:rPr>
          <w:rFonts w:ascii="Times New Roman" w:hAnsi="Times New Roman" w:cs="Times New Roman"/>
          <w:sz w:val="24"/>
          <w:szCs w:val="24"/>
        </w:rPr>
        <w:t xml:space="preserve">, </w:t>
      </w:r>
      <w:r w:rsidR="00F33C15">
        <w:rPr>
          <w:rFonts w:ascii="Times New Roman" w:hAnsi="Times New Roman" w:cs="Times New Roman"/>
          <w:sz w:val="24"/>
          <w:szCs w:val="24"/>
        </w:rPr>
        <w:t xml:space="preserve">music, </w:t>
      </w:r>
      <w:r>
        <w:rPr>
          <w:rFonts w:ascii="Times New Roman" w:hAnsi="Times New Roman" w:cs="Times New Roman"/>
          <w:sz w:val="24"/>
          <w:szCs w:val="24"/>
        </w:rPr>
        <w:t>paint</w:t>
      </w:r>
      <w:r w:rsidR="000C15FE">
        <w:rPr>
          <w:rFonts w:ascii="Times New Roman" w:hAnsi="Times New Roman" w:cs="Times New Roman"/>
          <w:sz w:val="24"/>
          <w:szCs w:val="24"/>
        </w:rPr>
        <w:t>ing</w:t>
      </w:r>
      <w:r>
        <w:rPr>
          <w:rFonts w:ascii="Times New Roman" w:hAnsi="Times New Roman" w:cs="Times New Roman"/>
          <w:sz w:val="24"/>
          <w:szCs w:val="24"/>
        </w:rPr>
        <w:t>)</w:t>
      </w:r>
      <w:r w:rsidR="000C15FE">
        <w:rPr>
          <w:rFonts w:ascii="Times New Roman" w:hAnsi="Times New Roman" w:cs="Times New Roman"/>
          <w:sz w:val="24"/>
          <w:szCs w:val="24"/>
        </w:rPr>
        <w:t>, where</w:t>
      </w:r>
      <w:r w:rsidR="00F008BB">
        <w:rPr>
          <w:rFonts w:ascii="Times New Roman" w:hAnsi="Times New Roman" w:cs="Times New Roman"/>
          <w:sz w:val="24"/>
          <w:szCs w:val="24"/>
        </w:rPr>
        <w:t xml:space="preserve"> </w:t>
      </w:r>
      <w:r w:rsidR="000C15FE">
        <w:rPr>
          <w:rFonts w:ascii="Times New Roman" w:hAnsi="Times New Roman" w:cs="Times New Roman"/>
          <w:sz w:val="24"/>
          <w:szCs w:val="24"/>
        </w:rPr>
        <w:t xml:space="preserve">some recipients reported </w:t>
      </w:r>
      <w:r>
        <w:rPr>
          <w:rFonts w:ascii="Times New Roman" w:hAnsi="Times New Roman" w:cs="Times New Roman"/>
          <w:sz w:val="24"/>
          <w:szCs w:val="24"/>
        </w:rPr>
        <w:t>expanding</w:t>
      </w:r>
      <w:r w:rsidR="00F008BB">
        <w:rPr>
          <w:rFonts w:ascii="Times New Roman" w:hAnsi="Times New Roman" w:cs="Times New Roman"/>
          <w:sz w:val="24"/>
          <w:szCs w:val="24"/>
        </w:rPr>
        <w:t xml:space="preserve"> the</w:t>
      </w:r>
      <w:r w:rsidR="000C15FE">
        <w:rPr>
          <w:rFonts w:ascii="Times New Roman" w:hAnsi="Times New Roman" w:cs="Times New Roman"/>
          <w:sz w:val="24"/>
          <w:szCs w:val="24"/>
        </w:rPr>
        <w:t>ir</w:t>
      </w:r>
      <w:r w:rsidR="008D01CE">
        <w:rPr>
          <w:rFonts w:ascii="Times New Roman" w:hAnsi="Times New Roman" w:cs="Times New Roman"/>
          <w:sz w:val="24"/>
          <w:szCs w:val="24"/>
        </w:rPr>
        <w:t xml:space="preserve"> income generation activity </w:t>
      </w:r>
      <w:r w:rsidR="00F008BB">
        <w:rPr>
          <w:rFonts w:ascii="Times New Roman" w:hAnsi="Times New Roman" w:cs="Times New Roman"/>
          <w:sz w:val="24"/>
          <w:szCs w:val="24"/>
        </w:rPr>
        <w:t>in partnership with family members</w:t>
      </w:r>
      <w:r>
        <w:rPr>
          <w:rFonts w:ascii="Times New Roman" w:hAnsi="Times New Roman" w:cs="Times New Roman"/>
          <w:sz w:val="24"/>
          <w:szCs w:val="24"/>
        </w:rPr>
        <w:t xml:space="preserve">. </w:t>
      </w:r>
      <w:r w:rsidR="00F84D01">
        <w:rPr>
          <w:rFonts w:ascii="Times New Roman" w:hAnsi="Times New Roman" w:cs="Times New Roman"/>
          <w:sz w:val="24"/>
          <w:szCs w:val="24"/>
        </w:rPr>
        <w:t>The f</w:t>
      </w:r>
      <w:r w:rsidR="00E17499">
        <w:rPr>
          <w:rFonts w:ascii="Times New Roman" w:hAnsi="Times New Roman" w:cs="Times New Roman"/>
          <w:sz w:val="24"/>
          <w:szCs w:val="24"/>
        </w:rPr>
        <w:t xml:space="preserve">ew </w:t>
      </w:r>
      <w:r w:rsidR="00F84D01">
        <w:rPr>
          <w:rFonts w:ascii="Times New Roman" w:hAnsi="Times New Roman" w:cs="Times New Roman"/>
          <w:sz w:val="24"/>
          <w:szCs w:val="24"/>
        </w:rPr>
        <w:t xml:space="preserve">interviewed </w:t>
      </w:r>
      <w:r w:rsidR="00E17499">
        <w:rPr>
          <w:rFonts w:ascii="Times New Roman" w:hAnsi="Times New Roman" w:cs="Times New Roman"/>
          <w:sz w:val="24"/>
          <w:szCs w:val="24"/>
        </w:rPr>
        <w:t xml:space="preserve">individuals who embarked </w:t>
      </w:r>
      <w:r w:rsidR="00F84D01">
        <w:rPr>
          <w:rFonts w:ascii="Times New Roman" w:hAnsi="Times New Roman" w:cs="Times New Roman"/>
          <w:sz w:val="24"/>
          <w:szCs w:val="24"/>
        </w:rPr>
        <w:t xml:space="preserve">on entrepreneurial endeavors less common among Roma and Egyptians </w:t>
      </w:r>
      <w:r w:rsidR="00E17499">
        <w:rPr>
          <w:rFonts w:ascii="Times New Roman" w:hAnsi="Times New Roman" w:cs="Times New Roman"/>
          <w:sz w:val="24"/>
          <w:szCs w:val="24"/>
        </w:rPr>
        <w:t>(</w:t>
      </w:r>
      <w:r w:rsidR="00F84D01">
        <w:rPr>
          <w:rFonts w:ascii="Times New Roman" w:hAnsi="Times New Roman" w:cs="Times New Roman"/>
          <w:sz w:val="24"/>
          <w:szCs w:val="24"/>
        </w:rPr>
        <w:t xml:space="preserve">e.g., </w:t>
      </w:r>
      <w:r w:rsidR="00E17499">
        <w:rPr>
          <w:rFonts w:ascii="Times New Roman" w:hAnsi="Times New Roman" w:cs="Times New Roman"/>
          <w:sz w:val="24"/>
          <w:szCs w:val="24"/>
        </w:rPr>
        <w:t xml:space="preserve">mobile phone business, photo studio) reported that </w:t>
      </w:r>
      <w:r w:rsidR="00F84D01">
        <w:rPr>
          <w:rFonts w:ascii="Times New Roman" w:hAnsi="Times New Roman" w:cs="Times New Roman"/>
          <w:sz w:val="24"/>
          <w:szCs w:val="24"/>
        </w:rPr>
        <w:t xml:space="preserve">the major risks they had taken were paying off, as </w:t>
      </w:r>
      <w:r w:rsidR="00E17499">
        <w:rPr>
          <w:rFonts w:ascii="Times New Roman" w:hAnsi="Times New Roman" w:cs="Times New Roman"/>
          <w:sz w:val="24"/>
          <w:szCs w:val="24"/>
        </w:rPr>
        <w:t xml:space="preserve">they were doing quite well in their new </w:t>
      </w:r>
      <w:r w:rsidR="00F84D01">
        <w:rPr>
          <w:rFonts w:ascii="Times New Roman" w:hAnsi="Times New Roman" w:cs="Times New Roman"/>
          <w:sz w:val="24"/>
          <w:szCs w:val="24"/>
        </w:rPr>
        <w:t>businesses</w:t>
      </w:r>
      <w:r w:rsidR="005C10D9">
        <w:rPr>
          <w:rFonts w:ascii="Times New Roman" w:hAnsi="Times New Roman" w:cs="Times New Roman"/>
          <w:sz w:val="24"/>
          <w:szCs w:val="24"/>
        </w:rPr>
        <w:t>.</w:t>
      </w:r>
    </w:p>
    <w:p w14:paraId="33C54BE4" w14:textId="77777777" w:rsidR="00F008BB" w:rsidRDefault="00F008BB" w:rsidP="006763E9">
      <w:pPr>
        <w:spacing w:after="0" w:line="240" w:lineRule="auto"/>
        <w:contextualSpacing/>
        <w:jc w:val="both"/>
        <w:rPr>
          <w:rFonts w:ascii="Times New Roman" w:hAnsi="Times New Roman" w:cs="Times New Roman"/>
          <w:sz w:val="24"/>
          <w:szCs w:val="24"/>
        </w:rPr>
      </w:pPr>
    </w:p>
    <w:p w14:paraId="32FD3E93" w14:textId="77777777" w:rsidR="00A807DE" w:rsidRDefault="00A807DE"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Self-assessments among recipients of material inputs were more mixed. For example, Roma and Egyptians who received piglets through the project reported that they had not been aware of the high initial costs associated with raising pigs. As a result, some project beneficiaries in this category declared an intention to sell the grown pigs</w:t>
      </w:r>
      <w:r w:rsidR="008236CD">
        <w:rPr>
          <w:rFonts w:ascii="Times New Roman" w:hAnsi="Times New Roman" w:cs="Times New Roman"/>
          <w:sz w:val="24"/>
          <w:szCs w:val="24"/>
        </w:rPr>
        <w:t>, then to switch to breeding lambs and sheep so that they and their families can make use of the milk produced.</w:t>
      </w:r>
    </w:p>
    <w:p w14:paraId="38565196" w14:textId="77777777" w:rsidR="007659F7" w:rsidRDefault="007659F7" w:rsidP="006763E9">
      <w:pPr>
        <w:spacing w:after="0" w:line="240" w:lineRule="auto"/>
        <w:jc w:val="both"/>
        <w:rPr>
          <w:rFonts w:ascii="Times New Roman" w:hAnsi="Times New Roman" w:cs="Times New Roman"/>
          <w:sz w:val="24"/>
          <w:szCs w:val="24"/>
        </w:rPr>
      </w:pPr>
    </w:p>
    <w:p w14:paraId="6284CC92" w14:textId="77777777" w:rsidR="0064283F" w:rsidRPr="002B09B5" w:rsidRDefault="00077B33"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 all of the actions taken toward implementation of all activities under all work packages of the project, </w:t>
      </w:r>
      <w:r w:rsidR="008838C4">
        <w:rPr>
          <w:rFonts w:ascii="Times New Roman" w:hAnsi="Times New Roman" w:cs="Times New Roman"/>
          <w:sz w:val="24"/>
          <w:szCs w:val="24"/>
        </w:rPr>
        <w:t xml:space="preserve">stakeholder assessments of </w:t>
      </w:r>
      <w:r>
        <w:rPr>
          <w:rFonts w:ascii="Times New Roman" w:hAnsi="Times New Roman" w:cs="Times New Roman"/>
          <w:sz w:val="24"/>
          <w:szCs w:val="24"/>
        </w:rPr>
        <w:t xml:space="preserve">the </w:t>
      </w:r>
      <w:r w:rsidR="008838C4">
        <w:rPr>
          <w:rFonts w:ascii="Times New Roman" w:hAnsi="Times New Roman" w:cs="Times New Roman"/>
          <w:sz w:val="24"/>
          <w:szCs w:val="24"/>
        </w:rPr>
        <w:t xml:space="preserve">success of the </w:t>
      </w:r>
      <w:r>
        <w:rPr>
          <w:rFonts w:ascii="Times New Roman" w:hAnsi="Times New Roman" w:cs="Times New Roman"/>
          <w:sz w:val="24"/>
          <w:szCs w:val="24"/>
        </w:rPr>
        <w:t xml:space="preserve">support provided for the production and marketing of sage </w:t>
      </w:r>
      <w:r w:rsidR="008838C4">
        <w:rPr>
          <w:rFonts w:ascii="Times New Roman" w:hAnsi="Times New Roman" w:cs="Times New Roman"/>
          <w:sz w:val="24"/>
          <w:szCs w:val="24"/>
        </w:rPr>
        <w:t xml:space="preserve">varied most widely. </w:t>
      </w:r>
      <w:r w:rsidR="0064283F" w:rsidRPr="002B09B5">
        <w:rPr>
          <w:rFonts w:ascii="Times New Roman" w:hAnsi="Times New Roman" w:cs="Times New Roman"/>
          <w:sz w:val="24"/>
          <w:szCs w:val="24"/>
        </w:rPr>
        <w:t xml:space="preserve">The first phase of this </w:t>
      </w:r>
      <w:r w:rsidR="0064283F">
        <w:rPr>
          <w:rFonts w:ascii="Times New Roman" w:hAnsi="Times New Roman" w:cs="Times New Roman"/>
          <w:sz w:val="24"/>
          <w:szCs w:val="24"/>
        </w:rPr>
        <w:t>action</w:t>
      </w:r>
      <w:r w:rsidR="0064283F" w:rsidRPr="002B09B5">
        <w:rPr>
          <w:rFonts w:ascii="Times New Roman" w:hAnsi="Times New Roman" w:cs="Times New Roman"/>
          <w:sz w:val="24"/>
          <w:szCs w:val="24"/>
        </w:rPr>
        <w:t xml:space="preserve"> consisted in</w:t>
      </w:r>
      <w:r w:rsidR="00EA6437">
        <w:rPr>
          <w:rFonts w:ascii="Times New Roman" w:hAnsi="Times New Roman" w:cs="Times New Roman"/>
          <w:sz w:val="24"/>
          <w:szCs w:val="24"/>
        </w:rPr>
        <w:t xml:space="preserve"> </w:t>
      </w:r>
      <w:r w:rsidR="0064283F" w:rsidRPr="002B09B5">
        <w:rPr>
          <w:rFonts w:ascii="Times New Roman" w:hAnsi="Times New Roman" w:cs="Times New Roman"/>
          <w:sz w:val="24"/>
          <w:szCs w:val="24"/>
        </w:rPr>
        <w:t xml:space="preserve">identifying Roma and Egyptian women with agricultural land and turned up a total of approximately 100 in </w:t>
      </w:r>
      <w:r w:rsidR="005379AE">
        <w:rPr>
          <w:rFonts w:ascii="Times New Roman" w:hAnsi="Times New Roman" w:cs="Times New Roman"/>
          <w:sz w:val="24"/>
          <w:szCs w:val="24"/>
        </w:rPr>
        <w:t xml:space="preserve">four </w:t>
      </w:r>
      <w:r w:rsidR="0064283F" w:rsidRPr="002B09B5">
        <w:rPr>
          <w:rFonts w:ascii="Times New Roman" w:hAnsi="Times New Roman" w:cs="Times New Roman"/>
          <w:sz w:val="24"/>
          <w:szCs w:val="24"/>
        </w:rPr>
        <w:t>localities covered by the</w:t>
      </w:r>
      <w:r w:rsidR="005379AE">
        <w:rPr>
          <w:rFonts w:ascii="Times New Roman" w:hAnsi="Times New Roman" w:cs="Times New Roman"/>
          <w:sz w:val="24"/>
          <w:szCs w:val="24"/>
        </w:rPr>
        <w:t xml:space="preserve"> project</w:t>
      </w:r>
      <w:r w:rsidR="0064283F" w:rsidRPr="002B09B5">
        <w:rPr>
          <w:rFonts w:ascii="Times New Roman" w:hAnsi="Times New Roman" w:cs="Times New Roman"/>
          <w:sz w:val="24"/>
          <w:szCs w:val="24"/>
        </w:rPr>
        <w:t xml:space="preserve"> (Buçimas, </w:t>
      </w:r>
      <w:r w:rsidR="005379AE">
        <w:rPr>
          <w:rFonts w:ascii="Times New Roman" w:hAnsi="Times New Roman" w:cs="Times New Roman"/>
          <w:sz w:val="24"/>
          <w:szCs w:val="24"/>
        </w:rPr>
        <w:t>Otllak</w:t>
      </w:r>
      <w:r w:rsidR="0064283F" w:rsidRPr="002B09B5">
        <w:rPr>
          <w:rFonts w:ascii="Times New Roman" w:hAnsi="Times New Roman" w:cs="Times New Roman"/>
          <w:sz w:val="24"/>
          <w:szCs w:val="24"/>
        </w:rPr>
        <w:t xml:space="preserve">, Novosela, and Shushica). A second phase involved training in harvesting from seedlings, </w:t>
      </w:r>
      <w:r w:rsidR="0043663E">
        <w:rPr>
          <w:rFonts w:ascii="Times New Roman" w:hAnsi="Times New Roman" w:cs="Times New Roman"/>
          <w:sz w:val="24"/>
          <w:szCs w:val="24"/>
        </w:rPr>
        <w:t>with</w:t>
      </w:r>
      <w:r w:rsidR="0064283F" w:rsidRPr="002B09B5">
        <w:rPr>
          <w:rFonts w:ascii="Times New Roman" w:hAnsi="Times New Roman" w:cs="Times New Roman"/>
          <w:sz w:val="24"/>
          <w:szCs w:val="24"/>
        </w:rPr>
        <w:t xml:space="preserve"> the third and final phase of the activity includ</w:t>
      </w:r>
      <w:r w:rsidR="0043663E">
        <w:rPr>
          <w:rFonts w:ascii="Times New Roman" w:hAnsi="Times New Roman" w:cs="Times New Roman"/>
          <w:sz w:val="24"/>
          <w:szCs w:val="24"/>
        </w:rPr>
        <w:t>ing</w:t>
      </w:r>
      <w:r w:rsidR="0064283F" w:rsidRPr="002B09B5">
        <w:rPr>
          <w:rFonts w:ascii="Times New Roman" w:hAnsi="Times New Roman" w:cs="Times New Roman"/>
          <w:sz w:val="24"/>
          <w:szCs w:val="24"/>
        </w:rPr>
        <w:t xml:space="preserve"> training on managing natural disasters, technical assistance and equipment for drying and soil preparation and advice on packaging and marketing the product.</w:t>
      </w:r>
      <w:r w:rsidR="008073E1">
        <w:rPr>
          <w:rFonts w:ascii="Times New Roman" w:hAnsi="Times New Roman" w:cs="Times New Roman"/>
          <w:sz w:val="24"/>
          <w:szCs w:val="24"/>
        </w:rPr>
        <w:t xml:space="preserve"> </w:t>
      </w:r>
    </w:p>
    <w:p w14:paraId="1BA8D828" w14:textId="77777777" w:rsidR="0064283F" w:rsidRDefault="0064283F" w:rsidP="006763E9">
      <w:pPr>
        <w:spacing w:after="0" w:line="240" w:lineRule="auto"/>
        <w:jc w:val="both"/>
        <w:rPr>
          <w:rFonts w:ascii="Times New Roman" w:hAnsi="Times New Roman" w:cs="Times New Roman"/>
          <w:sz w:val="24"/>
          <w:szCs w:val="24"/>
        </w:rPr>
      </w:pPr>
    </w:p>
    <w:p w14:paraId="37792536" w14:textId="487794A8" w:rsidR="0064283F" w:rsidRDefault="00077B33"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Perhaps not surprisingly, the most positive views of this action came from the interviewed representative of MedAlb</w:t>
      </w:r>
      <w:r w:rsidR="00174373">
        <w:rPr>
          <w:rFonts w:ascii="Times New Roman" w:hAnsi="Times New Roman" w:cs="Times New Roman"/>
          <w:sz w:val="24"/>
          <w:szCs w:val="24"/>
        </w:rPr>
        <w:t>, which led the action</w:t>
      </w:r>
      <w:r w:rsidR="0064283F">
        <w:rPr>
          <w:rFonts w:ascii="Times New Roman" w:hAnsi="Times New Roman" w:cs="Times New Roman"/>
          <w:sz w:val="24"/>
          <w:szCs w:val="24"/>
        </w:rPr>
        <w:t xml:space="preserve">. </w:t>
      </w:r>
      <w:r w:rsidR="0043663E">
        <w:rPr>
          <w:rFonts w:ascii="Times New Roman" w:hAnsi="Times New Roman" w:cs="Times New Roman"/>
          <w:sz w:val="24"/>
          <w:szCs w:val="24"/>
        </w:rPr>
        <w:t>C</w:t>
      </w:r>
      <w:r>
        <w:rPr>
          <w:rFonts w:ascii="Times New Roman" w:hAnsi="Times New Roman" w:cs="Times New Roman"/>
          <w:sz w:val="24"/>
          <w:szCs w:val="24"/>
        </w:rPr>
        <w:t>haracteriz</w:t>
      </w:r>
      <w:r w:rsidR="0043663E">
        <w:rPr>
          <w:rFonts w:ascii="Times New Roman" w:hAnsi="Times New Roman" w:cs="Times New Roman"/>
          <w:sz w:val="24"/>
          <w:szCs w:val="24"/>
        </w:rPr>
        <w:t>ing</w:t>
      </w:r>
      <w:r>
        <w:rPr>
          <w:rFonts w:ascii="Times New Roman" w:hAnsi="Times New Roman" w:cs="Times New Roman"/>
          <w:sz w:val="24"/>
          <w:szCs w:val="24"/>
        </w:rPr>
        <w:t xml:space="preserve"> support</w:t>
      </w:r>
      <w:r w:rsidR="00E07AAB" w:rsidRPr="002B09B5">
        <w:rPr>
          <w:rFonts w:ascii="Times New Roman" w:hAnsi="Times New Roman"/>
          <w:sz w:val="24"/>
        </w:rPr>
        <w:t xml:space="preserve"> for agriculture</w:t>
      </w:r>
      <w:r w:rsidR="00174373">
        <w:rPr>
          <w:rFonts w:ascii="Times New Roman" w:hAnsi="Times New Roman"/>
          <w:sz w:val="24"/>
        </w:rPr>
        <w:t xml:space="preserve"> in general</w:t>
      </w:r>
      <w:r w:rsidR="00E07AAB" w:rsidRPr="002B09B5">
        <w:rPr>
          <w:rFonts w:ascii="Times New Roman" w:hAnsi="Times New Roman"/>
          <w:sz w:val="24"/>
        </w:rPr>
        <w:t xml:space="preserve"> </w:t>
      </w:r>
      <w:r>
        <w:rPr>
          <w:rFonts w:ascii="Times New Roman" w:hAnsi="Times New Roman"/>
          <w:sz w:val="24"/>
        </w:rPr>
        <w:t>as an important contribution</w:t>
      </w:r>
      <w:r w:rsidR="00E07AAB" w:rsidRPr="002B09B5">
        <w:rPr>
          <w:rFonts w:ascii="Times New Roman" w:hAnsi="Times New Roman"/>
          <w:sz w:val="24"/>
        </w:rPr>
        <w:t xml:space="preserve"> to strengthening connections between beneficiaries and their places </w:t>
      </w:r>
      <w:r w:rsidR="00E07AAB" w:rsidRPr="002B09B5">
        <w:rPr>
          <w:rFonts w:ascii="Times New Roman" w:hAnsi="Times New Roman"/>
          <w:sz w:val="24"/>
        </w:rPr>
        <w:lastRenderedPageBreak/>
        <w:t>of residence</w:t>
      </w:r>
      <w:r w:rsidR="0043663E">
        <w:rPr>
          <w:rFonts w:ascii="Times New Roman" w:hAnsi="Times New Roman"/>
          <w:sz w:val="24"/>
        </w:rPr>
        <w:t xml:space="preserve">, this interlocutor explained that </w:t>
      </w:r>
      <w:r w:rsidR="0064283F" w:rsidRPr="002B09B5">
        <w:rPr>
          <w:rFonts w:ascii="Times New Roman" w:hAnsi="Times New Roman" w:cs="Times New Roman"/>
          <w:sz w:val="24"/>
          <w:szCs w:val="24"/>
        </w:rPr>
        <w:t>sage was selected on the basis of a feasibility study taking into account local climatic conditions, with the overall approach designed with an eye to sustainability.</w:t>
      </w:r>
      <w:r w:rsidR="0043663E">
        <w:rPr>
          <w:rFonts w:ascii="Times New Roman" w:hAnsi="Times New Roman" w:cs="Times New Roman"/>
          <w:sz w:val="24"/>
          <w:szCs w:val="24"/>
        </w:rPr>
        <w:t xml:space="preserve"> This interlocutor </w:t>
      </w:r>
      <w:r w:rsidR="003B5721">
        <w:rPr>
          <w:rFonts w:ascii="Times New Roman" w:hAnsi="Times New Roman" w:cs="Times New Roman"/>
          <w:sz w:val="24"/>
          <w:szCs w:val="24"/>
        </w:rPr>
        <w:t xml:space="preserve">also </w:t>
      </w:r>
      <w:r w:rsidR="0043663E">
        <w:rPr>
          <w:rFonts w:ascii="Times New Roman" w:hAnsi="Times New Roman" w:cs="Times New Roman"/>
          <w:sz w:val="24"/>
          <w:szCs w:val="24"/>
        </w:rPr>
        <w:t xml:space="preserve">explained that </w:t>
      </w:r>
      <w:r w:rsidR="00174373">
        <w:rPr>
          <w:rFonts w:ascii="Times New Roman" w:hAnsi="Times New Roman" w:cs="Times New Roman"/>
          <w:sz w:val="24"/>
          <w:szCs w:val="24"/>
        </w:rPr>
        <w:t>the marketing of the sage produced under this action was still at an early stage at the time of project conclusion, expressing an intention to continue the cooperation with the Roma and Egyptian women participating in the action.</w:t>
      </w:r>
      <w:r w:rsidR="003B5721">
        <w:rPr>
          <w:rFonts w:ascii="Times New Roman" w:hAnsi="Times New Roman" w:cs="Times New Roman"/>
          <w:sz w:val="24"/>
          <w:szCs w:val="24"/>
        </w:rPr>
        <w:t xml:space="preserve"> A separate analysis by MedAlb further attributed an observed drop in the selling price of sage to a deterioration in quality resulting from the use of chemicals, premature harvesting, and improper application of harvesting, drying, storage, and packing techniques.</w:t>
      </w:r>
    </w:p>
    <w:p w14:paraId="3D9568AD" w14:textId="77777777" w:rsidR="00174373" w:rsidRDefault="00174373" w:rsidP="006763E9">
      <w:pPr>
        <w:spacing w:after="0" w:line="240" w:lineRule="auto"/>
        <w:jc w:val="both"/>
        <w:rPr>
          <w:rFonts w:ascii="Times New Roman" w:hAnsi="Times New Roman" w:cs="Times New Roman"/>
          <w:sz w:val="24"/>
          <w:szCs w:val="24"/>
        </w:rPr>
      </w:pPr>
    </w:p>
    <w:p w14:paraId="27DD8972" w14:textId="77777777" w:rsidR="00174373" w:rsidRDefault="00174373"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less positive view of the results of the support provided for sage cultivation through the project came from the outgoing mayor of Otllak, who characterized the action as successful from the standpoint of production and warehousing, but not that of marketing. Another stakeholder interviewed in the framework of the evaluation shared her understanding that </w:t>
      </w:r>
      <w:r w:rsidR="0087246D">
        <w:rPr>
          <w:rFonts w:ascii="Times New Roman" w:hAnsi="Times New Roman" w:cs="Times New Roman"/>
          <w:sz w:val="24"/>
          <w:szCs w:val="24"/>
        </w:rPr>
        <w:t>the promotion of sage cultivation through the project had effectively flooded the market by increasing the supply of sage to the point where selling prices became too low to provide an income.</w:t>
      </w:r>
    </w:p>
    <w:p w14:paraId="78EE90A9" w14:textId="77777777" w:rsidR="008838C4" w:rsidRDefault="008838C4" w:rsidP="006763E9">
      <w:pPr>
        <w:spacing w:after="0" w:line="240" w:lineRule="auto"/>
        <w:jc w:val="both"/>
        <w:rPr>
          <w:rFonts w:ascii="Times New Roman" w:hAnsi="Times New Roman" w:cs="Times New Roman"/>
          <w:sz w:val="24"/>
          <w:szCs w:val="24"/>
        </w:rPr>
      </w:pPr>
    </w:p>
    <w:p w14:paraId="733090B6" w14:textId="2E8ECF71" w:rsidR="008838C4" w:rsidRPr="002B09B5" w:rsidRDefault="008838C4" w:rsidP="00883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their part, </w:t>
      </w:r>
      <w:r w:rsidR="0062317F">
        <w:rPr>
          <w:rFonts w:ascii="Times New Roman" w:hAnsi="Times New Roman" w:cs="Times New Roman"/>
          <w:sz w:val="24"/>
          <w:szCs w:val="24"/>
        </w:rPr>
        <w:t xml:space="preserve">the </w:t>
      </w:r>
      <w:r>
        <w:rPr>
          <w:rFonts w:ascii="Times New Roman" w:hAnsi="Times New Roman" w:cs="Times New Roman"/>
          <w:sz w:val="24"/>
          <w:szCs w:val="24"/>
        </w:rPr>
        <w:t>recipients of sage seedlings who participated in the evaluation expressed a high level of satisfaction with the technical support provided by the project through MedAlb. They also noted that their decision to plant sage was based considerations of long-term profitability</w:t>
      </w:r>
      <w:r w:rsidR="00E8255B">
        <w:rPr>
          <w:rFonts w:ascii="Times New Roman" w:hAnsi="Times New Roman" w:cs="Times New Roman"/>
          <w:sz w:val="24"/>
          <w:szCs w:val="24"/>
        </w:rPr>
        <w:t xml:space="preserve">, </w:t>
      </w:r>
      <w:r w:rsidR="0062317F">
        <w:rPr>
          <w:rFonts w:ascii="Times New Roman" w:hAnsi="Times New Roman" w:cs="Times New Roman"/>
          <w:sz w:val="24"/>
          <w:szCs w:val="24"/>
        </w:rPr>
        <w:t>as showcased</w:t>
      </w:r>
      <w:r>
        <w:rPr>
          <w:rFonts w:ascii="Times New Roman" w:hAnsi="Times New Roman" w:cs="Times New Roman"/>
          <w:sz w:val="24"/>
          <w:szCs w:val="24"/>
        </w:rPr>
        <w:t xml:space="preserve"> in the study tour </w:t>
      </w:r>
      <w:r w:rsidR="00E8255B">
        <w:rPr>
          <w:rFonts w:ascii="Times New Roman" w:hAnsi="Times New Roman" w:cs="Times New Roman"/>
          <w:sz w:val="24"/>
          <w:szCs w:val="24"/>
        </w:rPr>
        <w:t xml:space="preserve">undertaken </w:t>
      </w:r>
      <w:r>
        <w:rPr>
          <w:rFonts w:ascii="Times New Roman" w:hAnsi="Times New Roman" w:cs="Times New Roman"/>
          <w:sz w:val="24"/>
          <w:szCs w:val="24"/>
        </w:rPr>
        <w:t>in Shkodra and research conducted in the target areas</w:t>
      </w:r>
      <w:r w:rsidR="00E8255B">
        <w:rPr>
          <w:rFonts w:ascii="Times New Roman" w:hAnsi="Times New Roman" w:cs="Times New Roman"/>
          <w:sz w:val="24"/>
          <w:szCs w:val="24"/>
        </w:rPr>
        <w:t xml:space="preserve">. </w:t>
      </w:r>
      <w:r w:rsidR="0062317F">
        <w:rPr>
          <w:rFonts w:ascii="Times New Roman" w:hAnsi="Times New Roman" w:cs="Times New Roman"/>
          <w:sz w:val="24"/>
          <w:szCs w:val="24"/>
        </w:rPr>
        <w:t xml:space="preserve">Having </w:t>
      </w:r>
      <w:r>
        <w:rPr>
          <w:rFonts w:ascii="Times New Roman" w:hAnsi="Times New Roman" w:cs="Times New Roman"/>
          <w:sz w:val="24"/>
          <w:szCs w:val="24"/>
        </w:rPr>
        <w:t>reached the point of harvesting, drying</w:t>
      </w:r>
      <w:r w:rsidR="006B40BC">
        <w:rPr>
          <w:rFonts w:ascii="Times New Roman" w:hAnsi="Times New Roman" w:cs="Times New Roman"/>
          <w:sz w:val="24"/>
          <w:szCs w:val="24"/>
        </w:rPr>
        <w:t>,</w:t>
      </w:r>
      <w:r>
        <w:rPr>
          <w:rFonts w:ascii="Times New Roman" w:hAnsi="Times New Roman" w:cs="Times New Roman"/>
          <w:sz w:val="24"/>
          <w:szCs w:val="24"/>
        </w:rPr>
        <w:t xml:space="preserve"> and packing </w:t>
      </w:r>
      <w:r w:rsidR="006B40BC">
        <w:rPr>
          <w:rFonts w:ascii="Times New Roman" w:hAnsi="Times New Roman" w:cs="Times New Roman"/>
          <w:sz w:val="24"/>
          <w:szCs w:val="24"/>
        </w:rPr>
        <w:t xml:space="preserve">the </w:t>
      </w:r>
      <w:r>
        <w:rPr>
          <w:rFonts w:ascii="Times New Roman" w:hAnsi="Times New Roman" w:cs="Times New Roman"/>
          <w:sz w:val="24"/>
          <w:szCs w:val="24"/>
        </w:rPr>
        <w:t>sage</w:t>
      </w:r>
      <w:r w:rsidR="006B40BC">
        <w:rPr>
          <w:rFonts w:ascii="Times New Roman" w:hAnsi="Times New Roman" w:cs="Times New Roman"/>
          <w:sz w:val="24"/>
          <w:szCs w:val="24"/>
        </w:rPr>
        <w:t xml:space="preserve">, however, project beneficiaries reported </w:t>
      </w:r>
      <w:r>
        <w:rPr>
          <w:rFonts w:ascii="Times New Roman" w:hAnsi="Times New Roman" w:cs="Times New Roman"/>
          <w:sz w:val="24"/>
          <w:szCs w:val="24"/>
        </w:rPr>
        <w:t>challenge</w:t>
      </w:r>
      <w:r w:rsidR="006B40BC">
        <w:rPr>
          <w:rFonts w:ascii="Times New Roman" w:hAnsi="Times New Roman" w:cs="Times New Roman"/>
          <w:sz w:val="24"/>
          <w:szCs w:val="24"/>
        </w:rPr>
        <w:t>s</w:t>
      </w:r>
      <w:r>
        <w:rPr>
          <w:rFonts w:ascii="Times New Roman" w:hAnsi="Times New Roman" w:cs="Times New Roman"/>
          <w:sz w:val="24"/>
          <w:szCs w:val="24"/>
        </w:rPr>
        <w:t xml:space="preserve"> </w:t>
      </w:r>
      <w:r w:rsidR="006B40BC">
        <w:rPr>
          <w:rFonts w:ascii="Times New Roman" w:hAnsi="Times New Roman" w:cs="Times New Roman"/>
          <w:sz w:val="24"/>
          <w:szCs w:val="24"/>
        </w:rPr>
        <w:t>in</w:t>
      </w:r>
      <w:r>
        <w:rPr>
          <w:rFonts w:ascii="Times New Roman" w:hAnsi="Times New Roman" w:cs="Times New Roman"/>
          <w:sz w:val="24"/>
          <w:szCs w:val="24"/>
        </w:rPr>
        <w:t xml:space="preserve"> find</w:t>
      </w:r>
      <w:r w:rsidR="006B40BC">
        <w:rPr>
          <w:rFonts w:ascii="Times New Roman" w:hAnsi="Times New Roman" w:cs="Times New Roman"/>
          <w:sz w:val="24"/>
          <w:szCs w:val="24"/>
        </w:rPr>
        <w:t>ing</w:t>
      </w:r>
      <w:r>
        <w:rPr>
          <w:rFonts w:ascii="Times New Roman" w:hAnsi="Times New Roman" w:cs="Times New Roman"/>
          <w:sz w:val="24"/>
          <w:szCs w:val="24"/>
        </w:rPr>
        <w:t xml:space="preserve"> market</w:t>
      </w:r>
      <w:r w:rsidR="006B40BC">
        <w:rPr>
          <w:rFonts w:ascii="Times New Roman" w:hAnsi="Times New Roman" w:cs="Times New Roman"/>
          <w:sz w:val="24"/>
          <w:szCs w:val="24"/>
        </w:rPr>
        <w:t>s for their produce</w:t>
      </w:r>
      <w:r>
        <w:rPr>
          <w:rFonts w:ascii="Times New Roman" w:hAnsi="Times New Roman" w:cs="Times New Roman"/>
          <w:sz w:val="24"/>
          <w:szCs w:val="24"/>
        </w:rPr>
        <w:t xml:space="preserve">. </w:t>
      </w:r>
      <w:r w:rsidR="006B40BC">
        <w:rPr>
          <w:rFonts w:ascii="Times New Roman" w:hAnsi="Times New Roman" w:cs="Times New Roman"/>
          <w:sz w:val="24"/>
          <w:szCs w:val="24"/>
        </w:rPr>
        <w:t>Notwithstanding MedAlb’s commitment</w:t>
      </w:r>
      <w:r>
        <w:rPr>
          <w:rFonts w:ascii="Times New Roman" w:hAnsi="Times New Roman" w:cs="Times New Roman"/>
          <w:sz w:val="24"/>
          <w:szCs w:val="24"/>
        </w:rPr>
        <w:t xml:space="preserve"> to assist them in finding market</w:t>
      </w:r>
      <w:r w:rsidR="006B40BC">
        <w:rPr>
          <w:rFonts w:ascii="Times New Roman" w:hAnsi="Times New Roman" w:cs="Times New Roman"/>
          <w:sz w:val="24"/>
          <w:szCs w:val="24"/>
        </w:rPr>
        <w:t>s</w:t>
      </w:r>
      <w:r>
        <w:rPr>
          <w:rFonts w:ascii="Times New Roman" w:hAnsi="Times New Roman" w:cs="Times New Roman"/>
          <w:sz w:val="24"/>
          <w:szCs w:val="24"/>
        </w:rPr>
        <w:t xml:space="preserve">, lack of </w:t>
      </w:r>
      <w:r w:rsidR="005D46EE">
        <w:rPr>
          <w:rFonts w:ascii="Times New Roman" w:hAnsi="Times New Roman" w:cs="Times New Roman"/>
          <w:sz w:val="24"/>
          <w:szCs w:val="24"/>
        </w:rPr>
        <w:t>an overview</w:t>
      </w:r>
      <w:r>
        <w:rPr>
          <w:rFonts w:ascii="Times New Roman" w:hAnsi="Times New Roman" w:cs="Times New Roman"/>
          <w:sz w:val="24"/>
          <w:szCs w:val="24"/>
        </w:rPr>
        <w:t xml:space="preserve"> o</w:t>
      </w:r>
      <w:r w:rsidR="005D46EE">
        <w:rPr>
          <w:rFonts w:ascii="Times New Roman" w:hAnsi="Times New Roman" w:cs="Times New Roman"/>
          <w:sz w:val="24"/>
          <w:szCs w:val="24"/>
        </w:rPr>
        <w:t>f</w:t>
      </w:r>
      <w:r>
        <w:rPr>
          <w:rFonts w:ascii="Times New Roman" w:hAnsi="Times New Roman" w:cs="Times New Roman"/>
          <w:sz w:val="24"/>
          <w:szCs w:val="24"/>
        </w:rPr>
        <w:t xml:space="preserve"> current sage market prices and lack of local market or collection sites has </w:t>
      </w:r>
      <w:r w:rsidR="00AF24DF">
        <w:rPr>
          <w:rFonts w:ascii="Times New Roman" w:hAnsi="Times New Roman" w:cs="Times New Roman"/>
          <w:sz w:val="24"/>
          <w:szCs w:val="24"/>
        </w:rPr>
        <w:t>raised questions among</w:t>
      </w:r>
      <w:r>
        <w:rPr>
          <w:rFonts w:ascii="Times New Roman" w:hAnsi="Times New Roman" w:cs="Times New Roman"/>
          <w:sz w:val="24"/>
          <w:szCs w:val="24"/>
        </w:rPr>
        <w:t xml:space="preserve"> beneficiaries </w:t>
      </w:r>
      <w:r w:rsidR="00AF24DF">
        <w:rPr>
          <w:rFonts w:ascii="Times New Roman" w:hAnsi="Times New Roman" w:cs="Times New Roman"/>
          <w:sz w:val="24"/>
          <w:szCs w:val="24"/>
        </w:rPr>
        <w:t>about</w:t>
      </w:r>
      <w:r>
        <w:rPr>
          <w:rFonts w:ascii="Times New Roman" w:hAnsi="Times New Roman" w:cs="Times New Roman"/>
          <w:sz w:val="24"/>
          <w:szCs w:val="24"/>
        </w:rPr>
        <w:t xml:space="preserve"> the opportunity cost of sage </w:t>
      </w:r>
      <w:r w:rsidR="00AF24DF">
        <w:rPr>
          <w:rFonts w:ascii="Times New Roman" w:hAnsi="Times New Roman" w:cs="Times New Roman"/>
          <w:sz w:val="24"/>
          <w:szCs w:val="24"/>
        </w:rPr>
        <w:t>cultivation</w:t>
      </w:r>
      <w:r>
        <w:rPr>
          <w:rFonts w:ascii="Times New Roman" w:hAnsi="Times New Roman" w:cs="Times New Roman"/>
          <w:sz w:val="24"/>
          <w:szCs w:val="24"/>
        </w:rPr>
        <w:t xml:space="preserve"> (new </w:t>
      </w:r>
      <w:r w:rsidR="00AF24DF">
        <w:rPr>
          <w:rFonts w:ascii="Times New Roman" w:hAnsi="Times New Roman" w:cs="Times New Roman"/>
          <w:sz w:val="24"/>
          <w:szCs w:val="24"/>
        </w:rPr>
        <w:t>crop</w:t>
      </w:r>
      <w:r>
        <w:rPr>
          <w:rFonts w:ascii="Times New Roman" w:hAnsi="Times New Roman" w:cs="Times New Roman"/>
          <w:sz w:val="24"/>
          <w:szCs w:val="24"/>
        </w:rPr>
        <w:t xml:space="preserve">) </w:t>
      </w:r>
      <w:r w:rsidR="00AF24DF">
        <w:rPr>
          <w:rFonts w:ascii="Times New Roman" w:hAnsi="Times New Roman" w:cs="Times New Roman"/>
          <w:sz w:val="24"/>
          <w:szCs w:val="24"/>
        </w:rPr>
        <w:t xml:space="preserve">in comparison with revenues from growing </w:t>
      </w:r>
      <w:r>
        <w:rPr>
          <w:rFonts w:ascii="Times New Roman" w:hAnsi="Times New Roman" w:cs="Times New Roman"/>
          <w:sz w:val="24"/>
          <w:szCs w:val="24"/>
        </w:rPr>
        <w:t>grain (</w:t>
      </w:r>
      <w:r w:rsidR="00AF24DF">
        <w:rPr>
          <w:rFonts w:ascii="Times New Roman" w:hAnsi="Times New Roman" w:cs="Times New Roman"/>
          <w:sz w:val="24"/>
          <w:szCs w:val="24"/>
        </w:rPr>
        <w:t>traditional</w:t>
      </w:r>
      <w:r>
        <w:rPr>
          <w:rFonts w:ascii="Times New Roman" w:hAnsi="Times New Roman" w:cs="Times New Roman"/>
          <w:sz w:val="24"/>
          <w:szCs w:val="24"/>
        </w:rPr>
        <w:t xml:space="preserve"> </w:t>
      </w:r>
      <w:r w:rsidR="00AF24DF">
        <w:rPr>
          <w:rFonts w:ascii="Times New Roman" w:hAnsi="Times New Roman" w:cs="Times New Roman"/>
          <w:sz w:val="24"/>
          <w:szCs w:val="24"/>
        </w:rPr>
        <w:t>crop</w:t>
      </w:r>
      <w:r>
        <w:rPr>
          <w:rFonts w:ascii="Times New Roman" w:hAnsi="Times New Roman" w:cs="Times New Roman"/>
          <w:sz w:val="24"/>
          <w:szCs w:val="24"/>
        </w:rPr>
        <w:t xml:space="preserve">). </w:t>
      </w:r>
      <w:r w:rsidR="00120BFE">
        <w:rPr>
          <w:rFonts w:ascii="Times New Roman" w:hAnsi="Times New Roman" w:cs="Times New Roman"/>
          <w:sz w:val="24"/>
          <w:szCs w:val="24"/>
        </w:rPr>
        <w:t xml:space="preserve">These developments were summed up by one of the participants in a focus group in Vlora as follows: </w:t>
      </w:r>
      <w:r>
        <w:rPr>
          <w:rFonts w:ascii="Times New Roman" w:hAnsi="Times New Roman" w:cs="Times New Roman"/>
          <w:sz w:val="24"/>
          <w:szCs w:val="24"/>
        </w:rPr>
        <w:t xml:space="preserve">“We were convinced to plant sage as a profitable activity, but now we are not sure. The quality of sage is very good based on monitoring by </w:t>
      </w:r>
      <w:r w:rsidR="00120BFE">
        <w:rPr>
          <w:rFonts w:ascii="Times New Roman" w:hAnsi="Times New Roman" w:cs="Times New Roman"/>
          <w:sz w:val="24"/>
          <w:szCs w:val="24"/>
        </w:rPr>
        <w:t>MedAlb</w:t>
      </w:r>
      <w:r>
        <w:rPr>
          <w:rFonts w:ascii="Times New Roman" w:hAnsi="Times New Roman" w:cs="Times New Roman"/>
          <w:sz w:val="24"/>
          <w:szCs w:val="24"/>
        </w:rPr>
        <w:t xml:space="preserve">, but if we do not sell </w:t>
      </w:r>
      <w:r w:rsidR="00E56A64">
        <w:rPr>
          <w:rFonts w:ascii="Times New Roman" w:hAnsi="Times New Roman" w:cs="Times New Roman"/>
          <w:sz w:val="24"/>
          <w:szCs w:val="24"/>
        </w:rPr>
        <w:t xml:space="preserve">by </w:t>
      </w:r>
      <w:r w:rsidR="00120BFE">
        <w:rPr>
          <w:rFonts w:ascii="Times New Roman" w:hAnsi="Times New Roman" w:cs="Times New Roman"/>
          <w:sz w:val="24"/>
          <w:szCs w:val="24"/>
        </w:rPr>
        <w:t>October,</w:t>
      </w:r>
      <w:r>
        <w:rPr>
          <w:rFonts w:ascii="Times New Roman" w:hAnsi="Times New Roman" w:cs="Times New Roman"/>
          <w:sz w:val="24"/>
          <w:szCs w:val="24"/>
        </w:rPr>
        <w:t xml:space="preserve"> or if the prices are not </w:t>
      </w:r>
      <w:r w:rsidR="00BC3508">
        <w:rPr>
          <w:rFonts w:ascii="Times New Roman" w:hAnsi="Times New Roman" w:cs="Times New Roman"/>
          <w:sz w:val="24"/>
          <w:szCs w:val="24"/>
        </w:rPr>
        <w:t>suitable</w:t>
      </w:r>
      <w:r>
        <w:rPr>
          <w:rFonts w:ascii="Times New Roman" w:hAnsi="Times New Roman" w:cs="Times New Roman"/>
          <w:sz w:val="24"/>
          <w:szCs w:val="24"/>
        </w:rPr>
        <w:t>, we are going to replant our land with grain. At least with grain we can feed our families</w:t>
      </w:r>
      <w:r w:rsidR="00120BFE">
        <w:rPr>
          <w:rFonts w:ascii="Times New Roman" w:hAnsi="Times New Roman" w:cs="Times New Roman"/>
          <w:sz w:val="24"/>
          <w:szCs w:val="24"/>
        </w:rPr>
        <w:t>.</w:t>
      </w:r>
      <w:r>
        <w:rPr>
          <w:rFonts w:ascii="Times New Roman" w:hAnsi="Times New Roman" w:cs="Times New Roman"/>
          <w:sz w:val="24"/>
          <w:szCs w:val="24"/>
        </w:rPr>
        <w:t xml:space="preserve">” </w:t>
      </w:r>
    </w:p>
    <w:p w14:paraId="292C96EC" w14:textId="77777777" w:rsidR="00174373" w:rsidRPr="002B09B5" w:rsidRDefault="00174373" w:rsidP="006763E9">
      <w:pPr>
        <w:spacing w:after="0" w:line="240" w:lineRule="auto"/>
        <w:jc w:val="both"/>
        <w:rPr>
          <w:rFonts w:ascii="Times New Roman" w:hAnsi="Times New Roman" w:cs="Times New Roman"/>
          <w:sz w:val="24"/>
          <w:szCs w:val="24"/>
        </w:rPr>
      </w:pPr>
    </w:p>
    <w:p w14:paraId="2EA69881" w14:textId="77777777" w:rsidR="0045396E" w:rsidRPr="007659F7" w:rsidRDefault="0045396E" w:rsidP="006763E9">
      <w:pPr>
        <w:spacing w:after="0" w:line="240" w:lineRule="auto"/>
        <w:jc w:val="both"/>
        <w:rPr>
          <w:rFonts w:ascii="Times New Roman" w:hAnsi="Times New Roman" w:cs="Times New Roman"/>
          <w:i/>
          <w:sz w:val="24"/>
          <w:szCs w:val="24"/>
        </w:rPr>
      </w:pPr>
      <w:r w:rsidRPr="007659F7">
        <w:rPr>
          <w:rFonts w:ascii="Times New Roman" w:hAnsi="Times New Roman" w:cs="Times New Roman"/>
          <w:i/>
          <w:sz w:val="24"/>
          <w:szCs w:val="24"/>
        </w:rPr>
        <w:t>2.4.3. Promoting employment</w:t>
      </w:r>
    </w:p>
    <w:p w14:paraId="2EDBB82B" w14:textId="43808490" w:rsidR="006C3E6C" w:rsidRDefault="00B16B5A"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 xml:space="preserve">The project contributed to </w:t>
      </w:r>
      <w:r>
        <w:rPr>
          <w:rFonts w:ascii="Times New Roman" w:hAnsi="Times New Roman" w:cs="Times New Roman"/>
          <w:sz w:val="24"/>
          <w:szCs w:val="24"/>
        </w:rPr>
        <w:t>the</w:t>
      </w:r>
      <w:r w:rsidRPr="00E5565D">
        <w:rPr>
          <w:rFonts w:ascii="Times New Roman" w:hAnsi="Times New Roman" w:cs="Times New Roman"/>
          <w:sz w:val="24"/>
          <w:szCs w:val="24"/>
        </w:rPr>
        <w:t xml:space="preserve"> employability of </w:t>
      </w:r>
      <w:r w:rsidR="00062B46">
        <w:rPr>
          <w:rFonts w:ascii="Times New Roman" w:hAnsi="Times New Roman" w:cs="Times New Roman"/>
          <w:sz w:val="24"/>
          <w:szCs w:val="24"/>
        </w:rPr>
        <w:t xml:space="preserve">341 </w:t>
      </w:r>
      <w:r w:rsidR="00552E5E">
        <w:rPr>
          <w:rFonts w:ascii="Times New Roman" w:hAnsi="Times New Roman" w:cs="Times New Roman"/>
          <w:sz w:val="24"/>
          <w:szCs w:val="24"/>
        </w:rPr>
        <w:t>Roma and Egyptian</w:t>
      </w:r>
      <w:r w:rsidR="00062B46">
        <w:rPr>
          <w:rFonts w:ascii="Times New Roman" w:hAnsi="Times New Roman" w:cs="Times New Roman"/>
          <w:sz w:val="24"/>
          <w:szCs w:val="24"/>
        </w:rPr>
        <w:t xml:space="preserve"> job-s</w:t>
      </w:r>
      <w:r w:rsidR="006C3E6C">
        <w:rPr>
          <w:rFonts w:ascii="Times New Roman" w:hAnsi="Times New Roman" w:cs="Times New Roman"/>
          <w:sz w:val="24"/>
          <w:szCs w:val="24"/>
        </w:rPr>
        <w:t>eekers, entrepreneurs and artis</w:t>
      </w:r>
      <w:r w:rsidR="00062B46">
        <w:rPr>
          <w:rFonts w:ascii="Times New Roman" w:hAnsi="Times New Roman" w:cs="Times New Roman"/>
          <w:sz w:val="24"/>
          <w:szCs w:val="24"/>
        </w:rPr>
        <w:t>a</w:t>
      </w:r>
      <w:r w:rsidR="006C3E6C">
        <w:rPr>
          <w:rFonts w:ascii="Times New Roman" w:hAnsi="Times New Roman" w:cs="Times New Roman"/>
          <w:sz w:val="24"/>
          <w:szCs w:val="24"/>
        </w:rPr>
        <w:t>n</w:t>
      </w:r>
      <w:r w:rsidR="00062B46">
        <w:rPr>
          <w:rFonts w:ascii="Times New Roman" w:hAnsi="Times New Roman" w:cs="Times New Roman"/>
          <w:sz w:val="24"/>
          <w:szCs w:val="24"/>
        </w:rPr>
        <w:t>s from three regions</w:t>
      </w:r>
      <w:r w:rsidR="006C3E6C">
        <w:rPr>
          <w:rFonts w:ascii="Times New Roman" w:hAnsi="Times New Roman" w:cs="Times New Roman"/>
          <w:sz w:val="24"/>
          <w:szCs w:val="24"/>
        </w:rPr>
        <w:t xml:space="preserve"> through self-employment, entrepreneurship, internships and formal </w:t>
      </w:r>
      <w:r w:rsidR="006D70F3">
        <w:rPr>
          <w:rFonts w:ascii="Times New Roman" w:hAnsi="Times New Roman" w:cs="Times New Roman"/>
          <w:sz w:val="24"/>
          <w:szCs w:val="24"/>
        </w:rPr>
        <w:t xml:space="preserve">employment. </w:t>
      </w:r>
      <w:r w:rsidR="00552E5E">
        <w:rPr>
          <w:rFonts w:ascii="Times New Roman" w:hAnsi="Times New Roman" w:cs="Times New Roman"/>
          <w:sz w:val="24"/>
          <w:szCs w:val="24"/>
        </w:rPr>
        <w:t xml:space="preserve">Various methods were used for this purpose, including </w:t>
      </w:r>
      <w:r w:rsidR="00552E5E" w:rsidRPr="00E5565D">
        <w:rPr>
          <w:rFonts w:ascii="Times New Roman" w:hAnsi="Times New Roman" w:cs="Times New Roman"/>
          <w:sz w:val="24"/>
          <w:szCs w:val="24"/>
        </w:rPr>
        <w:t xml:space="preserve">on-the-job training, direct hiring for infrastructure projects, </w:t>
      </w:r>
      <w:r w:rsidR="00552E5E">
        <w:rPr>
          <w:rFonts w:ascii="Times New Roman" w:hAnsi="Times New Roman" w:cs="Times New Roman"/>
          <w:sz w:val="24"/>
          <w:szCs w:val="24"/>
        </w:rPr>
        <w:t xml:space="preserve">and </w:t>
      </w:r>
      <w:r w:rsidR="00552E5E" w:rsidRPr="00E5565D">
        <w:rPr>
          <w:rFonts w:ascii="Times New Roman" w:hAnsi="Times New Roman" w:cs="Times New Roman"/>
          <w:sz w:val="24"/>
          <w:szCs w:val="24"/>
        </w:rPr>
        <w:t xml:space="preserve">training in traditional skills and non-traditional skills </w:t>
      </w:r>
      <w:r w:rsidR="00552E5E">
        <w:rPr>
          <w:rFonts w:ascii="Times New Roman" w:hAnsi="Times New Roman" w:cs="Times New Roman"/>
          <w:sz w:val="24"/>
          <w:szCs w:val="24"/>
        </w:rPr>
        <w:t xml:space="preserve">(e.g., </w:t>
      </w:r>
      <w:r w:rsidR="00552E5E" w:rsidRPr="00E5565D">
        <w:rPr>
          <w:rFonts w:ascii="Times New Roman" w:hAnsi="Times New Roman" w:cs="Times New Roman"/>
          <w:sz w:val="24"/>
          <w:szCs w:val="24"/>
        </w:rPr>
        <w:t>journalism</w:t>
      </w:r>
      <w:r w:rsidR="00552E5E">
        <w:rPr>
          <w:rFonts w:ascii="Times New Roman" w:hAnsi="Times New Roman" w:cs="Times New Roman"/>
          <w:sz w:val="24"/>
          <w:szCs w:val="24"/>
        </w:rPr>
        <w:t xml:space="preserve">, operating a video </w:t>
      </w:r>
      <w:r w:rsidR="00552E5E" w:rsidRPr="00E5565D">
        <w:rPr>
          <w:rFonts w:ascii="Times New Roman" w:hAnsi="Times New Roman" w:cs="Times New Roman"/>
          <w:sz w:val="24"/>
          <w:szCs w:val="24"/>
        </w:rPr>
        <w:t>camera</w:t>
      </w:r>
      <w:r w:rsidR="00552E5E">
        <w:rPr>
          <w:rFonts w:ascii="Times New Roman" w:hAnsi="Times New Roman" w:cs="Times New Roman"/>
          <w:sz w:val="24"/>
          <w:szCs w:val="24"/>
        </w:rPr>
        <w:t xml:space="preserve">), as well as the </w:t>
      </w:r>
      <w:r w:rsidR="00552E5E" w:rsidRPr="00E5565D">
        <w:rPr>
          <w:rFonts w:ascii="Times New Roman" w:hAnsi="Times New Roman" w:cs="Times New Roman"/>
          <w:sz w:val="24"/>
          <w:szCs w:val="24"/>
        </w:rPr>
        <w:t>self-employment coaching services</w:t>
      </w:r>
      <w:r w:rsidR="00552E5E">
        <w:rPr>
          <w:rFonts w:ascii="Times New Roman" w:hAnsi="Times New Roman" w:cs="Times New Roman"/>
          <w:sz w:val="24"/>
          <w:szCs w:val="24"/>
        </w:rPr>
        <w:t xml:space="preserve"> described in Section 2.4.2. Additionally, the project assisted Roma and Egyptian individuals to </w:t>
      </w:r>
      <w:r w:rsidRPr="00E5565D">
        <w:rPr>
          <w:rFonts w:ascii="Times New Roman" w:hAnsi="Times New Roman" w:cs="Times New Roman"/>
          <w:sz w:val="24"/>
          <w:szCs w:val="24"/>
        </w:rPr>
        <w:t>gain work experience in public administration (</w:t>
      </w:r>
      <w:r w:rsidR="00552E5E" w:rsidRPr="00E5565D">
        <w:rPr>
          <w:rFonts w:ascii="Times New Roman" w:hAnsi="Times New Roman" w:cs="Times New Roman"/>
          <w:sz w:val="24"/>
          <w:szCs w:val="24"/>
        </w:rPr>
        <w:t>Commissioner for Protection from Discrimination</w:t>
      </w:r>
      <w:r w:rsidR="00552E5E">
        <w:rPr>
          <w:rFonts w:ascii="Times New Roman" w:hAnsi="Times New Roman" w:cs="Times New Roman"/>
          <w:sz w:val="24"/>
          <w:szCs w:val="24"/>
        </w:rPr>
        <w:t xml:space="preserve"> (CPD), </w:t>
      </w:r>
      <w:r w:rsidRPr="00E5565D">
        <w:rPr>
          <w:rFonts w:ascii="Times New Roman" w:hAnsi="Times New Roman" w:cs="Times New Roman"/>
          <w:sz w:val="24"/>
          <w:szCs w:val="24"/>
        </w:rPr>
        <w:t>M</w:t>
      </w:r>
      <w:r>
        <w:rPr>
          <w:rFonts w:ascii="Times New Roman" w:hAnsi="Times New Roman" w:cs="Times New Roman"/>
          <w:sz w:val="24"/>
          <w:szCs w:val="24"/>
        </w:rPr>
        <w:t>o</w:t>
      </w:r>
      <w:r w:rsidRPr="00E5565D">
        <w:rPr>
          <w:rFonts w:ascii="Times New Roman" w:hAnsi="Times New Roman" w:cs="Times New Roman"/>
          <w:sz w:val="24"/>
          <w:szCs w:val="24"/>
        </w:rPr>
        <w:t>SWY, People’s Advocate Office</w:t>
      </w:r>
      <w:r>
        <w:rPr>
          <w:rFonts w:ascii="Times New Roman" w:hAnsi="Times New Roman" w:cs="Times New Roman"/>
          <w:sz w:val="24"/>
          <w:szCs w:val="24"/>
        </w:rPr>
        <w:t xml:space="preserve"> (PA)</w:t>
      </w:r>
      <w:r w:rsidRPr="00E5565D">
        <w:rPr>
          <w:rFonts w:ascii="Times New Roman" w:hAnsi="Times New Roman" w:cs="Times New Roman"/>
          <w:sz w:val="24"/>
          <w:szCs w:val="24"/>
        </w:rPr>
        <w:t>)</w:t>
      </w:r>
      <w:r w:rsidR="00350619">
        <w:rPr>
          <w:rFonts w:ascii="Times New Roman" w:hAnsi="Times New Roman" w:cs="Times New Roman"/>
          <w:sz w:val="24"/>
          <w:szCs w:val="24"/>
        </w:rPr>
        <w:t xml:space="preserve"> and</w:t>
      </w:r>
      <w:r w:rsidRPr="00E5565D">
        <w:rPr>
          <w:rFonts w:ascii="Times New Roman" w:hAnsi="Times New Roman" w:cs="Times New Roman"/>
          <w:sz w:val="24"/>
          <w:szCs w:val="24"/>
        </w:rPr>
        <w:t xml:space="preserve"> local partner service providers (A</w:t>
      </w:r>
      <w:r>
        <w:rPr>
          <w:rFonts w:ascii="Times New Roman" w:hAnsi="Times New Roman" w:cs="Times New Roman"/>
          <w:sz w:val="24"/>
          <w:szCs w:val="24"/>
        </w:rPr>
        <w:t>uleda</w:t>
      </w:r>
      <w:r w:rsidRPr="00E5565D">
        <w:rPr>
          <w:rFonts w:ascii="Times New Roman" w:hAnsi="Times New Roman" w:cs="Times New Roman"/>
          <w:sz w:val="24"/>
          <w:szCs w:val="24"/>
        </w:rPr>
        <w:t xml:space="preserve">, </w:t>
      </w:r>
      <w:r w:rsidR="00552E5E" w:rsidRPr="00E5565D">
        <w:rPr>
          <w:rFonts w:ascii="Times New Roman" w:hAnsi="Times New Roman" w:cs="Times New Roman"/>
          <w:sz w:val="24"/>
          <w:szCs w:val="24"/>
        </w:rPr>
        <w:t>IDM</w:t>
      </w:r>
      <w:r w:rsidR="00552E5E">
        <w:rPr>
          <w:rFonts w:ascii="Times New Roman" w:hAnsi="Times New Roman" w:cs="Times New Roman"/>
          <w:sz w:val="24"/>
          <w:szCs w:val="24"/>
        </w:rPr>
        <w:t>,</w:t>
      </w:r>
      <w:r w:rsidR="003B5721">
        <w:rPr>
          <w:rFonts w:ascii="Times New Roman" w:hAnsi="Times New Roman" w:cs="Times New Roman"/>
          <w:sz w:val="24"/>
          <w:szCs w:val="24"/>
        </w:rPr>
        <w:t xml:space="preserve"> </w:t>
      </w:r>
      <w:r w:rsidR="00552E5E">
        <w:rPr>
          <w:rFonts w:ascii="Times New Roman" w:hAnsi="Times New Roman" w:cs="Times New Roman"/>
          <w:sz w:val="24"/>
          <w:szCs w:val="24"/>
        </w:rPr>
        <w:t xml:space="preserve">and </w:t>
      </w:r>
      <w:r w:rsidRPr="00E5565D">
        <w:rPr>
          <w:rFonts w:ascii="Times New Roman" w:hAnsi="Times New Roman" w:cs="Times New Roman"/>
          <w:sz w:val="24"/>
          <w:szCs w:val="24"/>
        </w:rPr>
        <w:t>construction companies)</w:t>
      </w:r>
      <w:r>
        <w:rPr>
          <w:rFonts w:ascii="Times New Roman" w:hAnsi="Times New Roman" w:cs="Times New Roman"/>
          <w:sz w:val="24"/>
          <w:szCs w:val="24"/>
        </w:rPr>
        <w:t xml:space="preserve">. </w:t>
      </w:r>
    </w:p>
    <w:p w14:paraId="7F4BE623" w14:textId="77777777" w:rsidR="00197B00" w:rsidRDefault="00197B00" w:rsidP="006763E9">
      <w:pPr>
        <w:spacing w:after="0" w:line="240" w:lineRule="auto"/>
        <w:contextualSpacing/>
        <w:jc w:val="both"/>
        <w:rPr>
          <w:rFonts w:ascii="Times New Roman" w:hAnsi="Times New Roman" w:cs="Times New Roman"/>
          <w:sz w:val="24"/>
          <w:szCs w:val="24"/>
        </w:rPr>
      </w:pPr>
    </w:p>
    <w:p w14:paraId="62D98025" w14:textId="193780A2" w:rsidR="00197B00" w:rsidRDefault="00197B00"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An overview</w:t>
      </w:r>
      <w:r w:rsidR="00844C0D">
        <w:rPr>
          <w:rFonts w:ascii="Times New Roman" w:hAnsi="Times New Roman" w:cs="Times New Roman"/>
          <w:sz w:val="24"/>
          <w:szCs w:val="24"/>
        </w:rPr>
        <w:t xml:space="preserve"> of the number of beneficiaries of the project</w:t>
      </w:r>
      <w:r w:rsidR="00CB046D">
        <w:rPr>
          <w:rFonts w:ascii="Times New Roman" w:hAnsi="Times New Roman" w:cs="Times New Roman"/>
          <w:sz w:val="24"/>
          <w:szCs w:val="24"/>
        </w:rPr>
        <w:t xml:space="preserve">’s job and </w:t>
      </w:r>
      <w:r w:rsidR="00630C34">
        <w:rPr>
          <w:rFonts w:ascii="Times New Roman" w:hAnsi="Times New Roman" w:cs="Times New Roman"/>
          <w:sz w:val="24"/>
          <w:szCs w:val="24"/>
        </w:rPr>
        <w:t>entrepreneurship</w:t>
      </w:r>
      <w:r w:rsidR="00844C0D">
        <w:rPr>
          <w:rFonts w:ascii="Times New Roman" w:hAnsi="Times New Roman" w:cs="Times New Roman"/>
          <w:sz w:val="24"/>
          <w:szCs w:val="24"/>
        </w:rPr>
        <w:t xml:space="preserve"> activities </w:t>
      </w:r>
      <w:r w:rsidR="00CB046D">
        <w:rPr>
          <w:rFonts w:ascii="Times New Roman" w:hAnsi="Times New Roman" w:cs="Times New Roman"/>
          <w:sz w:val="24"/>
          <w:szCs w:val="24"/>
        </w:rPr>
        <w:t>by type of activity</w:t>
      </w:r>
      <w:r w:rsidR="00844C0D">
        <w:rPr>
          <w:rFonts w:ascii="Times New Roman" w:hAnsi="Times New Roman" w:cs="Times New Roman"/>
          <w:sz w:val="24"/>
          <w:szCs w:val="24"/>
        </w:rPr>
        <w:t xml:space="preserve"> is given in the table below.</w:t>
      </w:r>
      <w:r w:rsidR="0064743A">
        <w:rPr>
          <w:rFonts w:ascii="Times New Roman" w:hAnsi="Times New Roman" w:cs="Times New Roman"/>
          <w:sz w:val="24"/>
          <w:szCs w:val="24"/>
        </w:rPr>
        <w:t xml:space="preserve"> The total number of beneficiaries identified in the table exceeds the figure of 341 reported above because some beneficiaries participated in multiple activities. </w:t>
      </w:r>
    </w:p>
    <w:p w14:paraId="193D9EA7" w14:textId="77777777" w:rsidR="00197B00" w:rsidRDefault="00197B00" w:rsidP="006763E9">
      <w:pPr>
        <w:spacing w:after="0" w:line="240" w:lineRule="auto"/>
        <w:contextualSpacing/>
        <w:jc w:val="both"/>
        <w:rPr>
          <w:rFonts w:ascii="Times New Roman" w:hAnsi="Times New Roman" w:cs="Times New Roman"/>
          <w:sz w:val="24"/>
          <w:szCs w:val="24"/>
        </w:rPr>
      </w:pPr>
    </w:p>
    <w:p w14:paraId="5C2D1454" w14:textId="3305E1D1" w:rsidR="00197B00" w:rsidRDefault="00197B00" w:rsidP="006763E9">
      <w:pPr>
        <w:spacing w:after="0" w:line="240" w:lineRule="auto"/>
        <w:contextualSpacing/>
        <w:jc w:val="both"/>
        <w:rPr>
          <w:rFonts w:ascii="Times New Roman" w:hAnsi="Times New Roman" w:cs="Times New Roman"/>
          <w:b/>
          <w:sz w:val="24"/>
          <w:szCs w:val="24"/>
        </w:rPr>
      </w:pPr>
      <w:r w:rsidRPr="00EF5F64">
        <w:rPr>
          <w:rFonts w:ascii="Times New Roman" w:hAnsi="Times New Roman" w:cs="Times New Roman"/>
          <w:b/>
          <w:sz w:val="24"/>
          <w:szCs w:val="24"/>
        </w:rPr>
        <w:t xml:space="preserve">Table 3. </w:t>
      </w:r>
      <w:r w:rsidR="00844C0D" w:rsidRPr="00EF5F64">
        <w:rPr>
          <w:rFonts w:ascii="Times New Roman" w:hAnsi="Times New Roman" w:cs="Times New Roman"/>
          <w:b/>
          <w:sz w:val="24"/>
          <w:szCs w:val="24"/>
        </w:rPr>
        <w:t>Job and entrepreneurship promotion</w:t>
      </w:r>
    </w:p>
    <w:p w14:paraId="3513AF16" w14:textId="77777777" w:rsidR="0064743A" w:rsidRDefault="0064743A" w:rsidP="006763E9">
      <w:pPr>
        <w:spacing w:after="0" w:line="240" w:lineRule="auto"/>
        <w:contextualSpacing/>
        <w:jc w:val="both"/>
        <w:rPr>
          <w:rFonts w:ascii="Times New Roman" w:hAnsi="Times New Roman" w:cs="Times New Roman"/>
          <w:b/>
          <w:sz w:val="24"/>
          <w:szCs w:val="24"/>
        </w:rPr>
      </w:pPr>
    </w:p>
    <w:tbl>
      <w:tblPr>
        <w:tblW w:w="8700" w:type="dxa"/>
        <w:tblInd w:w="108" w:type="dxa"/>
        <w:tblLook w:val="04A0" w:firstRow="1" w:lastRow="0" w:firstColumn="1" w:lastColumn="0" w:noHBand="0" w:noVBand="1"/>
      </w:tblPr>
      <w:tblGrid>
        <w:gridCol w:w="7300"/>
        <w:gridCol w:w="1536"/>
      </w:tblGrid>
      <w:tr w:rsidR="0064743A" w:rsidRPr="0064743A" w14:paraId="680D28C2" w14:textId="77777777" w:rsidTr="0064743A">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CF2E" w14:textId="77777777" w:rsidR="0064743A" w:rsidRPr="0064743A" w:rsidRDefault="0064743A" w:rsidP="0064743A">
            <w:pPr>
              <w:spacing w:after="0" w:line="240" w:lineRule="auto"/>
              <w:rPr>
                <w:rFonts w:ascii="Times New Roman" w:eastAsia="Times New Roman" w:hAnsi="Times New Roman" w:cs="Times New Roman"/>
                <w:b/>
                <w:bCs/>
                <w:sz w:val="24"/>
                <w:szCs w:val="24"/>
              </w:rPr>
            </w:pPr>
            <w:r w:rsidRPr="0064743A">
              <w:rPr>
                <w:rFonts w:ascii="Times New Roman" w:eastAsia="Times New Roman" w:hAnsi="Times New Roman" w:cs="Times New Roman"/>
                <w:b/>
                <w:bCs/>
                <w:sz w:val="24"/>
                <w:szCs w:val="24"/>
              </w:rPr>
              <w:t>Activity</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422D9E0" w14:textId="77777777" w:rsidR="0064743A" w:rsidRPr="0064743A" w:rsidRDefault="0064743A" w:rsidP="0064743A">
            <w:pPr>
              <w:spacing w:after="0" w:line="240" w:lineRule="auto"/>
              <w:rPr>
                <w:rFonts w:ascii="Times New Roman" w:eastAsia="Times New Roman" w:hAnsi="Times New Roman" w:cs="Times New Roman"/>
                <w:b/>
                <w:bCs/>
                <w:sz w:val="24"/>
                <w:szCs w:val="24"/>
              </w:rPr>
            </w:pPr>
            <w:r w:rsidRPr="0064743A">
              <w:rPr>
                <w:rFonts w:ascii="Times New Roman" w:eastAsia="Times New Roman" w:hAnsi="Times New Roman" w:cs="Times New Roman"/>
                <w:b/>
                <w:bCs/>
                <w:sz w:val="24"/>
                <w:szCs w:val="24"/>
              </w:rPr>
              <w:t>Beneficiaries</w:t>
            </w:r>
          </w:p>
        </w:tc>
      </w:tr>
      <w:tr w:rsidR="0064743A" w:rsidRPr="0064743A" w14:paraId="31A16536"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5BE19821" w14:textId="77777777" w:rsidR="0064743A" w:rsidRPr="0064743A" w:rsidRDefault="0064743A" w:rsidP="0064743A">
            <w:pPr>
              <w:spacing w:after="0" w:line="240" w:lineRule="auto"/>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 xml:space="preserve">Individual investment plans and income generation toolkits </w:t>
            </w:r>
          </w:p>
        </w:tc>
        <w:tc>
          <w:tcPr>
            <w:tcW w:w="1400" w:type="dxa"/>
            <w:tcBorders>
              <w:top w:val="nil"/>
              <w:left w:val="nil"/>
              <w:bottom w:val="single" w:sz="4" w:space="0" w:color="auto"/>
              <w:right w:val="single" w:sz="4" w:space="0" w:color="auto"/>
            </w:tcBorders>
            <w:shd w:val="clear" w:color="auto" w:fill="auto"/>
            <w:noWrap/>
            <w:vAlign w:val="center"/>
            <w:hideMark/>
          </w:tcPr>
          <w:p w14:paraId="78961B47" w14:textId="77777777" w:rsidR="0064743A" w:rsidRPr="0064743A" w:rsidRDefault="0064743A" w:rsidP="00EF5F64">
            <w:pPr>
              <w:spacing w:after="0" w:line="240" w:lineRule="auto"/>
              <w:jc w:val="right"/>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110</w:t>
            </w:r>
          </w:p>
        </w:tc>
      </w:tr>
      <w:tr w:rsidR="0064743A" w:rsidRPr="0064743A" w14:paraId="3BC5772A"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17B48A2F"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 xml:space="preserve">Sage cultivation </w:t>
            </w:r>
          </w:p>
        </w:tc>
        <w:tc>
          <w:tcPr>
            <w:tcW w:w="1400" w:type="dxa"/>
            <w:tcBorders>
              <w:top w:val="nil"/>
              <w:left w:val="nil"/>
              <w:bottom w:val="single" w:sz="4" w:space="0" w:color="auto"/>
              <w:right w:val="single" w:sz="4" w:space="0" w:color="auto"/>
            </w:tcBorders>
            <w:shd w:val="clear" w:color="auto" w:fill="auto"/>
            <w:noWrap/>
            <w:vAlign w:val="center"/>
            <w:hideMark/>
          </w:tcPr>
          <w:p w14:paraId="0425DE15"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55</w:t>
            </w:r>
          </w:p>
        </w:tc>
      </w:tr>
      <w:tr w:rsidR="0064743A" w:rsidRPr="0064743A" w14:paraId="75FD99A2"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1794E31"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Startups</w:t>
            </w:r>
          </w:p>
        </w:tc>
        <w:tc>
          <w:tcPr>
            <w:tcW w:w="1400" w:type="dxa"/>
            <w:tcBorders>
              <w:top w:val="nil"/>
              <w:left w:val="nil"/>
              <w:bottom w:val="single" w:sz="4" w:space="0" w:color="auto"/>
              <w:right w:val="single" w:sz="4" w:space="0" w:color="auto"/>
            </w:tcBorders>
            <w:shd w:val="clear" w:color="auto" w:fill="auto"/>
            <w:noWrap/>
            <w:vAlign w:val="center"/>
            <w:hideMark/>
          </w:tcPr>
          <w:p w14:paraId="45B96FAA"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55</w:t>
            </w:r>
          </w:p>
        </w:tc>
      </w:tr>
      <w:tr w:rsidR="0064743A" w:rsidRPr="0064743A" w14:paraId="0FD4B162"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1CFBC3A1" w14:textId="77777777" w:rsidR="0064743A" w:rsidRPr="0064743A" w:rsidRDefault="0064743A" w:rsidP="0064743A">
            <w:pPr>
              <w:spacing w:after="0" w:line="240" w:lineRule="auto"/>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 xml:space="preserve">Vocational courses </w:t>
            </w:r>
          </w:p>
        </w:tc>
        <w:tc>
          <w:tcPr>
            <w:tcW w:w="1400" w:type="dxa"/>
            <w:tcBorders>
              <w:top w:val="nil"/>
              <w:left w:val="nil"/>
              <w:bottom w:val="single" w:sz="4" w:space="0" w:color="auto"/>
              <w:right w:val="single" w:sz="4" w:space="0" w:color="auto"/>
            </w:tcBorders>
            <w:shd w:val="clear" w:color="auto" w:fill="auto"/>
            <w:noWrap/>
            <w:vAlign w:val="center"/>
            <w:hideMark/>
          </w:tcPr>
          <w:p w14:paraId="018CC0FF" w14:textId="77777777" w:rsidR="0064743A" w:rsidRPr="0064743A" w:rsidRDefault="0064743A" w:rsidP="00EF5F64">
            <w:pPr>
              <w:spacing w:after="0" w:line="240" w:lineRule="auto"/>
              <w:jc w:val="right"/>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90</w:t>
            </w:r>
          </w:p>
        </w:tc>
      </w:tr>
      <w:tr w:rsidR="0064743A" w:rsidRPr="0064743A" w14:paraId="1DC5D606"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6DA5BFA9"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Medicinal plant cultivation</w:t>
            </w:r>
          </w:p>
        </w:tc>
        <w:tc>
          <w:tcPr>
            <w:tcW w:w="1400" w:type="dxa"/>
            <w:tcBorders>
              <w:top w:val="nil"/>
              <w:left w:val="nil"/>
              <w:bottom w:val="single" w:sz="4" w:space="0" w:color="auto"/>
              <w:right w:val="single" w:sz="4" w:space="0" w:color="auto"/>
            </w:tcBorders>
            <w:shd w:val="clear" w:color="auto" w:fill="auto"/>
            <w:noWrap/>
            <w:vAlign w:val="center"/>
            <w:hideMark/>
          </w:tcPr>
          <w:p w14:paraId="0AB6B18B" w14:textId="77777777" w:rsidR="0064743A" w:rsidRPr="00EF5F64" w:rsidRDefault="0064743A" w:rsidP="0064743A">
            <w:pPr>
              <w:spacing w:after="0" w:line="240" w:lineRule="auto"/>
              <w:rPr>
                <w:rFonts w:ascii="Times New Roman" w:eastAsia="Times New Roman" w:hAnsi="Times New Roman" w:cs="Times New Roman"/>
                <w:i/>
                <w:sz w:val="24"/>
                <w:szCs w:val="24"/>
              </w:rPr>
            </w:pPr>
            <w:r w:rsidRPr="00EF5F64">
              <w:rPr>
                <w:rFonts w:ascii="Times New Roman" w:eastAsia="Times New Roman" w:hAnsi="Times New Roman" w:cs="Times New Roman"/>
                <w:i/>
                <w:sz w:val="24"/>
                <w:szCs w:val="24"/>
              </w:rPr>
              <w:t>55</w:t>
            </w:r>
          </w:p>
        </w:tc>
      </w:tr>
      <w:tr w:rsidR="0064743A" w:rsidRPr="0064743A" w14:paraId="5CD44F4D"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49B06451"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Camera operation, video editing, news reporting</w:t>
            </w:r>
          </w:p>
        </w:tc>
        <w:tc>
          <w:tcPr>
            <w:tcW w:w="1400" w:type="dxa"/>
            <w:tcBorders>
              <w:top w:val="nil"/>
              <w:left w:val="nil"/>
              <w:bottom w:val="single" w:sz="4" w:space="0" w:color="auto"/>
              <w:right w:val="single" w:sz="4" w:space="0" w:color="auto"/>
            </w:tcBorders>
            <w:shd w:val="clear" w:color="auto" w:fill="auto"/>
            <w:noWrap/>
            <w:vAlign w:val="center"/>
            <w:hideMark/>
          </w:tcPr>
          <w:p w14:paraId="0F0563DA" w14:textId="77777777" w:rsidR="0064743A" w:rsidRPr="00EF5F64" w:rsidRDefault="0064743A" w:rsidP="0064743A">
            <w:pPr>
              <w:spacing w:after="0" w:line="240" w:lineRule="auto"/>
              <w:rPr>
                <w:rFonts w:ascii="Times New Roman" w:eastAsia="Times New Roman" w:hAnsi="Times New Roman" w:cs="Times New Roman"/>
                <w:i/>
                <w:sz w:val="24"/>
                <w:szCs w:val="24"/>
              </w:rPr>
            </w:pPr>
            <w:r w:rsidRPr="00EF5F64">
              <w:rPr>
                <w:rFonts w:ascii="Times New Roman" w:eastAsia="Times New Roman" w:hAnsi="Times New Roman" w:cs="Times New Roman"/>
                <w:i/>
                <w:sz w:val="24"/>
                <w:szCs w:val="24"/>
              </w:rPr>
              <w:t>18</w:t>
            </w:r>
          </w:p>
        </w:tc>
      </w:tr>
      <w:tr w:rsidR="0064743A" w:rsidRPr="0064743A" w14:paraId="1DAEA6BA"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57F32426"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lang w:val="en-GB"/>
              </w:rPr>
              <w:t>Other vocations</w:t>
            </w:r>
          </w:p>
        </w:tc>
        <w:tc>
          <w:tcPr>
            <w:tcW w:w="1400" w:type="dxa"/>
            <w:tcBorders>
              <w:top w:val="nil"/>
              <w:left w:val="nil"/>
              <w:bottom w:val="single" w:sz="4" w:space="0" w:color="auto"/>
              <w:right w:val="single" w:sz="4" w:space="0" w:color="auto"/>
            </w:tcBorders>
            <w:shd w:val="clear" w:color="auto" w:fill="auto"/>
            <w:noWrap/>
            <w:vAlign w:val="center"/>
            <w:hideMark/>
          </w:tcPr>
          <w:p w14:paraId="25BEA437" w14:textId="77777777" w:rsidR="0064743A" w:rsidRPr="00EF5F64" w:rsidRDefault="0064743A" w:rsidP="0064743A">
            <w:pPr>
              <w:spacing w:after="0" w:line="240" w:lineRule="auto"/>
              <w:rPr>
                <w:rFonts w:ascii="Times New Roman" w:eastAsia="Times New Roman" w:hAnsi="Times New Roman" w:cs="Times New Roman"/>
                <w:i/>
                <w:sz w:val="24"/>
                <w:szCs w:val="24"/>
              </w:rPr>
            </w:pPr>
            <w:r w:rsidRPr="00EF5F64">
              <w:rPr>
                <w:rFonts w:ascii="Times New Roman" w:eastAsia="Times New Roman" w:hAnsi="Times New Roman" w:cs="Times New Roman"/>
                <w:i/>
                <w:sz w:val="24"/>
                <w:szCs w:val="24"/>
              </w:rPr>
              <w:t>17</w:t>
            </w:r>
          </w:p>
        </w:tc>
      </w:tr>
      <w:tr w:rsidR="0064743A" w:rsidRPr="0064743A" w14:paraId="76A358E9"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503EF1C1" w14:textId="77777777" w:rsidR="0064743A" w:rsidRPr="0064743A" w:rsidRDefault="0064743A" w:rsidP="0064743A">
            <w:pPr>
              <w:spacing w:after="0" w:line="240" w:lineRule="auto"/>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On-the-job training</w:t>
            </w:r>
          </w:p>
        </w:tc>
        <w:tc>
          <w:tcPr>
            <w:tcW w:w="1400" w:type="dxa"/>
            <w:tcBorders>
              <w:top w:val="nil"/>
              <w:left w:val="nil"/>
              <w:bottom w:val="single" w:sz="4" w:space="0" w:color="auto"/>
              <w:right w:val="single" w:sz="4" w:space="0" w:color="auto"/>
            </w:tcBorders>
            <w:shd w:val="clear" w:color="auto" w:fill="auto"/>
            <w:noWrap/>
            <w:vAlign w:val="center"/>
            <w:hideMark/>
          </w:tcPr>
          <w:p w14:paraId="19CD5E32" w14:textId="77777777" w:rsidR="0064743A" w:rsidRPr="0064743A" w:rsidRDefault="0064743A" w:rsidP="00EF5F64">
            <w:pPr>
              <w:spacing w:after="0" w:line="240" w:lineRule="auto"/>
              <w:jc w:val="right"/>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38</w:t>
            </w:r>
          </w:p>
        </w:tc>
      </w:tr>
      <w:tr w:rsidR="0064743A" w:rsidRPr="0064743A" w14:paraId="68164532"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7396DE0C"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Employment coaching</w:t>
            </w:r>
          </w:p>
        </w:tc>
        <w:tc>
          <w:tcPr>
            <w:tcW w:w="1400" w:type="dxa"/>
            <w:tcBorders>
              <w:top w:val="nil"/>
              <w:left w:val="nil"/>
              <w:bottom w:val="single" w:sz="4" w:space="0" w:color="auto"/>
              <w:right w:val="single" w:sz="4" w:space="0" w:color="auto"/>
            </w:tcBorders>
            <w:shd w:val="clear" w:color="auto" w:fill="auto"/>
            <w:noWrap/>
            <w:vAlign w:val="center"/>
            <w:hideMark/>
          </w:tcPr>
          <w:p w14:paraId="7DD178DA"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4</w:t>
            </w:r>
          </w:p>
        </w:tc>
      </w:tr>
      <w:tr w:rsidR="0064743A" w:rsidRPr="0064743A" w14:paraId="55C42B59"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39696EB3" w14:textId="51C15981"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 xml:space="preserve">Facilitators for drafting </w:t>
            </w:r>
            <w:r w:rsidR="000C485F">
              <w:rPr>
                <w:rFonts w:ascii="Times New Roman" w:hAnsi="Times New Roman"/>
                <w:i/>
                <w:iCs/>
                <w:sz w:val="24"/>
              </w:rPr>
              <w:t>Community Development Plan</w:t>
            </w:r>
            <w:r w:rsidRPr="00EF5F64">
              <w:rPr>
                <w:rFonts w:ascii="Times New Roman" w:hAnsi="Times New Roman"/>
                <w:i/>
                <w:iCs/>
                <w:sz w:val="24"/>
              </w:rPr>
              <w:t>s</w:t>
            </w:r>
          </w:p>
        </w:tc>
        <w:tc>
          <w:tcPr>
            <w:tcW w:w="1400" w:type="dxa"/>
            <w:tcBorders>
              <w:top w:val="nil"/>
              <w:left w:val="nil"/>
              <w:bottom w:val="single" w:sz="4" w:space="0" w:color="auto"/>
              <w:right w:val="single" w:sz="4" w:space="0" w:color="auto"/>
            </w:tcBorders>
            <w:shd w:val="clear" w:color="auto" w:fill="auto"/>
            <w:noWrap/>
            <w:vAlign w:val="center"/>
            <w:hideMark/>
          </w:tcPr>
          <w:p w14:paraId="1CC89335"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6</w:t>
            </w:r>
          </w:p>
        </w:tc>
      </w:tr>
      <w:tr w:rsidR="0064743A" w:rsidRPr="0064743A" w14:paraId="0B18C3D3"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61BFE007"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Young professionals contributing to new action plan for Roma/Egyptians</w:t>
            </w:r>
          </w:p>
        </w:tc>
        <w:tc>
          <w:tcPr>
            <w:tcW w:w="1400" w:type="dxa"/>
            <w:tcBorders>
              <w:top w:val="nil"/>
              <w:left w:val="nil"/>
              <w:bottom w:val="single" w:sz="4" w:space="0" w:color="auto"/>
              <w:right w:val="single" w:sz="4" w:space="0" w:color="auto"/>
            </w:tcBorders>
            <w:shd w:val="clear" w:color="auto" w:fill="auto"/>
            <w:noWrap/>
            <w:vAlign w:val="center"/>
            <w:hideMark/>
          </w:tcPr>
          <w:p w14:paraId="19025F90"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2</w:t>
            </w:r>
          </w:p>
        </w:tc>
      </w:tr>
      <w:tr w:rsidR="0064743A" w:rsidRPr="0064743A" w14:paraId="55DBDEB0"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501D2515"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Young professionals in CPD and PA</w:t>
            </w:r>
          </w:p>
        </w:tc>
        <w:tc>
          <w:tcPr>
            <w:tcW w:w="1400" w:type="dxa"/>
            <w:tcBorders>
              <w:top w:val="nil"/>
              <w:left w:val="nil"/>
              <w:bottom w:val="single" w:sz="4" w:space="0" w:color="auto"/>
              <w:right w:val="single" w:sz="4" w:space="0" w:color="auto"/>
            </w:tcBorders>
            <w:shd w:val="clear" w:color="auto" w:fill="auto"/>
            <w:noWrap/>
            <w:vAlign w:val="center"/>
            <w:hideMark/>
          </w:tcPr>
          <w:p w14:paraId="09246FA6"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2</w:t>
            </w:r>
          </w:p>
        </w:tc>
      </w:tr>
      <w:tr w:rsidR="0064743A" w:rsidRPr="0064743A" w14:paraId="026B27B0"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6EFAE64B"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Construction workers</w:t>
            </w:r>
          </w:p>
        </w:tc>
        <w:tc>
          <w:tcPr>
            <w:tcW w:w="1400" w:type="dxa"/>
            <w:tcBorders>
              <w:top w:val="nil"/>
              <w:left w:val="nil"/>
              <w:bottom w:val="single" w:sz="4" w:space="0" w:color="auto"/>
              <w:right w:val="single" w:sz="4" w:space="0" w:color="auto"/>
            </w:tcBorders>
            <w:shd w:val="clear" w:color="auto" w:fill="auto"/>
            <w:noWrap/>
            <w:vAlign w:val="center"/>
            <w:hideMark/>
          </w:tcPr>
          <w:p w14:paraId="2A61BBB7"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23</w:t>
            </w:r>
          </w:p>
        </w:tc>
      </w:tr>
      <w:tr w:rsidR="0064743A" w:rsidRPr="0064743A" w14:paraId="1642684E"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63DE33FF" w14:textId="77777777" w:rsidR="0064743A" w:rsidRPr="00EF5F64" w:rsidRDefault="0064743A" w:rsidP="00EF5F64">
            <w:pPr>
              <w:pStyle w:val="ListParagraph"/>
              <w:numPr>
                <w:ilvl w:val="0"/>
                <w:numId w:val="52"/>
              </w:numPr>
              <w:rPr>
                <w:rFonts w:ascii="Times New Roman" w:hAnsi="Times New Roman"/>
                <w:i/>
                <w:iCs/>
                <w:sz w:val="24"/>
              </w:rPr>
            </w:pPr>
            <w:r w:rsidRPr="00EF5F64">
              <w:rPr>
                <w:rFonts w:ascii="Times New Roman" w:hAnsi="Times New Roman"/>
                <w:i/>
                <w:iCs/>
                <w:sz w:val="24"/>
              </w:rPr>
              <w:t>Auxiliary nurse</w:t>
            </w:r>
          </w:p>
        </w:tc>
        <w:tc>
          <w:tcPr>
            <w:tcW w:w="1400" w:type="dxa"/>
            <w:tcBorders>
              <w:top w:val="nil"/>
              <w:left w:val="nil"/>
              <w:bottom w:val="single" w:sz="4" w:space="0" w:color="auto"/>
              <w:right w:val="single" w:sz="4" w:space="0" w:color="auto"/>
            </w:tcBorders>
            <w:shd w:val="clear" w:color="auto" w:fill="auto"/>
            <w:noWrap/>
            <w:vAlign w:val="center"/>
            <w:hideMark/>
          </w:tcPr>
          <w:p w14:paraId="5E7DAC28" w14:textId="77777777" w:rsidR="0064743A" w:rsidRPr="0064743A" w:rsidRDefault="0064743A" w:rsidP="0064743A">
            <w:pPr>
              <w:spacing w:after="0" w:line="240" w:lineRule="auto"/>
              <w:rPr>
                <w:rFonts w:ascii="Times New Roman" w:eastAsia="Times New Roman" w:hAnsi="Times New Roman" w:cs="Times New Roman"/>
                <w:i/>
                <w:iCs/>
                <w:sz w:val="24"/>
                <w:szCs w:val="24"/>
              </w:rPr>
            </w:pPr>
            <w:r w:rsidRPr="0064743A">
              <w:rPr>
                <w:rFonts w:ascii="Times New Roman" w:eastAsia="Times New Roman" w:hAnsi="Times New Roman" w:cs="Times New Roman"/>
                <w:i/>
                <w:iCs/>
                <w:sz w:val="24"/>
                <w:szCs w:val="24"/>
              </w:rPr>
              <w:t>1</w:t>
            </w:r>
          </w:p>
        </w:tc>
      </w:tr>
      <w:tr w:rsidR="0064743A" w:rsidRPr="0064743A" w14:paraId="02FB6F65"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0CA82FC9" w14:textId="77777777" w:rsidR="0064743A" w:rsidRPr="0064743A" w:rsidRDefault="0064743A" w:rsidP="0064743A">
            <w:pPr>
              <w:spacing w:after="0" w:line="240" w:lineRule="auto"/>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Artisan product design and marketing support</w:t>
            </w:r>
          </w:p>
        </w:tc>
        <w:tc>
          <w:tcPr>
            <w:tcW w:w="1400" w:type="dxa"/>
            <w:tcBorders>
              <w:top w:val="nil"/>
              <w:left w:val="nil"/>
              <w:bottom w:val="single" w:sz="4" w:space="0" w:color="auto"/>
              <w:right w:val="single" w:sz="4" w:space="0" w:color="auto"/>
            </w:tcBorders>
            <w:shd w:val="clear" w:color="auto" w:fill="auto"/>
            <w:noWrap/>
            <w:vAlign w:val="center"/>
            <w:hideMark/>
          </w:tcPr>
          <w:p w14:paraId="2B3DF562" w14:textId="77777777" w:rsidR="0064743A" w:rsidRPr="0064743A" w:rsidRDefault="0064743A" w:rsidP="00EF5F64">
            <w:pPr>
              <w:spacing w:after="0" w:line="240" w:lineRule="auto"/>
              <w:jc w:val="right"/>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30</w:t>
            </w:r>
          </w:p>
        </w:tc>
      </w:tr>
      <w:tr w:rsidR="0064743A" w:rsidRPr="0064743A" w14:paraId="29C5359C" w14:textId="77777777" w:rsidTr="0064743A">
        <w:trPr>
          <w:trHeight w:val="315"/>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02ED316A" w14:textId="77777777" w:rsidR="0064743A" w:rsidRPr="0064743A" w:rsidRDefault="0064743A" w:rsidP="0064743A">
            <w:pPr>
              <w:spacing w:after="0" w:line="240" w:lineRule="auto"/>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Career advice</w:t>
            </w:r>
          </w:p>
        </w:tc>
        <w:tc>
          <w:tcPr>
            <w:tcW w:w="1400" w:type="dxa"/>
            <w:tcBorders>
              <w:top w:val="nil"/>
              <w:left w:val="nil"/>
              <w:bottom w:val="single" w:sz="4" w:space="0" w:color="auto"/>
              <w:right w:val="single" w:sz="4" w:space="0" w:color="auto"/>
            </w:tcBorders>
            <w:shd w:val="clear" w:color="auto" w:fill="auto"/>
            <w:noWrap/>
            <w:vAlign w:val="center"/>
            <w:hideMark/>
          </w:tcPr>
          <w:p w14:paraId="608D5A11" w14:textId="77777777" w:rsidR="0064743A" w:rsidRPr="0064743A" w:rsidRDefault="0064743A" w:rsidP="00EF5F64">
            <w:pPr>
              <w:spacing w:after="0" w:line="240" w:lineRule="auto"/>
              <w:jc w:val="right"/>
              <w:rPr>
                <w:rFonts w:ascii="Times New Roman" w:eastAsia="Times New Roman" w:hAnsi="Times New Roman" w:cs="Times New Roman"/>
                <w:sz w:val="24"/>
                <w:szCs w:val="24"/>
              </w:rPr>
            </w:pPr>
            <w:r w:rsidRPr="0064743A">
              <w:rPr>
                <w:rFonts w:ascii="Times New Roman" w:eastAsia="Times New Roman" w:hAnsi="Times New Roman" w:cs="Times New Roman"/>
                <w:sz w:val="24"/>
                <w:szCs w:val="24"/>
              </w:rPr>
              <w:t>103</w:t>
            </w:r>
          </w:p>
        </w:tc>
      </w:tr>
    </w:tbl>
    <w:p w14:paraId="7149B085" w14:textId="4242601D" w:rsidR="00844C0D" w:rsidRPr="0064743A" w:rsidRDefault="0064743A"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Source: </w:t>
      </w:r>
      <w:r>
        <w:rPr>
          <w:rFonts w:ascii="Times New Roman" w:hAnsi="Times New Roman" w:cs="Times New Roman"/>
          <w:sz w:val="24"/>
          <w:szCs w:val="24"/>
        </w:rPr>
        <w:t>Final Report</w:t>
      </w:r>
    </w:p>
    <w:p w14:paraId="03B4E060" w14:textId="77777777" w:rsidR="00844C0D" w:rsidRDefault="00844C0D" w:rsidP="006763E9">
      <w:pPr>
        <w:spacing w:after="0" w:line="240" w:lineRule="auto"/>
        <w:contextualSpacing/>
        <w:jc w:val="both"/>
        <w:rPr>
          <w:rFonts w:ascii="Times New Roman" w:hAnsi="Times New Roman" w:cs="Times New Roman"/>
          <w:sz w:val="24"/>
          <w:szCs w:val="24"/>
        </w:rPr>
      </w:pPr>
    </w:p>
    <w:p w14:paraId="09C910CD" w14:textId="79BBB01E" w:rsidR="00EA7B3E" w:rsidRPr="002B09B5" w:rsidRDefault="00197B00"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20BDB">
        <w:rPr>
          <w:rFonts w:ascii="Times New Roman" w:hAnsi="Times New Roman" w:cs="Times New Roman"/>
          <w:sz w:val="24"/>
          <w:szCs w:val="24"/>
        </w:rPr>
        <w:t xml:space="preserve">t should be noted that </w:t>
      </w:r>
      <w:r w:rsidR="007E76F7">
        <w:rPr>
          <w:rFonts w:ascii="Times New Roman" w:hAnsi="Times New Roman" w:cs="Times New Roman"/>
          <w:sz w:val="24"/>
          <w:szCs w:val="24"/>
        </w:rPr>
        <w:t xml:space="preserve">delivery of toolkits and </w:t>
      </w:r>
      <w:r w:rsidR="004E2812">
        <w:rPr>
          <w:rFonts w:ascii="Times New Roman" w:hAnsi="Times New Roman" w:cs="Times New Roman"/>
          <w:sz w:val="24"/>
          <w:szCs w:val="24"/>
        </w:rPr>
        <w:t xml:space="preserve">other material </w:t>
      </w:r>
      <w:r w:rsidR="007E76F7">
        <w:rPr>
          <w:rFonts w:ascii="Times New Roman" w:hAnsi="Times New Roman" w:cs="Times New Roman"/>
          <w:sz w:val="24"/>
          <w:szCs w:val="24"/>
        </w:rPr>
        <w:t xml:space="preserve">inputs </w:t>
      </w:r>
      <w:r w:rsidR="004E2812">
        <w:rPr>
          <w:rFonts w:ascii="Times New Roman" w:hAnsi="Times New Roman" w:cs="Times New Roman"/>
          <w:sz w:val="24"/>
          <w:szCs w:val="24"/>
        </w:rPr>
        <w:t xml:space="preserve">under this work package </w:t>
      </w:r>
      <w:r w:rsidR="007E76F7">
        <w:rPr>
          <w:rFonts w:ascii="Times New Roman" w:hAnsi="Times New Roman" w:cs="Times New Roman"/>
          <w:sz w:val="24"/>
          <w:szCs w:val="24"/>
        </w:rPr>
        <w:t>took place in the last six months of the project</w:t>
      </w:r>
      <w:r w:rsidR="004E2812">
        <w:rPr>
          <w:rFonts w:ascii="Times New Roman" w:hAnsi="Times New Roman" w:cs="Times New Roman"/>
          <w:sz w:val="24"/>
          <w:szCs w:val="24"/>
        </w:rPr>
        <w:t xml:space="preserve">, </w:t>
      </w:r>
      <w:r w:rsidR="00B05E72">
        <w:rPr>
          <w:rFonts w:ascii="Times New Roman" w:hAnsi="Times New Roman" w:cs="Times New Roman"/>
          <w:sz w:val="24"/>
          <w:szCs w:val="24"/>
        </w:rPr>
        <w:t>with</w:t>
      </w:r>
      <w:r w:rsidR="004E2812">
        <w:rPr>
          <w:rFonts w:ascii="Times New Roman" w:hAnsi="Times New Roman" w:cs="Times New Roman"/>
          <w:sz w:val="24"/>
          <w:szCs w:val="24"/>
        </w:rPr>
        <w:t xml:space="preserve"> </w:t>
      </w:r>
      <w:r w:rsidR="007E76F7">
        <w:rPr>
          <w:rFonts w:ascii="Times New Roman" w:hAnsi="Times New Roman" w:cs="Times New Roman"/>
          <w:sz w:val="24"/>
          <w:szCs w:val="24"/>
        </w:rPr>
        <w:t xml:space="preserve">most </w:t>
      </w:r>
      <w:r w:rsidR="004E2812">
        <w:rPr>
          <w:rFonts w:ascii="Times New Roman" w:hAnsi="Times New Roman" w:cs="Times New Roman"/>
          <w:sz w:val="24"/>
          <w:szCs w:val="24"/>
        </w:rPr>
        <w:t>relevant</w:t>
      </w:r>
      <w:r w:rsidR="007E76F7">
        <w:rPr>
          <w:rFonts w:ascii="Times New Roman" w:hAnsi="Times New Roman" w:cs="Times New Roman"/>
          <w:sz w:val="24"/>
          <w:szCs w:val="24"/>
        </w:rPr>
        <w:t xml:space="preserve"> initiatives </w:t>
      </w:r>
      <w:r w:rsidR="00B05E72">
        <w:rPr>
          <w:rFonts w:ascii="Times New Roman" w:hAnsi="Times New Roman" w:cs="Times New Roman"/>
          <w:sz w:val="24"/>
          <w:szCs w:val="24"/>
        </w:rPr>
        <w:t>still</w:t>
      </w:r>
      <w:r w:rsidR="004E2812">
        <w:rPr>
          <w:rFonts w:ascii="Times New Roman" w:hAnsi="Times New Roman" w:cs="Times New Roman"/>
          <w:sz w:val="24"/>
          <w:szCs w:val="24"/>
        </w:rPr>
        <w:t xml:space="preserve"> </w:t>
      </w:r>
      <w:r w:rsidR="007E76F7">
        <w:rPr>
          <w:rFonts w:ascii="Times New Roman" w:hAnsi="Times New Roman" w:cs="Times New Roman"/>
          <w:sz w:val="24"/>
          <w:szCs w:val="24"/>
        </w:rPr>
        <w:t xml:space="preserve">in </w:t>
      </w:r>
      <w:r w:rsidR="004E2812">
        <w:rPr>
          <w:rFonts w:ascii="Times New Roman" w:hAnsi="Times New Roman" w:cs="Times New Roman"/>
          <w:sz w:val="24"/>
          <w:szCs w:val="24"/>
        </w:rPr>
        <w:t>an</w:t>
      </w:r>
      <w:r w:rsidR="007E76F7">
        <w:rPr>
          <w:rFonts w:ascii="Times New Roman" w:hAnsi="Times New Roman" w:cs="Times New Roman"/>
          <w:sz w:val="24"/>
          <w:szCs w:val="24"/>
        </w:rPr>
        <w:t xml:space="preserve"> incubation phase </w:t>
      </w:r>
      <w:r w:rsidR="004E2812">
        <w:rPr>
          <w:rFonts w:ascii="Times New Roman" w:hAnsi="Times New Roman" w:cs="Times New Roman"/>
          <w:sz w:val="24"/>
          <w:szCs w:val="24"/>
        </w:rPr>
        <w:t xml:space="preserve">at </w:t>
      </w:r>
      <w:r w:rsidR="00864535">
        <w:rPr>
          <w:rFonts w:ascii="Times New Roman" w:hAnsi="Times New Roman" w:cs="Times New Roman"/>
          <w:sz w:val="24"/>
          <w:szCs w:val="24"/>
        </w:rPr>
        <w:t>the end of the project</w:t>
      </w:r>
      <w:r w:rsidR="00B05E72">
        <w:rPr>
          <w:rFonts w:ascii="Times New Roman" w:hAnsi="Times New Roman" w:cs="Times New Roman"/>
          <w:sz w:val="24"/>
          <w:szCs w:val="24"/>
        </w:rPr>
        <w:t xml:space="preserve"> such that results could not yet be measured</w:t>
      </w:r>
      <w:r w:rsidR="007E76F7">
        <w:rPr>
          <w:rFonts w:ascii="Times New Roman" w:hAnsi="Times New Roman" w:cs="Times New Roman"/>
          <w:sz w:val="24"/>
          <w:szCs w:val="24"/>
        </w:rPr>
        <w:t xml:space="preserve">. </w:t>
      </w:r>
      <w:r w:rsidR="00350619" w:rsidRPr="002B09B5">
        <w:rPr>
          <w:rFonts w:ascii="Times New Roman" w:hAnsi="Times New Roman" w:cs="Times New Roman"/>
          <w:sz w:val="24"/>
          <w:szCs w:val="24"/>
        </w:rPr>
        <w:t>According to members of the project team, the project’s employment activities were more successful with Roma and Egyptian youth who had previously received training, allowing the project to provide them with an additional “boost” to access existing opportunities.</w:t>
      </w:r>
      <w:r w:rsidR="00350619">
        <w:rPr>
          <w:rFonts w:ascii="Times New Roman" w:hAnsi="Times New Roman" w:cs="Times New Roman"/>
          <w:sz w:val="24"/>
          <w:szCs w:val="24"/>
        </w:rPr>
        <w:t xml:space="preserve"> T</w:t>
      </w:r>
      <w:r w:rsidR="00617BD1">
        <w:rPr>
          <w:rFonts w:ascii="Times New Roman" w:hAnsi="Times New Roman" w:cs="Times New Roman"/>
          <w:sz w:val="24"/>
          <w:szCs w:val="24"/>
        </w:rPr>
        <w:t xml:space="preserve">he project appears </w:t>
      </w:r>
      <w:r w:rsidR="00350619">
        <w:rPr>
          <w:rFonts w:ascii="Times New Roman" w:hAnsi="Times New Roman" w:cs="Times New Roman"/>
          <w:sz w:val="24"/>
          <w:szCs w:val="24"/>
        </w:rPr>
        <w:t xml:space="preserve">also </w:t>
      </w:r>
      <w:r w:rsidR="00617BD1">
        <w:rPr>
          <w:rFonts w:ascii="Times New Roman" w:hAnsi="Times New Roman" w:cs="Times New Roman"/>
          <w:sz w:val="24"/>
          <w:szCs w:val="24"/>
        </w:rPr>
        <w:t xml:space="preserve">to have contributed to increasing Roma and Egyptian enrolment in training courses offered through employment offices in the three regions covered by the project. </w:t>
      </w:r>
      <w:r w:rsidR="00350619">
        <w:rPr>
          <w:rFonts w:ascii="Times New Roman" w:hAnsi="Times New Roman" w:cs="Times New Roman"/>
          <w:sz w:val="24"/>
          <w:szCs w:val="24"/>
        </w:rPr>
        <w:t xml:space="preserve">On the other hand, one representative of an employment office interviewed in the framework of the evaluation </w:t>
      </w:r>
      <w:r w:rsidR="00EA7B3E" w:rsidRPr="002B09B5">
        <w:rPr>
          <w:rFonts w:ascii="Times New Roman" w:hAnsi="Times New Roman" w:cs="Times New Roman"/>
          <w:sz w:val="24"/>
          <w:szCs w:val="24"/>
        </w:rPr>
        <w:t>pointed to cultural differences as a challenge for the employment of Roma and Egyptians, explaining th</w:t>
      </w:r>
      <w:r w:rsidR="00350619">
        <w:rPr>
          <w:rFonts w:ascii="Times New Roman" w:hAnsi="Times New Roman" w:cs="Times New Roman"/>
          <w:sz w:val="24"/>
          <w:szCs w:val="24"/>
        </w:rPr>
        <w:t>at</w:t>
      </w:r>
      <w:r w:rsidR="00EA7B3E" w:rsidRPr="002B09B5">
        <w:rPr>
          <w:rFonts w:ascii="Times New Roman" w:hAnsi="Times New Roman" w:cs="Times New Roman"/>
          <w:sz w:val="24"/>
          <w:szCs w:val="24"/>
        </w:rPr>
        <w:t xml:space="preserve"> Roma and Egyptians prefer to work independently and find it difficult to abide by strict rules.</w:t>
      </w:r>
    </w:p>
    <w:p w14:paraId="0196458B" w14:textId="77777777" w:rsidR="00220AFA" w:rsidRPr="002B09B5" w:rsidRDefault="00220AFA" w:rsidP="006763E9">
      <w:pPr>
        <w:spacing w:after="0" w:line="240" w:lineRule="auto"/>
        <w:jc w:val="both"/>
        <w:rPr>
          <w:rFonts w:ascii="Times New Roman" w:hAnsi="Times New Roman" w:cs="Times New Roman"/>
          <w:sz w:val="24"/>
          <w:szCs w:val="24"/>
        </w:rPr>
      </w:pPr>
    </w:p>
    <w:p w14:paraId="7CF69A64" w14:textId="77777777" w:rsidR="0045396E" w:rsidRPr="007659F7" w:rsidRDefault="0045396E" w:rsidP="006763E9">
      <w:pPr>
        <w:spacing w:after="0" w:line="240" w:lineRule="auto"/>
        <w:jc w:val="both"/>
        <w:rPr>
          <w:rFonts w:ascii="Times New Roman" w:hAnsi="Times New Roman" w:cs="Times New Roman"/>
          <w:i/>
          <w:sz w:val="24"/>
          <w:szCs w:val="24"/>
        </w:rPr>
      </w:pPr>
      <w:r w:rsidRPr="007659F7">
        <w:rPr>
          <w:rFonts w:ascii="Times New Roman" w:hAnsi="Times New Roman" w:cs="Times New Roman"/>
          <w:i/>
          <w:sz w:val="24"/>
          <w:szCs w:val="24"/>
        </w:rPr>
        <w:t>2.4.4. Monitoring and recalibration of support</w:t>
      </w:r>
    </w:p>
    <w:p w14:paraId="1B8DF7AD" w14:textId="77777777" w:rsidR="007659F7" w:rsidRDefault="003B18D0"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the level of project design, t</w:t>
      </w:r>
      <w:r w:rsidR="00F23EF5">
        <w:rPr>
          <w:rFonts w:ascii="Times New Roman" w:hAnsi="Times New Roman" w:cs="Times New Roman"/>
          <w:sz w:val="24"/>
          <w:szCs w:val="24"/>
        </w:rPr>
        <w:t xml:space="preserve">he inclusion under this work package of an activity dedicated to making adjustments the need for which becomes apparent in implementing </w:t>
      </w:r>
      <w:r w:rsidR="000A2CF7">
        <w:rPr>
          <w:rFonts w:ascii="Times New Roman" w:hAnsi="Times New Roman" w:cs="Times New Roman"/>
          <w:sz w:val="24"/>
          <w:szCs w:val="24"/>
        </w:rPr>
        <w:t xml:space="preserve">the other activities </w:t>
      </w:r>
      <w:r w:rsidR="00E07AAB">
        <w:rPr>
          <w:rFonts w:ascii="Times New Roman" w:hAnsi="Times New Roman" w:cs="Times New Roman"/>
          <w:sz w:val="24"/>
          <w:szCs w:val="24"/>
        </w:rPr>
        <w:t xml:space="preserve">not only provides an excellent example of results-based management, but also </w:t>
      </w:r>
      <w:r w:rsidR="000A2CF7">
        <w:rPr>
          <w:rFonts w:ascii="Times New Roman" w:hAnsi="Times New Roman" w:cs="Times New Roman"/>
          <w:sz w:val="24"/>
          <w:szCs w:val="24"/>
        </w:rPr>
        <w:t xml:space="preserve">points to </w:t>
      </w:r>
      <w:r w:rsidR="007659F7">
        <w:rPr>
          <w:rFonts w:ascii="Times New Roman" w:hAnsi="Times New Roman" w:cs="Times New Roman"/>
          <w:sz w:val="24"/>
          <w:szCs w:val="24"/>
        </w:rPr>
        <w:t xml:space="preserve">UNDP’s </w:t>
      </w:r>
      <w:r w:rsidR="00F23EF5">
        <w:rPr>
          <w:rFonts w:ascii="Times New Roman" w:hAnsi="Times New Roman" w:cs="Times New Roman"/>
          <w:sz w:val="24"/>
          <w:szCs w:val="24"/>
        </w:rPr>
        <w:t xml:space="preserve">experience </w:t>
      </w:r>
      <w:r w:rsidR="000A2CF7">
        <w:rPr>
          <w:rFonts w:ascii="Times New Roman" w:hAnsi="Times New Roman" w:cs="Times New Roman"/>
          <w:sz w:val="24"/>
          <w:szCs w:val="24"/>
        </w:rPr>
        <w:t xml:space="preserve">and expertise </w:t>
      </w:r>
      <w:r w:rsidR="00F23EF5">
        <w:rPr>
          <w:rFonts w:ascii="Times New Roman" w:hAnsi="Times New Roman" w:cs="Times New Roman"/>
          <w:sz w:val="24"/>
          <w:szCs w:val="24"/>
        </w:rPr>
        <w:t xml:space="preserve">in promoting </w:t>
      </w:r>
      <w:r w:rsidR="000A2CF7">
        <w:rPr>
          <w:rFonts w:ascii="Times New Roman" w:hAnsi="Times New Roman" w:cs="Times New Roman"/>
          <w:sz w:val="24"/>
          <w:szCs w:val="24"/>
        </w:rPr>
        <w:t>employment and</w:t>
      </w:r>
      <w:r w:rsidR="00E07AAB">
        <w:rPr>
          <w:rFonts w:ascii="Times New Roman" w:hAnsi="Times New Roman" w:cs="Times New Roman"/>
          <w:sz w:val="24"/>
          <w:szCs w:val="24"/>
        </w:rPr>
        <w:t xml:space="preserve"> in working with Roma and Egyptian communities</w:t>
      </w:r>
      <w:r w:rsidR="000A2CF7">
        <w:rPr>
          <w:rFonts w:ascii="Times New Roman" w:hAnsi="Times New Roman" w:cs="Times New Roman"/>
          <w:sz w:val="24"/>
          <w:szCs w:val="24"/>
        </w:rPr>
        <w:t xml:space="preserve">. As noted by the project team, project implementation revealed </w:t>
      </w:r>
      <w:r w:rsidR="004A7948">
        <w:rPr>
          <w:rFonts w:ascii="Times New Roman" w:hAnsi="Times New Roman" w:cs="Times New Roman"/>
          <w:sz w:val="24"/>
          <w:szCs w:val="24"/>
        </w:rPr>
        <w:t xml:space="preserve">a need on the one hand to emphasize small income-generation activities over formal business development and on the other hand to attend to the prejudices against Roma and Egyptians widespread in Albanian </w:t>
      </w:r>
      <w:r w:rsidR="004A7948">
        <w:rPr>
          <w:rFonts w:ascii="Times New Roman" w:hAnsi="Times New Roman" w:cs="Times New Roman"/>
          <w:sz w:val="24"/>
          <w:szCs w:val="24"/>
        </w:rPr>
        <w:lastRenderedPageBreak/>
        <w:t>society at large.</w:t>
      </w:r>
      <w:r w:rsidR="00E07AAB">
        <w:rPr>
          <w:rFonts w:ascii="Times New Roman" w:hAnsi="Times New Roman" w:cs="Times New Roman"/>
          <w:sz w:val="24"/>
          <w:szCs w:val="24"/>
        </w:rPr>
        <w:t xml:space="preserve"> </w:t>
      </w:r>
      <w:r w:rsidR="00E07AAB" w:rsidRPr="002B09B5">
        <w:rPr>
          <w:rFonts w:ascii="Times New Roman" w:hAnsi="Times New Roman" w:cs="Times New Roman"/>
          <w:sz w:val="24"/>
          <w:szCs w:val="24"/>
        </w:rPr>
        <w:t>A</w:t>
      </w:r>
      <w:r w:rsidR="00E07AAB">
        <w:rPr>
          <w:rFonts w:ascii="Times New Roman" w:hAnsi="Times New Roman" w:cs="Times New Roman"/>
          <w:sz w:val="24"/>
          <w:szCs w:val="24"/>
        </w:rPr>
        <w:t xml:space="preserve">dditionally, </w:t>
      </w:r>
      <w:r w:rsidR="00E07AAB" w:rsidRPr="002B09B5">
        <w:rPr>
          <w:rFonts w:ascii="Times New Roman" w:hAnsi="Times New Roman" w:cs="Times New Roman"/>
          <w:sz w:val="24"/>
          <w:szCs w:val="24"/>
        </w:rPr>
        <w:t xml:space="preserve">one Community </w:t>
      </w:r>
      <w:r w:rsidR="004F2743">
        <w:rPr>
          <w:rFonts w:ascii="Times New Roman" w:hAnsi="Times New Roman" w:cs="Times New Roman"/>
          <w:sz w:val="24"/>
          <w:szCs w:val="24"/>
        </w:rPr>
        <w:t xml:space="preserve">Development </w:t>
      </w:r>
      <w:r w:rsidR="00E07AAB" w:rsidRPr="002B09B5">
        <w:rPr>
          <w:rFonts w:ascii="Times New Roman" w:hAnsi="Times New Roman" w:cs="Times New Roman"/>
          <w:sz w:val="24"/>
          <w:szCs w:val="24"/>
        </w:rPr>
        <w:t>Coordinator</w:t>
      </w:r>
      <w:r w:rsidR="00E07AAB">
        <w:rPr>
          <w:rFonts w:ascii="Times New Roman" w:hAnsi="Times New Roman" w:cs="Times New Roman"/>
          <w:sz w:val="24"/>
          <w:szCs w:val="24"/>
        </w:rPr>
        <w:t xml:space="preserve"> explained</w:t>
      </w:r>
      <w:r w:rsidR="00E07AAB" w:rsidRPr="002B09B5">
        <w:rPr>
          <w:rFonts w:ascii="Times New Roman" w:hAnsi="Times New Roman" w:cs="Times New Roman"/>
          <w:sz w:val="24"/>
          <w:szCs w:val="24"/>
        </w:rPr>
        <w:t xml:space="preserve"> the project’s emphasis on self-employment </w:t>
      </w:r>
      <w:r w:rsidR="00E07AAB">
        <w:rPr>
          <w:rFonts w:ascii="Times New Roman" w:hAnsi="Times New Roman" w:cs="Times New Roman"/>
          <w:sz w:val="24"/>
          <w:szCs w:val="24"/>
        </w:rPr>
        <w:t xml:space="preserve">in terms of </w:t>
      </w:r>
      <w:r w:rsidR="00E07AAB" w:rsidRPr="002B09B5">
        <w:rPr>
          <w:rFonts w:ascii="Times New Roman" w:hAnsi="Times New Roman" w:cs="Times New Roman"/>
          <w:sz w:val="24"/>
          <w:szCs w:val="24"/>
        </w:rPr>
        <w:t>Roma and Egyptian</w:t>
      </w:r>
      <w:r w:rsidR="00E07AAB">
        <w:rPr>
          <w:rFonts w:ascii="Times New Roman" w:hAnsi="Times New Roman" w:cs="Times New Roman"/>
          <w:sz w:val="24"/>
          <w:szCs w:val="24"/>
        </w:rPr>
        <w:t>’s poor</w:t>
      </w:r>
      <w:r w:rsidR="00E07AAB" w:rsidRPr="002B09B5">
        <w:rPr>
          <w:rFonts w:ascii="Times New Roman" w:hAnsi="Times New Roman" w:cs="Times New Roman"/>
          <w:sz w:val="24"/>
          <w:szCs w:val="24"/>
        </w:rPr>
        <w:t xml:space="preserve"> participation in a job fair organized with support from the project. As this interlocutor explained, the widespread lack of required qualifications among Roma and Egyptian job-seekers prompted a change in approach, designing simple j</w:t>
      </w:r>
      <w:r w:rsidR="00E07AAB">
        <w:rPr>
          <w:rFonts w:ascii="Times New Roman" w:hAnsi="Times New Roman" w:cs="Times New Roman"/>
          <w:sz w:val="24"/>
          <w:szCs w:val="24"/>
        </w:rPr>
        <w:t>obs for existing qualifications to generate income for meeting basic needs.</w:t>
      </w:r>
    </w:p>
    <w:p w14:paraId="306364EA" w14:textId="77777777" w:rsidR="007659F7" w:rsidRDefault="007659F7" w:rsidP="006763E9">
      <w:pPr>
        <w:spacing w:after="0" w:line="240" w:lineRule="auto"/>
        <w:jc w:val="both"/>
        <w:rPr>
          <w:rFonts w:ascii="Times New Roman" w:hAnsi="Times New Roman" w:cs="Times New Roman"/>
          <w:sz w:val="24"/>
          <w:szCs w:val="24"/>
        </w:rPr>
      </w:pPr>
    </w:p>
    <w:p w14:paraId="70234045" w14:textId="77777777" w:rsidR="006C318E" w:rsidRPr="002B09B5" w:rsidRDefault="006C318E" w:rsidP="006763E9">
      <w:pPr>
        <w:spacing w:after="0" w:line="240" w:lineRule="auto"/>
        <w:jc w:val="both"/>
        <w:rPr>
          <w:rFonts w:ascii="Times New Roman" w:hAnsi="Times New Roman" w:cs="Times New Roman"/>
          <w:sz w:val="24"/>
          <w:szCs w:val="24"/>
        </w:rPr>
      </w:pPr>
    </w:p>
    <w:p w14:paraId="13657A0D" w14:textId="77777777" w:rsidR="004E4AE7" w:rsidRDefault="00E305B8" w:rsidP="006763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4E4AE7" w:rsidRPr="00664367">
        <w:rPr>
          <w:rFonts w:ascii="Times New Roman" w:hAnsi="Times New Roman" w:cs="Times New Roman"/>
          <w:b/>
          <w:sz w:val="24"/>
          <w:szCs w:val="24"/>
        </w:rPr>
        <w:t>W</w:t>
      </w:r>
      <w:r w:rsidR="006455A7" w:rsidRPr="00664367">
        <w:rPr>
          <w:rFonts w:ascii="Times New Roman" w:hAnsi="Times New Roman" w:cs="Times New Roman"/>
          <w:b/>
          <w:sz w:val="24"/>
          <w:szCs w:val="24"/>
        </w:rPr>
        <w:t xml:space="preserve">ork package </w:t>
      </w:r>
      <w:r w:rsidR="004E4AE7" w:rsidRPr="00664367">
        <w:rPr>
          <w:rFonts w:ascii="Times New Roman" w:hAnsi="Times New Roman" w:cs="Times New Roman"/>
          <w:b/>
          <w:sz w:val="24"/>
          <w:szCs w:val="24"/>
        </w:rPr>
        <w:t>5</w:t>
      </w:r>
      <w:r w:rsidR="006455A7" w:rsidRPr="00664367">
        <w:rPr>
          <w:rFonts w:ascii="Times New Roman" w:hAnsi="Times New Roman" w:cs="Times New Roman"/>
          <w:b/>
          <w:sz w:val="24"/>
          <w:szCs w:val="24"/>
        </w:rPr>
        <w:t>:</w:t>
      </w:r>
      <w:r w:rsidR="004E4AE7" w:rsidRPr="00664367">
        <w:rPr>
          <w:rFonts w:ascii="Times New Roman" w:hAnsi="Times New Roman" w:cs="Times New Roman"/>
          <w:b/>
          <w:sz w:val="24"/>
          <w:szCs w:val="24"/>
        </w:rPr>
        <w:t xml:space="preserve"> Providing support for implementation of the Roma Strategy and Decade Action Plan</w:t>
      </w:r>
    </w:p>
    <w:p w14:paraId="3707F640" w14:textId="77777777" w:rsidR="008D2031" w:rsidRDefault="00403EAA"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their common goal, the two </w:t>
      </w:r>
      <w:r w:rsidR="008D2031">
        <w:rPr>
          <w:rFonts w:ascii="Times New Roman" w:hAnsi="Times New Roman" w:cs="Times New Roman"/>
          <w:sz w:val="24"/>
          <w:szCs w:val="24"/>
        </w:rPr>
        <w:t>ac</w:t>
      </w:r>
      <w:r>
        <w:rPr>
          <w:rFonts w:ascii="Times New Roman" w:hAnsi="Times New Roman" w:cs="Times New Roman"/>
          <w:sz w:val="24"/>
          <w:szCs w:val="24"/>
        </w:rPr>
        <w:t xml:space="preserve">tivities under Work package 5 are functionally independent of one another, such that implementation of one does not directly affect implementation of the other. In this sense, the overall design of Work package 5 has more in common with that of Work package 4 than with Work packages 2 and 3. The information gathered in the course of the evaluation suggests that the success of both activities under this work package was effected negatively by </w:t>
      </w:r>
      <w:r w:rsidR="008D688D">
        <w:rPr>
          <w:rFonts w:ascii="Times New Roman" w:hAnsi="Times New Roman" w:cs="Times New Roman"/>
          <w:sz w:val="24"/>
          <w:szCs w:val="24"/>
        </w:rPr>
        <w:t>factors beyond the reach of the project.</w:t>
      </w:r>
    </w:p>
    <w:p w14:paraId="477ED190" w14:textId="77777777" w:rsidR="004E4AE7" w:rsidRPr="00664367" w:rsidRDefault="004E4AE7" w:rsidP="006763E9">
      <w:pPr>
        <w:spacing w:after="0" w:line="240" w:lineRule="auto"/>
        <w:jc w:val="both"/>
        <w:rPr>
          <w:rFonts w:ascii="Times New Roman" w:hAnsi="Times New Roman" w:cs="Times New Roman"/>
          <w:sz w:val="24"/>
          <w:szCs w:val="24"/>
        </w:rPr>
      </w:pPr>
    </w:p>
    <w:p w14:paraId="673A52C2" w14:textId="77777777" w:rsidR="0045396E" w:rsidRPr="00664367" w:rsidRDefault="00403EAA" w:rsidP="006763E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r w:rsidR="0045396E" w:rsidRPr="00664367">
        <w:rPr>
          <w:rFonts w:ascii="Times New Roman" w:hAnsi="Times New Roman" w:cs="Times New Roman"/>
          <w:i/>
          <w:sz w:val="24"/>
          <w:szCs w:val="24"/>
        </w:rPr>
        <w:t>5.1. Supporting the Social Inclusion Department at MoSWY</w:t>
      </w:r>
    </w:p>
    <w:p w14:paraId="4385C753" w14:textId="48910314" w:rsidR="00765078" w:rsidRPr="00765078" w:rsidRDefault="00765078"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Support to the Social Inclusion Department at MoSWY consisted primarily of capacity building for monitoring and evaluation and contributing to the development of a new action plan for </w:t>
      </w:r>
      <w:r w:rsidR="006E2957">
        <w:rPr>
          <w:rFonts w:ascii="Times New Roman" w:hAnsi="Times New Roman" w:cs="Times New Roman"/>
          <w:sz w:val="24"/>
          <w:szCs w:val="24"/>
        </w:rPr>
        <w:t xml:space="preserve">integration of </w:t>
      </w:r>
      <w:r>
        <w:rPr>
          <w:rFonts w:ascii="Times New Roman" w:hAnsi="Times New Roman" w:cs="Times New Roman"/>
          <w:sz w:val="24"/>
          <w:szCs w:val="24"/>
        </w:rPr>
        <w:t xml:space="preserve">Roma and Egyptians aligned with the </w:t>
      </w:r>
      <w:r>
        <w:rPr>
          <w:rFonts w:ascii="Times New Roman" w:hAnsi="Times New Roman" w:cs="Times New Roman"/>
          <w:i/>
          <w:sz w:val="24"/>
          <w:szCs w:val="24"/>
        </w:rPr>
        <w:t>EU Framework for National Roma Integration Strategies</w:t>
      </w:r>
      <w:r w:rsidR="006E2957">
        <w:rPr>
          <w:rStyle w:val="FootnoteReference"/>
          <w:rFonts w:ascii="Times New Roman" w:hAnsi="Times New Roman" w:cs="Times New Roman"/>
          <w:sz w:val="24"/>
          <w:szCs w:val="24"/>
        </w:rPr>
        <w:footnoteReference w:id="2"/>
      </w:r>
      <w:r w:rsidR="006E2957">
        <w:rPr>
          <w:rFonts w:ascii="Times New Roman" w:hAnsi="Times New Roman" w:cs="Times New Roman"/>
          <w:sz w:val="24"/>
          <w:szCs w:val="24"/>
        </w:rPr>
        <w:t xml:space="preserve"> and covering the period 2015-2020</w:t>
      </w:r>
      <w:r>
        <w:rPr>
          <w:rFonts w:ascii="Times New Roman" w:hAnsi="Times New Roman" w:cs="Times New Roman"/>
          <w:sz w:val="24"/>
          <w:szCs w:val="24"/>
        </w:rPr>
        <w:t>. Efforts at building capacity for monitoring and evaluation centered on the RomAlb web-based monitoring and reporting system</w:t>
      </w:r>
      <w:r w:rsidR="00B05E72">
        <w:rPr>
          <w:rFonts w:ascii="Times New Roman" w:hAnsi="Times New Roman" w:cs="Times New Roman"/>
          <w:sz w:val="24"/>
          <w:szCs w:val="24"/>
        </w:rPr>
        <w:t>, including</w:t>
      </w:r>
      <w:r w:rsidR="00173E40">
        <w:rPr>
          <w:rFonts w:ascii="Times New Roman" w:hAnsi="Times New Roman" w:cs="Times New Roman"/>
          <w:sz w:val="24"/>
          <w:szCs w:val="24"/>
        </w:rPr>
        <w:t xml:space="preserve"> </w:t>
      </w:r>
      <w:r w:rsidR="00B05E72">
        <w:rPr>
          <w:rFonts w:ascii="Times New Roman" w:hAnsi="Times New Roman" w:cs="Times New Roman"/>
          <w:sz w:val="24"/>
          <w:szCs w:val="24"/>
        </w:rPr>
        <w:t xml:space="preserve">most notable </w:t>
      </w:r>
      <w:r w:rsidR="00173E40">
        <w:rPr>
          <w:rFonts w:ascii="Times New Roman" w:hAnsi="Times New Roman" w:cs="Times New Roman"/>
          <w:sz w:val="24"/>
          <w:szCs w:val="24"/>
        </w:rPr>
        <w:t>streamlining of indicators</w:t>
      </w:r>
      <w:r w:rsidR="00B05E72">
        <w:rPr>
          <w:rFonts w:ascii="Times New Roman" w:hAnsi="Times New Roman" w:cs="Times New Roman"/>
          <w:sz w:val="24"/>
          <w:szCs w:val="24"/>
        </w:rPr>
        <w:t xml:space="preserve"> and</w:t>
      </w:r>
      <w:r w:rsidR="00173E40">
        <w:rPr>
          <w:rFonts w:ascii="Times New Roman" w:hAnsi="Times New Roman" w:cs="Times New Roman"/>
          <w:sz w:val="24"/>
          <w:szCs w:val="24"/>
        </w:rPr>
        <w:t xml:space="preserve"> identification of feasible data collection methods  to allow measurability of interventions at central and local level</w:t>
      </w:r>
      <w:r>
        <w:rPr>
          <w:rFonts w:ascii="Times New Roman" w:hAnsi="Times New Roman" w:cs="Times New Roman"/>
          <w:sz w:val="24"/>
          <w:szCs w:val="24"/>
        </w:rPr>
        <w:t>. With an eye to making RomAlb operational</w:t>
      </w:r>
      <w:r w:rsidR="00956DAA">
        <w:rPr>
          <w:rFonts w:ascii="Times New Roman" w:hAnsi="Times New Roman" w:cs="Times New Roman"/>
          <w:sz w:val="24"/>
          <w:szCs w:val="24"/>
        </w:rPr>
        <w:t xml:space="preserve"> and aligning its monitoring and reporting with the new action plan for Roma and Egyptians</w:t>
      </w:r>
      <w:r>
        <w:rPr>
          <w:rFonts w:ascii="Times New Roman" w:hAnsi="Times New Roman" w:cs="Times New Roman"/>
          <w:sz w:val="24"/>
          <w:szCs w:val="24"/>
        </w:rPr>
        <w:t xml:space="preserve">, SSIREC provided training </w:t>
      </w:r>
      <w:r w:rsidR="008C1BCE">
        <w:rPr>
          <w:rFonts w:ascii="Times New Roman" w:hAnsi="Times New Roman" w:cs="Times New Roman"/>
          <w:sz w:val="24"/>
          <w:szCs w:val="24"/>
        </w:rPr>
        <w:t xml:space="preserve">and coaching </w:t>
      </w:r>
      <w:r>
        <w:rPr>
          <w:rFonts w:ascii="Times New Roman" w:hAnsi="Times New Roman" w:cs="Times New Roman"/>
          <w:sz w:val="24"/>
          <w:szCs w:val="24"/>
        </w:rPr>
        <w:t>support</w:t>
      </w:r>
      <w:r w:rsidR="002731EB">
        <w:rPr>
          <w:rFonts w:ascii="Times New Roman" w:hAnsi="Times New Roman" w:cs="Times New Roman"/>
          <w:sz w:val="24"/>
          <w:szCs w:val="24"/>
        </w:rPr>
        <w:t xml:space="preserve"> to</w:t>
      </w:r>
      <w:r w:rsidR="006E2957">
        <w:rPr>
          <w:rFonts w:ascii="Times New Roman" w:hAnsi="Times New Roman" w:cs="Times New Roman"/>
          <w:sz w:val="24"/>
          <w:szCs w:val="24"/>
        </w:rPr>
        <w:t xml:space="preserve"> a total of </w:t>
      </w:r>
      <w:r w:rsidR="00956DAA">
        <w:rPr>
          <w:rFonts w:ascii="Times New Roman" w:hAnsi="Times New Roman" w:cs="Times New Roman"/>
          <w:sz w:val="24"/>
          <w:szCs w:val="24"/>
        </w:rPr>
        <w:t>112 officials representing local and central and institutions</w:t>
      </w:r>
      <w:r w:rsidR="001F68F6">
        <w:rPr>
          <w:rFonts w:ascii="Times New Roman" w:hAnsi="Times New Roman" w:cs="Times New Roman"/>
          <w:sz w:val="24"/>
          <w:szCs w:val="24"/>
        </w:rPr>
        <w:t xml:space="preserve">. Also provided through the project was </w:t>
      </w:r>
      <w:r w:rsidR="008F0824">
        <w:rPr>
          <w:rFonts w:ascii="Times New Roman" w:hAnsi="Times New Roman" w:cs="Times New Roman"/>
          <w:sz w:val="24"/>
          <w:szCs w:val="24"/>
        </w:rPr>
        <w:t>technical assistance to facilitate</w:t>
      </w:r>
      <w:r w:rsidR="00956DAA">
        <w:rPr>
          <w:rFonts w:ascii="Times New Roman" w:hAnsi="Times New Roman" w:cs="Times New Roman"/>
          <w:sz w:val="24"/>
          <w:szCs w:val="24"/>
        </w:rPr>
        <w:t xml:space="preserve"> </w:t>
      </w:r>
      <w:r w:rsidR="008F0824">
        <w:rPr>
          <w:rFonts w:ascii="Times New Roman" w:hAnsi="Times New Roman" w:cs="Times New Roman"/>
          <w:sz w:val="24"/>
          <w:szCs w:val="24"/>
        </w:rPr>
        <w:t xml:space="preserve">multi-stakeholder consultation processes with line ministries and CSOs </w:t>
      </w:r>
      <w:r w:rsidR="001F68F6">
        <w:rPr>
          <w:rFonts w:ascii="Times New Roman" w:hAnsi="Times New Roman" w:cs="Times New Roman"/>
          <w:sz w:val="24"/>
          <w:szCs w:val="24"/>
        </w:rPr>
        <w:t>(both Roma/</w:t>
      </w:r>
      <w:r w:rsidR="006E2957">
        <w:rPr>
          <w:rFonts w:ascii="Times New Roman" w:hAnsi="Times New Roman" w:cs="Times New Roman"/>
          <w:sz w:val="24"/>
          <w:szCs w:val="24"/>
        </w:rPr>
        <w:t>Egyptian</w:t>
      </w:r>
      <w:r w:rsidR="001F68F6">
        <w:rPr>
          <w:rFonts w:ascii="Times New Roman" w:hAnsi="Times New Roman" w:cs="Times New Roman"/>
          <w:sz w:val="24"/>
          <w:szCs w:val="24"/>
        </w:rPr>
        <w:t xml:space="preserve"> and non-Roma/</w:t>
      </w:r>
      <w:r w:rsidR="006E2957">
        <w:rPr>
          <w:rFonts w:ascii="Times New Roman" w:hAnsi="Times New Roman" w:cs="Times New Roman"/>
          <w:sz w:val="24"/>
          <w:szCs w:val="24"/>
        </w:rPr>
        <w:t>Egyptian</w:t>
      </w:r>
      <w:r w:rsidR="001F68F6">
        <w:rPr>
          <w:rFonts w:ascii="Times New Roman" w:hAnsi="Times New Roman" w:cs="Times New Roman"/>
          <w:sz w:val="24"/>
          <w:szCs w:val="24"/>
        </w:rPr>
        <w:t xml:space="preserve">) for the purpose of </w:t>
      </w:r>
      <w:r w:rsidR="008F0824">
        <w:rPr>
          <w:rFonts w:ascii="Times New Roman" w:hAnsi="Times New Roman" w:cs="Times New Roman"/>
          <w:sz w:val="24"/>
          <w:szCs w:val="24"/>
        </w:rPr>
        <w:t>identify</w:t>
      </w:r>
      <w:r w:rsidR="001F68F6">
        <w:rPr>
          <w:rFonts w:ascii="Times New Roman" w:hAnsi="Times New Roman" w:cs="Times New Roman"/>
          <w:sz w:val="24"/>
          <w:szCs w:val="24"/>
        </w:rPr>
        <w:t>ing</w:t>
      </w:r>
      <w:r w:rsidR="00956DAA">
        <w:rPr>
          <w:rFonts w:ascii="Times New Roman" w:hAnsi="Times New Roman" w:cs="Times New Roman"/>
          <w:sz w:val="24"/>
          <w:szCs w:val="24"/>
        </w:rPr>
        <w:t xml:space="preserve"> tailored actions and social inclusion measures targeting Roma and </w:t>
      </w:r>
      <w:r w:rsidR="006E2957">
        <w:rPr>
          <w:rFonts w:ascii="Times New Roman" w:hAnsi="Times New Roman" w:cs="Times New Roman"/>
          <w:sz w:val="24"/>
          <w:szCs w:val="24"/>
        </w:rPr>
        <w:t>Egyptians</w:t>
      </w:r>
      <w:r w:rsidR="00956DAA">
        <w:rPr>
          <w:rFonts w:ascii="Times New Roman" w:hAnsi="Times New Roman" w:cs="Times New Roman"/>
          <w:sz w:val="24"/>
          <w:szCs w:val="24"/>
        </w:rPr>
        <w:t xml:space="preserve"> after 2015</w:t>
      </w:r>
      <w:r w:rsidR="00B872FB">
        <w:rPr>
          <w:rFonts w:ascii="Times New Roman" w:hAnsi="Times New Roman" w:cs="Times New Roman"/>
          <w:sz w:val="24"/>
          <w:szCs w:val="24"/>
        </w:rPr>
        <w:t xml:space="preserve"> along with</w:t>
      </w:r>
      <w:r w:rsidR="00956DAA">
        <w:rPr>
          <w:rFonts w:ascii="Times New Roman" w:hAnsi="Times New Roman" w:cs="Times New Roman"/>
          <w:sz w:val="24"/>
          <w:szCs w:val="24"/>
        </w:rPr>
        <w:t xml:space="preserve"> </w:t>
      </w:r>
      <w:r w:rsidR="001F68F6">
        <w:rPr>
          <w:rFonts w:ascii="Times New Roman" w:hAnsi="Times New Roman" w:cs="Times New Roman"/>
          <w:sz w:val="24"/>
          <w:szCs w:val="24"/>
        </w:rPr>
        <w:t>appropriate sectoral</w:t>
      </w:r>
      <w:r w:rsidR="008F0824">
        <w:rPr>
          <w:rFonts w:ascii="Times New Roman" w:hAnsi="Times New Roman" w:cs="Times New Roman"/>
          <w:sz w:val="24"/>
          <w:szCs w:val="24"/>
        </w:rPr>
        <w:t xml:space="preserve"> indicators and data collection instruments</w:t>
      </w:r>
      <w:r w:rsidR="002731EB">
        <w:rPr>
          <w:rFonts w:ascii="Times New Roman" w:hAnsi="Times New Roman" w:cs="Times New Roman"/>
          <w:sz w:val="24"/>
          <w:szCs w:val="24"/>
        </w:rPr>
        <w:t xml:space="preserve">. According to the interviewed representatives of MoSWY, however, </w:t>
      </w:r>
      <w:r w:rsidR="008159C9">
        <w:rPr>
          <w:rFonts w:ascii="Times New Roman" w:hAnsi="Times New Roman" w:cs="Times New Roman"/>
          <w:sz w:val="24"/>
          <w:szCs w:val="24"/>
        </w:rPr>
        <w:t>while the training succeeded in building capacities within MoSWY</w:t>
      </w:r>
      <w:r w:rsidR="00173E40">
        <w:rPr>
          <w:rFonts w:ascii="Times New Roman" w:hAnsi="Times New Roman" w:cs="Times New Roman"/>
          <w:sz w:val="24"/>
          <w:szCs w:val="24"/>
        </w:rPr>
        <w:t xml:space="preserve"> and line mini</w:t>
      </w:r>
      <w:r w:rsidR="008F0824">
        <w:rPr>
          <w:rFonts w:ascii="Times New Roman" w:hAnsi="Times New Roman" w:cs="Times New Roman"/>
          <w:sz w:val="24"/>
          <w:szCs w:val="24"/>
        </w:rPr>
        <w:t>s</w:t>
      </w:r>
      <w:r w:rsidR="00173E40">
        <w:rPr>
          <w:rFonts w:ascii="Times New Roman" w:hAnsi="Times New Roman" w:cs="Times New Roman"/>
          <w:sz w:val="24"/>
          <w:szCs w:val="24"/>
        </w:rPr>
        <w:t>tries</w:t>
      </w:r>
      <w:r w:rsidR="008159C9">
        <w:rPr>
          <w:rFonts w:ascii="Times New Roman" w:hAnsi="Times New Roman" w:cs="Times New Roman"/>
          <w:sz w:val="24"/>
          <w:szCs w:val="24"/>
        </w:rPr>
        <w:t xml:space="preserve"> for monitoring </w:t>
      </w:r>
      <w:r w:rsidR="00173E40">
        <w:rPr>
          <w:rFonts w:ascii="Times New Roman" w:hAnsi="Times New Roman" w:cs="Times New Roman"/>
          <w:sz w:val="24"/>
          <w:szCs w:val="24"/>
        </w:rPr>
        <w:t xml:space="preserve">and </w:t>
      </w:r>
      <w:r w:rsidR="008159C9">
        <w:rPr>
          <w:rFonts w:ascii="Times New Roman" w:hAnsi="Times New Roman" w:cs="Times New Roman"/>
          <w:sz w:val="24"/>
          <w:szCs w:val="24"/>
        </w:rPr>
        <w:t>evaluation and led to adjustments to the monitoring system including but not limited to a reduction in the number of indicators to be monitored</w:t>
      </w:r>
      <w:r w:rsidR="002731EB">
        <w:rPr>
          <w:rFonts w:ascii="Times New Roman" w:hAnsi="Times New Roman" w:cs="Times New Roman"/>
          <w:sz w:val="24"/>
          <w:szCs w:val="24"/>
        </w:rPr>
        <w:t>, the effects of the training were reduced by staff turnover at both central and local levels.</w:t>
      </w:r>
      <w:r w:rsidR="00AE5F9C">
        <w:rPr>
          <w:rFonts w:ascii="Times New Roman" w:hAnsi="Times New Roman" w:cs="Times New Roman"/>
          <w:sz w:val="24"/>
          <w:szCs w:val="24"/>
        </w:rPr>
        <w:t xml:space="preserve"> Following the turnover of staff trained in monitoring and evaluation in general and in the use of RomAlb in particular, the system was not functional as of late June 2015, with plans for its relaunch in the third quarter of 2015 called into question by the ongoing territorial-administrative</w:t>
      </w:r>
      <w:r w:rsidR="00672410">
        <w:rPr>
          <w:rFonts w:ascii="Times New Roman" w:hAnsi="Times New Roman" w:cs="Times New Roman"/>
          <w:sz w:val="24"/>
          <w:szCs w:val="24"/>
        </w:rPr>
        <w:t xml:space="preserve"> reorganization.</w:t>
      </w:r>
      <w:r w:rsidR="000C112C">
        <w:rPr>
          <w:rFonts w:ascii="Times New Roman" w:hAnsi="Times New Roman" w:cs="Times New Roman"/>
          <w:sz w:val="24"/>
          <w:szCs w:val="24"/>
        </w:rPr>
        <w:t xml:space="preserve"> </w:t>
      </w:r>
    </w:p>
    <w:p w14:paraId="7E3C95BD" w14:textId="77777777" w:rsidR="00765078" w:rsidRDefault="00765078" w:rsidP="006763E9">
      <w:pPr>
        <w:spacing w:after="0" w:line="240" w:lineRule="auto"/>
        <w:jc w:val="both"/>
        <w:rPr>
          <w:rFonts w:ascii="Times New Roman" w:hAnsi="Times New Roman" w:cs="Times New Roman"/>
          <w:sz w:val="24"/>
          <w:szCs w:val="24"/>
        </w:rPr>
      </w:pPr>
    </w:p>
    <w:p w14:paraId="754964A6" w14:textId="11AA9B82" w:rsidR="00D81B96" w:rsidRPr="00664367" w:rsidRDefault="008A06BE"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w:t>
      </w:r>
      <w:r w:rsidR="00D81B96" w:rsidRPr="00664367">
        <w:rPr>
          <w:rFonts w:ascii="Times New Roman" w:hAnsi="Times New Roman" w:cs="Times New Roman"/>
          <w:sz w:val="24"/>
          <w:szCs w:val="24"/>
        </w:rPr>
        <w:t>develop</w:t>
      </w:r>
      <w:r>
        <w:rPr>
          <w:rFonts w:ascii="Times New Roman" w:hAnsi="Times New Roman" w:cs="Times New Roman"/>
          <w:sz w:val="24"/>
          <w:szCs w:val="24"/>
        </w:rPr>
        <w:t>ing</w:t>
      </w:r>
      <w:r w:rsidR="00D81B96" w:rsidRPr="00664367">
        <w:rPr>
          <w:rFonts w:ascii="Times New Roman" w:hAnsi="Times New Roman" w:cs="Times New Roman"/>
          <w:sz w:val="24"/>
          <w:szCs w:val="24"/>
        </w:rPr>
        <w:t xml:space="preserve"> </w:t>
      </w:r>
      <w:r w:rsidR="002E5733">
        <w:rPr>
          <w:rFonts w:ascii="Times New Roman" w:hAnsi="Times New Roman" w:cs="Times New Roman"/>
          <w:sz w:val="24"/>
          <w:szCs w:val="24"/>
        </w:rPr>
        <w:t xml:space="preserve">a </w:t>
      </w:r>
      <w:r w:rsidR="00D81B96" w:rsidRPr="00664367">
        <w:rPr>
          <w:rFonts w:ascii="Times New Roman" w:hAnsi="Times New Roman" w:cs="Times New Roman"/>
          <w:sz w:val="24"/>
          <w:szCs w:val="24"/>
        </w:rPr>
        <w:t>new action plan for Roma and Egyptians</w:t>
      </w:r>
      <w:r w:rsidR="002E5733">
        <w:rPr>
          <w:rFonts w:ascii="Times New Roman" w:hAnsi="Times New Roman" w:cs="Times New Roman"/>
          <w:sz w:val="24"/>
          <w:szCs w:val="24"/>
        </w:rPr>
        <w:t xml:space="preserve"> was positively assessed by </w:t>
      </w:r>
      <w:r>
        <w:rPr>
          <w:rFonts w:ascii="Times New Roman" w:hAnsi="Times New Roman" w:cs="Times New Roman"/>
          <w:sz w:val="24"/>
          <w:szCs w:val="24"/>
        </w:rPr>
        <w:t>the interviewed representatives of MoSWY</w:t>
      </w:r>
      <w:r w:rsidR="00D81B96" w:rsidRPr="00664367">
        <w:rPr>
          <w:rFonts w:ascii="Times New Roman" w:hAnsi="Times New Roman" w:cs="Times New Roman"/>
          <w:sz w:val="24"/>
          <w:szCs w:val="24"/>
        </w:rPr>
        <w:t xml:space="preserve">. </w:t>
      </w:r>
      <w:r>
        <w:rPr>
          <w:rFonts w:ascii="Times New Roman" w:hAnsi="Times New Roman" w:cs="Times New Roman"/>
          <w:sz w:val="24"/>
          <w:szCs w:val="24"/>
        </w:rPr>
        <w:t>In particular, the s</w:t>
      </w:r>
      <w:r w:rsidR="00D81B96" w:rsidRPr="00664367">
        <w:rPr>
          <w:rFonts w:ascii="Times New Roman" w:hAnsi="Times New Roman" w:cs="Times New Roman"/>
          <w:sz w:val="24"/>
          <w:szCs w:val="24"/>
        </w:rPr>
        <w:t xml:space="preserve">ectoral workshops </w:t>
      </w:r>
      <w:r>
        <w:rPr>
          <w:rFonts w:ascii="Times New Roman" w:hAnsi="Times New Roman" w:cs="Times New Roman"/>
          <w:sz w:val="24"/>
          <w:szCs w:val="24"/>
        </w:rPr>
        <w:t xml:space="preserve">organized with project support were </w:t>
      </w:r>
      <w:r w:rsidR="00D81B96" w:rsidRPr="00664367">
        <w:rPr>
          <w:rFonts w:ascii="Times New Roman" w:hAnsi="Times New Roman" w:cs="Times New Roman"/>
          <w:sz w:val="24"/>
          <w:szCs w:val="24"/>
        </w:rPr>
        <w:t xml:space="preserve">praised for giving line ministries </w:t>
      </w:r>
      <w:r>
        <w:rPr>
          <w:rFonts w:ascii="Times New Roman" w:hAnsi="Times New Roman" w:cs="Times New Roman"/>
          <w:sz w:val="24"/>
          <w:szCs w:val="24"/>
        </w:rPr>
        <w:t xml:space="preserve">a </w:t>
      </w:r>
      <w:r w:rsidR="00D81B96" w:rsidRPr="00664367">
        <w:rPr>
          <w:rFonts w:ascii="Times New Roman" w:hAnsi="Times New Roman" w:cs="Times New Roman"/>
          <w:sz w:val="24"/>
          <w:szCs w:val="24"/>
        </w:rPr>
        <w:t xml:space="preserve">leading role </w:t>
      </w:r>
      <w:r>
        <w:rPr>
          <w:rFonts w:ascii="Times New Roman" w:hAnsi="Times New Roman" w:cs="Times New Roman"/>
          <w:sz w:val="24"/>
          <w:szCs w:val="24"/>
        </w:rPr>
        <w:t xml:space="preserve">in developing the document </w:t>
      </w:r>
      <w:r w:rsidR="00D81B96" w:rsidRPr="00664367">
        <w:rPr>
          <w:rFonts w:ascii="Times New Roman" w:hAnsi="Times New Roman" w:cs="Times New Roman"/>
          <w:sz w:val="24"/>
          <w:szCs w:val="24"/>
        </w:rPr>
        <w:lastRenderedPageBreak/>
        <w:t>and thus a clear stake in implementation</w:t>
      </w:r>
      <w:r w:rsidR="009354F9" w:rsidRPr="00664367">
        <w:rPr>
          <w:rFonts w:ascii="Times New Roman" w:hAnsi="Times New Roman" w:cs="Times New Roman"/>
          <w:sz w:val="24"/>
          <w:szCs w:val="24"/>
        </w:rPr>
        <w:t>. According to one of the interviewed representatives of MoSWY, this resulted in a change of attitude on the part of the line ministries, leaving them more motivated to handle issues faced by Roma and Egyptians within their respective institutions rather than relying on MoSWY</w:t>
      </w:r>
      <w:r>
        <w:rPr>
          <w:rFonts w:ascii="Times New Roman" w:hAnsi="Times New Roman" w:cs="Times New Roman"/>
          <w:sz w:val="24"/>
          <w:szCs w:val="24"/>
        </w:rPr>
        <w:t xml:space="preserve">. Adoption of the new action plan is expected in 2015. </w:t>
      </w:r>
    </w:p>
    <w:p w14:paraId="1BA73136" w14:textId="77777777" w:rsidR="004721C1" w:rsidRPr="00664367" w:rsidRDefault="004721C1" w:rsidP="006763E9">
      <w:pPr>
        <w:spacing w:after="0" w:line="240" w:lineRule="auto"/>
        <w:jc w:val="both"/>
        <w:rPr>
          <w:rFonts w:ascii="Times New Roman" w:hAnsi="Times New Roman" w:cs="Times New Roman"/>
          <w:sz w:val="24"/>
          <w:szCs w:val="24"/>
        </w:rPr>
      </w:pPr>
    </w:p>
    <w:p w14:paraId="7817B6A9" w14:textId="77777777" w:rsidR="0045396E" w:rsidRPr="00664367" w:rsidRDefault="00403EAA" w:rsidP="006763E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r w:rsidR="0045396E" w:rsidRPr="00664367">
        <w:rPr>
          <w:rFonts w:ascii="Times New Roman" w:hAnsi="Times New Roman" w:cs="Times New Roman"/>
          <w:i/>
          <w:sz w:val="24"/>
          <w:szCs w:val="24"/>
        </w:rPr>
        <w:t>5.2. Supporting institutions responsible for protection from discrimination</w:t>
      </w:r>
    </w:p>
    <w:p w14:paraId="40C76DA0" w14:textId="0F8D8BED" w:rsidR="008A06BE" w:rsidRDefault="008A06BE"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SSIREC provided CPD and PA with both technical and personnel support. In the former category, the project </w:t>
      </w:r>
      <w:r w:rsidR="00C20277">
        <w:rPr>
          <w:rFonts w:ascii="Times New Roman" w:hAnsi="Times New Roman" w:cs="Times New Roman"/>
          <w:sz w:val="24"/>
          <w:szCs w:val="24"/>
        </w:rPr>
        <w:t xml:space="preserve">commissioned a legal how-to manual and community outreach guide for use by CPD in addressing cases involving Roma and Egyptians. Additionally, technical advice was provided to PA for finalization of three legal amends on social housing, economic aid, and transfer of residence to address the situation of evicted Roma families in Tirana before the </w:t>
      </w:r>
      <w:r w:rsidR="00032B31">
        <w:rPr>
          <w:rFonts w:ascii="Times New Roman" w:hAnsi="Times New Roman" w:cs="Times New Roman"/>
          <w:sz w:val="24"/>
          <w:szCs w:val="24"/>
        </w:rPr>
        <w:t>National Transitory Center for Emergencies</w:t>
      </w:r>
      <w:r w:rsidR="00DF724F">
        <w:rPr>
          <w:rFonts w:ascii="Times New Roman" w:hAnsi="Times New Roman" w:cs="Times New Roman"/>
          <w:sz w:val="24"/>
          <w:szCs w:val="24"/>
        </w:rPr>
        <w:t xml:space="preserve"> was established (also with project support, as described in Section 2.2.6).</w:t>
      </w:r>
    </w:p>
    <w:p w14:paraId="3DC57342" w14:textId="77777777" w:rsidR="00DF724F" w:rsidRDefault="00DF724F" w:rsidP="006763E9">
      <w:pPr>
        <w:spacing w:after="0" w:line="240" w:lineRule="auto"/>
        <w:jc w:val="both"/>
        <w:rPr>
          <w:rFonts w:ascii="Times New Roman" w:hAnsi="Times New Roman" w:cs="Times New Roman"/>
          <w:sz w:val="24"/>
          <w:szCs w:val="24"/>
        </w:rPr>
      </w:pPr>
    </w:p>
    <w:p w14:paraId="5AE3868A" w14:textId="77777777" w:rsidR="00501672" w:rsidRDefault="00DF724F"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personnel support provided through the project </w:t>
      </w:r>
      <w:r w:rsidR="000A3A7A" w:rsidRPr="00664367">
        <w:rPr>
          <w:rFonts w:ascii="Times New Roman" w:hAnsi="Times New Roman" w:cs="Times New Roman"/>
          <w:sz w:val="24"/>
          <w:szCs w:val="24"/>
        </w:rPr>
        <w:t xml:space="preserve">built on and continued support </w:t>
      </w:r>
      <w:r w:rsidR="00F66AF7" w:rsidRPr="00664367">
        <w:rPr>
          <w:rFonts w:ascii="Times New Roman" w:hAnsi="Times New Roman" w:cs="Times New Roman"/>
          <w:sz w:val="24"/>
          <w:szCs w:val="24"/>
        </w:rPr>
        <w:t xml:space="preserve">for Roma </w:t>
      </w:r>
      <w:r>
        <w:rPr>
          <w:rFonts w:ascii="Times New Roman" w:hAnsi="Times New Roman" w:cs="Times New Roman"/>
          <w:sz w:val="24"/>
          <w:szCs w:val="24"/>
        </w:rPr>
        <w:t xml:space="preserve">and Egyptian </w:t>
      </w:r>
      <w:r w:rsidR="002E5733">
        <w:rPr>
          <w:rFonts w:ascii="Times New Roman" w:hAnsi="Times New Roman" w:cs="Times New Roman"/>
          <w:sz w:val="24"/>
          <w:szCs w:val="24"/>
        </w:rPr>
        <w:t>young professionals</w:t>
      </w:r>
      <w:r w:rsidR="00F66AF7" w:rsidRPr="00664367">
        <w:rPr>
          <w:rFonts w:ascii="Times New Roman" w:hAnsi="Times New Roman" w:cs="Times New Roman"/>
          <w:sz w:val="24"/>
          <w:szCs w:val="24"/>
        </w:rPr>
        <w:t xml:space="preserve"> </w:t>
      </w:r>
      <w:r>
        <w:rPr>
          <w:rFonts w:ascii="Times New Roman" w:hAnsi="Times New Roman" w:cs="Times New Roman"/>
          <w:sz w:val="24"/>
          <w:szCs w:val="24"/>
        </w:rPr>
        <w:t xml:space="preserve">placed in CPD and PA </w:t>
      </w:r>
      <w:r w:rsidR="000A3A7A" w:rsidRPr="00664367">
        <w:rPr>
          <w:rFonts w:ascii="Times New Roman" w:hAnsi="Times New Roman" w:cs="Times New Roman"/>
          <w:sz w:val="24"/>
          <w:szCs w:val="24"/>
        </w:rPr>
        <w:t>through another EU-funded project, “Best Practices for Roma Integration”</w:t>
      </w:r>
      <w:r>
        <w:rPr>
          <w:rFonts w:ascii="Times New Roman" w:hAnsi="Times New Roman" w:cs="Times New Roman"/>
          <w:sz w:val="24"/>
          <w:szCs w:val="24"/>
        </w:rPr>
        <w:t xml:space="preserve"> (BPRI)</w:t>
      </w:r>
      <w:r w:rsidR="000A3A7A" w:rsidRPr="00664367">
        <w:rPr>
          <w:rFonts w:ascii="Times New Roman" w:hAnsi="Times New Roman" w:cs="Times New Roman"/>
          <w:sz w:val="24"/>
          <w:szCs w:val="24"/>
        </w:rPr>
        <w:t xml:space="preserve">, which was implemented by OSCE-ODIHR from </w:t>
      </w:r>
      <w:r w:rsidR="007E27BE" w:rsidRPr="007E27BE">
        <w:rPr>
          <w:rFonts w:ascii="Times New Roman" w:hAnsi="Times New Roman" w:cs="Times New Roman"/>
          <w:sz w:val="24"/>
          <w:szCs w:val="24"/>
        </w:rPr>
        <w:t>January 2012</w:t>
      </w:r>
      <w:r w:rsidR="000A3A7A" w:rsidRPr="007E27BE">
        <w:rPr>
          <w:rFonts w:ascii="Times New Roman" w:hAnsi="Times New Roman" w:cs="Times New Roman"/>
          <w:sz w:val="24"/>
          <w:szCs w:val="24"/>
        </w:rPr>
        <w:t xml:space="preserve"> to </w:t>
      </w:r>
      <w:r w:rsidR="007E27BE" w:rsidRPr="007E27BE">
        <w:rPr>
          <w:rFonts w:ascii="Times New Roman" w:hAnsi="Times New Roman" w:cs="Times New Roman"/>
          <w:sz w:val="24"/>
          <w:szCs w:val="24"/>
        </w:rPr>
        <w:t>March</w:t>
      </w:r>
      <w:r w:rsidR="007E27BE">
        <w:rPr>
          <w:rFonts w:ascii="Times New Roman" w:hAnsi="Times New Roman" w:cs="Times New Roman"/>
          <w:sz w:val="24"/>
          <w:szCs w:val="24"/>
        </w:rPr>
        <w:t xml:space="preserve"> 2014</w:t>
      </w:r>
      <w:r w:rsidR="000A3A7A" w:rsidRPr="00664367">
        <w:rPr>
          <w:rFonts w:ascii="Times New Roman" w:hAnsi="Times New Roman" w:cs="Times New Roman"/>
          <w:sz w:val="24"/>
          <w:szCs w:val="24"/>
        </w:rPr>
        <w:t>.</w:t>
      </w:r>
      <w:r>
        <w:rPr>
          <w:rFonts w:ascii="Times New Roman" w:hAnsi="Times New Roman" w:cs="Times New Roman"/>
          <w:sz w:val="24"/>
          <w:szCs w:val="24"/>
        </w:rPr>
        <w:t xml:space="preserve"> By </w:t>
      </w:r>
      <w:r w:rsidR="00501672">
        <w:rPr>
          <w:rFonts w:ascii="Times New Roman" w:hAnsi="Times New Roman" w:cs="Times New Roman"/>
          <w:sz w:val="24"/>
          <w:szCs w:val="24"/>
        </w:rPr>
        <w:t>available</w:t>
      </w:r>
      <w:r>
        <w:rPr>
          <w:rFonts w:ascii="Times New Roman" w:hAnsi="Times New Roman" w:cs="Times New Roman"/>
          <w:sz w:val="24"/>
          <w:szCs w:val="24"/>
        </w:rPr>
        <w:t xml:space="preserve"> accounts (including those of the young professionals themselves), both young professionals were integrated in the work of their respective institutions during the year they spent there </w:t>
      </w:r>
      <w:r w:rsidR="00D55FD3" w:rsidRPr="00664367">
        <w:rPr>
          <w:rFonts w:ascii="Times New Roman" w:hAnsi="Times New Roman" w:cs="Times New Roman"/>
          <w:sz w:val="24"/>
          <w:szCs w:val="24"/>
        </w:rPr>
        <w:t>(</w:t>
      </w:r>
      <w:r>
        <w:rPr>
          <w:rFonts w:ascii="Times New Roman" w:hAnsi="Times New Roman" w:cs="Times New Roman"/>
          <w:sz w:val="24"/>
          <w:szCs w:val="24"/>
        </w:rPr>
        <w:t xml:space="preserve">with BPRI and SSIREC financing the positions for </w:t>
      </w:r>
      <w:r w:rsidR="00D55FD3" w:rsidRPr="00664367">
        <w:rPr>
          <w:rFonts w:ascii="Times New Roman" w:hAnsi="Times New Roman" w:cs="Times New Roman"/>
          <w:sz w:val="24"/>
          <w:szCs w:val="24"/>
        </w:rPr>
        <w:t xml:space="preserve">six months </w:t>
      </w:r>
      <w:r>
        <w:rPr>
          <w:rFonts w:ascii="Times New Roman" w:hAnsi="Times New Roman" w:cs="Times New Roman"/>
          <w:sz w:val="24"/>
          <w:szCs w:val="24"/>
        </w:rPr>
        <w:t>each</w:t>
      </w:r>
      <w:r w:rsidR="00D55FD3" w:rsidRPr="00664367">
        <w:rPr>
          <w:rFonts w:ascii="Times New Roman" w:hAnsi="Times New Roman" w:cs="Times New Roman"/>
          <w:sz w:val="24"/>
          <w:szCs w:val="24"/>
        </w:rPr>
        <w:t>)</w:t>
      </w:r>
      <w:r w:rsidR="00501672">
        <w:rPr>
          <w:rFonts w:ascii="Times New Roman" w:hAnsi="Times New Roman" w:cs="Times New Roman"/>
          <w:sz w:val="24"/>
          <w:szCs w:val="24"/>
        </w:rPr>
        <w:t>. Both young professionals reported being</w:t>
      </w:r>
      <w:r w:rsidR="00D55FD3" w:rsidRPr="00664367">
        <w:rPr>
          <w:rFonts w:ascii="Times New Roman" w:hAnsi="Times New Roman" w:cs="Times New Roman"/>
          <w:sz w:val="24"/>
          <w:szCs w:val="24"/>
        </w:rPr>
        <w:t xml:space="preserve"> involved not only in all cases involving Roma and Egyptians, but also </w:t>
      </w:r>
      <w:r w:rsidR="00501672">
        <w:rPr>
          <w:rFonts w:ascii="Times New Roman" w:hAnsi="Times New Roman" w:cs="Times New Roman"/>
          <w:sz w:val="24"/>
          <w:szCs w:val="24"/>
        </w:rPr>
        <w:t xml:space="preserve">in </w:t>
      </w:r>
      <w:r w:rsidR="00D55FD3" w:rsidRPr="00664367">
        <w:rPr>
          <w:rFonts w:ascii="Times New Roman" w:hAnsi="Times New Roman" w:cs="Times New Roman"/>
          <w:sz w:val="24"/>
          <w:szCs w:val="24"/>
        </w:rPr>
        <w:t>other cases, but n</w:t>
      </w:r>
      <w:r w:rsidR="00501672">
        <w:rPr>
          <w:rFonts w:ascii="Times New Roman" w:hAnsi="Times New Roman" w:cs="Times New Roman"/>
          <w:sz w:val="24"/>
          <w:szCs w:val="24"/>
        </w:rPr>
        <w:t xml:space="preserve">either CPD nor PA followed through on verbal commitments to </w:t>
      </w:r>
      <w:r w:rsidR="00D55FD3" w:rsidRPr="00664367">
        <w:rPr>
          <w:rFonts w:ascii="Times New Roman" w:hAnsi="Times New Roman" w:cs="Times New Roman"/>
          <w:sz w:val="24"/>
          <w:szCs w:val="24"/>
        </w:rPr>
        <w:t>creat</w:t>
      </w:r>
      <w:r w:rsidR="00501672">
        <w:rPr>
          <w:rFonts w:ascii="Times New Roman" w:hAnsi="Times New Roman" w:cs="Times New Roman"/>
          <w:sz w:val="24"/>
          <w:szCs w:val="24"/>
        </w:rPr>
        <w:t>e</w:t>
      </w:r>
      <w:r w:rsidR="00D55FD3" w:rsidRPr="00664367">
        <w:rPr>
          <w:rFonts w:ascii="Times New Roman" w:hAnsi="Times New Roman" w:cs="Times New Roman"/>
          <w:sz w:val="24"/>
          <w:szCs w:val="24"/>
        </w:rPr>
        <w:t xml:space="preserve"> </w:t>
      </w:r>
      <w:r w:rsidR="00501672">
        <w:rPr>
          <w:rFonts w:ascii="Times New Roman" w:hAnsi="Times New Roman" w:cs="Times New Roman"/>
          <w:sz w:val="24"/>
          <w:szCs w:val="24"/>
        </w:rPr>
        <w:t xml:space="preserve">a </w:t>
      </w:r>
      <w:r w:rsidR="00D55FD3" w:rsidRPr="00664367">
        <w:rPr>
          <w:rFonts w:ascii="Times New Roman" w:hAnsi="Times New Roman" w:cs="Times New Roman"/>
          <w:sz w:val="24"/>
          <w:szCs w:val="24"/>
        </w:rPr>
        <w:t>permanent post</w:t>
      </w:r>
      <w:r w:rsidR="00B070F5" w:rsidRPr="00664367">
        <w:rPr>
          <w:rFonts w:ascii="Times New Roman" w:hAnsi="Times New Roman" w:cs="Times New Roman"/>
          <w:sz w:val="24"/>
          <w:szCs w:val="24"/>
        </w:rPr>
        <w:t xml:space="preserve">. </w:t>
      </w:r>
      <w:r w:rsidR="00501672">
        <w:rPr>
          <w:rFonts w:ascii="Times New Roman" w:hAnsi="Times New Roman" w:cs="Times New Roman"/>
          <w:sz w:val="24"/>
          <w:szCs w:val="24"/>
        </w:rPr>
        <w:t xml:space="preserve">As of late June 2015, both young professionals managed projects implemented by </w:t>
      </w:r>
      <w:r w:rsidR="002C35FD">
        <w:rPr>
          <w:rFonts w:ascii="Times New Roman" w:hAnsi="Times New Roman" w:cs="Times New Roman"/>
          <w:sz w:val="24"/>
          <w:szCs w:val="24"/>
        </w:rPr>
        <w:t>Roma</w:t>
      </w:r>
      <w:r w:rsidR="00501672">
        <w:rPr>
          <w:rFonts w:ascii="Times New Roman" w:hAnsi="Times New Roman" w:cs="Times New Roman"/>
          <w:sz w:val="24"/>
          <w:szCs w:val="24"/>
        </w:rPr>
        <w:t xml:space="preserve"> CSOs. </w:t>
      </w:r>
    </w:p>
    <w:p w14:paraId="65AD349F" w14:textId="77777777" w:rsidR="00501672" w:rsidRDefault="00501672" w:rsidP="006763E9">
      <w:pPr>
        <w:spacing w:after="0" w:line="240" w:lineRule="auto"/>
        <w:jc w:val="both"/>
        <w:rPr>
          <w:rFonts w:ascii="Times New Roman" w:hAnsi="Times New Roman" w:cs="Times New Roman"/>
          <w:sz w:val="24"/>
          <w:szCs w:val="24"/>
        </w:rPr>
      </w:pPr>
    </w:p>
    <w:p w14:paraId="40C8A575" w14:textId="11288BE8" w:rsidR="00B070F5" w:rsidRPr="00664367" w:rsidRDefault="0009481E"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w:t>
      </w:r>
      <w:r w:rsidR="00501672">
        <w:rPr>
          <w:rFonts w:ascii="Times New Roman" w:hAnsi="Times New Roman" w:cs="Times New Roman"/>
          <w:sz w:val="24"/>
          <w:szCs w:val="24"/>
        </w:rPr>
        <w:t xml:space="preserve"> the young professionals’ positions in CPD and PA were not made permanent despite apparent satisfaction with their performance</w:t>
      </w:r>
      <w:r>
        <w:rPr>
          <w:rFonts w:ascii="Times New Roman" w:hAnsi="Times New Roman" w:cs="Times New Roman"/>
          <w:sz w:val="24"/>
          <w:szCs w:val="24"/>
        </w:rPr>
        <w:t>,</w:t>
      </w:r>
      <w:r w:rsidR="00501672">
        <w:rPr>
          <w:rFonts w:ascii="Times New Roman" w:hAnsi="Times New Roman" w:cs="Times New Roman"/>
          <w:sz w:val="24"/>
          <w:szCs w:val="24"/>
        </w:rPr>
        <w:t xml:space="preserve"> </w:t>
      </w:r>
      <w:r>
        <w:rPr>
          <w:rFonts w:ascii="Times New Roman" w:hAnsi="Times New Roman" w:cs="Times New Roman"/>
          <w:sz w:val="24"/>
          <w:szCs w:val="24"/>
        </w:rPr>
        <w:t>it is important to note that the establishment of permanent positions for Roma and Egyptians in these institutions was not an objective of the project, with project support to young professionals intended primarily to improve understanding of and outreach to Roma and Egyptians by CPD and PA</w:t>
      </w:r>
      <w:r w:rsidR="00501672">
        <w:rPr>
          <w:rFonts w:ascii="Times New Roman" w:hAnsi="Times New Roman" w:cs="Times New Roman"/>
          <w:sz w:val="24"/>
          <w:szCs w:val="24"/>
        </w:rPr>
        <w:t xml:space="preserve">. </w:t>
      </w:r>
      <w:r>
        <w:rPr>
          <w:rFonts w:ascii="Times New Roman" w:hAnsi="Times New Roman" w:cs="Times New Roman"/>
          <w:sz w:val="24"/>
          <w:szCs w:val="24"/>
        </w:rPr>
        <w:t xml:space="preserve">CDP’s conclusion of partnership agreements with Roma/Egyptians CSOs for internships </w:t>
      </w:r>
      <w:r w:rsidR="00951F90">
        <w:rPr>
          <w:rFonts w:ascii="Times New Roman" w:hAnsi="Times New Roman" w:cs="Times New Roman"/>
          <w:sz w:val="24"/>
          <w:szCs w:val="24"/>
        </w:rPr>
        <w:t xml:space="preserve">following the experience with the young professional </w:t>
      </w:r>
      <w:r>
        <w:rPr>
          <w:rFonts w:ascii="Times New Roman" w:hAnsi="Times New Roman" w:cs="Times New Roman"/>
          <w:sz w:val="24"/>
          <w:szCs w:val="24"/>
        </w:rPr>
        <w:t xml:space="preserve">in that institution </w:t>
      </w:r>
      <w:r w:rsidR="00951F90">
        <w:rPr>
          <w:rFonts w:ascii="Times New Roman" w:hAnsi="Times New Roman" w:cs="Times New Roman"/>
          <w:sz w:val="24"/>
          <w:szCs w:val="24"/>
        </w:rPr>
        <w:t xml:space="preserve">suggests that the project’s personnel support </w:t>
      </w:r>
      <w:r>
        <w:rPr>
          <w:rFonts w:ascii="Times New Roman" w:hAnsi="Times New Roman" w:cs="Times New Roman"/>
          <w:sz w:val="24"/>
          <w:szCs w:val="24"/>
        </w:rPr>
        <w:t xml:space="preserve">effectively </w:t>
      </w:r>
      <w:r w:rsidR="00951F90">
        <w:rPr>
          <w:rFonts w:ascii="Times New Roman" w:hAnsi="Times New Roman" w:cs="Times New Roman"/>
          <w:sz w:val="24"/>
          <w:szCs w:val="24"/>
        </w:rPr>
        <w:t>contributed to a higher level of cooperation between CPD and Roma and Egyptian civil society.</w:t>
      </w:r>
    </w:p>
    <w:p w14:paraId="6C805058" w14:textId="77777777" w:rsidR="00B070F5" w:rsidRPr="00664367" w:rsidRDefault="00B070F5" w:rsidP="006763E9">
      <w:pPr>
        <w:spacing w:after="0" w:line="240" w:lineRule="auto"/>
        <w:jc w:val="both"/>
        <w:rPr>
          <w:rFonts w:ascii="Times New Roman" w:hAnsi="Times New Roman" w:cs="Times New Roman"/>
          <w:sz w:val="24"/>
          <w:szCs w:val="24"/>
        </w:rPr>
      </w:pPr>
    </w:p>
    <w:p w14:paraId="11972DD1" w14:textId="77777777" w:rsidR="004721C1" w:rsidRPr="00664367" w:rsidRDefault="004721C1" w:rsidP="006763E9">
      <w:pPr>
        <w:spacing w:after="0" w:line="240" w:lineRule="auto"/>
        <w:jc w:val="both"/>
        <w:rPr>
          <w:rFonts w:ascii="Times New Roman" w:hAnsi="Times New Roman" w:cs="Times New Roman"/>
          <w:sz w:val="24"/>
          <w:szCs w:val="24"/>
        </w:rPr>
      </w:pPr>
    </w:p>
    <w:p w14:paraId="6FC5697D" w14:textId="77777777" w:rsidR="004E4AE7" w:rsidRDefault="00E305B8" w:rsidP="006763E9">
      <w:pPr>
        <w:spacing w:after="0" w:line="240" w:lineRule="auto"/>
        <w:jc w:val="both"/>
        <w:rPr>
          <w:rFonts w:ascii="Times New Roman" w:hAnsi="Times New Roman" w:cs="Times New Roman"/>
          <w:b/>
          <w:sz w:val="24"/>
          <w:szCs w:val="24"/>
        </w:rPr>
      </w:pPr>
      <w:r w:rsidRPr="007B2013">
        <w:rPr>
          <w:rFonts w:ascii="Times New Roman" w:hAnsi="Times New Roman" w:cs="Times New Roman"/>
          <w:b/>
          <w:sz w:val="24"/>
          <w:szCs w:val="24"/>
        </w:rPr>
        <w:t xml:space="preserve">2.6. </w:t>
      </w:r>
      <w:r w:rsidR="004E4AE7" w:rsidRPr="007B2013">
        <w:rPr>
          <w:rFonts w:ascii="Times New Roman" w:hAnsi="Times New Roman" w:cs="Times New Roman"/>
          <w:b/>
          <w:sz w:val="24"/>
          <w:szCs w:val="24"/>
        </w:rPr>
        <w:t>W</w:t>
      </w:r>
      <w:r w:rsidR="006455A7" w:rsidRPr="007B2013">
        <w:rPr>
          <w:rFonts w:ascii="Times New Roman" w:hAnsi="Times New Roman" w:cs="Times New Roman"/>
          <w:b/>
          <w:sz w:val="24"/>
          <w:szCs w:val="24"/>
        </w:rPr>
        <w:t xml:space="preserve">ork package </w:t>
      </w:r>
      <w:r w:rsidR="004E4AE7" w:rsidRPr="007B2013">
        <w:rPr>
          <w:rFonts w:ascii="Times New Roman" w:hAnsi="Times New Roman" w:cs="Times New Roman"/>
          <w:b/>
          <w:sz w:val="24"/>
          <w:szCs w:val="24"/>
        </w:rPr>
        <w:t>6</w:t>
      </w:r>
      <w:r w:rsidR="006455A7" w:rsidRPr="007B2013">
        <w:rPr>
          <w:rFonts w:ascii="Times New Roman" w:hAnsi="Times New Roman" w:cs="Times New Roman"/>
          <w:b/>
          <w:sz w:val="24"/>
          <w:szCs w:val="24"/>
        </w:rPr>
        <w:t>:</w:t>
      </w:r>
      <w:r w:rsidR="004E4AE7" w:rsidRPr="007B2013">
        <w:rPr>
          <w:rFonts w:ascii="Times New Roman" w:hAnsi="Times New Roman" w:cs="Times New Roman"/>
          <w:b/>
          <w:sz w:val="24"/>
          <w:szCs w:val="24"/>
        </w:rPr>
        <w:t xml:space="preserve"> Preparing and implementing a visibility and communication campaign</w:t>
      </w:r>
    </w:p>
    <w:p w14:paraId="036CD3F4" w14:textId="77777777" w:rsidR="00724727" w:rsidRDefault="00724727" w:rsidP="006763E9">
      <w:pPr>
        <w:spacing w:after="0" w:line="240" w:lineRule="auto"/>
        <w:contextualSpacing/>
        <w:jc w:val="both"/>
        <w:rPr>
          <w:rFonts w:ascii="Times New Roman" w:hAnsi="Times New Roman" w:cs="Times New Roman"/>
          <w:sz w:val="24"/>
          <w:szCs w:val="24"/>
        </w:rPr>
      </w:pPr>
      <w:r w:rsidRPr="00C2028F">
        <w:rPr>
          <w:rFonts w:ascii="Times New Roman" w:hAnsi="Times New Roman"/>
          <w:sz w:val="24"/>
        </w:rPr>
        <w:t>The two activities under this work package are integrally related, with the first providing a basis for the second.</w:t>
      </w:r>
      <w:r w:rsidR="00237FA8" w:rsidRPr="00C2028F">
        <w:rPr>
          <w:rFonts w:ascii="Times New Roman" w:hAnsi="Times New Roman"/>
          <w:sz w:val="24"/>
        </w:rPr>
        <w:t xml:space="preserve"> </w:t>
      </w:r>
      <w:r w:rsidR="00244AAB" w:rsidRPr="00C2028F">
        <w:rPr>
          <w:rFonts w:ascii="Times New Roman" w:hAnsi="Times New Roman"/>
          <w:sz w:val="24"/>
        </w:rPr>
        <w:t>Additionally, w</w:t>
      </w:r>
      <w:r w:rsidR="00237FA8" w:rsidRPr="00C2028F">
        <w:rPr>
          <w:rFonts w:ascii="Times New Roman" w:hAnsi="Times New Roman"/>
          <w:sz w:val="24"/>
        </w:rPr>
        <w:t xml:space="preserve">hile the </w:t>
      </w:r>
      <w:r w:rsidR="00244AAB" w:rsidRPr="00C2028F">
        <w:rPr>
          <w:rFonts w:ascii="Times New Roman" w:hAnsi="Times New Roman"/>
          <w:sz w:val="24"/>
        </w:rPr>
        <w:t xml:space="preserve">various </w:t>
      </w:r>
      <w:r w:rsidR="00237FA8" w:rsidRPr="00C2028F">
        <w:rPr>
          <w:rFonts w:ascii="Times New Roman" w:hAnsi="Times New Roman"/>
          <w:sz w:val="24"/>
        </w:rPr>
        <w:t>actions under the second activity are analytically distinct from one another, they fit together as components of a broader campaign.</w:t>
      </w:r>
      <w:r w:rsidR="00AB604B" w:rsidRPr="00C2028F">
        <w:rPr>
          <w:rFonts w:ascii="Times New Roman" w:hAnsi="Times New Roman"/>
          <w:sz w:val="24"/>
        </w:rPr>
        <w:t xml:space="preserve"> Overall, the visibility and communication campaign made an important contribution to the presentation </w:t>
      </w:r>
      <w:r w:rsidR="00C2028F" w:rsidRPr="00C2028F">
        <w:rPr>
          <w:rFonts w:ascii="Times New Roman" w:hAnsi="Times New Roman"/>
          <w:sz w:val="24"/>
        </w:rPr>
        <w:t>of Roma</w:t>
      </w:r>
      <w:r w:rsidR="00AB604B" w:rsidRPr="00C2028F">
        <w:rPr>
          <w:rFonts w:ascii="Times New Roman" w:hAnsi="Times New Roman"/>
          <w:sz w:val="24"/>
        </w:rPr>
        <w:t xml:space="preserve"> and Egyptians in the media, exposing </w:t>
      </w:r>
      <w:r w:rsidR="00C2028F" w:rsidRPr="00C2028F">
        <w:rPr>
          <w:rFonts w:ascii="Times New Roman" w:hAnsi="Times New Roman"/>
          <w:sz w:val="24"/>
        </w:rPr>
        <w:t xml:space="preserve">Albanian society more than previously to issues faced by Roma and Egyptians with an eye to </w:t>
      </w:r>
      <w:r w:rsidR="00AB604B" w:rsidRPr="00C2028F">
        <w:rPr>
          <w:rFonts w:ascii="Times New Roman" w:hAnsi="Times New Roman"/>
          <w:sz w:val="24"/>
        </w:rPr>
        <w:t xml:space="preserve">mitigating </w:t>
      </w:r>
      <w:r w:rsidR="00C2028F" w:rsidRPr="00C2028F">
        <w:rPr>
          <w:rFonts w:ascii="Times New Roman" w:hAnsi="Times New Roman"/>
          <w:sz w:val="24"/>
        </w:rPr>
        <w:t xml:space="preserve">widespread </w:t>
      </w:r>
      <w:r w:rsidR="00AB604B" w:rsidRPr="00C2028F">
        <w:rPr>
          <w:rFonts w:ascii="Times New Roman" w:hAnsi="Times New Roman"/>
          <w:sz w:val="24"/>
        </w:rPr>
        <w:t xml:space="preserve">negative perceptions about </w:t>
      </w:r>
      <w:r w:rsidR="00C2028F" w:rsidRPr="00C2028F">
        <w:rPr>
          <w:rFonts w:ascii="Times New Roman" w:hAnsi="Times New Roman"/>
          <w:sz w:val="24"/>
        </w:rPr>
        <w:t>these groups.</w:t>
      </w:r>
      <w:r w:rsidR="00C2028F">
        <w:rPr>
          <w:rFonts w:ascii="Times New Roman" w:hAnsi="Times New Roman"/>
          <w:sz w:val="24"/>
        </w:rPr>
        <w:t xml:space="preserve"> At the same time, common among interviewed stakeholders was the perception that despite some change in public discourse about Roma and Egyptians, most non-Roma/Egyptians remain largely indifferent to Roma and Egyptians’ concerns as such.</w:t>
      </w:r>
    </w:p>
    <w:p w14:paraId="010BEEB8" w14:textId="77777777" w:rsidR="00237FA8" w:rsidRDefault="00237FA8" w:rsidP="006763E9">
      <w:pPr>
        <w:spacing w:after="0" w:line="240" w:lineRule="auto"/>
        <w:jc w:val="both"/>
        <w:rPr>
          <w:rFonts w:ascii="Times New Roman" w:hAnsi="Times New Roman" w:cs="Times New Roman"/>
          <w:sz w:val="24"/>
          <w:szCs w:val="24"/>
        </w:rPr>
      </w:pPr>
    </w:p>
    <w:p w14:paraId="41D1A95D" w14:textId="77777777" w:rsidR="0045396E" w:rsidRPr="00951F90" w:rsidRDefault="00403EAA" w:rsidP="006763E9">
      <w:pPr>
        <w:spacing w:after="0" w:line="240" w:lineRule="auto"/>
        <w:jc w:val="both"/>
        <w:rPr>
          <w:rFonts w:ascii="Times New Roman" w:hAnsi="Times New Roman" w:cs="Times New Roman"/>
          <w:i/>
          <w:sz w:val="24"/>
          <w:szCs w:val="24"/>
        </w:rPr>
      </w:pPr>
      <w:r w:rsidRPr="00951F90">
        <w:rPr>
          <w:rFonts w:ascii="Times New Roman" w:hAnsi="Times New Roman" w:cs="Times New Roman"/>
          <w:i/>
          <w:sz w:val="24"/>
          <w:szCs w:val="24"/>
        </w:rPr>
        <w:t>2.</w:t>
      </w:r>
      <w:r w:rsidR="0045396E" w:rsidRPr="00951F90">
        <w:rPr>
          <w:rFonts w:ascii="Times New Roman" w:hAnsi="Times New Roman" w:cs="Times New Roman"/>
          <w:i/>
          <w:sz w:val="24"/>
          <w:szCs w:val="24"/>
        </w:rPr>
        <w:t>6.1. Communication strategy and action plan</w:t>
      </w:r>
    </w:p>
    <w:p w14:paraId="235B282F" w14:textId="77777777" w:rsidR="006D0278" w:rsidRDefault="00E305B8" w:rsidP="006763E9">
      <w:pPr>
        <w:spacing w:after="0" w:line="240" w:lineRule="auto"/>
        <w:jc w:val="both"/>
        <w:rPr>
          <w:rFonts w:ascii="Times New Roman" w:hAnsi="Times New Roman"/>
          <w:sz w:val="24"/>
          <w:szCs w:val="24"/>
        </w:rPr>
      </w:pPr>
      <w:r w:rsidRPr="0000159F">
        <w:rPr>
          <w:rFonts w:ascii="Times New Roman" w:hAnsi="Times New Roman"/>
          <w:sz w:val="24"/>
          <w:szCs w:val="24"/>
        </w:rPr>
        <w:t xml:space="preserve">A </w:t>
      </w:r>
      <w:r>
        <w:rPr>
          <w:rFonts w:ascii="Times New Roman" w:hAnsi="Times New Roman"/>
          <w:sz w:val="24"/>
          <w:szCs w:val="24"/>
        </w:rPr>
        <w:t>c</w:t>
      </w:r>
      <w:r w:rsidRPr="0000159F">
        <w:rPr>
          <w:rFonts w:ascii="Times New Roman" w:hAnsi="Times New Roman"/>
          <w:sz w:val="24"/>
          <w:szCs w:val="24"/>
        </w:rPr>
        <w:t xml:space="preserve">ommunication </w:t>
      </w:r>
      <w:r>
        <w:rPr>
          <w:rFonts w:ascii="Times New Roman" w:hAnsi="Times New Roman"/>
          <w:sz w:val="24"/>
          <w:szCs w:val="24"/>
        </w:rPr>
        <w:t>s</w:t>
      </w:r>
      <w:r w:rsidRPr="0000159F">
        <w:rPr>
          <w:rFonts w:ascii="Times New Roman" w:hAnsi="Times New Roman"/>
          <w:sz w:val="24"/>
          <w:szCs w:val="24"/>
        </w:rPr>
        <w:t>trategy</w:t>
      </w:r>
      <w:r>
        <w:rPr>
          <w:rFonts w:ascii="Times New Roman" w:hAnsi="Times New Roman"/>
          <w:sz w:val="24"/>
          <w:szCs w:val="24"/>
        </w:rPr>
        <w:t xml:space="preserve"> and action plan</w:t>
      </w:r>
      <w:r w:rsidRPr="0000159F">
        <w:rPr>
          <w:rFonts w:ascii="Times New Roman" w:hAnsi="Times New Roman"/>
          <w:sz w:val="24"/>
          <w:szCs w:val="24"/>
        </w:rPr>
        <w:t xml:space="preserve"> </w:t>
      </w:r>
      <w:r>
        <w:rPr>
          <w:rFonts w:ascii="Times New Roman" w:hAnsi="Times New Roman"/>
          <w:sz w:val="24"/>
          <w:szCs w:val="24"/>
        </w:rPr>
        <w:t>were prepared at the beginning of the project for the purpose of communicating project results to beneficiaries, media, and the general public</w:t>
      </w:r>
      <w:r w:rsidR="00D050FA">
        <w:rPr>
          <w:rFonts w:ascii="Times New Roman" w:hAnsi="Times New Roman"/>
          <w:sz w:val="24"/>
          <w:szCs w:val="24"/>
        </w:rPr>
        <w:t>.</w:t>
      </w:r>
      <w:r w:rsidR="00D050FA">
        <w:rPr>
          <w:rStyle w:val="FootnoteReference"/>
          <w:rFonts w:ascii="Times New Roman" w:hAnsi="Times New Roman"/>
          <w:sz w:val="24"/>
          <w:szCs w:val="24"/>
        </w:rPr>
        <w:footnoteReference w:id="3"/>
      </w:r>
      <w:r w:rsidR="007B2013">
        <w:rPr>
          <w:rFonts w:ascii="Times New Roman" w:hAnsi="Times New Roman"/>
          <w:sz w:val="24"/>
          <w:szCs w:val="24"/>
        </w:rPr>
        <w:t xml:space="preserve"> In addition to attending to </w:t>
      </w:r>
      <w:r>
        <w:rPr>
          <w:rFonts w:ascii="Times New Roman" w:hAnsi="Times New Roman"/>
          <w:sz w:val="24"/>
          <w:szCs w:val="24"/>
        </w:rPr>
        <w:t>EU visibility guidelines</w:t>
      </w:r>
      <w:r w:rsidR="007B2013">
        <w:rPr>
          <w:rFonts w:ascii="Times New Roman" w:hAnsi="Times New Roman"/>
          <w:sz w:val="24"/>
          <w:szCs w:val="24"/>
        </w:rPr>
        <w:t>, the strategy seeks to promote public recognition of the project’s partner institutions at both central and local level</w:t>
      </w:r>
      <w:r w:rsidRPr="0000159F">
        <w:rPr>
          <w:rFonts w:ascii="Times New Roman" w:hAnsi="Times New Roman"/>
          <w:sz w:val="24"/>
          <w:szCs w:val="24"/>
        </w:rPr>
        <w:t xml:space="preserve">. </w:t>
      </w:r>
      <w:r w:rsidR="006D0278">
        <w:rPr>
          <w:rFonts w:ascii="Times New Roman" w:hAnsi="Times New Roman"/>
          <w:sz w:val="24"/>
          <w:szCs w:val="24"/>
        </w:rPr>
        <w:t xml:space="preserve">Key components of the strategy and action plan include a network of prominent Albanian personalities from the arts, media, and sports (“Goodwill Ambassadors for Cultural Diversity”), as well as a network of Roma and Egyptian role models who have taken part in project activities. The strategy and action plan also introduce the slogan </w:t>
      </w:r>
      <w:r w:rsidR="006D0278" w:rsidRPr="0000159F">
        <w:rPr>
          <w:rFonts w:ascii="Times New Roman" w:hAnsi="Times New Roman"/>
          <w:sz w:val="24"/>
          <w:szCs w:val="24"/>
        </w:rPr>
        <w:t>“</w:t>
      </w:r>
      <w:r w:rsidR="006D0278">
        <w:rPr>
          <w:rFonts w:ascii="Times New Roman" w:hAnsi="Times New Roman"/>
          <w:sz w:val="24"/>
          <w:szCs w:val="24"/>
        </w:rPr>
        <w:t xml:space="preserve">You and me - Equal in </w:t>
      </w:r>
      <w:r w:rsidR="00244AAB">
        <w:rPr>
          <w:rFonts w:ascii="Times New Roman" w:hAnsi="Times New Roman"/>
          <w:sz w:val="24"/>
          <w:szCs w:val="24"/>
        </w:rPr>
        <w:t>d</w:t>
      </w:r>
      <w:r w:rsidR="006D0278">
        <w:rPr>
          <w:rFonts w:ascii="Times New Roman" w:hAnsi="Times New Roman"/>
          <w:sz w:val="24"/>
          <w:szCs w:val="24"/>
        </w:rPr>
        <w:t>iversity” to accompany the envisaged actions.</w:t>
      </w:r>
    </w:p>
    <w:p w14:paraId="7B215861" w14:textId="77777777" w:rsidR="006D0278" w:rsidRDefault="006D0278" w:rsidP="006763E9">
      <w:pPr>
        <w:spacing w:after="0" w:line="240" w:lineRule="auto"/>
        <w:jc w:val="both"/>
        <w:rPr>
          <w:rFonts w:ascii="Times New Roman" w:hAnsi="Times New Roman"/>
          <w:sz w:val="24"/>
          <w:szCs w:val="24"/>
        </w:rPr>
      </w:pPr>
    </w:p>
    <w:p w14:paraId="4948821D" w14:textId="77777777" w:rsidR="00951F90" w:rsidRDefault="00403EAA" w:rsidP="006763E9">
      <w:pPr>
        <w:spacing w:after="0" w:line="240" w:lineRule="auto"/>
        <w:jc w:val="both"/>
        <w:rPr>
          <w:rFonts w:ascii="Times New Roman" w:hAnsi="Times New Roman" w:cs="Times New Roman"/>
          <w:sz w:val="24"/>
          <w:szCs w:val="24"/>
        </w:rPr>
      </w:pPr>
      <w:r w:rsidRPr="00951F90">
        <w:rPr>
          <w:rFonts w:ascii="Times New Roman" w:hAnsi="Times New Roman" w:cs="Times New Roman"/>
          <w:i/>
          <w:sz w:val="24"/>
          <w:szCs w:val="24"/>
        </w:rPr>
        <w:t>2.</w:t>
      </w:r>
      <w:r w:rsidR="0045396E" w:rsidRPr="00951F90">
        <w:rPr>
          <w:rFonts w:ascii="Times New Roman" w:hAnsi="Times New Roman" w:cs="Times New Roman"/>
          <w:i/>
          <w:sz w:val="24"/>
          <w:szCs w:val="24"/>
        </w:rPr>
        <w:t>6.2. National awareness and advocacy campaign</w:t>
      </w:r>
    </w:p>
    <w:p w14:paraId="7DB47C8E" w14:textId="77777777" w:rsidR="00FA22AD" w:rsidRDefault="00724727"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E305B8" w:rsidRPr="00E5565D">
        <w:rPr>
          <w:rFonts w:ascii="Times New Roman" w:hAnsi="Times New Roman" w:cs="Times New Roman"/>
          <w:sz w:val="24"/>
          <w:szCs w:val="24"/>
        </w:rPr>
        <w:t xml:space="preserve"> comprehensive communication campaign to promote social inclusion and cultural diversity under the slogan </w:t>
      </w:r>
      <w:r w:rsidR="00782D3A" w:rsidRPr="0000159F">
        <w:rPr>
          <w:rFonts w:ascii="Times New Roman" w:hAnsi="Times New Roman"/>
          <w:sz w:val="24"/>
          <w:szCs w:val="24"/>
        </w:rPr>
        <w:t>“</w:t>
      </w:r>
      <w:r w:rsidR="00782D3A">
        <w:rPr>
          <w:rFonts w:ascii="Times New Roman" w:hAnsi="Times New Roman"/>
          <w:sz w:val="24"/>
          <w:szCs w:val="24"/>
        </w:rPr>
        <w:t xml:space="preserve">You and me - Equal in </w:t>
      </w:r>
      <w:r w:rsidR="00244AAB">
        <w:rPr>
          <w:rFonts w:ascii="Times New Roman" w:hAnsi="Times New Roman"/>
          <w:sz w:val="24"/>
          <w:szCs w:val="24"/>
        </w:rPr>
        <w:t>d</w:t>
      </w:r>
      <w:r w:rsidR="00782D3A">
        <w:rPr>
          <w:rFonts w:ascii="Times New Roman" w:hAnsi="Times New Roman"/>
          <w:sz w:val="24"/>
          <w:szCs w:val="24"/>
        </w:rPr>
        <w:t>iversity”</w:t>
      </w:r>
      <w:r>
        <w:rPr>
          <w:rFonts w:ascii="Times New Roman" w:hAnsi="Times New Roman"/>
          <w:sz w:val="24"/>
          <w:szCs w:val="24"/>
        </w:rPr>
        <w:t xml:space="preserve"> was designed and delivered in the framework of the project.</w:t>
      </w:r>
      <w:r w:rsidR="00782D3A">
        <w:rPr>
          <w:rFonts w:ascii="Times New Roman" w:hAnsi="Times New Roman"/>
          <w:sz w:val="24"/>
          <w:szCs w:val="24"/>
        </w:rPr>
        <w:t xml:space="preserve"> </w:t>
      </w:r>
      <w:r w:rsidR="00E305B8">
        <w:rPr>
          <w:rFonts w:ascii="Times New Roman" w:hAnsi="Times New Roman" w:cs="Times New Roman"/>
          <w:sz w:val="24"/>
          <w:szCs w:val="24"/>
        </w:rPr>
        <w:t xml:space="preserve">The campaign was </w:t>
      </w:r>
      <w:r w:rsidR="00E305B8" w:rsidRPr="00E5565D">
        <w:rPr>
          <w:rFonts w:ascii="Times New Roman" w:hAnsi="Times New Roman" w:cs="Times New Roman"/>
          <w:sz w:val="24"/>
          <w:szCs w:val="24"/>
        </w:rPr>
        <w:t xml:space="preserve">supported by nine prominent personalities announced as </w:t>
      </w:r>
      <w:r w:rsidR="00782D3A">
        <w:rPr>
          <w:rFonts w:ascii="Times New Roman" w:hAnsi="Times New Roman"/>
          <w:sz w:val="24"/>
          <w:szCs w:val="24"/>
        </w:rPr>
        <w:t>Goodwill Ambassadors for Cultural Diversity</w:t>
      </w:r>
      <w:r>
        <w:rPr>
          <w:rFonts w:ascii="Times New Roman" w:hAnsi="Times New Roman"/>
          <w:sz w:val="24"/>
          <w:szCs w:val="24"/>
        </w:rPr>
        <w:t xml:space="preserve"> on the basis of their previous contributions to cultural diversity.</w:t>
      </w:r>
      <w:r w:rsidR="00E305B8">
        <w:rPr>
          <w:rFonts w:ascii="Times New Roman" w:hAnsi="Times New Roman" w:cs="Times New Roman"/>
          <w:sz w:val="24"/>
          <w:szCs w:val="24"/>
        </w:rPr>
        <w:t xml:space="preserve"> </w:t>
      </w:r>
      <w:r w:rsidR="00086CD2">
        <w:rPr>
          <w:rFonts w:ascii="Times New Roman" w:hAnsi="Times New Roman" w:cs="Times New Roman"/>
          <w:sz w:val="24"/>
          <w:szCs w:val="24"/>
        </w:rPr>
        <w:t xml:space="preserve">As explained by one such personality, </w:t>
      </w:r>
      <w:r w:rsidR="00862C6C">
        <w:rPr>
          <w:rFonts w:ascii="Times New Roman" w:hAnsi="Times New Roman" w:cs="Times New Roman"/>
          <w:sz w:val="24"/>
          <w:szCs w:val="24"/>
        </w:rPr>
        <w:t xml:space="preserve">“I was not nominated by chance Goodwill Ambassador for Cultural </w:t>
      </w:r>
      <w:r w:rsidR="00086CD2">
        <w:rPr>
          <w:rFonts w:ascii="Times New Roman" w:hAnsi="Times New Roman" w:cs="Times New Roman"/>
          <w:sz w:val="24"/>
          <w:szCs w:val="24"/>
        </w:rPr>
        <w:t>Diversity</w:t>
      </w:r>
      <w:r w:rsidR="00862C6C">
        <w:rPr>
          <w:rFonts w:ascii="Times New Roman" w:hAnsi="Times New Roman" w:cs="Times New Roman"/>
          <w:sz w:val="24"/>
          <w:szCs w:val="24"/>
        </w:rPr>
        <w:t>. I think I have earned this title through my work over many years to promote Roma</w:t>
      </w:r>
      <w:r w:rsidR="00CE4896">
        <w:rPr>
          <w:rFonts w:ascii="Times New Roman" w:hAnsi="Times New Roman" w:cs="Times New Roman"/>
          <w:sz w:val="24"/>
          <w:szCs w:val="24"/>
        </w:rPr>
        <w:t xml:space="preserve"> and </w:t>
      </w:r>
      <w:r w:rsidR="00086CD2">
        <w:rPr>
          <w:rFonts w:ascii="Times New Roman" w:hAnsi="Times New Roman" w:cs="Times New Roman"/>
          <w:sz w:val="24"/>
          <w:szCs w:val="24"/>
        </w:rPr>
        <w:t>Egyptian artists</w:t>
      </w:r>
      <w:r w:rsidR="00862C6C">
        <w:rPr>
          <w:rFonts w:ascii="Times New Roman" w:hAnsi="Times New Roman" w:cs="Times New Roman"/>
          <w:sz w:val="24"/>
          <w:szCs w:val="24"/>
        </w:rPr>
        <w:t xml:space="preserve"> on the stage and TV. They have talent and </w:t>
      </w:r>
      <w:r w:rsidR="00086CD2">
        <w:rPr>
          <w:rFonts w:ascii="Times New Roman" w:hAnsi="Times New Roman" w:cs="Times New Roman"/>
          <w:sz w:val="24"/>
          <w:szCs w:val="24"/>
        </w:rPr>
        <w:t xml:space="preserve">I </w:t>
      </w:r>
      <w:r w:rsidR="00862C6C">
        <w:rPr>
          <w:rFonts w:ascii="Times New Roman" w:hAnsi="Times New Roman" w:cs="Times New Roman"/>
          <w:sz w:val="24"/>
          <w:szCs w:val="24"/>
        </w:rPr>
        <w:t>have alw</w:t>
      </w:r>
      <w:r w:rsidR="007E76F7">
        <w:rPr>
          <w:rFonts w:ascii="Times New Roman" w:hAnsi="Times New Roman" w:cs="Times New Roman"/>
          <w:sz w:val="24"/>
          <w:szCs w:val="24"/>
        </w:rPr>
        <w:t>ays involved them as instrument players</w:t>
      </w:r>
      <w:r w:rsidR="00862C6C">
        <w:rPr>
          <w:rFonts w:ascii="Times New Roman" w:hAnsi="Times New Roman" w:cs="Times New Roman"/>
          <w:sz w:val="24"/>
          <w:szCs w:val="24"/>
        </w:rPr>
        <w:t xml:space="preserve"> </w:t>
      </w:r>
      <w:r w:rsidR="007E76F7">
        <w:rPr>
          <w:rFonts w:ascii="Times New Roman" w:hAnsi="Times New Roman" w:cs="Times New Roman"/>
          <w:sz w:val="24"/>
          <w:szCs w:val="24"/>
        </w:rPr>
        <w:t xml:space="preserve">and </w:t>
      </w:r>
      <w:r w:rsidR="00862C6C">
        <w:rPr>
          <w:rFonts w:ascii="Times New Roman" w:hAnsi="Times New Roman" w:cs="Times New Roman"/>
          <w:sz w:val="24"/>
          <w:szCs w:val="24"/>
        </w:rPr>
        <w:t xml:space="preserve">singers in </w:t>
      </w:r>
      <w:r w:rsidR="00086CD2">
        <w:rPr>
          <w:rFonts w:ascii="Times New Roman" w:hAnsi="Times New Roman" w:cs="Times New Roman"/>
          <w:sz w:val="24"/>
          <w:szCs w:val="24"/>
        </w:rPr>
        <w:t>my productions</w:t>
      </w:r>
      <w:r w:rsidR="00862C6C">
        <w:rPr>
          <w:rFonts w:ascii="Times New Roman" w:hAnsi="Times New Roman" w:cs="Times New Roman"/>
          <w:sz w:val="24"/>
          <w:szCs w:val="24"/>
        </w:rPr>
        <w:t xml:space="preserve">. In April 2015, a jazz band </w:t>
      </w:r>
      <w:r w:rsidR="00086CD2">
        <w:rPr>
          <w:rFonts w:ascii="Times New Roman" w:hAnsi="Times New Roman" w:cs="Times New Roman"/>
          <w:sz w:val="24"/>
          <w:szCs w:val="24"/>
        </w:rPr>
        <w:t xml:space="preserve">was </w:t>
      </w:r>
      <w:r w:rsidR="00681F86">
        <w:rPr>
          <w:rFonts w:ascii="Times New Roman" w:hAnsi="Times New Roman" w:cs="Times New Roman"/>
          <w:sz w:val="24"/>
          <w:szCs w:val="24"/>
        </w:rPr>
        <w:t>promoted</w:t>
      </w:r>
      <w:r w:rsidR="00086CD2">
        <w:rPr>
          <w:rFonts w:ascii="Times New Roman" w:hAnsi="Times New Roman" w:cs="Times New Roman"/>
          <w:sz w:val="24"/>
          <w:szCs w:val="24"/>
        </w:rPr>
        <w:t xml:space="preserve"> </w:t>
      </w:r>
      <w:r w:rsidR="00FA22AD">
        <w:rPr>
          <w:rFonts w:ascii="Times New Roman" w:hAnsi="Times New Roman" w:cs="Times New Roman"/>
          <w:sz w:val="24"/>
          <w:szCs w:val="24"/>
        </w:rPr>
        <w:t>with Roma and majority music elements, which made it quite attractive to the public</w:t>
      </w:r>
      <w:r w:rsidR="00086CD2">
        <w:rPr>
          <w:rFonts w:ascii="Times New Roman" w:hAnsi="Times New Roman" w:cs="Times New Roman"/>
          <w:sz w:val="24"/>
          <w:szCs w:val="24"/>
        </w:rPr>
        <w:t>.</w:t>
      </w:r>
      <w:r w:rsidR="00FA22AD">
        <w:rPr>
          <w:rFonts w:ascii="Times New Roman" w:hAnsi="Times New Roman" w:cs="Times New Roman"/>
          <w:sz w:val="24"/>
          <w:szCs w:val="24"/>
        </w:rPr>
        <w:t xml:space="preserve">”  </w:t>
      </w:r>
    </w:p>
    <w:p w14:paraId="101B549E" w14:textId="77777777" w:rsidR="00FA22AD" w:rsidRDefault="00FA22AD" w:rsidP="006763E9">
      <w:pPr>
        <w:spacing w:after="0" w:line="240" w:lineRule="auto"/>
        <w:contextualSpacing/>
        <w:jc w:val="both"/>
        <w:rPr>
          <w:rFonts w:ascii="Times New Roman" w:hAnsi="Times New Roman" w:cs="Times New Roman"/>
          <w:sz w:val="24"/>
          <w:szCs w:val="24"/>
        </w:rPr>
      </w:pPr>
    </w:p>
    <w:p w14:paraId="0389DCC9" w14:textId="77777777" w:rsidR="00E305B8" w:rsidRPr="00E5565D" w:rsidRDefault="00724727"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Also actively involved in delivering the communication campaign were successful </w:t>
      </w:r>
      <w:r w:rsidR="00E305B8" w:rsidRPr="00E5565D">
        <w:rPr>
          <w:rFonts w:ascii="Times New Roman" w:hAnsi="Times New Roman" w:cs="Times New Roman"/>
          <w:sz w:val="24"/>
          <w:szCs w:val="24"/>
        </w:rPr>
        <w:t xml:space="preserve">Roma and Egyptian </w:t>
      </w:r>
      <w:r>
        <w:rPr>
          <w:rFonts w:ascii="Times New Roman" w:hAnsi="Times New Roman" w:cs="Times New Roman"/>
          <w:sz w:val="24"/>
          <w:szCs w:val="24"/>
        </w:rPr>
        <w:t xml:space="preserve">young people as </w:t>
      </w:r>
      <w:r w:rsidR="00E305B8" w:rsidRPr="00E5565D">
        <w:rPr>
          <w:rFonts w:ascii="Times New Roman" w:hAnsi="Times New Roman" w:cs="Times New Roman"/>
          <w:sz w:val="24"/>
          <w:szCs w:val="24"/>
        </w:rPr>
        <w:t>role models.</w:t>
      </w:r>
      <w:r w:rsidR="00AB604B">
        <w:rPr>
          <w:rFonts w:ascii="Times New Roman" w:hAnsi="Times New Roman" w:cs="Times New Roman"/>
          <w:sz w:val="24"/>
          <w:szCs w:val="24"/>
        </w:rPr>
        <w:t xml:space="preserve"> The participation of Goodwill Ambassadors and Roma and Egyptian models in talk shows </w:t>
      </w:r>
      <w:r w:rsidR="00C2028F">
        <w:rPr>
          <w:rFonts w:ascii="Times New Roman" w:hAnsi="Times New Roman" w:cs="Times New Roman"/>
          <w:sz w:val="24"/>
          <w:szCs w:val="24"/>
        </w:rPr>
        <w:t>proved an important vehicle for sharing with the general population the accurate and up-to-date information gathered under Work package 2 on the situation of Roma and Egyptian communities.</w:t>
      </w:r>
    </w:p>
    <w:p w14:paraId="5AE7C503" w14:textId="77777777" w:rsidR="00E305B8" w:rsidRPr="00E5565D" w:rsidRDefault="00E305B8" w:rsidP="006763E9">
      <w:pPr>
        <w:spacing w:after="0" w:line="240" w:lineRule="auto"/>
        <w:contextualSpacing/>
        <w:jc w:val="both"/>
        <w:rPr>
          <w:rFonts w:ascii="Times New Roman" w:hAnsi="Times New Roman" w:cs="Times New Roman"/>
          <w:sz w:val="24"/>
          <w:szCs w:val="24"/>
        </w:rPr>
      </w:pPr>
    </w:p>
    <w:p w14:paraId="087DF490" w14:textId="16C452D9" w:rsidR="00FA22AD" w:rsidRDefault="00724727"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Through a partnership with the Albanian Media Institute, t</w:t>
      </w:r>
      <w:r w:rsidR="00E305B8" w:rsidRPr="00E5565D">
        <w:rPr>
          <w:rFonts w:ascii="Times New Roman" w:hAnsi="Times New Roman" w:cs="Times New Roman"/>
          <w:sz w:val="24"/>
          <w:szCs w:val="24"/>
        </w:rPr>
        <w:t xml:space="preserve">he project contributed </w:t>
      </w:r>
      <w:r w:rsidR="00E305B8">
        <w:rPr>
          <w:rFonts w:ascii="Times New Roman" w:hAnsi="Times New Roman" w:cs="Times New Roman"/>
          <w:sz w:val="24"/>
          <w:szCs w:val="24"/>
        </w:rPr>
        <w:t xml:space="preserve">to </w:t>
      </w:r>
      <w:r w:rsidR="00E305B8" w:rsidRPr="00E5565D">
        <w:rPr>
          <w:rFonts w:ascii="Times New Roman" w:hAnsi="Times New Roman" w:cs="Times New Roman"/>
          <w:sz w:val="24"/>
          <w:szCs w:val="24"/>
        </w:rPr>
        <w:t xml:space="preserve">enhancing journalists’ </w:t>
      </w:r>
      <w:r w:rsidR="00FA22AD">
        <w:rPr>
          <w:rFonts w:ascii="Times New Roman" w:hAnsi="Times New Roman" w:cs="Times New Roman"/>
          <w:sz w:val="24"/>
          <w:szCs w:val="24"/>
        </w:rPr>
        <w:t xml:space="preserve">knowledge </w:t>
      </w:r>
      <w:r w:rsidR="007E76F7">
        <w:rPr>
          <w:rFonts w:ascii="Times New Roman" w:hAnsi="Times New Roman" w:cs="Times New Roman"/>
          <w:sz w:val="24"/>
          <w:szCs w:val="24"/>
        </w:rPr>
        <w:t xml:space="preserve">on Roma and Egyptian’s situation along with </w:t>
      </w:r>
      <w:r w:rsidR="00E305B8" w:rsidRPr="00E5565D">
        <w:rPr>
          <w:rFonts w:ascii="Times New Roman" w:hAnsi="Times New Roman" w:cs="Times New Roman"/>
          <w:sz w:val="24"/>
          <w:szCs w:val="24"/>
        </w:rPr>
        <w:t xml:space="preserve">skills </w:t>
      </w:r>
      <w:r w:rsidR="00E305B8">
        <w:rPr>
          <w:rFonts w:ascii="Times New Roman" w:hAnsi="Times New Roman" w:cs="Times New Roman"/>
          <w:sz w:val="24"/>
          <w:szCs w:val="24"/>
        </w:rPr>
        <w:t>i</w:t>
      </w:r>
      <w:r w:rsidR="00E305B8" w:rsidRPr="00E5565D">
        <w:rPr>
          <w:rFonts w:ascii="Times New Roman" w:hAnsi="Times New Roman" w:cs="Times New Roman"/>
          <w:sz w:val="24"/>
          <w:szCs w:val="24"/>
        </w:rPr>
        <w:t xml:space="preserve">n </w:t>
      </w:r>
      <w:r>
        <w:rPr>
          <w:rFonts w:ascii="Times New Roman" w:hAnsi="Times New Roman" w:cs="Times New Roman"/>
          <w:sz w:val="24"/>
          <w:szCs w:val="24"/>
        </w:rPr>
        <w:t xml:space="preserve">reporting </w:t>
      </w:r>
      <w:r w:rsidR="00E305B8">
        <w:rPr>
          <w:rFonts w:ascii="Times New Roman" w:hAnsi="Times New Roman" w:cs="Times New Roman"/>
          <w:sz w:val="24"/>
          <w:szCs w:val="24"/>
        </w:rPr>
        <w:t xml:space="preserve">on </w:t>
      </w:r>
      <w:r w:rsidR="00E305B8" w:rsidRPr="00E5565D">
        <w:rPr>
          <w:rFonts w:ascii="Times New Roman" w:hAnsi="Times New Roman" w:cs="Times New Roman"/>
          <w:sz w:val="24"/>
          <w:szCs w:val="24"/>
        </w:rPr>
        <w:t>minorit</w:t>
      </w:r>
      <w:r w:rsidR="00E305B8">
        <w:rPr>
          <w:rFonts w:ascii="Times New Roman" w:hAnsi="Times New Roman" w:cs="Times New Roman"/>
          <w:sz w:val="24"/>
          <w:szCs w:val="24"/>
        </w:rPr>
        <w:t>ies</w:t>
      </w:r>
      <w:r w:rsidR="00E305B8" w:rsidRPr="00E5565D">
        <w:rPr>
          <w:rFonts w:ascii="Times New Roman" w:hAnsi="Times New Roman" w:cs="Times New Roman"/>
          <w:sz w:val="24"/>
          <w:szCs w:val="24"/>
        </w:rPr>
        <w:t xml:space="preserve">, cultural diversity and </w:t>
      </w:r>
      <w:r>
        <w:rPr>
          <w:rFonts w:ascii="Times New Roman" w:hAnsi="Times New Roman" w:cs="Times New Roman"/>
          <w:sz w:val="24"/>
          <w:szCs w:val="24"/>
        </w:rPr>
        <w:t xml:space="preserve">issues of </w:t>
      </w:r>
      <w:r w:rsidR="00E305B8" w:rsidRPr="00E5565D">
        <w:rPr>
          <w:rFonts w:ascii="Times New Roman" w:hAnsi="Times New Roman" w:cs="Times New Roman"/>
          <w:sz w:val="24"/>
          <w:szCs w:val="24"/>
        </w:rPr>
        <w:t xml:space="preserve">discrimination. </w:t>
      </w:r>
      <w:r w:rsidR="00CF0CD4">
        <w:rPr>
          <w:rFonts w:ascii="Times New Roman" w:hAnsi="Times New Roman" w:cs="Times New Roman"/>
          <w:sz w:val="24"/>
          <w:szCs w:val="24"/>
        </w:rPr>
        <w:t xml:space="preserve">One journalist who participated in relevant project activities provided the following </w:t>
      </w:r>
      <w:r w:rsidR="003C49D7">
        <w:rPr>
          <w:rFonts w:ascii="Times New Roman" w:hAnsi="Times New Roman" w:cs="Times New Roman"/>
          <w:sz w:val="24"/>
          <w:szCs w:val="24"/>
        </w:rPr>
        <w:t>characterization</w:t>
      </w:r>
      <w:r w:rsidR="00CF0CD4">
        <w:rPr>
          <w:rFonts w:ascii="Times New Roman" w:hAnsi="Times New Roman" w:cs="Times New Roman"/>
          <w:sz w:val="24"/>
          <w:szCs w:val="24"/>
        </w:rPr>
        <w:t>:</w:t>
      </w:r>
      <w:r w:rsidR="00FA22AD">
        <w:rPr>
          <w:rFonts w:ascii="Times New Roman" w:hAnsi="Times New Roman" w:cs="Times New Roman"/>
          <w:sz w:val="24"/>
          <w:szCs w:val="24"/>
        </w:rPr>
        <w:t xml:space="preserve"> “Roma and Egyptians do not receive media coverage</w:t>
      </w:r>
      <w:r w:rsidR="001B5D37">
        <w:rPr>
          <w:rFonts w:ascii="Times New Roman" w:hAnsi="Times New Roman" w:cs="Times New Roman"/>
          <w:sz w:val="24"/>
          <w:szCs w:val="24"/>
        </w:rPr>
        <w:t>, because they do not sell the newspape</w:t>
      </w:r>
      <w:r w:rsidR="007E76F7">
        <w:rPr>
          <w:rFonts w:ascii="Times New Roman" w:hAnsi="Times New Roman" w:cs="Times New Roman"/>
          <w:sz w:val="24"/>
          <w:szCs w:val="24"/>
        </w:rPr>
        <w:t>r</w:t>
      </w:r>
      <w:r w:rsidR="00FA22AD">
        <w:rPr>
          <w:rFonts w:ascii="Times New Roman" w:hAnsi="Times New Roman" w:cs="Times New Roman"/>
          <w:sz w:val="24"/>
          <w:szCs w:val="24"/>
        </w:rPr>
        <w:t>. Even when they do</w:t>
      </w:r>
      <w:r w:rsidR="001B5D37">
        <w:rPr>
          <w:rFonts w:ascii="Times New Roman" w:hAnsi="Times New Roman" w:cs="Times New Roman"/>
          <w:sz w:val="24"/>
          <w:szCs w:val="24"/>
        </w:rPr>
        <w:t>,</w:t>
      </w:r>
      <w:r w:rsidR="00CE4896">
        <w:rPr>
          <w:rFonts w:ascii="Times New Roman" w:hAnsi="Times New Roman" w:cs="Times New Roman"/>
          <w:sz w:val="24"/>
          <w:szCs w:val="24"/>
        </w:rPr>
        <w:t xml:space="preserve"> the coverage</w:t>
      </w:r>
      <w:r w:rsidR="00FA22AD">
        <w:rPr>
          <w:rFonts w:ascii="Times New Roman" w:hAnsi="Times New Roman" w:cs="Times New Roman"/>
          <w:sz w:val="24"/>
          <w:szCs w:val="24"/>
        </w:rPr>
        <w:t xml:space="preserve"> is </w:t>
      </w:r>
      <w:r w:rsidR="00CE4896">
        <w:rPr>
          <w:rFonts w:ascii="Times New Roman" w:hAnsi="Times New Roman" w:cs="Times New Roman"/>
          <w:sz w:val="24"/>
          <w:szCs w:val="24"/>
        </w:rPr>
        <w:t>limited</w:t>
      </w:r>
      <w:r w:rsidR="00FA22AD">
        <w:rPr>
          <w:rFonts w:ascii="Times New Roman" w:hAnsi="Times New Roman" w:cs="Times New Roman"/>
          <w:sz w:val="24"/>
          <w:szCs w:val="24"/>
        </w:rPr>
        <w:t xml:space="preserve"> and full of prejudices. Journalists have prejudices too. The training we received on R</w:t>
      </w:r>
      <w:r w:rsidR="00161861">
        <w:rPr>
          <w:rFonts w:ascii="Times New Roman" w:hAnsi="Times New Roman" w:cs="Times New Roman"/>
          <w:sz w:val="24"/>
          <w:szCs w:val="24"/>
        </w:rPr>
        <w:t xml:space="preserve">oma and </w:t>
      </w:r>
      <w:r w:rsidR="00FA22AD">
        <w:rPr>
          <w:rFonts w:ascii="Times New Roman" w:hAnsi="Times New Roman" w:cs="Times New Roman"/>
          <w:sz w:val="24"/>
          <w:szCs w:val="24"/>
        </w:rPr>
        <w:t>E</w:t>
      </w:r>
      <w:r w:rsidR="00161861">
        <w:rPr>
          <w:rFonts w:ascii="Times New Roman" w:hAnsi="Times New Roman" w:cs="Times New Roman"/>
          <w:sz w:val="24"/>
          <w:szCs w:val="24"/>
        </w:rPr>
        <w:t>gyptian</w:t>
      </w:r>
      <w:r w:rsidR="00FA22AD">
        <w:rPr>
          <w:rFonts w:ascii="Times New Roman" w:hAnsi="Times New Roman" w:cs="Times New Roman"/>
          <w:sz w:val="24"/>
          <w:szCs w:val="24"/>
        </w:rPr>
        <w:t xml:space="preserve"> issues was useful in terms of understanding their social and economic situation, which were presented by </w:t>
      </w:r>
      <w:r w:rsidR="00161861">
        <w:rPr>
          <w:rFonts w:ascii="Times New Roman" w:hAnsi="Times New Roman" w:cs="Times New Roman"/>
          <w:sz w:val="24"/>
          <w:szCs w:val="24"/>
        </w:rPr>
        <w:t xml:space="preserve">representatives of the </w:t>
      </w:r>
      <w:r w:rsidR="00FA22AD">
        <w:rPr>
          <w:rFonts w:ascii="Times New Roman" w:hAnsi="Times New Roman" w:cs="Times New Roman"/>
          <w:sz w:val="24"/>
          <w:szCs w:val="24"/>
        </w:rPr>
        <w:t>R</w:t>
      </w:r>
      <w:r w:rsidR="00161861">
        <w:rPr>
          <w:rFonts w:ascii="Times New Roman" w:hAnsi="Times New Roman" w:cs="Times New Roman"/>
          <w:sz w:val="24"/>
          <w:szCs w:val="24"/>
        </w:rPr>
        <w:t xml:space="preserve">oma and </w:t>
      </w:r>
      <w:r w:rsidR="00FA22AD">
        <w:rPr>
          <w:rFonts w:ascii="Times New Roman" w:hAnsi="Times New Roman" w:cs="Times New Roman"/>
          <w:sz w:val="24"/>
          <w:szCs w:val="24"/>
        </w:rPr>
        <w:t>E</w:t>
      </w:r>
      <w:r w:rsidR="00161861">
        <w:rPr>
          <w:rFonts w:ascii="Times New Roman" w:hAnsi="Times New Roman" w:cs="Times New Roman"/>
          <w:sz w:val="24"/>
          <w:szCs w:val="24"/>
        </w:rPr>
        <w:t>gyptian</w:t>
      </w:r>
      <w:r w:rsidR="00FA22AD">
        <w:rPr>
          <w:rFonts w:ascii="Times New Roman" w:hAnsi="Times New Roman" w:cs="Times New Roman"/>
          <w:sz w:val="24"/>
          <w:szCs w:val="24"/>
        </w:rPr>
        <w:t xml:space="preserve"> community. Now we are more aware of challenges they face to civil registration, access to health care services, social housing and pre-school education.  </w:t>
      </w:r>
      <w:r w:rsidR="001B5D37">
        <w:rPr>
          <w:rFonts w:ascii="Times New Roman" w:hAnsi="Times New Roman" w:cs="Times New Roman"/>
          <w:sz w:val="24"/>
          <w:szCs w:val="24"/>
        </w:rPr>
        <w:t>The information we received sensitized us to see the Roma displacement issue in</w:t>
      </w:r>
      <w:r w:rsidR="00CE4896">
        <w:rPr>
          <w:rFonts w:ascii="Times New Roman" w:hAnsi="Times New Roman" w:cs="Times New Roman"/>
          <w:sz w:val="24"/>
          <w:szCs w:val="24"/>
        </w:rPr>
        <w:t xml:space="preserve"> August 2013</w:t>
      </w:r>
      <w:r w:rsidR="007E76F7">
        <w:rPr>
          <w:rFonts w:ascii="Times New Roman" w:hAnsi="Times New Roman" w:cs="Times New Roman"/>
          <w:sz w:val="24"/>
          <w:szCs w:val="24"/>
        </w:rPr>
        <w:t xml:space="preserve"> through diff</w:t>
      </w:r>
      <w:r w:rsidR="00D86A96">
        <w:rPr>
          <w:rFonts w:ascii="Times New Roman" w:hAnsi="Times New Roman" w:cs="Times New Roman"/>
          <w:sz w:val="24"/>
          <w:szCs w:val="24"/>
        </w:rPr>
        <w:t>erent</w:t>
      </w:r>
      <w:r w:rsidR="001B5D37">
        <w:rPr>
          <w:rFonts w:ascii="Times New Roman" w:hAnsi="Times New Roman" w:cs="Times New Roman"/>
          <w:sz w:val="24"/>
          <w:szCs w:val="24"/>
        </w:rPr>
        <w:t xml:space="preserve"> lenses</w:t>
      </w:r>
      <w:r w:rsidR="00D86A96">
        <w:rPr>
          <w:rFonts w:ascii="Times New Roman" w:hAnsi="Times New Roman" w:cs="Times New Roman"/>
          <w:sz w:val="24"/>
          <w:szCs w:val="24"/>
        </w:rPr>
        <w:t xml:space="preserve"> and </w:t>
      </w:r>
      <w:r w:rsidR="00161861">
        <w:rPr>
          <w:rFonts w:ascii="Times New Roman" w:hAnsi="Times New Roman" w:cs="Times New Roman"/>
          <w:sz w:val="24"/>
          <w:szCs w:val="24"/>
        </w:rPr>
        <w:t xml:space="preserve">to </w:t>
      </w:r>
      <w:r w:rsidR="00D86A96">
        <w:rPr>
          <w:rFonts w:ascii="Times New Roman" w:hAnsi="Times New Roman" w:cs="Times New Roman"/>
          <w:sz w:val="24"/>
          <w:szCs w:val="24"/>
        </w:rPr>
        <w:t xml:space="preserve">present it to the public </w:t>
      </w:r>
      <w:r w:rsidR="007E76F7">
        <w:rPr>
          <w:rFonts w:ascii="Times New Roman" w:hAnsi="Times New Roman" w:cs="Times New Roman"/>
          <w:sz w:val="24"/>
          <w:szCs w:val="24"/>
        </w:rPr>
        <w:t xml:space="preserve">as an issue </w:t>
      </w:r>
      <w:r w:rsidR="00161861">
        <w:rPr>
          <w:rFonts w:ascii="Times New Roman" w:hAnsi="Times New Roman" w:cs="Times New Roman"/>
          <w:sz w:val="24"/>
          <w:szCs w:val="24"/>
        </w:rPr>
        <w:t>of human</w:t>
      </w:r>
      <w:r w:rsidR="007E76F7">
        <w:rPr>
          <w:rFonts w:ascii="Times New Roman" w:hAnsi="Times New Roman" w:cs="Times New Roman"/>
          <w:sz w:val="24"/>
          <w:szCs w:val="24"/>
        </w:rPr>
        <w:t xml:space="preserve"> dignity</w:t>
      </w:r>
      <w:r w:rsidR="001B5D37">
        <w:rPr>
          <w:rFonts w:ascii="Times New Roman" w:hAnsi="Times New Roman" w:cs="Times New Roman"/>
          <w:sz w:val="24"/>
          <w:szCs w:val="24"/>
        </w:rPr>
        <w:t xml:space="preserve">.” </w:t>
      </w:r>
    </w:p>
    <w:p w14:paraId="631BDE13" w14:textId="77777777" w:rsidR="00FA22AD" w:rsidRDefault="00FA22AD" w:rsidP="006763E9">
      <w:pPr>
        <w:spacing w:after="0" w:line="240" w:lineRule="auto"/>
        <w:contextualSpacing/>
        <w:jc w:val="both"/>
        <w:rPr>
          <w:rFonts w:ascii="Times New Roman" w:hAnsi="Times New Roman" w:cs="Times New Roman"/>
          <w:sz w:val="24"/>
          <w:szCs w:val="24"/>
        </w:rPr>
      </w:pPr>
    </w:p>
    <w:p w14:paraId="3F236DB9" w14:textId="77777777" w:rsidR="00E305B8" w:rsidRPr="00E5565D" w:rsidRDefault="00E305B8"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lastRenderedPageBreak/>
        <w:t>A national contest on the best development story on minorities with a focus on Roma and Egyptians was organized</w:t>
      </w:r>
      <w:r>
        <w:rPr>
          <w:rFonts w:ascii="Times New Roman" w:hAnsi="Times New Roman" w:cs="Times New Roman"/>
          <w:sz w:val="24"/>
          <w:szCs w:val="24"/>
        </w:rPr>
        <w:t>, with</w:t>
      </w:r>
      <w:r w:rsidRPr="00E5565D">
        <w:rPr>
          <w:rFonts w:ascii="Times New Roman" w:hAnsi="Times New Roman" w:cs="Times New Roman"/>
          <w:sz w:val="24"/>
          <w:szCs w:val="24"/>
        </w:rPr>
        <w:t xml:space="preserve"> three reporters awarded for their excellence in reporting </w:t>
      </w:r>
      <w:r w:rsidR="00724727">
        <w:rPr>
          <w:rFonts w:ascii="Times New Roman" w:hAnsi="Times New Roman" w:cs="Times New Roman"/>
          <w:sz w:val="24"/>
          <w:szCs w:val="24"/>
        </w:rPr>
        <w:t xml:space="preserve">on </w:t>
      </w:r>
      <w:r w:rsidRPr="00E5565D">
        <w:rPr>
          <w:rFonts w:ascii="Times New Roman" w:hAnsi="Times New Roman" w:cs="Times New Roman"/>
          <w:sz w:val="24"/>
          <w:szCs w:val="24"/>
        </w:rPr>
        <w:t>diversity.</w:t>
      </w:r>
      <w:r w:rsidR="00AB604B">
        <w:rPr>
          <w:rFonts w:ascii="Times New Roman" w:hAnsi="Times New Roman" w:cs="Times New Roman"/>
          <w:sz w:val="24"/>
          <w:szCs w:val="24"/>
        </w:rPr>
        <w:t xml:space="preserve"> This action was appreciated not only for creating an immediate demand for constructive investigative journalism, but also for sensitizing journalists for covering issues affecting Roma and Egyptians in future.</w:t>
      </w:r>
      <w:r w:rsidR="001B5D37">
        <w:rPr>
          <w:rFonts w:ascii="Times New Roman" w:hAnsi="Times New Roman" w:cs="Times New Roman"/>
          <w:sz w:val="24"/>
          <w:szCs w:val="24"/>
        </w:rPr>
        <w:t xml:space="preserve">  </w:t>
      </w:r>
      <w:r w:rsidR="003C49D7">
        <w:rPr>
          <w:rFonts w:ascii="Times New Roman" w:hAnsi="Times New Roman" w:cs="Times New Roman"/>
          <w:sz w:val="24"/>
          <w:szCs w:val="24"/>
        </w:rPr>
        <w:t xml:space="preserve">In the words of one award recipient, </w:t>
      </w:r>
      <w:r w:rsidR="001B5D37">
        <w:rPr>
          <w:rFonts w:ascii="Times New Roman" w:hAnsi="Times New Roman" w:cs="Times New Roman"/>
          <w:sz w:val="24"/>
          <w:szCs w:val="24"/>
        </w:rPr>
        <w:t xml:space="preserve">“The contest mobilized me to </w:t>
      </w:r>
      <w:r w:rsidR="004911DD">
        <w:rPr>
          <w:rFonts w:ascii="Times New Roman" w:hAnsi="Times New Roman" w:cs="Times New Roman"/>
          <w:sz w:val="24"/>
          <w:szCs w:val="24"/>
        </w:rPr>
        <w:t>search</w:t>
      </w:r>
      <w:r w:rsidR="001B5D37">
        <w:rPr>
          <w:rFonts w:ascii="Times New Roman" w:hAnsi="Times New Roman" w:cs="Times New Roman"/>
          <w:sz w:val="24"/>
          <w:szCs w:val="24"/>
        </w:rPr>
        <w:t xml:space="preserve"> for positive R</w:t>
      </w:r>
      <w:r w:rsidR="004911DD">
        <w:rPr>
          <w:rFonts w:ascii="Times New Roman" w:hAnsi="Times New Roman" w:cs="Times New Roman"/>
          <w:sz w:val="24"/>
          <w:szCs w:val="24"/>
        </w:rPr>
        <w:t xml:space="preserve">oma and </w:t>
      </w:r>
      <w:r w:rsidR="001B5D37">
        <w:rPr>
          <w:rFonts w:ascii="Times New Roman" w:hAnsi="Times New Roman" w:cs="Times New Roman"/>
          <w:sz w:val="24"/>
          <w:szCs w:val="24"/>
        </w:rPr>
        <w:t>E</w:t>
      </w:r>
      <w:r w:rsidR="004911DD">
        <w:rPr>
          <w:rFonts w:ascii="Times New Roman" w:hAnsi="Times New Roman" w:cs="Times New Roman"/>
          <w:sz w:val="24"/>
          <w:szCs w:val="24"/>
        </w:rPr>
        <w:t>gyptian</w:t>
      </w:r>
      <w:r w:rsidR="001B5D37">
        <w:rPr>
          <w:rFonts w:ascii="Times New Roman" w:hAnsi="Times New Roman" w:cs="Times New Roman"/>
          <w:sz w:val="24"/>
          <w:szCs w:val="24"/>
        </w:rPr>
        <w:t xml:space="preserve"> models. I heard that </w:t>
      </w:r>
      <w:r w:rsidR="004911DD">
        <w:rPr>
          <w:rFonts w:ascii="Times New Roman" w:hAnsi="Times New Roman" w:cs="Times New Roman"/>
          <w:sz w:val="24"/>
          <w:szCs w:val="24"/>
        </w:rPr>
        <w:t xml:space="preserve">the </w:t>
      </w:r>
      <w:r w:rsidR="001B5D37">
        <w:rPr>
          <w:rFonts w:ascii="Times New Roman" w:hAnsi="Times New Roman" w:cs="Times New Roman"/>
          <w:sz w:val="24"/>
          <w:szCs w:val="24"/>
        </w:rPr>
        <w:t>Ministry of Social Welfare and Youth had hired two of them in the ministry and went to meet and interview them. The story was a hit in the media as it was a non-</w:t>
      </w:r>
      <w:r w:rsidR="004911DD">
        <w:rPr>
          <w:rFonts w:ascii="Times New Roman" w:hAnsi="Times New Roman" w:cs="Times New Roman"/>
          <w:sz w:val="24"/>
          <w:szCs w:val="24"/>
        </w:rPr>
        <w:t>classic example</w:t>
      </w:r>
      <w:r w:rsidR="001B5D37">
        <w:rPr>
          <w:rFonts w:ascii="Times New Roman" w:hAnsi="Times New Roman" w:cs="Times New Roman"/>
          <w:sz w:val="24"/>
          <w:szCs w:val="24"/>
        </w:rPr>
        <w:t xml:space="preserve"> of two R</w:t>
      </w:r>
      <w:r w:rsidR="004911DD">
        <w:rPr>
          <w:rFonts w:ascii="Times New Roman" w:hAnsi="Times New Roman" w:cs="Times New Roman"/>
          <w:sz w:val="24"/>
          <w:szCs w:val="24"/>
        </w:rPr>
        <w:t xml:space="preserve">oma and </w:t>
      </w:r>
      <w:r w:rsidR="001B5D37">
        <w:rPr>
          <w:rFonts w:ascii="Times New Roman" w:hAnsi="Times New Roman" w:cs="Times New Roman"/>
          <w:sz w:val="24"/>
          <w:szCs w:val="24"/>
        </w:rPr>
        <w:t>E</w:t>
      </w:r>
      <w:r w:rsidR="004911DD">
        <w:rPr>
          <w:rFonts w:ascii="Times New Roman" w:hAnsi="Times New Roman" w:cs="Times New Roman"/>
          <w:sz w:val="24"/>
          <w:szCs w:val="24"/>
        </w:rPr>
        <w:t>gyptians</w:t>
      </w:r>
      <w:r w:rsidR="001B5D37">
        <w:rPr>
          <w:rFonts w:ascii="Times New Roman" w:hAnsi="Times New Roman" w:cs="Times New Roman"/>
          <w:sz w:val="24"/>
          <w:szCs w:val="24"/>
        </w:rPr>
        <w:t xml:space="preserve"> who </w:t>
      </w:r>
      <w:r w:rsidR="004911DD">
        <w:rPr>
          <w:rFonts w:ascii="Times New Roman" w:hAnsi="Times New Roman" w:cs="Times New Roman"/>
          <w:sz w:val="24"/>
          <w:szCs w:val="24"/>
        </w:rPr>
        <w:t>‘</w:t>
      </w:r>
      <w:r w:rsidR="001B5D37">
        <w:rPr>
          <w:rFonts w:ascii="Times New Roman" w:hAnsi="Times New Roman" w:cs="Times New Roman"/>
          <w:sz w:val="24"/>
          <w:szCs w:val="24"/>
        </w:rPr>
        <w:t>made it</w:t>
      </w:r>
      <w:r w:rsidR="004911DD">
        <w:rPr>
          <w:rFonts w:ascii="Times New Roman" w:hAnsi="Times New Roman" w:cs="Times New Roman"/>
          <w:sz w:val="24"/>
          <w:szCs w:val="24"/>
        </w:rPr>
        <w:t>’</w:t>
      </w:r>
      <w:r w:rsidR="001B5D37">
        <w:rPr>
          <w:rFonts w:ascii="Times New Roman" w:hAnsi="Times New Roman" w:cs="Times New Roman"/>
          <w:sz w:val="24"/>
          <w:szCs w:val="24"/>
        </w:rPr>
        <w:t xml:space="preserve">.  I also did a TV </w:t>
      </w:r>
      <w:r w:rsidR="005B6682">
        <w:rPr>
          <w:rFonts w:ascii="Times New Roman" w:hAnsi="Times New Roman" w:cs="Times New Roman"/>
          <w:sz w:val="24"/>
          <w:szCs w:val="24"/>
        </w:rPr>
        <w:t>feature</w:t>
      </w:r>
      <w:r w:rsidR="001B5D37">
        <w:rPr>
          <w:rFonts w:ascii="Times New Roman" w:hAnsi="Times New Roman" w:cs="Times New Roman"/>
          <w:sz w:val="24"/>
          <w:szCs w:val="24"/>
        </w:rPr>
        <w:t xml:space="preserve"> after I received the prize on the request of the TV channel where I worked</w:t>
      </w:r>
      <w:r w:rsidR="00CE4896">
        <w:rPr>
          <w:rFonts w:ascii="Times New Roman" w:hAnsi="Times New Roman" w:cs="Times New Roman"/>
          <w:sz w:val="24"/>
          <w:szCs w:val="24"/>
        </w:rPr>
        <w:t xml:space="preserve">. The media should promote the positive models of this community, </w:t>
      </w:r>
      <w:r w:rsidR="004911DD">
        <w:rPr>
          <w:rFonts w:ascii="Times New Roman" w:hAnsi="Times New Roman" w:cs="Times New Roman"/>
          <w:sz w:val="24"/>
          <w:szCs w:val="24"/>
        </w:rPr>
        <w:t>which</w:t>
      </w:r>
      <w:r w:rsidR="00CE4896">
        <w:rPr>
          <w:rFonts w:ascii="Times New Roman" w:hAnsi="Times New Roman" w:cs="Times New Roman"/>
          <w:sz w:val="24"/>
          <w:szCs w:val="24"/>
        </w:rPr>
        <w:t xml:space="preserve"> quite often are subject to prejudices and stigma</w:t>
      </w:r>
      <w:r w:rsidR="001B5D37">
        <w:rPr>
          <w:rFonts w:ascii="Times New Roman" w:hAnsi="Times New Roman" w:cs="Times New Roman"/>
          <w:sz w:val="24"/>
          <w:szCs w:val="24"/>
        </w:rPr>
        <w:t xml:space="preserve">” </w:t>
      </w:r>
    </w:p>
    <w:p w14:paraId="4D351E7C" w14:textId="77777777" w:rsidR="00E305B8" w:rsidRPr="00E5565D" w:rsidRDefault="00E305B8" w:rsidP="006763E9">
      <w:pPr>
        <w:spacing w:after="0" w:line="240" w:lineRule="auto"/>
        <w:contextualSpacing/>
        <w:jc w:val="both"/>
        <w:rPr>
          <w:rFonts w:ascii="Times New Roman" w:hAnsi="Times New Roman" w:cs="Times New Roman"/>
          <w:sz w:val="24"/>
          <w:szCs w:val="24"/>
        </w:rPr>
      </w:pPr>
    </w:p>
    <w:p w14:paraId="09DF5171" w14:textId="77777777" w:rsidR="00E305B8" w:rsidRPr="00E5565D" w:rsidRDefault="00E305B8"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 xml:space="preserve">The project </w:t>
      </w:r>
      <w:r w:rsidR="00724727">
        <w:rPr>
          <w:rFonts w:ascii="Times New Roman" w:hAnsi="Times New Roman" w:cs="Times New Roman"/>
          <w:sz w:val="24"/>
          <w:szCs w:val="24"/>
        </w:rPr>
        <w:t xml:space="preserve">also </w:t>
      </w:r>
      <w:r w:rsidRPr="00E5565D">
        <w:rPr>
          <w:rFonts w:ascii="Times New Roman" w:hAnsi="Times New Roman" w:cs="Times New Roman"/>
          <w:sz w:val="24"/>
          <w:szCs w:val="24"/>
        </w:rPr>
        <w:t>ensured visibility in the national and social media of project activities and success stories. Three TV documentaries (“Equal in Diversity”; “When Dreams Become Reality</w:t>
      </w:r>
      <w:r>
        <w:rPr>
          <w:rFonts w:ascii="Times New Roman" w:hAnsi="Times New Roman" w:cs="Times New Roman"/>
          <w:sz w:val="24"/>
          <w:szCs w:val="24"/>
        </w:rPr>
        <w:t>”</w:t>
      </w:r>
      <w:r w:rsidRPr="00E5565D">
        <w:rPr>
          <w:rFonts w:ascii="Times New Roman" w:hAnsi="Times New Roman" w:cs="Times New Roman"/>
          <w:sz w:val="24"/>
          <w:szCs w:val="24"/>
        </w:rPr>
        <w:t xml:space="preserve">; </w:t>
      </w:r>
      <w:r>
        <w:rPr>
          <w:rFonts w:ascii="Times New Roman" w:hAnsi="Times New Roman" w:cs="Times New Roman"/>
          <w:sz w:val="24"/>
          <w:szCs w:val="24"/>
        </w:rPr>
        <w:t>“</w:t>
      </w:r>
      <w:r w:rsidRPr="00E5565D">
        <w:rPr>
          <w:rFonts w:ascii="Times New Roman" w:hAnsi="Times New Roman" w:cs="Times New Roman"/>
          <w:sz w:val="24"/>
          <w:szCs w:val="24"/>
        </w:rPr>
        <w:t xml:space="preserve">A </w:t>
      </w:r>
      <w:r>
        <w:rPr>
          <w:rFonts w:ascii="Times New Roman" w:hAnsi="Times New Roman" w:cs="Times New Roman"/>
          <w:sz w:val="24"/>
          <w:szCs w:val="24"/>
        </w:rPr>
        <w:t>S</w:t>
      </w:r>
      <w:r w:rsidRPr="00E5565D">
        <w:rPr>
          <w:rFonts w:ascii="Times New Roman" w:hAnsi="Times New Roman" w:cs="Times New Roman"/>
          <w:sz w:val="24"/>
          <w:szCs w:val="24"/>
        </w:rPr>
        <w:t xml:space="preserve">tep </w:t>
      </w:r>
      <w:r>
        <w:rPr>
          <w:rFonts w:ascii="Times New Roman" w:hAnsi="Times New Roman" w:cs="Times New Roman"/>
          <w:sz w:val="24"/>
          <w:szCs w:val="24"/>
        </w:rPr>
        <w:t>toward</w:t>
      </w:r>
      <w:r w:rsidRPr="00E5565D">
        <w:rPr>
          <w:rFonts w:ascii="Times New Roman" w:hAnsi="Times New Roman" w:cs="Times New Roman"/>
          <w:sz w:val="24"/>
          <w:szCs w:val="24"/>
        </w:rPr>
        <w:t xml:space="preserve"> </w:t>
      </w:r>
      <w:r>
        <w:rPr>
          <w:rFonts w:ascii="Times New Roman" w:hAnsi="Times New Roman" w:cs="Times New Roman"/>
          <w:sz w:val="24"/>
          <w:szCs w:val="24"/>
        </w:rPr>
        <w:t>S</w:t>
      </w:r>
      <w:r w:rsidRPr="00E5565D">
        <w:rPr>
          <w:rFonts w:ascii="Times New Roman" w:hAnsi="Times New Roman" w:cs="Times New Roman"/>
          <w:sz w:val="24"/>
          <w:szCs w:val="24"/>
        </w:rPr>
        <w:t xml:space="preserve">ocial </w:t>
      </w:r>
      <w:r>
        <w:rPr>
          <w:rFonts w:ascii="Times New Roman" w:hAnsi="Times New Roman" w:cs="Times New Roman"/>
          <w:sz w:val="24"/>
          <w:szCs w:val="24"/>
        </w:rPr>
        <w:t>I</w:t>
      </w:r>
      <w:r w:rsidRPr="00E5565D">
        <w:rPr>
          <w:rFonts w:ascii="Times New Roman" w:hAnsi="Times New Roman" w:cs="Times New Roman"/>
          <w:sz w:val="24"/>
          <w:szCs w:val="24"/>
        </w:rPr>
        <w:t xml:space="preserve">nclusion”) </w:t>
      </w:r>
      <w:r>
        <w:rPr>
          <w:rFonts w:ascii="Times New Roman" w:hAnsi="Times New Roman" w:cs="Times New Roman"/>
          <w:sz w:val="24"/>
          <w:szCs w:val="24"/>
        </w:rPr>
        <w:t>were</w:t>
      </w:r>
      <w:r w:rsidRPr="00E5565D">
        <w:rPr>
          <w:rFonts w:ascii="Times New Roman" w:hAnsi="Times New Roman" w:cs="Times New Roman"/>
          <w:sz w:val="24"/>
          <w:szCs w:val="24"/>
        </w:rPr>
        <w:t xml:space="preserve"> produced and broadcast featuring project beneficiaries and representatives of key institutions (</w:t>
      </w:r>
      <w:r w:rsidR="00782D3A" w:rsidRPr="00E5565D">
        <w:rPr>
          <w:rFonts w:ascii="Times New Roman" w:hAnsi="Times New Roman" w:cs="Times New Roman"/>
          <w:sz w:val="24"/>
          <w:szCs w:val="24"/>
        </w:rPr>
        <w:t>CPD</w:t>
      </w:r>
      <w:r w:rsidR="00782D3A">
        <w:rPr>
          <w:rFonts w:ascii="Times New Roman" w:hAnsi="Times New Roman" w:cs="Times New Roman"/>
          <w:sz w:val="24"/>
          <w:szCs w:val="24"/>
        </w:rPr>
        <w:t>,</w:t>
      </w:r>
      <w:r w:rsidR="00782D3A" w:rsidRPr="00E5565D">
        <w:rPr>
          <w:rFonts w:ascii="Times New Roman" w:hAnsi="Times New Roman" w:cs="Times New Roman"/>
          <w:sz w:val="24"/>
          <w:szCs w:val="24"/>
        </w:rPr>
        <w:t xml:space="preserve"> </w:t>
      </w:r>
      <w:r w:rsidRPr="00E5565D">
        <w:rPr>
          <w:rFonts w:ascii="Times New Roman" w:hAnsi="Times New Roman" w:cs="Times New Roman"/>
          <w:sz w:val="24"/>
          <w:szCs w:val="24"/>
        </w:rPr>
        <w:t>M</w:t>
      </w:r>
      <w:r>
        <w:rPr>
          <w:rFonts w:ascii="Times New Roman" w:hAnsi="Times New Roman" w:cs="Times New Roman"/>
          <w:sz w:val="24"/>
          <w:szCs w:val="24"/>
        </w:rPr>
        <w:t>o</w:t>
      </w:r>
      <w:r w:rsidRPr="00E5565D">
        <w:rPr>
          <w:rFonts w:ascii="Times New Roman" w:hAnsi="Times New Roman" w:cs="Times New Roman"/>
          <w:sz w:val="24"/>
          <w:szCs w:val="24"/>
        </w:rPr>
        <w:t xml:space="preserve">SWY, </w:t>
      </w:r>
      <w:r w:rsidR="00782D3A">
        <w:rPr>
          <w:rFonts w:ascii="Times New Roman" w:hAnsi="Times New Roman" w:cs="Times New Roman"/>
          <w:sz w:val="24"/>
          <w:szCs w:val="24"/>
        </w:rPr>
        <w:t xml:space="preserve">and </w:t>
      </w:r>
      <w:r w:rsidRPr="00E5565D">
        <w:rPr>
          <w:rFonts w:ascii="Times New Roman" w:hAnsi="Times New Roman" w:cs="Times New Roman"/>
          <w:sz w:val="24"/>
          <w:szCs w:val="24"/>
        </w:rPr>
        <w:t>PA)</w:t>
      </w:r>
      <w:r>
        <w:rPr>
          <w:rFonts w:ascii="Times New Roman" w:hAnsi="Times New Roman" w:cs="Times New Roman"/>
          <w:sz w:val="24"/>
          <w:szCs w:val="24"/>
        </w:rPr>
        <w:t xml:space="preserve">. </w:t>
      </w:r>
      <w:r w:rsidR="00AB604B">
        <w:rPr>
          <w:rFonts w:ascii="Times New Roman" w:hAnsi="Times New Roman" w:cs="Times New Roman"/>
          <w:sz w:val="24"/>
          <w:szCs w:val="24"/>
        </w:rPr>
        <w:t>In addition to treating content relevant to the goals of the project, the documentaries were of high quality. At the same time, little is known about the number of persons reached with the documentaries.</w:t>
      </w:r>
    </w:p>
    <w:p w14:paraId="57442016" w14:textId="77777777" w:rsidR="00E305B8" w:rsidRPr="00E5565D" w:rsidRDefault="00E305B8" w:rsidP="006763E9">
      <w:pPr>
        <w:spacing w:after="0" w:line="240" w:lineRule="auto"/>
        <w:contextualSpacing/>
        <w:jc w:val="both"/>
        <w:rPr>
          <w:rFonts w:ascii="Times New Roman" w:hAnsi="Times New Roman" w:cs="Times New Roman"/>
          <w:sz w:val="24"/>
          <w:szCs w:val="24"/>
        </w:rPr>
      </w:pPr>
    </w:p>
    <w:p w14:paraId="6B8FC322" w14:textId="77777777" w:rsidR="00E305B8" w:rsidRPr="00E5565D" w:rsidRDefault="00E305B8" w:rsidP="006763E9">
      <w:pPr>
        <w:spacing w:after="0" w:line="240" w:lineRule="auto"/>
        <w:contextualSpacing/>
        <w:jc w:val="both"/>
        <w:rPr>
          <w:rFonts w:ascii="Times New Roman" w:hAnsi="Times New Roman" w:cs="Times New Roman"/>
          <w:sz w:val="24"/>
          <w:szCs w:val="24"/>
        </w:rPr>
      </w:pPr>
      <w:r w:rsidRPr="00E5565D">
        <w:rPr>
          <w:rFonts w:ascii="Times New Roman" w:hAnsi="Times New Roman" w:cs="Times New Roman"/>
          <w:sz w:val="24"/>
          <w:szCs w:val="24"/>
        </w:rPr>
        <w:t xml:space="preserve">A series of cultural events </w:t>
      </w:r>
      <w:r>
        <w:rPr>
          <w:rFonts w:ascii="Times New Roman" w:hAnsi="Times New Roman" w:cs="Times New Roman"/>
          <w:sz w:val="24"/>
          <w:szCs w:val="24"/>
        </w:rPr>
        <w:t>was</w:t>
      </w:r>
      <w:r w:rsidRPr="00E5565D">
        <w:rPr>
          <w:rFonts w:ascii="Times New Roman" w:hAnsi="Times New Roman" w:cs="Times New Roman"/>
          <w:sz w:val="24"/>
          <w:szCs w:val="24"/>
        </w:rPr>
        <w:t xml:space="preserve"> organized in partnership with central and local authorities to promote talented Roma and Egyptian artists and artisans </w:t>
      </w:r>
      <w:r>
        <w:rPr>
          <w:rFonts w:ascii="Times New Roman" w:hAnsi="Times New Roman" w:cs="Times New Roman"/>
          <w:sz w:val="24"/>
          <w:szCs w:val="24"/>
        </w:rPr>
        <w:t>with an eye to</w:t>
      </w:r>
      <w:r w:rsidRPr="00E5565D">
        <w:rPr>
          <w:rFonts w:ascii="Times New Roman" w:hAnsi="Times New Roman" w:cs="Times New Roman"/>
          <w:sz w:val="24"/>
          <w:szCs w:val="24"/>
        </w:rPr>
        <w:t xml:space="preserve"> greater acceptance of Roma and Egyptian identities. </w:t>
      </w:r>
      <w:r>
        <w:rPr>
          <w:rFonts w:ascii="Times New Roman" w:hAnsi="Times New Roman" w:cs="Times New Roman"/>
          <w:sz w:val="24"/>
          <w:szCs w:val="24"/>
        </w:rPr>
        <w:t xml:space="preserve">The events included </w:t>
      </w:r>
      <w:r w:rsidRPr="00E5565D">
        <w:rPr>
          <w:rFonts w:ascii="Times New Roman" w:hAnsi="Times New Roman" w:cs="Times New Roman"/>
          <w:sz w:val="24"/>
          <w:szCs w:val="24"/>
        </w:rPr>
        <w:t>artisans’ fairs, exhibitions, screening of documentaries, sports events</w:t>
      </w:r>
      <w:r>
        <w:rPr>
          <w:rFonts w:ascii="Times New Roman" w:hAnsi="Times New Roman" w:cs="Times New Roman"/>
          <w:sz w:val="24"/>
          <w:szCs w:val="24"/>
        </w:rPr>
        <w:t>, and stage plays.</w:t>
      </w:r>
      <w:r w:rsidR="00244AAB">
        <w:rPr>
          <w:rFonts w:ascii="Times New Roman" w:hAnsi="Times New Roman" w:cs="Times New Roman"/>
          <w:sz w:val="24"/>
          <w:szCs w:val="24"/>
        </w:rPr>
        <w:t xml:space="preserve"> The information collected in the course of the evaluation suggests that these events were successful in increasing the visibility of Roma and Egyptian artists and artisans</w:t>
      </w:r>
      <w:r w:rsidR="00AB604B">
        <w:rPr>
          <w:rFonts w:ascii="Times New Roman" w:hAnsi="Times New Roman" w:cs="Times New Roman"/>
          <w:sz w:val="24"/>
          <w:szCs w:val="24"/>
        </w:rPr>
        <w:t xml:space="preserve"> as equal members of society</w:t>
      </w:r>
      <w:r w:rsidR="00244AAB">
        <w:rPr>
          <w:rFonts w:ascii="Times New Roman" w:hAnsi="Times New Roman" w:cs="Times New Roman"/>
          <w:sz w:val="24"/>
          <w:szCs w:val="24"/>
        </w:rPr>
        <w:t>.</w:t>
      </w:r>
    </w:p>
    <w:p w14:paraId="053DD2B6" w14:textId="77777777" w:rsidR="007B2013" w:rsidRDefault="007B2013" w:rsidP="006763E9">
      <w:pPr>
        <w:spacing w:after="0" w:line="240" w:lineRule="auto"/>
        <w:jc w:val="both"/>
        <w:rPr>
          <w:rFonts w:ascii="Times New Roman" w:hAnsi="Times New Roman" w:cs="Times New Roman"/>
          <w:i/>
          <w:sz w:val="24"/>
          <w:szCs w:val="24"/>
        </w:rPr>
      </w:pPr>
    </w:p>
    <w:p w14:paraId="2FC93E33" w14:textId="77777777" w:rsidR="007B2013" w:rsidRDefault="007B2013" w:rsidP="006763E9">
      <w:pPr>
        <w:jc w:val="both"/>
        <w:rPr>
          <w:rFonts w:ascii="Times New Roman" w:hAnsi="Times New Roman" w:cs="Times New Roman"/>
          <w:sz w:val="24"/>
          <w:szCs w:val="24"/>
        </w:rPr>
      </w:pPr>
    </w:p>
    <w:p w14:paraId="5663F933" w14:textId="77777777" w:rsidR="00724727" w:rsidRDefault="00724727" w:rsidP="006763E9">
      <w:pPr>
        <w:jc w:val="both"/>
        <w:rPr>
          <w:rFonts w:ascii="Times New Roman" w:hAnsi="Times New Roman" w:cs="Times New Roman"/>
          <w:sz w:val="24"/>
          <w:szCs w:val="24"/>
        </w:rPr>
      </w:pPr>
    </w:p>
    <w:p w14:paraId="545C0F17" w14:textId="77777777" w:rsidR="00724727" w:rsidRDefault="00724727" w:rsidP="006763E9">
      <w:pPr>
        <w:jc w:val="both"/>
        <w:rPr>
          <w:rFonts w:ascii="Times New Roman" w:hAnsi="Times New Roman" w:cs="Times New Roman"/>
          <w:sz w:val="24"/>
          <w:szCs w:val="24"/>
        </w:rPr>
      </w:pPr>
    </w:p>
    <w:p w14:paraId="6ABBBEF8" w14:textId="77777777" w:rsidR="00244AAB" w:rsidRDefault="00244AAB" w:rsidP="006763E9">
      <w:pPr>
        <w:jc w:val="both"/>
        <w:rPr>
          <w:rFonts w:ascii="Times New Roman" w:hAnsi="Times New Roman" w:cs="Times New Roman"/>
          <w:sz w:val="24"/>
          <w:szCs w:val="24"/>
        </w:rPr>
      </w:pPr>
      <w:r>
        <w:rPr>
          <w:rFonts w:ascii="Times New Roman" w:hAnsi="Times New Roman" w:cs="Times New Roman"/>
          <w:sz w:val="24"/>
          <w:szCs w:val="24"/>
        </w:rPr>
        <w:br w:type="page"/>
      </w:r>
    </w:p>
    <w:p w14:paraId="3F9A1339" w14:textId="77777777" w:rsidR="00A93F78" w:rsidRDefault="00B5468A" w:rsidP="006763E9">
      <w:pPr>
        <w:spacing w:after="0" w:line="240" w:lineRule="auto"/>
        <w:jc w:val="both"/>
        <w:rPr>
          <w:rFonts w:ascii="Times New Roman" w:hAnsi="Times New Roman" w:cs="Times New Roman"/>
          <w:b/>
          <w:sz w:val="24"/>
          <w:szCs w:val="24"/>
        </w:rPr>
      </w:pPr>
      <w:r w:rsidRPr="00B5468A">
        <w:rPr>
          <w:rFonts w:ascii="Times New Roman" w:hAnsi="Times New Roman" w:cs="Times New Roman"/>
          <w:b/>
          <w:sz w:val="24"/>
          <w:szCs w:val="24"/>
        </w:rPr>
        <w:lastRenderedPageBreak/>
        <w:t>3. FINDINGS</w:t>
      </w:r>
      <w:r w:rsidR="00562FC1">
        <w:rPr>
          <w:rFonts w:ascii="Times New Roman" w:hAnsi="Times New Roman" w:cs="Times New Roman"/>
          <w:b/>
          <w:sz w:val="24"/>
          <w:szCs w:val="24"/>
        </w:rPr>
        <w:fldChar w:fldCharType="begin"/>
      </w:r>
      <w:r w:rsidR="00562FC1">
        <w:instrText xml:space="preserve"> TC "</w:instrText>
      </w:r>
      <w:bookmarkStart w:id="5" w:name="_Toc425938209"/>
      <w:r w:rsidR="00562FC1" w:rsidRPr="00F562F8">
        <w:rPr>
          <w:rFonts w:ascii="Times New Roman" w:hAnsi="Times New Roman" w:cs="Times New Roman"/>
          <w:b/>
          <w:sz w:val="24"/>
          <w:szCs w:val="24"/>
        </w:rPr>
        <w:instrText>3. FINDINGS</w:instrText>
      </w:r>
      <w:bookmarkEnd w:id="5"/>
      <w:r w:rsidR="00562FC1">
        <w:instrText xml:space="preserve">" \f C \l "1" </w:instrText>
      </w:r>
      <w:r w:rsidR="00562FC1">
        <w:rPr>
          <w:rFonts w:ascii="Times New Roman" w:hAnsi="Times New Roman" w:cs="Times New Roman"/>
          <w:b/>
          <w:sz w:val="24"/>
          <w:szCs w:val="24"/>
        </w:rPr>
        <w:fldChar w:fldCharType="end"/>
      </w:r>
    </w:p>
    <w:p w14:paraId="14E05776" w14:textId="77777777" w:rsidR="00B5468A" w:rsidRDefault="00B5468A" w:rsidP="006763E9">
      <w:pPr>
        <w:spacing w:after="0" w:line="240" w:lineRule="auto"/>
        <w:jc w:val="both"/>
        <w:rPr>
          <w:rFonts w:ascii="Times New Roman" w:hAnsi="Times New Roman" w:cs="Times New Roman"/>
          <w:sz w:val="24"/>
          <w:szCs w:val="24"/>
        </w:rPr>
      </w:pPr>
    </w:p>
    <w:p w14:paraId="7D8816F7" w14:textId="77777777" w:rsidR="0083283A" w:rsidRDefault="008653FE"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primarily</w:t>
      </w:r>
      <w:r w:rsidR="0083283A">
        <w:rPr>
          <w:rFonts w:ascii="Times New Roman" w:hAnsi="Times New Roman" w:cs="Times New Roman"/>
          <w:sz w:val="24"/>
          <w:szCs w:val="24"/>
        </w:rPr>
        <w:t xml:space="preserve"> on the analysis in Section 2, this section offers a synthetic presentation of the </w:t>
      </w:r>
      <w:r w:rsidR="00043813">
        <w:rPr>
          <w:rFonts w:ascii="Times New Roman" w:hAnsi="Times New Roman" w:cs="Times New Roman"/>
          <w:sz w:val="24"/>
          <w:szCs w:val="24"/>
        </w:rPr>
        <w:t>findings of the evaluation in terms of the standard evaluation criteria of relevance, effectiveness, efficiency, impact, and sustainability.</w:t>
      </w:r>
    </w:p>
    <w:p w14:paraId="68E5FE69" w14:textId="77777777" w:rsidR="0083283A" w:rsidRDefault="0083283A" w:rsidP="006763E9">
      <w:pPr>
        <w:spacing w:after="0" w:line="240" w:lineRule="auto"/>
        <w:jc w:val="both"/>
        <w:rPr>
          <w:rFonts w:ascii="Times New Roman" w:hAnsi="Times New Roman" w:cs="Times New Roman"/>
          <w:sz w:val="24"/>
          <w:szCs w:val="24"/>
        </w:rPr>
      </w:pPr>
    </w:p>
    <w:p w14:paraId="5A5DE593" w14:textId="77777777" w:rsidR="00AD0615" w:rsidRPr="00B5468A" w:rsidRDefault="00AD0615" w:rsidP="006763E9">
      <w:pPr>
        <w:spacing w:after="0" w:line="240" w:lineRule="auto"/>
        <w:jc w:val="both"/>
        <w:rPr>
          <w:rFonts w:ascii="Times New Roman" w:hAnsi="Times New Roman" w:cs="Times New Roman"/>
          <w:b/>
          <w:sz w:val="24"/>
          <w:szCs w:val="24"/>
        </w:rPr>
      </w:pPr>
      <w:r w:rsidRPr="00B5468A">
        <w:rPr>
          <w:rFonts w:ascii="Times New Roman" w:hAnsi="Times New Roman" w:cs="Times New Roman"/>
          <w:b/>
          <w:sz w:val="24"/>
          <w:szCs w:val="24"/>
        </w:rPr>
        <w:t>3.1. Relevance</w:t>
      </w:r>
    </w:p>
    <w:p w14:paraId="5F3D13AA" w14:textId="77777777" w:rsidR="006647BE" w:rsidRPr="00C0169A" w:rsidRDefault="00403844" w:rsidP="00C0169A">
      <w:pPr>
        <w:spacing w:after="0" w:line="240" w:lineRule="auto"/>
        <w:contextualSpacing/>
        <w:jc w:val="both"/>
        <w:rPr>
          <w:rFonts w:ascii="Times New Roman" w:hAnsi="Times New Roman" w:cs="Times New Roman"/>
          <w:bCs/>
          <w:color w:val="FF0000"/>
          <w:sz w:val="24"/>
        </w:rPr>
      </w:pPr>
      <w:r w:rsidRPr="00C0169A">
        <w:rPr>
          <w:rFonts w:ascii="Times New Roman" w:hAnsi="Times New Roman" w:cs="Times New Roman"/>
          <w:sz w:val="24"/>
        </w:rPr>
        <w:t>At the end of the project as at the beginning, the objectives of SSIREC remain valid, with much work still to be done to improve the social inclusion of Roma and Egyptians in Albania and thus to empower Roma and Egyptians socially, economically, and politically.</w:t>
      </w:r>
      <w:r w:rsidR="00133187" w:rsidRPr="00C0169A">
        <w:rPr>
          <w:rFonts w:ascii="Times New Roman" w:hAnsi="Times New Roman" w:cs="Times New Roman"/>
          <w:sz w:val="24"/>
        </w:rPr>
        <w:t xml:space="preserve"> The project activities and their expected results were clearly designed to respond to Roma and Egyptians’ needs</w:t>
      </w:r>
      <w:r w:rsidR="00DD14F1" w:rsidRPr="00C0169A">
        <w:rPr>
          <w:rFonts w:ascii="Times New Roman" w:hAnsi="Times New Roman" w:cs="Times New Roman"/>
          <w:sz w:val="24"/>
        </w:rPr>
        <w:t>, which were also verified through the participatory processes central to the design of the project</w:t>
      </w:r>
      <w:r w:rsidR="00EB5F9F">
        <w:rPr>
          <w:rFonts w:ascii="Times New Roman" w:hAnsi="Times New Roman" w:cs="Times New Roman"/>
          <w:sz w:val="24"/>
        </w:rPr>
        <w:t>,</w:t>
      </w:r>
      <w:r w:rsidR="00EB5F9F" w:rsidRPr="00EB5F9F">
        <w:rPr>
          <w:rFonts w:ascii="Times New Roman" w:hAnsi="Times New Roman" w:cs="Times New Roman"/>
          <w:sz w:val="24"/>
        </w:rPr>
        <w:t xml:space="preserve"> </w:t>
      </w:r>
      <w:r w:rsidR="00EB5F9F" w:rsidRPr="006647BE">
        <w:rPr>
          <w:rFonts w:ascii="Times New Roman" w:hAnsi="Times New Roman" w:cs="Times New Roman"/>
          <w:sz w:val="24"/>
        </w:rPr>
        <w:t>as</w:t>
      </w:r>
      <w:r w:rsidR="006647BE" w:rsidRPr="006647BE">
        <w:rPr>
          <w:rFonts w:ascii="Times New Roman" w:hAnsi="Times New Roman" w:cs="Times New Roman"/>
          <w:sz w:val="24"/>
        </w:rPr>
        <w:t xml:space="preserve"> well as </w:t>
      </w:r>
      <w:r w:rsidR="00582D49" w:rsidRPr="00C0169A">
        <w:rPr>
          <w:rFonts w:ascii="Times New Roman" w:hAnsi="Times New Roman" w:cs="Times New Roman"/>
          <w:bCs/>
          <w:sz w:val="24"/>
          <w:szCs w:val="24"/>
        </w:rPr>
        <w:t>in</w:t>
      </w:r>
      <w:r w:rsidR="006647BE" w:rsidRPr="00C0169A">
        <w:rPr>
          <w:rFonts w:ascii="Times New Roman" w:hAnsi="Times New Roman" w:cs="Times New Roman"/>
          <w:bCs/>
          <w:sz w:val="24"/>
          <w:szCs w:val="24"/>
        </w:rPr>
        <w:t xml:space="preserve"> </w:t>
      </w:r>
      <w:r w:rsidR="00582D49" w:rsidRPr="00C0169A">
        <w:rPr>
          <w:rFonts w:ascii="Times New Roman" w:hAnsi="Times New Roman" w:cs="Times New Roman"/>
          <w:bCs/>
          <w:sz w:val="24"/>
          <w:szCs w:val="24"/>
        </w:rPr>
        <w:t xml:space="preserve">the </w:t>
      </w:r>
      <w:r w:rsidR="006647BE" w:rsidRPr="00C0169A">
        <w:rPr>
          <w:rFonts w:ascii="Times New Roman" w:hAnsi="Times New Roman" w:cs="Times New Roman"/>
          <w:bCs/>
          <w:sz w:val="24"/>
          <w:szCs w:val="24"/>
        </w:rPr>
        <w:t xml:space="preserve">research conducted </w:t>
      </w:r>
      <w:r w:rsidR="00621260">
        <w:rPr>
          <w:rFonts w:ascii="Times New Roman" w:hAnsi="Times New Roman" w:cs="Times New Roman"/>
          <w:bCs/>
          <w:sz w:val="24"/>
          <w:szCs w:val="24"/>
        </w:rPr>
        <w:t xml:space="preserve">in Albania </w:t>
      </w:r>
      <w:r w:rsidR="006647BE" w:rsidRPr="00C0169A">
        <w:rPr>
          <w:rFonts w:ascii="Times New Roman" w:hAnsi="Times New Roman" w:cs="Times New Roman"/>
          <w:bCs/>
          <w:sz w:val="24"/>
          <w:szCs w:val="24"/>
        </w:rPr>
        <w:t>prior to program design</w:t>
      </w:r>
      <w:r w:rsidR="00621260">
        <w:rPr>
          <w:rStyle w:val="FootnoteReference"/>
          <w:rFonts w:ascii="Times New Roman" w:hAnsi="Times New Roman" w:cs="Times New Roman"/>
          <w:bCs/>
          <w:sz w:val="24"/>
          <w:szCs w:val="24"/>
        </w:rPr>
        <w:footnoteReference w:id="4"/>
      </w:r>
      <w:r w:rsidR="006647BE" w:rsidRPr="00C0169A">
        <w:rPr>
          <w:rFonts w:ascii="Times New Roman" w:hAnsi="Times New Roman" w:cs="Times New Roman"/>
          <w:bCs/>
          <w:sz w:val="24"/>
          <w:szCs w:val="24"/>
        </w:rPr>
        <w:t xml:space="preserve"> and </w:t>
      </w:r>
      <w:r w:rsidR="00582D49" w:rsidRPr="00C0169A">
        <w:rPr>
          <w:rFonts w:ascii="Times New Roman" w:hAnsi="Times New Roman" w:cs="Times New Roman"/>
          <w:bCs/>
          <w:sz w:val="24"/>
          <w:szCs w:val="24"/>
        </w:rPr>
        <w:t>in</w:t>
      </w:r>
      <w:r w:rsidR="006647BE" w:rsidRPr="00C0169A">
        <w:rPr>
          <w:rFonts w:ascii="Times New Roman" w:hAnsi="Times New Roman" w:cs="Times New Roman"/>
          <w:bCs/>
          <w:sz w:val="24"/>
          <w:szCs w:val="24"/>
        </w:rPr>
        <w:t xml:space="preserve"> additional research </w:t>
      </w:r>
      <w:r w:rsidR="00582D49" w:rsidRPr="00C0169A">
        <w:rPr>
          <w:rFonts w:ascii="Times New Roman" w:hAnsi="Times New Roman" w:cs="Times New Roman"/>
          <w:bCs/>
          <w:sz w:val="24"/>
          <w:szCs w:val="24"/>
        </w:rPr>
        <w:t xml:space="preserve">conducted </w:t>
      </w:r>
      <w:r w:rsidR="006647BE" w:rsidRPr="00C0169A">
        <w:rPr>
          <w:rFonts w:ascii="Times New Roman" w:hAnsi="Times New Roman" w:cs="Times New Roman"/>
          <w:bCs/>
          <w:sz w:val="24"/>
          <w:szCs w:val="24"/>
        </w:rPr>
        <w:t xml:space="preserve">in the course of </w:t>
      </w:r>
      <w:r w:rsidR="00582D49" w:rsidRPr="00C0169A">
        <w:rPr>
          <w:rFonts w:ascii="Times New Roman" w:hAnsi="Times New Roman" w:cs="Times New Roman"/>
          <w:bCs/>
          <w:sz w:val="24"/>
          <w:szCs w:val="24"/>
        </w:rPr>
        <w:t>project implementation</w:t>
      </w:r>
      <w:r w:rsidR="006647BE" w:rsidRPr="00C0169A">
        <w:rPr>
          <w:rFonts w:ascii="Times New Roman" w:hAnsi="Times New Roman" w:cs="Times New Roman"/>
          <w:bCs/>
          <w:sz w:val="24"/>
          <w:szCs w:val="24"/>
        </w:rPr>
        <w:t xml:space="preserve">. </w:t>
      </w:r>
      <w:r w:rsidR="00DD14F1" w:rsidRPr="007E3108">
        <w:rPr>
          <w:rFonts w:ascii="Times New Roman" w:hAnsi="Times New Roman" w:cs="Times New Roman"/>
          <w:sz w:val="24"/>
        </w:rPr>
        <w:t xml:space="preserve">Additionally, the project’s objectives and activities are consistent with those of the </w:t>
      </w:r>
      <w:r w:rsidR="0083283A" w:rsidRPr="007E3108">
        <w:rPr>
          <w:rFonts w:ascii="Times New Roman" w:hAnsi="Times New Roman" w:cs="Times New Roman"/>
          <w:sz w:val="24"/>
        </w:rPr>
        <w:t xml:space="preserve">Government of </w:t>
      </w:r>
      <w:r w:rsidR="00DD14F1" w:rsidRPr="007E3108">
        <w:rPr>
          <w:rFonts w:ascii="Times New Roman" w:hAnsi="Times New Roman" w:cs="Times New Roman"/>
          <w:sz w:val="24"/>
        </w:rPr>
        <w:t xml:space="preserve">Albania, as reflected in the </w:t>
      </w:r>
      <w:r w:rsidR="0083283A" w:rsidRPr="007E3108">
        <w:rPr>
          <w:rFonts w:ascii="Times New Roman" w:hAnsi="Times New Roman" w:cs="Times New Roman"/>
          <w:i/>
          <w:sz w:val="24"/>
        </w:rPr>
        <w:t>National Action Plan for Integration of Roma and Egyptians in the Republic of Albania, 2015-202</w:t>
      </w:r>
      <w:r w:rsidR="0083283A" w:rsidRPr="00EB5F9F">
        <w:rPr>
          <w:rFonts w:ascii="Times New Roman" w:hAnsi="Times New Roman" w:cs="Times New Roman"/>
          <w:i/>
          <w:sz w:val="24"/>
        </w:rPr>
        <w:t>0</w:t>
      </w:r>
      <w:r w:rsidR="0083283A" w:rsidRPr="00B3659E">
        <w:rPr>
          <w:rStyle w:val="FootnoteReference"/>
          <w:rFonts w:ascii="Times New Roman" w:hAnsi="Times New Roman" w:cs="Times New Roman"/>
          <w:sz w:val="24"/>
        </w:rPr>
        <w:footnoteReference w:id="5"/>
      </w:r>
      <w:r w:rsidR="006647BE" w:rsidRPr="00C0169A">
        <w:rPr>
          <w:rFonts w:ascii="Times New Roman" w:hAnsi="Times New Roman" w:cs="Times New Roman"/>
          <w:bCs/>
          <w:sz w:val="24"/>
          <w:szCs w:val="24"/>
        </w:rPr>
        <w:t xml:space="preserve"> and responded to address identified institutional capacity gaps to operationalize and implement the strategic </w:t>
      </w:r>
      <w:r w:rsidR="00582D49" w:rsidRPr="00C0169A">
        <w:rPr>
          <w:rFonts w:ascii="Times New Roman" w:hAnsi="Times New Roman" w:cs="Times New Roman"/>
          <w:bCs/>
          <w:sz w:val="24"/>
          <w:szCs w:val="24"/>
        </w:rPr>
        <w:t xml:space="preserve">and </w:t>
      </w:r>
      <w:r w:rsidR="006647BE" w:rsidRPr="00C0169A">
        <w:rPr>
          <w:rFonts w:ascii="Times New Roman" w:hAnsi="Times New Roman" w:cs="Times New Roman"/>
          <w:bCs/>
          <w:sz w:val="24"/>
          <w:szCs w:val="24"/>
        </w:rPr>
        <w:t>legal framework</w:t>
      </w:r>
      <w:r w:rsidR="00582D49" w:rsidRPr="00C0169A">
        <w:rPr>
          <w:rFonts w:ascii="Times New Roman" w:hAnsi="Times New Roman" w:cs="Times New Roman"/>
          <w:bCs/>
          <w:sz w:val="24"/>
          <w:szCs w:val="24"/>
        </w:rPr>
        <w:t>s</w:t>
      </w:r>
      <w:r w:rsidR="006647BE" w:rsidRPr="00C0169A">
        <w:rPr>
          <w:rFonts w:ascii="Times New Roman" w:hAnsi="Times New Roman" w:cs="Times New Roman"/>
          <w:bCs/>
          <w:sz w:val="24"/>
          <w:szCs w:val="24"/>
        </w:rPr>
        <w:t xml:space="preserve"> in place.</w:t>
      </w:r>
    </w:p>
    <w:p w14:paraId="452843BD" w14:textId="77777777" w:rsidR="006647BE" w:rsidRPr="0083283A" w:rsidRDefault="006647BE" w:rsidP="00582D49">
      <w:pPr>
        <w:spacing w:after="0" w:line="240" w:lineRule="auto"/>
        <w:contextualSpacing/>
        <w:jc w:val="both"/>
        <w:rPr>
          <w:rFonts w:ascii="Times New Roman" w:hAnsi="Times New Roman"/>
          <w:sz w:val="24"/>
        </w:rPr>
      </w:pPr>
    </w:p>
    <w:p w14:paraId="34BB817A" w14:textId="77777777" w:rsidR="00AD0615" w:rsidRPr="00B5468A" w:rsidRDefault="00AD0615" w:rsidP="00582D49">
      <w:pPr>
        <w:spacing w:after="0" w:line="240" w:lineRule="auto"/>
        <w:jc w:val="both"/>
        <w:rPr>
          <w:rFonts w:ascii="Times New Roman" w:hAnsi="Times New Roman" w:cs="Times New Roman"/>
          <w:b/>
          <w:sz w:val="24"/>
          <w:szCs w:val="24"/>
        </w:rPr>
      </w:pPr>
      <w:r w:rsidRPr="00B5468A">
        <w:rPr>
          <w:rFonts w:ascii="Times New Roman" w:hAnsi="Times New Roman" w:cs="Times New Roman"/>
          <w:b/>
          <w:sz w:val="24"/>
          <w:szCs w:val="24"/>
        </w:rPr>
        <w:t>3.2. Effectiveness</w:t>
      </w:r>
    </w:p>
    <w:p w14:paraId="1862FAAB" w14:textId="77777777" w:rsidR="00D64B1A" w:rsidRDefault="00D64B1A" w:rsidP="00582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Insofar as SSIREC produced most</w:t>
      </w:r>
      <w:r w:rsidR="00237937">
        <w:rPr>
          <w:rFonts w:ascii="Times New Roman" w:hAnsi="Times New Roman" w:cs="Times New Roman"/>
          <w:sz w:val="24"/>
          <w:szCs w:val="24"/>
        </w:rPr>
        <w:t xml:space="preserve"> </w:t>
      </w:r>
      <w:r>
        <w:rPr>
          <w:rFonts w:ascii="Times New Roman" w:hAnsi="Times New Roman" w:cs="Times New Roman"/>
          <w:sz w:val="24"/>
          <w:szCs w:val="24"/>
        </w:rPr>
        <w:t xml:space="preserve">if not </w:t>
      </w:r>
      <w:r w:rsidR="00133187">
        <w:rPr>
          <w:rFonts w:ascii="Times New Roman" w:hAnsi="Times New Roman" w:cs="Times New Roman"/>
          <w:sz w:val="24"/>
          <w:szCs w:val="24"/>
        </w:rPr>
        <w:t xml:space="preserve">clearly </w:t>
      </w:r>
      <w:r>
        <w:rPr>
          <w:rFonts w:ascii="Times New Roman" w:hAnsi="Times New Roman" w:cs="Times New Roman"/>
          <w:sz w:val="24"/>
          <w:szCs w:val="24"/>
        </w:rPr>
        <w:t xml:space="preserve">all of the expected results, SSIREC fares well also from </w:t>
      </w:r>
      <w:r w:rsidR="00515659">
        <w:rPr>
          <w:rFonts w:ascii="Times New Roman" w:hAnsi="Times New Roman" w:cs="Times New Roman"/>
          <w:sz w:val="24"/>
          <w:szCs w:val="24"/>
        </w:rPr>
        <w:t>the standpoint of effectiveness:</w:t>
      </w:r>
    </w:p>
    <w:p w14:paraId="28372154" w14:textId="5FD01CDB" w:rsidR="007E3108" w:rsidRPr="00C0169A" w:rsidRDefault="00D64B1A" w:rsidP="00C0169A">
      <w:pPr>
        <w:pStyle w:val="ListParagraph"/>
        <w:numPr>
          <w:ilvl w:val="0"/>
          <w:numId w:val="4"/>
        </w:numPr>
        <w:suppressAutoHyphens w:val="0"/>
        <w:contextualSpacing/>
        <w:rPr>
          <w:rFonts w:ascii="Times New Roman" w:hAnsi="Times New Roman"/>
          <w:sz w:val="24"/>
        </w:rPr>
      </w:pPr>
      <w:r w:rsidRPr="007D0F91">
        <w:rPr>
          <w:rFonts w:ascii="Times New Roman" w:hAnsi="Times New Roman"/>
          <w:sz w:val="24"/>
        </w:rPr>
        <w:t xml:space="preserve">The participation of Roma and Egyptians in local planning was increased through the </w:t>
      </w:r>
      <w:r w:rsidR="007E3108" w:rsidRPr="007D0F91">
        <w:rPr>
          <w:rFonts w:ascii="Times New Roman" w:hAnsi="Times New Roman"/>
          <w:sz w:val="24"/>
        </w:rPr>
        <w:t xml:space="preserve"> </w:t>
      </w:r>
      <w:r w:rsidR="007D0F91">
        <w:rPr>
          <w:rFonts w:ascii="Times New Roman" w:hAnsi="Times New Roman"/>
          <w:sz w:val="24"/>
        </w:rPr>
        <w:t>drafting of</w:t>
      </w:r>
      <w:r w:rsidR="007D0F91" w:rsidRPr="007D0F91">
        <w:rPr>
          <w:rFonts w:ascii="Times New Roman" w:hAnsi="Times New Roman"/>
          <w:sz w:val="24"/>
        </w:rPr>
        <w:t xml:space="preserve"> </w:t>
      </w:r>
      <w:r w:rsidR="007E3108" w:rsidRPr="007D0F91">
        <w:rPr>
          <w:rFonts w:ascii="Times New Roman" w:hAnsi="Times New Roman"/>
          <w:sz w:val="24"/>
        </w:rPr>
        <w:t xml:space="preserve">Community Development Plans and </w:t>
      </w:r>
      <w:r w:rsidR="007D0F91">
        <w:rPr>
          <w:rFonts w:ascii="Times New Roman" w:hAnsi="Times New Roman"/>
          <w:sz w:val="24"/>
        </w:rPr>
        <w:t xml:space="preserve">the </w:t>
      </w:r>
      <w:r w:rsidRPr="007D0F91">
        <w:rPr>
          <w:rFonts w:ascii="Times New Roman" w:hAnsi="Times New Roman"/>
          <w:sz w:val="24"/>
        </w:rPr>
        <w:t xml:space="preserve">identification, prioritization, design, and implementation of </w:t>
      </w:r>
      <w:r w:rsidR="000540BF">
        <w:rPr>
          <w:rFonts w:ascii="Times New Roman" w:hAnsi="Times New Roman"/>
          <w:sz w:val="24"/>
        </w:rPr>
        <w:t>ten</w:t>
      </w:r>
      <w:r w:rsidRPr="007D0F91">
        <w:rPr>
          <w:rFonts w:ascii="Times New Roman" w:hAnsi="Times New Roman"/>
          <w:sz w:val="24"/>
        </w:rPr>
        <w:t xml:space="preserve"> </w:t>
      </w:r>
      <w:r w:rsidR="0013099B">
        <w:rPr>
          <w:rFonts w:ascii="Times New Roman" w:hAnsi="Times New Roman"/>
          <w:sz w:val="24"/>
        </w:rPr>
        <w:t>C</w:t>
      </w:r>
      <w:r w:rsidRPr="007D0F91">
        <w:rPr>
          <w:rFonts w:ascii="Times New Roman" w:hAnsi="Times New Roman"/>
          <w:sz w:val="24"/>
        </w:rPr>
        <w:t xml:space="preserve">ommunity </w:t>
      </w:r>
      <w:r w:rsidR="0013099B">
        <w:rPr>
          <w:rFonts w:ascii="Times New Roman" w:hAnsi="Times New Roman"/>
          <w:sz w:val="24"/>
        </w:rPr>
        <w:t>U</w:t>
      </w:r>
      <w:r w:rsidRPr="007D0F91">
        <w:rPr>
          <w:rFonts w:ascii="Times New Roman" w:hAnsi="Times New Roman"/>
          <w:sz w:val="24"/>
        </w:rPr>
        <w:t xml:space="preserve">pgrading </w:t>
      </w:r>
      <w:r w:rsidR="0013099B">
        <w:rPr>
          <w:rFonts w:ascii="Times New Roman" w:hAnsi="Times New Roman"/>
          <w:sz w:val="24"/>
        </w:rPr>
        <w:t>P</w:t>
      </w:r>
      <w:r w:rsidRPr="007D0F91">
        <w:rPr>
          <w:rFonts w:ascii="Times New Roman" w:hAnsi="Times New Roman"/>
          <w:sz w:val="24"/>
        </w:rPr>
        <w:t>rojects</w:t>
      </w:r>
      <w:r w:rsidR="0013099B">
        <w:rPr>
          <w:rFonts w:ascii="Times New Roman" w:hAnsi="Times New Roman"/>
          <w:sz w:val="24"/>
        </w:rPr>
        <w:t xml:space="preserve">, including not only </w:t>
      </w:r>
      <w:r w:rsidRPr="007D0F91">
        <w:rPr>
          <w:rFonts w:ascii="Times New Roman" w:hAnsi="Times New Roman"/>
          <w:sz w:val="24"/>
        </w:rPr>
        <w:t xml:space="preserve">the three regions where most local-level project activities were focused, </w:t>
      </w:r>
      <w:r w:rsidR="0013099B">
        <w:rPr>
          <w:rFonts w:ascii="Times New Roman" w:hAnsi="Times New Roman"/>
          <w:sz w:val="24"/>
        </w:rPr>
        <w:t>but also</w:t>
      </w:r>
      <w:r w:rsidRPr="007D0F91">
        <w:rPr>
          <w:rFonts w:ascii="Times New Roman" w:hAnsi="Times New Roman"/>
          <w:sz w:val="24"/>
        </w:rPr>
        <w:t xml:space="preserve"> the infrastructure intervention leading to establishment of the National </w:t>
      </w:r>
      <w:r w:rsidR="00FF7757">
        <w:rPr>
          <w:rFonts w:ascii="Times New Roman" w:hAnsi="Times New Roman"/>
          <w:sz w:val="24"/>
        </w:rPr>
        <w:t xml:space="preserve">Transitory Center for </w:t>
      </w:r>
      <w:r w:rsidR="00340BFC">
        <w:rPr>
          <w:rFonts w:ascii="Times New Roman" w:hAnsi="Times New Roman"/>
          <w:sz w:val="24"/>
        </w:rPr>
        <w:t>Emergenc</w:t>
      </w:r>
      <w:r w:rsidR="00FF7757">
        <w:rPr>
          <w:rFonts w:ascii="Times New Roman" w:hAnsi="Times New Roman"/>
          <w:sz w:val="24"/>
        </w:rPr>
        <w:t>ies</w:t>
      </w:r>
      <w:r w:rsidR="00340BFC">
        <w:rPr>
          <w:rFonts w:ascii="Times New Roman" w:hAnsi="Times New Roman"/>
          <w:sz w:val="24"/>
        </w:rPr>
        <w:t xml:space="preserve"> </w:t>
      </w:r>
      <w:r w:rsidRPr="007D0F91">
        <w:rPr>
          <w:rFonts w:ascii="Times New Roman" w:hAnsi="Times New Roman"/>
          <w:sz w:val="24"/>
        </w:rPr>
        <w:t>in Tirana</w:t>
      </w:r>
      <w:r w:rsidRPr="00EB5F9F">
        <w:rPr>
          <w:rFonts w:ascii="Times New Roman" w:hAnsi="Times New Roman"/>
          <w:sz w:val="24"/>
        </w:rPr>
        <w:t>.</w:t>
      </w:r>
      <w:r w:rsidR="007D0F91" w:rsidRPr="00EB5F9F">
        <w:rPr>
          <w:rFonts w:ascii="Times New Roman" w:hAnsi="Times New Roman"/>
          <w:sz w:val="24"/>
        </w:rPr>
        <w:t xml:space="preserve"> </w:t>
      </w:r>
      <w:r w:rsidR="007D0F91" w:rsidRPr="00C0169A">
        <w:rPr>
          <w:rFonts w:ascii="Times New Roman" w:hAnsi="Times New Roman"/>
          <w:sz w:val="24"/>
        </w:rPr>
        <w:t xml:space="preserve">The </w:t>
      </w:r>
      <w:r w:rsidR="000C485F">
        <w:rPr>
          <w:rFonts w:ascii="Times New Roman" w:hAnsi="Times New Roman"/>
          <w:sz w:val="24"/>
        </w:rPr>
        <w:t>Community Upgrading Project</w:t>
      </w:r>
      <w:r w:rsidR="007E3108" w:rsidRPr="00C0169A">
        <w:rPr>
          <w:rFonts w:ascii="Times New Roman" w:hAnsi="Times New Roman"/>
          <w:sz w:val="24"/>
        </w:rPr>
        <w:t xml:space="preserve">s have directly contributed to </w:t>
      </w:r>
      <w:r w:rsidR="007D0F91" w:rsidRPr="00C0169A">
        <w:rPr>
          <w:rFonts w:ascii="Times New Roman" w:hAnsi="Times New Roman"/>
          <w:sz w:val="24"/>
        </w:rPr>
        <w:t xml:space="preserve">the </w:t>
      </w:r>
      <w:r w:rsidR="007E3108" w:rsidRPr="00C0169A">
        <w:rPr>
          <w:rFonts w:ascii="Times New Roman" w:hAnsi="Times New Roman"/>
          <w:sz w:val="24"/>
        </w:rPr>
        <w:t xml:space="preserve">improvement of living conditions </w:t>
      </w:r>
      <w:r w:rsidR="007D0F91" w:rsidRPr="00C0169A">
        <w:rPr>
          <w:rFonts w:ascii="Times New Roman" w:hAnsi="Times New Roman"/>
          <w:sz w:val="24"/>
        </w:rPr>
        <w:t>in the</w:t>
      </w:r>
      <w:r w:rsidR="007E3108" w:rsidRPr="00C0169A">
        <w:rPr>
          <w:rFonts w:ascii="Times New Roman" w:hAnsi="Times New Roman"/>
          <w:sz w:val="24"/>
        </w:rPr>
        <w:t xml:space="preserve"> </w:t>
      </w:r>
      <w:r w:rsidR="00051131" w:rsidRPr="00C0169A">
        <w:rPr>
          <w:rFonts w:ascii="Times New Roman" w:hAnsi="Times New Roman"/>
          <w:sz w:val="24"/>
        </w:rPr>
        <w:t>beneficiary communities</w:t>
      </w:r>
      <w:r w:rsidR="007E3108" w:rsidRPr="00C0169A">
        <w:rPr>
          <w:rFonts w:ascii="Times New Roman" w:hAnsi="Times New Roman"/>
          <w:sz w:val="24"/>
        </w:rPr>
        <w:t xml:space="preserve"> and beyond</w:t>
      </w:r>
      <w:r w:rsidR="007D0F91" w:rsidRPr="00C0169A">
        <w:rPr>
          <w:rFonts w:ascii="Times New Roman" w:hAnsi="Times New Roman"/>
          <w:sz w:val="24"/>
        </w:rPr>
        <w:t>, forming synergies with the small grants</w:t>
      </w:r>
      <w:r w:rsidR="007E3108" w:rsidRPr="00C0169A">
        <w:rPr>
          <w:rFonts w:ascii="Times New Roman" w:hAnsi="Times New Roman"/>
          <w:sz w:val="24"/>
        </w:rPr>
        <w:t xml:space="preserve"> </w:t>
      </w:r>
      <w:r w:rsidR="007D0F91" w:rsidRPr="00C0169A">
        <w:rPr>
          <w:rFonts w:ascii="Times New Roman" w:hAnsi="Times New Roman"/>
          <w:sz w:val="24"/>
        </w:rPr>
        <w:t>provided through the project to enhance access to public and</w:t>
      </w:r>
      <w:r w:rsidR="007E3108" w:rsidRPr="00C0169A">
        <w:rPr>
          <w:rFonts w:ascii="Times New Roman" w:hAnsi="Times New Roman"/>
          <w:sz w:val="24"/>
        </w:rPr>
        <w:t xml:space="preserve"> social services (</w:t>
      </w:r>
      <w:r w:rsidR="007D0F91" w:rsidRPr="00C0169A">
        <w:rPr>
          <w:rFonts w:ascii="Times New Roman" w:hAnsi="Times New Roman"/>
          <w:sz w:val="24"/>
        </w:rPr>
        <w:t xml:space="preserve">e.g., civil registration, economic aid, employment, health care, pension schemes, </w:t>
      </w:r>
      <w:r w:rsidR="007E3108" w:rsidRPr="00C0169A">
        <w:rPr>
          <w:rFonts w:ascii="Times New Roman" w:hAnsi="Times New Roman"/>
          <w:sz w:val="24"/>
        </w:rPr>
        <w:t>pre-school education</w:t>
      </w:r>
      <w:r w:rsidR="007D0F91" w:rsidRPr="00C0169A">
        <w:rPr>
          <w:rFonts w:ascii="Times New Roman" w:hAnsi="Times New Roman"/>
          <w:sz w:val="24"/>
        </w:rPr>
        <w:t>)</w:t>
      </w:r>
      <w:r w:rsidR="007E3108" w:rsidRPr="00C0169A">
        <w:rPr>
          <w:rFonts w:ascii="Times New Roman" w:hAnsi="Times New Roman"/>
          <w:sz w:val="24"/>
        </w:rPr>
        <w:t xml:space="preserve">. </w:t>
      </w:r>
    </w:p>
    <w:p w14:paraId="660657A0" w14:textId="77777777" w:rsidR="00515659" w:rsidRPr="00403844" w:rsidRDefault="00515659" w:rsidP="00582D49">
      <w:pPr>
        <w:pStyle w:val="ListParagraph"/>
        <w:numPr>
          <w:ilvl w:val="0"/>
          <w:numId w:val="4"/>
        </w:numPr>
        <w:rPr>
          <w:rFonts w:ascii="Times New Roman" w:hAnsi="Times New Roman"/>
          <w:sz w:val="24"/>
        </w:rPr>
      </w:pPr>
      <w:r w:rsidRPr="00EB5F9F">
        <w:rPr>
          <w:rFonts w:ascii="Times New Roman" w:hAnsi="Times New Roman"/>
          <w:sz w:val="24"/>
        </w:rPr>
        <w:t>Available information suggests that the capacity of Roma and Egyptian CSOs to com</w:t>
      </w:r>
      <w:r w:rsidRPr="00B3659E">
        <w:rPr>
          <w:rFonts w:ascii="Times New Roman" w:hAnsi="Times New Roman"/>
          <w:sz w:val="24"/>
        </w:rPr>
        <w:t xml:space="preserve">bat </w:t>
      </w:r>
      <w:r w:rsidRPr="00403844">
        <w:rPr>
          <w:rFonts w:ascii="Times New Roman" w:hAnsi="Times New Roman"/>
          <w:sz w:val="24"/>
        </w:rPr>
        <w:t>discrimination increased, as did the ability of Roma and Egyptian CSOs to access national and international funding schemes.</w:t>
      </w:r>
    </w:p>
    <w:p w14:paraId="1C5C733D" w14:textId="504A94EE" w:rsidR="00515659" w:rsidRPr="00403844" w:rsidRDefault="00051131" w:rsidP="00582D49">
      <w:pPr>
        <w:pStyle w:val="ListParagraph"/>
        <w:numPr>
          <w:ilvl w:val="0"/>
          <w:numId w:val="4"/>
        </w:numPr>
        <w:rPr>
          <w:rFonts w:ascii="Times New Roman" w:hAnsi="Times New Roman"/>
          <w:sz w:val="24"/>
        </w:rPr>
      </w:pPr>
      <w:r>
        <w:rPr>
          <w:rFonts w:ascii="Times New Roman" w:hAnsi="Times New Roman"/>
          <w:sz w:val="24"/>
        </w:rPr>
        <w:t>The project introduced a</w:t>
      </w:r>
      <w:r w:rsidR="009D4DE6">
        <w:rPr>
          <w:rFonts w:ascii="Times New Roman" w:hAnsi="Times New Roman"/>
          <w:sz w:val="24"/>
        </w:rPr>
        <w:t>n innovative</w:t>
      </w:r>
      <w:r>
        <w:rPr>
          <w:rFonts w:ascii="Times New Roman" w:hAnsi="Times New Roman"/>
          <w:sz w:val="24"/>
        </w:rPr>
        <w:t xml:space="preserve"> model for incubation of self-employment and income generation initiatives</w:t>
      </w:r>
      <w:r w:rsidR="00AE210F">
        <w:rPr>
          <w:rFonts w:ascii="Times New Roman" w:hAnsi="Times New Roman"/>
          <w:sz w:val="24"/>
        </w:rPr>
        <w:t>, involving both employment offices and members of Roma/Egyptian communities in administering activities to improve Roma and Egyptians’ employability</w:t>
      </w:r>
      <w:r>
        <w:rPr>
          <w:rFonts w:ascii="Times New Roman" w:hAnsi="Times New Roman"/>
          <w:sz w:val="24"/>
        </w:rPr>
        <w:t xml:space="preserve">. </w:t>
      </w:r>
      <w:r w:rsidR="00E82E8C">
        <w:rPr>
          <w:rFonts w:ascii="Times New Roman" w:hAnsi="Times New Roman"/>
          <w:sz w:val="24"/>
        </w:rPr>
        <w:t>Notwithstanding the apparent potential of this model</w:t>
      </w:r>
      <w:r w:rsidR="00515659" w:rsidRPr="00403844">
        <w:rPr>
          <w:rFonts w:ascii="Times New Roman" w:hAnsi="Times New Roman"/>
          <w:sz w:val="24"/>
        </w:rPr>
        <w:t xml:space="preserve">, </w:t>
      </w:r>
      <w:r>
        <w:rPr>
          <w:rFonts w:ascii="Times New Roman" w:hAnsi="Times New Roman"/>
          <w:sz w:val="24"/>
        </w:rPr>
        <w:t xml:space="preserve">the project’s effect on the employability of Roma and Egyptians was not yet </w:t>
      </w:r>
      <w:r w:rsidR="00515659" w:rsidRPr="00403844">
        <w:rPr>
          <w:rFonts w:ascii="Times New Roman" w:hAnsi="Times New Roman"/>
          <w:sz w:val="24"/>
        </w:rPr>
        <w:t>clear</w:t>
      </w:r>
      <w:r w:rsidR="00E82E8C">
        <w:rPr>
          <w:rFonts w:ascii="Times New Roman" w:hAnsi="Times New Roman"/>
          <w:sz w:val="24"/>
        </w:rPr>
        <w:t xml:space="preserve"> as of mid-July 2015</w:t>
      </w:r>
      <w:r w:rsidR="00515659" w:rsidRPr="00403844">
        <w:rPr>
          <w:rFonts w:ascii="Times New Roman" w:hAnsi="Times New Roman"/>
          <w:sz w:val="24"/>
        </w:rPr>
        <w:t>, with more time needed to ascertain whether the relevant activities under Work package 4 had produced the expected result.</w:t>
      </w:r>
    </w:p>
    <w:p w14:paraId="21BDA408" w14:textId="77777777" w:rsidR="007F6671" w:rsidRPr="00C0169A" w:rsidRDefault="00515659" w:rsidP="007F6671">
      <w:pPr>
        <w:pStyle w:val="ListParagraph"/>
        <w:numPr>
          <w:ilvl w:val="0"/>
          <w:numId w:val="4"/>
        </w:numPr>
        <w:rPr>
          <w:rFonts w:ascii="Times New Roman" w:hAnsi="Times New Roman"/>
          <w:sz w:val="24"/>
        </w:rPr>
      </w:pPr>
      <w:r w:rsidRPr="00403844">
        <w:rPr>
          <w:rFonts w:ascii="Times New Roman" w:hAnsi="Times New Roman"/>
          <w:sz w:val="24"/>
        </w:rPr>
        <w:lastRenderedPageBreak/>
        <w:t xml:space="preserve">The Department of Social Inclusion at MoSWY </w:t>
      </w:r>
      <w:r w:rsidR="00332F44" w:rsidRPr="00403844">
        <w:rPr>
          <w:rFonts w:ascii="Times New Roman" w:hAnsi="Times New Roman"/>
          <w:sz w:val="24"/>
        </w:rPr>
        <w:t xml:space="preserve">was supported in producing a new action plan for Roma and Egyptians in line with the </w:t>
      </w:r>
      <w:r w:rsidR="00332F44" w:rsidRPr="00403844">
        <w:rPr>
          <w:rFonts w:ascii="Times New Roman" w:hAnsi="Times New Roman"/>
          <w:i/>
          <w:sz w:val="24"/>
        </w:rPr>
        <w:t>EU Framework for National Roma Integration Strategies</w:t>
      </w:r>
      <w:r w:rsidR="00332F44" w:rsidRPr="00403844">
        <w:rPr>
          <w:rFonts w:ascii="Times New Roman" w:hAnsi="Times New Roman"/>
          <w:sz w:val="24"/>
        </w:rPr>
        <w:t xml:space="preserve">, with the Department’s capacity </w:t>
      </w:r>
      <w:r w:rsidRPr="00403844">
        <w:rPr>
          <w:rFonts w:ascii="Times New Roman" w:hAnsi="Times New Roman"/>
          <w:sz w:val="24"/>
        </w:rPr>
        <w:t>to monitor implementation of polic</w:t>
      </w:r>
      <w:r w:rsidR="00332F44" w:rsidRPr="00403844">
        <w:rPr>
          <w:rFonts w:ascii="Times New Roman" w:hAnsi="Times New Roman"/>
          <w:sz w:val="24"/>
        </w:rPr>
        <w:t>ies</w:t>
      </w:r>
      <w:r w:rsidRPr="00403844">
        <w:rPr>
          <w:rFonts w:ascii="Times New Roman" w:hAnsi="Times New Roman"/>
          <w:sz w:val="24"/>
        </w:rPr>
        <w:t xml:space="preserve"> targeting Roma and Egyptians increased</w:t>
      </w:r>
      <w:r w:rsidR="00332F44" w:rsidRPr="00403844">
        <w:rPr>
          <w:rFonts w:ascii="Times New Roman" w:hAnsi="Times New Roman"/>
          <w:sz w:val="24"/>
        </w:rPr>
        <w:t xml:space="preserve"> despite some losses due to staff turnover.</w:t>
      </w:r>
    </w:p>
    <w:p w14:paraId="034A9B94" w14:textId="77777777" w:rsidR="00403844" w:rsidRPr="00403844" w:rsidRDefault="00403844" w:rsidP="00A32640">
      <w:pPr>
        <w:pStyle w:val="ListParagraph"/>
        <w:numPr>
          <w:ilvl w:val="0"/>
          <w:numId w:val="4"/>
        </w:numPr>
        <w:rPr>
          <w:rFonts w:ascii="Times New Roman" w:hAnsi="Times New Roman"/>
          <w:sz w:val="24"/>
        </w:rPr>
      </w:pPr>
      <w:r w:rsidRPr="00403844">
        <w:rPr>
          <w:rFonts w:ascii="Times New Roman" w:hAnsi="Times New Roman"/>
          <w:sz w:val="24"/>
        </w:rPr>
        <w:t xml:space="preserve">Awareness about social inclusion was </w:t>
      </w:r>
      <w:r>
        <w:rPr>
          <w:rFonts w:ascii="Times New Roman" w:hAnsi="Times New Roman"/>
          <w:sz w:val="24"/>
        </w:rPr>
        <w:t>apparently raised</w:t>
      </w:r>
      <w:r w:rsidRPr="00403844">
        <w:rPr>
          <w:rFonts w:ascii="Times New Roman" w:hAnsi="Times New Roman"/>
          <w:sz w:val="24"/>
        </w:rPr>
        <w:t xml:space="preserve"> and appreciation of cultural diversity cultivated within the general population.</w:t>
      </w:r>
    </w:p>
    <w:p w14:paraId="603F39FB" w14:textId="77777777" w:rsidR="00500788" w:rsidRPr="00B5468A" w:rsidRDefault="00500788" w:rsidP="006763E9">
      <w:pPr>
        <w:spacing w:after="0" w:line="240" w:lineRule="auto"/>
        <w:jc w:val="both"/>
        <w:rPr>
          <w:rFonts w:ascii="Times New Roman" w:hAnsi="Times New Roman" w:cs="Times New Roman"/>
          <w:sz w:val="24"/>
          <w:szCs w:val="24"/>
        </w:rPr>
      </w:pPr>
    </w:p>
    <w:p w14:paraId="74A03B62" w14:textId="77777777" w:rsidR="003049D8" w:rsidRPr="00AE4D44" w:rsidRDefault="003049D8" w:rsidP="000C485F">
      <w:pPr>
        <w:spacing w:after="0" w:line="240" w:lineRule="auto"/>
        <w:jc w:val="both"/>
        <w:rPr>
          <w:rFonts w:ascii="Times New Roman" w:hAnsi="Times New Roman" w:cs="Times New Roman"/>
          <w:b/>
          <w:sz w:val="24"/>
          <w:szCs w:val="24"/>
        </w:rPr>
      </w:pPr>
      <w:r w:rsidRPr="00AE4D44">
        <w:rPr>
          <w:rFonts w:ascii="Times New Roman" w:hAnsi="Times New Roman" w:cs="Times New Roman"/>
          <w:b/>
          <w:sz w:val="24"/>
          <w:szCs w:val="24"/>
        </w:rPr>
        <w:t>3.3. Efficiency</w:t>
      </w:r>
    </w:p>
    <w:p w14:paraId="0FFC2CCA" w14:textId="28458870" w:rsidR="0052398E" w:rsidRPr="00AE4D44" w:rsidRDefault="0052398E" w:rsidP="00EF5F64">
      <w:pPr>
        <w:spacing w:after="0" w:line="240" w:lineRule="auto"/>
        <w:rPr>
          <w:rFonts w:ascii="Times New Roman" w:hAnsi="Times New Roman" w:cs="Times New Roman"/>
          <w:sz w:val="24"/>
          <w:szCs w:val="24"/>
        </w:rPr>
      </w:pPr>
      <w:r w:rsidRPr="00EF5F64">
        <w:rPr>
          <w:rFonts w:ascii="Times New Roman" w:hAnsi="Times New Roman" w:cs="Times New Roman"/>
          <w:sz w:val="24"/>
          <w:szCs w:val="24"/>
        </w:rPr>
        <w:t xml:space="preserve">With a total budget </w:t>
      </w:r>
      <w:r w:rsidR="000C485F" w:rsidRPr="00AE4D44">
        <w:rPr>
          <w:rFonts w:ascii="Times New Roman" w:hAnsi="Times New Roman" w:cs="Times New Roman"/>
          <w:sz w:val="24"/>
          <w:szCs w:val="24"/>
        </w:rPr>
        <w:t xml:space="preserve">EUR </w:t>
      </w:r>
      <w:r w:rsidRPr="00AE4D44">
        <w:rPr>
          <w:rFonts w:ascii="Times New Roman" w:hAnsi="Times New Roman" w:cs="Times New Roman"/>
          <w:sz w:val="24"/>
          <w:szCs w:val="24"/>
        </w:rPr>
        <w:t>1</w:t>
      </w:r>
      <w:r w:rsidR="000C485F" w:rsidRPr="00AE4D44">
        <w:rPr>
          <w:rFonts w:ascii="Times New Roman" w:hAnsi="Times New Roman" w:cs="Times New Roman"/>
          <w:sz w:val="24"/>
          <w:szCs w:val="24"/>
        </w:rPr>
        <w:t xml:space="preserve"> </w:t>
      </w:r>
      <w:r w:rsidRPr="00AE4D44">
        <w:rPr>
          <w:rFonts w:ascii="Times New Roman" w:hAnsi="Times New Roman" w:cs="Times New Roman"/>
          <w:sz w:val="24"/>
          <w:szCs w:val="24"/>
        </w:rPr>
        <w:t>695</w:t>
      </w:r>
      <w:r w:rsidR="000C485F" w:rsidRPr="00AE4D44">
        <w:rPr>
          <w:rFonts w:ascii="Times New Roman" w:hAnsi="Times New Roman" w:cs="Times New Roman"/>
          <w:sz w:val="24"/>
          <w:szCs w:val="24"/>
        </w:rPr>
        <w:t xml:space="preserve"> </w:t>
      </w:r>
      <w:r w:rsidRPr="00AE4D44">
        <w:rPr>
          <w:rFonts w:ascii="Times New Roman" w:hAnsi="Times New Roman" w:cs="Times New Roman"/>
          <w:sz w:val="24"/>
          <w:szCs w:val="24"/>
        </w:rPr>
        <w:t>000, (</w:t>
      </w:r>
      <w:r w:rsidR="000C485F" w:rsidRPr="00AE4D44">
        <w:rPr>
          <w:rFonts w:ascii="Times New Roman" w:hAnsi="Times New Roman" w:cs="Times New Roman"/>
          <w:sz w:val="24"/>
          <w:szCs w:val="24"/>
        </w:rPr>
        <w:t xml:space="preserve">EUR </w:t>
      </w:r>
      <w:r w:rsidRPr="00AE4D44">
        <w:rPr>
          <w:rFonts w:ascii="Times New Roman" w:hAnsi="Times New Roman" w:cs="Times New Roman"/>
          <w:sz w:val="24"/>
          <w:szCs w:val="24"/>
        </w:rPr>
        <w:t>1</w:t>
      </w:r>
      <w:r w:rsidR="000C485F" w:rsidRPr="00AE4D44">
        <w:rPr>
          <w:rFonts w:ascii="Times New Roman" w:hAnsi="Times New Roman" w:cs="Times New Roman"/>
          <w:sz w:val="24"/>
          <w:szCs w:val="24"/>
        </w:rPr>
        <w:t xml:space="preserve">.5 million </w:t>
      </w:r>
      <w:r w:rsidRPr="00AE4D44">
        <w:rPr>
          <w:rFonts w:ascii="Times New Roman" w:hAnsi="Times New Roman" w:cs="Times New Roman"/>
          <w:sz w:val="24"/>
          <w:szCs w:val="24"/>
        </w:rPr>
        <w:t xml:space="preserve">from </w:t>
      </w:r>
      <w:r w:rsidR="000C485F" w:rsidRPr="00AE4D44">
        <w:rPr>
          <w:rFonts w:ascii="Times New Roman" w:hAnsi="Times New Roman" w:cs="Times New Roman"/>
          <w:sz w:val="24"/>
          <w:szCs w:val="24"/>
        </w:rPr>
        <w:t>the EU</w:t>
      </w:r>
      <w:r w:rsidRPr="00AE4D44">
        <w:rPr>
          <w:rFonts w:ascii="Times New Roman" w:hAnsi="Times New Roman" w:cs="Times New Roman"/>
          <w:sz w:val="24"/>
          <w:szCs w:val="24"/>
        </w:rPr>
        <w:t xml:space="preserve">; </w:t>
      </w:r>
      <w:r w:rsidR="000C485F" w:rsidRPr="00AE4D44">
        <w:rPr>
          <w:rFonts w:ascii="Times New Roman" w:hAnsi="Times New Roman" w:cs="Times New Roman"/>
          <w:sz w:val="24"/>
          <w:szCs w:val="24"/>
        </w:rPr>
        <w:t xml:space="preserve">EUR </w:t>
      </w:r>
      <w:r w:rsidRPr="00AE4D44">
        <w:rPr>
          <w:rFonts w:ascii="Times New Roman" w:hAnsi="Times New Roman" w:cs="Times New Roman"/>
          <w:sz w:val="24"/>
          <w:szCs w:val="24"/>
        </w:rPr>
        <w:t>150</w:t>
      </w:r>
      <w:r w:rsidR="000C485F" w:rsidRPr="00AE4D44">
        <w:rPr>
          <w:rFonts w:ascii="Times New Roman" w:hAnsi="Times New Roman" w:cs="Times New Roman"/>
          <w:sz w:val="24"/>
          <w:szCs w:val="24"/>
        </w:rPr>
        <w:t xml:space="preserve"> </w:t>
      </w:r>
      <w:r w:rsidRPr="00AE4D44">
        <w:rPr>
          <w:rFonts w:ascii="Times New Roman" w:hAnsi="Times New Roman" w:cs="Times New Roman"/>
          <w:sz w:val="24"/>
          <w:szCs w:val="24"/>
        </w:rPr>
        <w:t>000</w:t>
      </w:r>
      <w:r w:rsidR="000C485F" w:rsidRPr="00AE4D44">
        <w:rPr>
          <w:rFonts w:ascii="Times New Roman" w:hAnsi="Times New Roman" w:cs="Times New Roman"/>
          <w:sz w:val="24"/>
          <w:szCs w:val="24"/>
        </w:rPr>
        <w:t xml:space="preserve"> </w:t>
      </w:r>
      <w:r w:rsidRPr="00AE4D44">
        <w:rPr>
          <w:rFonts w:ascii="Times New Roman" w:hAnsi="Times New Roman" w:cs="Times New Roman"/>
          <w:sz w:val="24"/>
          <w:szCs w:val="24"/>
        </w:rPr>
        <w:t>from UNDP core funds</w:t>
      </w:r>
      <w:r w:rsidR="000C485F" w:rsidRPr="00AE4D44">
        <w:rPr>
          <w:rFonts w:ascii="Times New Roman" w:hAnsi="Times New Roman" w:cs="Times New Roman"/>
          <w:sz w:val="24"/>
          <w:szCs w:val="24"/>
        </w:rPr>
        <w:t xml:space="preserve">, </w:t>
      </w:r>
      <w:r w:rsidRPr="00AE4D44">
        <w:rPr>
          <w:rFonts w:ascii="Times New Roman" w:hAnsi="Times New Roman" w:cs="Times New Roman"/>
          <w:sz w:val="24"/>
          <w:szCs w:val="24"/>
        </w:rPr>
        <w:t xml:space="preserve">and </w:t>
      </w:r>
      <w:r w:rsidR="000C485F" w:rsidRPr="00AE4D44">
        <w:rPr>
          <w:rFonts w:ascii="Times New Roman" w:hAnsi="Times New Roman" w:cs="Times New Roman"/>
          <w:sz w:val="24"/>
          <w:szCs w:val="24"/>
        </w:rPr>
        <w:t xml:space="preserve">EUR </w:t>
      </w:r>
      <w:r w:rsidRPr="00AE4D44">
        <w:rPr>
          <w:rFonts w:ascii="Times New Roman" w:hAnsi="Times New Roman" w:cs="Times New Roman"/>
          <w:sz w:val="24"/>
          <w:szCs w:val="24"/>
        </w:rPr>
        <w:t>45</w:t>
      </w:r>
      <w:r w:rsidR="000C485F" w:rsidRPr="00AE4D44">
        <w:rPr>
          <w:rFonts w:ascii="Times New Roman" w:hAnsi="Times New Roman" w:cs="Times New Roman"/>
          <w:sz w:val="24"/>
          <w:szCs w:val="24"/>
        </w:rPr>
        <w:t xml:space="preserve"> </w:t>
      </w:r>
      <w:r w:rsidRPr="00AE4D44">
        <w:rPr>
          <w:rFonts w:ascii="Times New Roman" w:hAnsi="Times New Roman" w:cs="Times New Roman"/>
          <w:sz w:val="24"/>
          <w:szCs w:val="24"/>
        </w:rPr>
        <w:t xml:space="preserve">000 from </w:t>
      </w:r>
      <w:r w:rsidR="000C485F" w:rsidRPr="00AE4D44">
        <w:rPr>
          <w:rFonts w:ascii="Times New Roman" w:hAnsi="Times New Roman" w:cs="Times New Roman"/>
          <w:sz w:val="24"/>
          <w:szCs w:val="24"/>
        </w:rPr>
        <w:t xml:space="preserve">the </w:t>
      </w:r>
      <w:r w:rsidRPr="00AE4D44">
        <w:rPr>
          <w:rFonts w:ascii="Times New Roman" w:hAnsi="Times New Roman" w:cs="Times New Roman"/>
          <w:sz w:val="24"/>
          <w:szCs w:val="24"/>
        </w:rPr>
        <w:t xml:space="preserve">Albanian </w:t>
      </w:r>
      <w:r w:rsidR="000C485F" w:rsidRPr="00AE4D44">
        <w:rPr>
          <w:rFonts w:ascii="Times New Roman" w:hAnsi="Times New Roman" w:cs="Times New Roman"/>
          <w:sz w:val="24"/>
          <w:szCs w:val="24"/>
        </w:rPr>
        <w:t>g</w:t>
      </w:r>
      <w:r w:rsidRPr="00AE4D44">
        <w:rPr>
          <w:rFonts w:ascii="Times New Roman" w:hAnsi="Times New Roman" w:cs="Times New Roman"/>
          <w:sz w:val="24"/>
          <w:szCs w:val="24"/>
        </w:rPr>
        <w:t>overnment)</w:t>
      </w:r>
      <w:r w:rsidRPr="00EF5F64">
        <w:rPr>
          <w:rFonts w:ascii="Times New Roman" w:hAnsi="Times New Roman" w:cs="Times New Roman"/>
          <w:sz w:val="24"/>
          <w:szCs w:val="24"/>
        </w:rPr>
        <w:t>, SSIREC provided sustained technical support to a diverse group of stakeholders at central and local level over a three</w:t>
      </w:r>
      <w:r w:rsidR="000C485F" w:rsidRPr="00AE4D44">
        <w:rPr>
          <w:rFonts w:ascii="Times New Roman" w:hAnsi="Times New Roman" w:cs="Times New Roman"/>
          <w:sz w:val="24"/>
          <w:szCs w:val="24"/>
        </w:rPr>
        <w:t>-</w:t>
      </w:r>
      <w:r w:rsidRPr="00EF5F64">
        <w:rPr>
          <w:rFonts w:ascii="Times New Roman" w:hAnsi="Times New Roman" w:cs="Times New Roman"/>
          <w:sz w:val="24"/>
          <w:szCs w:val="24"/>
        </w:rPr>
        <w:t>year period</w:t>
      </w:r>
      <w:r w:rsidR="00F05A04">
        <w:rPr>
          <w:rFonts w:ascii="Times New Roman" w:hAnsi="Times New Roman" w:cs="Times New Roman"/>
          <w:sz w:val="24"/>
          <w:szCs w:val="24"/>
        </w:rPr>
        <w:t>,</w:t>
      </w:r>
      <w:r w:rsidRPr="00EF5F64">
        <w:rPr>
          <w:rFonts w:ascii="Times New Roman" w:hAnsi="Times New Roman" w:cs="Times New Roman"/>
          <w:sz w:val="24"/>
          <w:szCs w:val="24"/>
        </w:rPr>
        <w:t xml:space="preserve"> with a</w:t>
      </w:r>
      <w:r w:rsidR="0008363F" w:rsidRPr="00EF5F64">
        <w:rPr>
          <w:rFonts w:ascii="Times New Roman" w:hAnsi="Times New Roman" w:cs="Times New Roman"/>
          <w:sz w:val="24"/>
          <w:szCs w:val="24"/>
        </w:rPr>
        <w:t xml:space="preserve">n estimated delivery rate of </w:t>
      </w:r>
      <w:r w:rsidR="00F05A04">
        <w:rPr>
          <w:rFonts w:ascii="Times New Roman" w:hAnsi="Times New Roman" w:cs="Times New Roman"/>
          <w:sz w:val="24"/>
          <w:szCs w:val="24"/>
        </w:rPr>
        <w:t>over 95%</w:t>
      </w:r>
      <w:r w:rsidRPr="00EF5F64">
        <w:rPr>
          <w:rFonts w:ascii="Times New Roman" w:hAnsi="Times New Roman" w:cs="Times New Roman"/>
          <w:sz w:val="24"/>
          <w:szCs w:val="24"/>
        </w:rPr>
        <w:t xml:space="preserve"> </w:t>
      </w:r>
      <w:r w:rsidR="00194EE6" w:rsidRPr="00EF5F64">
        <w:rPr>
          <w:rFonts w:ascii="Times New Roman" w:hAnsi="Times New Roman" w:cs="Times New Roman"/>
          <w:sz w:val="24"/>
          <w:szCs w:val="24"/>
        </w:rPr>
        <w:t>of tot</w:t>
      </w:r>
      <w:r w:rsidR="0008363F" w:rsidRPr="00EF5F64">
        <w:rPr>
          <w:rFonts w:ascii="Times New Roman" w:hAnsi="Times New Roman" w:cs="Times New Roman"/>
          <w:sz w:val="24"/>
          <w:szCs w:val="24"/>
        </w:rPr>
        <w:t xml:space="preserve">al </w:t>
      </w:r>
      <w:r w:rsidR="000C485F" w:rsidRPr="00EF5F64">
        <w:rPr>
          <w:rFonts w:ascii="Times New Roman" w:hAnsi="Times New Roman" w:cs="Times New Roman"/>
          <w:sz w:val="24"/>
          <w:szCs w:val="24"/>
        </w:rPr>
        <w:t>budget by</w:t>
      </w:r>
      <w:r w:rsidRPr="00EF5F64">
        <w:rPr>
          <w:rFonts w:ascii="Times New Roman" w:hAnsi="Times New Roman" w:cs="Times New Roman"/>
          <w:sz w:val="24"/>
          <w:szCs w:val="24"/>
        </w:rPr>
        <w:t xml:space="preserve"> end of </w:t>
      </w:r>
      <w:r w:rsidR="0008363F" w:rsidRPr="00EF5F64">
        <w:rPr>
          <w:rFonts w:ascii="Times New Roman" w:hAnsi="Times New Roman" w:cs="Times New Roman"/>
          <w:sz w:val="24"/>
          <w:szCs w:val="24"/>
        </w:rPr>
        <w:t>June 2015</w:t>
      </w:r>
      <w:r w:rsidR="00194EE6" w:rsidRPr="00AE4D44">
        <w:rPr>
          <w:rFonts w:ascii="Times New Roman" w:hAnsi="Times New Roman" w:cs="Times New Roman"/>
          <w:sz w:val="24"/>
          <w:szCs w:val="24"/>
        </w:rPr>
        <w:t>.</w:t>
      </w:r>
    </w:p>
    <w:p w14:paraId="5AB4C3FE" w14:textId="77777777" w:rsidR="000C485F" w:rsidRPr="00EF5F64" w:rsidRDefault="000C485F" w:rsidP="00EF5F64">
      <w:pPr>
        <w:spacing w:after="0" w:line="240" w:lineRule="auto"/>
        <w:rPr>
          <w:rFonts w:ascii="Times New Roman" w:hAnsi="Times New Roman" w:cs="Times New Roman"/>
          <w:sz w:val="24"/>
          <w:szCs w:val="24"/>
        </w:rPr>
      </w:pPr>
    </w:p>
    <w:p w14:paraId="5B7158CF" w14:textId="0398CB1C" w:rsidR="007F6671" w:rsidRPr="00AE4D44" w:rsidRDefault="00EB7BB9" w:rsidP="006763E9">
      <w:pPr>
        <w:spacing w:after="0" w:line="240" w:lineRule="auto"/>
        <w:contextualSpacing/>
        <w:jc w:val="both"/>
        <w:rPr>
          <w:rFonts w:ascii="Times New Roman" w:hAnsi="Times New Roman" w:cs="Times New Roman"/>
          <w:sz w:val="24"/>
          <w:szCs w:val="24"/>
        </w:rPr>
      </w:pPr>
      <w:r w:rsidRPr="00AE4D44">
        <w:rPr>
          <w:rFonts w:ascii="Times New Roman" w:hAnsi="Times New Roman" w:cs="Times New Roman"/>
          <w:sz w:val="24"/>
          <w:szCs w:val="24"/>
        </w:rPr>
        <w:t xml:space="preserve">According to UNDP calculations, approximately </w:t>
      </w:r>
      <w:r w:rsidR="00705942" w:rsidRPr="00AE4D44">
        <w:rPr>
          <w:rFonts w:ascii="Times New Roman" w:hAnsi="Times New Roman" w:cs="Times New Roman"/>
          <w:sz w:val="24"/>
          <w:szCs w:val="24"/>
        </w:rPr>
        <w:t>65%</w:t>
      </w:r>
      <w:r w:rsidR="00881FF3" w:rsidRPr="00AE4D44">
        <w:rPr>
          <w:rFonts w:ascii="Times New Roman" w:hAnsi="Times New Roman" w:cs="Times New Roman"/>
          <w:sz w:val="24"/>
          <w:szCs w:val="24"/>
        </w:rPr>
        <w:t xml:space="preserve"> of </w:t>
      </w:r>
      <w:r w:rsidRPr="00AE4D44">
        <w:rPr>
          <w:rFonts w:ascii="Times New Roman" w:hAnsi="Times New Roman" w:cs="Times New Roman"/>
          <w:sz w:val="24"/>
          <w:szCs w:val="24"/>
        </w:rPr>
        <w:t xml:space="preserve">project </w:t>
      </w:r>
      <w:r w:rsidR="00881FF3" w:rsidRPr="00AE4D44">
        <w:rPr>
          <w:rFonts w:ascii="Times New Roman" w:hAnsi="Times New Roman" w:cs="Times New Roman"/>
          <w:sz w:val="24"/>
          <w:szCs w:val="24"/>
        </w:rPr>
        <w:t xml:space="preserve">funds </w:t>
      </w:r>
      <w:r w:rsidR="00AE4D44" w:rsidRPr="00AE4D44">
        <w:rPr>
          <w:rFonts w:ascii="Times New Roman" w:hAnsi="Times New Roman" w:cs="Times New Roman"/>
          <w:sz w:val="24"/>
          <w:szCs w:val="24"/>
        </w:rPr>
        <w:t>contributed</w:t>
      </w:r>
      <w:r w:rsidR="0008363F" w:rsidRPr="00AE4D44">
        <w:rPr>
          <w:rFonts w:ascii="Times New Roman" w:hAnsi="Times New Roman" w:cs="Times New Roman"/>
          <w:sz w:val="24"/>
          <w:szCs w:val="24"/>
        </w:rPr>
        <w:t xml:space="preserve"> </w:t>
      </w:r>
      <w:r w:rsidR="00881FF3" w:rsidRPr="00AE4D44">
        <w:rPr>
          <w:rFonts w:ascii="Times New Roman" w:hAnsi="Times New Roman" w:cs="Times New Roman"/>
          <w:sz w:val="24"/>
          <w:szCs w:val="24"/>
        </w:rPr>
        <w:t xml:space="preserve">directly </w:t>
      </w:r>
      <w:r w:rsidRPr="00AE4D44">
        <w:rPr>
          <w:rFonts w:ascii="Times New Roman" w:hAnsi="Times New Roman" w:cs="Times New Roman"/>
          <w:sz w:val="24"/>
          <w:szCs w:val="24"/>
        </w:rPr>
        <w:t xml:space="preserve">to </w:t>
      </w:r>
      <w:r w:rsidR="00881FF3" w:rsidRPr="00AE4D44">
        <w:rPr>
          <w:rFonts w:ascii="Times New Roman" w:hAnsi="Times New Roman" w:cs="Times New Roman"/>
          <w:sz w:val="24"/>
          <w:szCs w:val="24"/>
        </w:rPr>
        <w:t>improv</w:t>
      </w:r>
      <w:r w:rsidR="0008363F" w:rsidRPr="00AE4D44">
        <w:rPr>
          <w:rFonts w:ascii="Times New Roman" w:hAnsi="Times New Roman" w:cs="Times New Roman"/>
          <w:sz w:val="24"/>
          <w:szCs w:val="24"/>
        </w:rPr>
        <w:t xml:space="preserve">ement of </w:t>
      </w:r>
      <w:r w:rsidR="00881FF3" w:rsidRPr="00AE4D44">
        <w:rPr>
          <w:rFonts w:ascii="Times New Roman" w:hAnsi="Times New Roman" w:cs="Times New Roman"/>
          <w:sz w:val="24"/>
          <w:szCs w:val="24"/>
        </w:rPr>
        <w:t>living conditions and accessibility of social and public services to R</w:t>
      </w:r>
      <w:r w:rsidRPr="00AE4D44">
        <w:rPr>
          <w:rFonts w:ascii="Times New Roman" w:hAnsi="Times New Roman" w:cs="Times New Roman"/>
          <w:sz w:val="24"/>
          <w:szCs w:val="24"/>
        </w:rPr>
        <w:t xml:space="preserve">oma and </w:t>
      </w:r>
      <w:r w:rsidR="00881FF3" w:rsidRPr="00AE4D44">
        <w:rPr>
          <w:rFonts w:ascii="Times New Roman" w:hAnsi="Times New Roman" w:cs="Times New Roman"/>
          <w:sz w:val="24"/>
          <w:szCs w:val="24"/>
        </w:rPr>
        <w:t>E</w:t>
      </w:r>
      <w:r w:rsidRPr="00AE4D44">
        <w:rPr>
          <w:rFonts w:ascii="Times New Roman" w:hAnsi="Times New Roman" w:cs="Times New Roman"/>
          <w:sz w:val="24"/>
          <w:szCs w:val="24"/>
        </w:rPr>
        <w:t>gyptian</w:t>
      </w:r>
      <w:r w:rsidR="00881FF3" w:rsidRPr="00AE4D44">
        <w:rPr>
          <w:rFonts w:ascii="Times New Roman" w:hAnsi="Times New Roman" w:cs="Times New Roman"/>
          <w:sz w:val="24"/>
          <w:szCs w:val="24"/>
        </w:rPr>
        <w:t xml:space="preserve"> communities</w:t>
      </w:r>
      <w:r w:rsidRPr="00AE4D44">
        <w:rPr>
          <w:rFonts w:ascii="Times New Roman" w:hAnsi="Times New Roman" w:cs="Times New Roman"/>
          <w:sz w:val="24"/>
          <w:szCs w:val="24"/>
        </w:rPr>
        <w:t xml:space="preserve">: 42% in the form of </w:t>
      </w:r>
      <w:r w:rsidR="00F05A04" w:rsidRPr="00AE4D44">
        <w:rPr>
          <w:rFonts w:ascii="Times New Roman" w:hAnsi="Times New Roman" w:cs="Times New Roman"/>
          <w:sz w:val="24"/>
          <w:szCs w:val="24"/>
        </w:rPr>
        <w:t>CUPs,</w:t>
      </w:r>
      <w:r w:rsidR="00705942" w:rsidRPr="00AE4D44">
        <w:rPr>
          <w:rFonts w:ascii="Times New Roman" w:hAnsi="Times New Roman" w:cs="Times New Roman"/>
          <w:sz w:val="24"/>
          <w:szCs w:val="24"/>
        </w:rPr>
        <w:t xml:space="preserve"> </w:t>
      </w:r>
      <w:r w:rsidRPr="00AE4D44">
        <w:rPr>
          <w:rFonts w:ascii="Times New Roman" w:hAnsi="Times New Roman" w:cs="Times New Roman"/>
          <w:sz w:val="24"/>
          <w:szCs w:val="24"/>
        </w:rPr>
        <w:t>15%</w:t>
      </w:r>
      <w:r w:rsidR="00705942" w:rsidRPr="00AE4D44">
        <w:rPr>
          <w:rFonts w:ascii="Times New Roman" w:hAnsi="Times New Roman" w:cs="Times New Roman"/>
          <w:sz w:val="24"/>
          <w:szCs w:val="24"/>
        </w:rPr>
        <w:t xml:space="preserve"> </w:t>
      </w:r>
      <w:r w:rsidR="00881FF3" w:rsidRPr="00AE4D44">
        <w:rPr>
          <w:rFonts w:ascii="Times New Roman" w:hAnsi="Times New Roman" w:cs="Times New Roman"/>
          <w:sz w:val="24"/>
          <w:szCs w:val="24"/>
        </w:rPr>
        <w:t>in strengthening and emp</w:t>
      </w:r>
      <w:r w:rsidR="00705942" w:rsidRPr="00AE4D44">
        <w:rPr>
          <w:rFonts w:ascii="Times New Roman" w:hAnsi="Times New Roman" w:cs="Times New Roman"/>
          <w:sz w:val="24"/>
          <w:szCs w:val="24"/>
        </w:rPr>
        <w:t>o</w:t>
      </w:r>
      <w:r w:rsidR="00881FF3" w:rsidRPr="00AE4D44">
        <w:rPr>
          <w:rFonts w:ascii="Times New Roman" w:hAnsi="Times New Roman" w:cs="Times New Roman"/>
          <w:sz w:val="24"/>
          <w:szCs w:val="24"/>
        </w:rPr>
        <w:t>wering CSOs</w:t>
      </w:r>
      <w:r w:rsidR="00705942" w:rsidRPr="00AE4D44">
        <w:rPr>
          <w:rFonts w:ascii="Times New Roman" w:hAnsi="Times New Roman" w:cs="Times New Roman"/>
          <w:sz w:val="24"/>
          <w:szCs w:val="24"/>
        </w:rPr>
        <w:t xml:space="preserve"> and</w:t>
      </w:r>
      <w:r w:rsidRPr="00AE4D44">
        <w:rPr>
          <w:rFonts w:ascii="Times New Roman" w:hAnsi="Times New Roman" w:cs="Times New Roman"/>
          <w:sz w:val="24"/>
          <w:szCs w:val="24"/>
        </w:rPr>
        <w:t xml:space="preserve"> 8.3%</w:t>
      </w:r>
      <w:r w:rsidR="00705942" w:rsidRPr="00AE4D44">
        <w:rPr>
          <w:rFonts w:ascii="Times New Roman" w:hAnsi="Times New Roman" w:cs="Times New Roman"/>
          <w:sz w:val="24"/>
          <w:szCs w:val="24"/>
        </w:rPr>
        <w:t xml:space="preserve"> in providing employment and self-employment opportunities to R</w:t>
      </w:r>
      <w:r w:rsidRPr="00AE4D44">
        <w:rPr>
          <w:rFonts w:ascii="Times New Roman" w:hAnsi="Times New Roman" w:cs="Times New Roman"/>
          <w:sz w:val="24"/>
          <w:szCs w:val="24"/>
        </w:rPr>
        <w:t xml:space="preserve">oma </w:t>
      </w:r>
      <w:r w:rsidR="00705942" w:rsidRPr="00AE4D44">
        <w:rPr>
          <w:rFonts w:ascii="Times New Roman" w:hAnsi="Times New Roman" w:cs="Times New Roman"/>
          <w:sz w:val="24"/>
          <w:szCs w:val="24"/>
        </w:rPr>
        <w:t>E</w:t>
      </w:r>
      <w:r w:rsidRPr="00AE4D44">
        <w:rPr>
          <w:rFonts w:ascii="Times New Roman" w:hAnsi="Times New Roman" w:cs="Times New Roman"/>
          <w:sz w:val="24"/>
          <w:szCs w:val="24"/>
        </w:rPr>
        <w:t>gyptian</w:t>
      </w:r>
      <w:r w:rsidR="00705942" w:rsidRPr="00AE4D44">
        <w:rPr>
          <w:rFonts w:ascii="Times New Roman" w:hAnsi="Times New Roman" w:cs="Times New Roman"/>
          <w:sz w:val="24"/>
          <w:szCs w:val="24"/>
        </w:rPr>
        <w:t xml:space="preserve"> community members</w:t>
      </w:r>
      <w:r w:rsidR="003C318D" w:rsidRPr="00AE4D44">
        <w:rPr>
          <w:rFonts w:ascii="Times New Roman" w:hAnsi="Times New Roman" w:cs="Times New Roman"/>
          <w:sz w:val="24"/>
          <w:szCs w:val="24"/>
        </w:rPr>
        <w:t>.</w:t>
      </w:r>
      <w:r w:rsidR="00881FF3" w:rsidRPr="00AE4D44">
        <w:rPr>
          <w:rFonts w:ascii="Times New Roman" w:hAnsi="Times New Roman" w:cs="Times New Roman"/>
          <w:sz w:val="24"/>
          <w:szCs w:val="24"/>
        </w:rPr>
        <w:t xml:space="preserve"> </w:t>
      </w:r>
      <w:r w:rsidR="00CE4896" w:rsidRPr="00AE4D44">
        <w:rPr>
          <w:rFonts w:ascii="Times New Roman" w:hAnsi="Times New Roman" w:cs="Times New Roman"/>
          <w:sz w:val="24"/>
          <w:szCs w:val="24"/>
        </w:rPr>
        <w:t xml:space="preserve"> </w:t>
      </w:r>
    </w:p>
    <w:p w14:paraId="02839FD3" w14:textId="77777777" w:rsidR="00AE4D44" w:rsidRPr="00AE4D44" w:rsidRDefault="00AE4D44" w:rsidP="006763E9">
      <w:pPr>
        <w:spacing w:after="0" w:line="240" w:lineRule="auto"/>
        <w:contextualSpacing/>
        <w:jc w:val="both"/>
        <w:rPr>
          <w:rFonts w:ascii="Times New Roman" w:hAnsi="Times New Roman" w:cs="Times New Roman"/>
          <w:sz w:val="24"/>
          <w:szCs w:val="24"/>
        </w:rPr>
      </w:pPr>
    </w:p>
    <w:p w14:paraId="5CE5EC53" w14:textId="77777777" w:rsidR="00AE4D44" w:rsidRPr="00AE4D44" w:rsidRDefault="00AE4D44" w:rsidP="00AE4D44">
      <w:pPr>
        <w:spacing w:after="0" w:line="240" w:lineRule="auto"/>
        <w:contextualSpacing/>
        <w:jc w:val="both"/>
        <w:rPr>
          <w:rFonts w:ascii="Times New Roman" w:hAnsi="Times New Roman" w:cs="Times New Roman"/>
          <w:sz w:val="24"/>
          <w:szCs w:val="24"/>
        </w:rPr>
      </w:pPr>
      <w:r w:rsidRPr="00AE4D44">
        <w:rPr>
          <w:rFonts w:ascii="Times New Roman" w:hAnsi="Times New Roman" w:cs="Times New Roman"/>
          <w:sz w:val="24"/>
          <w:szCs w:val="24"/>
        </w:rPr>
        <w:t>Most of the expected results were produced on time, with a six-month, no-cost extension allowing the completion of the project activities. It was too early at project conclusion, however, to assess whether the project had led to increased employability among the Roma and Egyptians participating in activities under Work package 4.</w:t>
      </w:r>
    </w:p>
    <w:p w14:paraId="2668D372" w14:textId="5FC5AFA6" w:rsidR="00D64B1A" w:rsidRDefault="00CE0079" w:rsidP="006763E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E847284" w14:textId="77777777" w:rsidR="003049D8" w:rsidRPr="00B5468A" w:rsidRDefault="003049D8" w:rsidP="006763E9">
      <w:pPr>
        <w:spacing w:after="0" w:line="240" w:lineRule="auto"/>
        <w:jc w:val="both"/>
        <w:rPr>
          <w:rFonts w:ascii="Times New Roman" w:hAnsi="Times New Roman" w:cs="Times New Roman"/>
          <w:b/>
          <w:sz w:val="24"/>
          <w:szCs w:val="24"/>
        </w:rPr>
      </w:pPr>
      <w:r w:rsidRPr="00B5468A">
        <w:rPr>
          <w:rFonts w:ascii="Times New Roman" w:hAnsi="Times New Roman" w:cs="Times New Roman"/>
          <w:b/>
          <w:sz w:val="24"/>
          <w:szCs w:val="24"/>
        </w:rPr>
        <w:t>3.4. Impact</w:t>
      </w:r>
    </w:p>
    <w:p w14:paraId="5A29EAF9" w14:textId="1B82D918" w:rsidR="00043813" w:rsidRDefault="00043813"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end of a three-year project is too </w:t>
      </w:r>
      <w:r w:rsidR="003F619B">
        <w:rPr>
          <w:rFonts w:ascii="Times New Roman" w:hAnsi="Times New Roman" w:cs="Times New Roman"/>
          <w:sz w:val="24"/>
          <w:szCs w:val="24"/>
        </w:rPr>
        <w:t>early</w:t>
      </w:r>
      <w:r>
        <w:rPr>
          <w:rFonts w:ascii="Times New Roman" w:hAnsi="Times New Roman" w:cs="Times New Roman"/>
          <w:sz w:val="24"/>
          <w:szCs w:val="24"/>
        </w:rPr>
        <w:t xml:space="preserve"> to measure the project’s overall impact, few general conclusions can be drawn about SSIREC’s impact. </w:t>
      </w:r>
      <w:r w:rsidR="00EE78F7">
        <w:rPr>
          <w:rFonts w:ascii="Times New Roman" w:hAnsi="Times New Roman" w:cs="Times New Roman"/>
          <w:sz w:val="24"/>
          <w:szCs w:val="24"/>
        </w:rPr>
        <w:t xml:space="preserve">Moreover, the project’s impact on the participation of Roma and Egyptians </w:t>
      </w:r>
      <w:r w:rsidR="00091267">
        <w:rPr>
          <w:rFonts w:ascii="Times New Roman" w:hAnsi="Times New Roman" w:cs="Times New Roman"/>
          <w:sz w:val="24"/>
          <w:szCs w:val="24"/>
        </w:rPr>
        <w:t>in local planning can be expected to be affected by the ongoing territorial-administrative reorganization.</w:t>
      </w:r>
    </w:p>
    <w:p w14:paraId="15283511" w14:textId="77777777" w:rsidR="00043813" w:rsidRDefault="00043813" w:rsidP="006763E9">
      <w:pPr>
        <w:spacing w:after="0" w:line="240" w:lineRule="auto"/>
        <w:jc w:val="both"/>
        <w:rPr>
          <w:rFonts w:ascii="Times New Roman" w:hAnsi="Times New Roman" w:cs="Times New Roman"/>
          <w:sz w:val="24"/>
          <w:szCs w:val="24"/>
        </w:rPr>
      </w:pPr>
    </w:p>
    <w:p w14:paraId="49D0B86F" w14:textId="77777777" w:rsidR="00AB4A71" w:rsidRDefault="00043813" w:rsidP="00EF5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the limitations described above, figures on the number of project beneficiaries provide insight into the scale of the project and its potential impact. </w:t>
      </w:r>
      <w:r w:rsidR="0083283A">
        <w:rPr>
          <w:rFonts w:ascii="Times New Roman" w:hAnsi="Times New Roman" w:cs="Times New Roman"/>
          <w:sz w:val="24"/>
          <w:szCs w:val="24"/>
        </w:rPr>
        <w:t xml:space="preserve">Approximately 2 500 households benefited directly from the activities implemented in the framework of the project: over 1 000 households in </w:t>
      </w:r>
      <w:r w:rsidR="0083283A" w:rsidRPr="00B5468A">
        <w:rPr>
          <w:rFonts w:ascii="Times New Roman" w:hAnsi="Times New Roman" w:cs="Times New Roman"/>
          <w:sz w:val="24"/>
          <w:szCs w:val="24"/>
        </w:rPr>
        <w:t xml:space="preserve">Korça, approximately 900 in Berat, and around 600 </w:t>
      </w:r>
      <w:r w:rsidR="0083283A">
        <w:rPr>
          <w:rFonts w:ascii="Times New Roman" w:hAnsi="Times New Roman" w:cs="Times New Roman"/>
          <w:sz w:val="24"/>
          <w:szCs w:val="24"/>
        </w:rPr>
        <w:t xml:space="preserve">in Vlora. Expressed in terms of individuals, the total number of direct beneficiaries of the project is estimated at over 10 000. </w:t>
      </w:r>
    </w:p>
    <w:p w14:paraId="7F1D45B4" w14:textId="77777777" w:rsidR="00AE4D44" w:rsidRDefault="00AE4D44" w:rsidP="00EF5F64">
      <w:pPr>
        <w:spacing w:after="0" w:line="240" w:lineRule="auto"/>
        <w:jc w:val="both"/>
        <w:rPr>
          <w:rFonts w:ascii="Times New Roman" w:hAnsi="Times New Roman" w:cs="Times New Roman"/>
          <w:sz w:val="24"/>
          <w:szCs w:val="24"/>
        </w:rPr>
      </w:pPr>
    </w:p>
    <w:p w14:paraId="05A8B1B5" w14:textId="21C0333E" w:rsidR="00224F1A" w:rsidRPr="00D34FDD" w:rsidRDefault="00AE4D44" w:rsidP="00EF5F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information gathered in the course of the evaluation suggests</w:t>
      </w:r>
      <w:r w:rsidR="00AB4A71">
        <w:rPr>
          <w:rFonts w:ascii="Times New Roman" w:hAnsi="Times New Roman" w:cs="Times New Roman"/>
          <w:sz w:val="24"/>
          <w:szCs w:val="24"/>
        </w:rPr>
        <w:t xml:space="preserve"> that SSIREC </w:t>
      </w:r>
      <w:r w:rsidR="00AB4A71" w:rsidRPr="00D34FDD">
        <w:rPr>
          <w:rFonts w:ascii="Times New Roman" w:hAnsi="Times New Roman" w:cs="Times New Roman"/>
          <w:sz w:val="24"/>
          <w:szCs w:val="24"/>
        </w:rPr>
        <w:t>has made tangible and visible positive chan</w:t>
      </w:r>
      <w:r w:rsidR="00AB4A71">
        <w:rPr>
          <w:rFonts w:ascii="Times New Roman" w:hAnsi="Times New Roman" w:cs="Times New Roman"/>
          <w:sz w:val="24"/>
          <w:szCs w:val="24"/>
        </w:rPr>
        <w:t>ges</w:t>
      </w:r>
      <w:r w:rsidR="00AB4A71" w:rsidRPr="00D34FDD">
        <w:rPr>
          <w:rFonts w:ascii="Times New Roman" w:hAnsi="Times New Roman" w:cs="Times New Roman"/>
          <w:sz w:val="24"/>
          <w:szCs w:val="24"/>
        </w:rPr>
        <w:t xml:space="preserve"> at individual, community</w:t>
      </w:r>
      <w:r>
        <w:rPr>
          <w:rFonts w:ascii="Times New Roman" w:hAnsi="Times New Roman" w:cs="Times New Roman"/>
          <w:sz w:val="24"/>
          <w:szCs w:val="24"/>
        </w:rPr>
        <w:t>,</w:t>
      </w:r>
      <w:r w:rsidR="00AB4A71" w:rsidRPr="00D34FDD">
        <w:rPr>
          <w:rFonts w:ascii="Times New Roman" w:hAnsi="Times New Roman" w:cs="Times New Roman"/>
          <w:sz w:val="24"/>
          <w:szCs w:val="24"/>
        </w:rPr>
        <w:t xml:space="preserve"> and institutional level which </w:t>
      </w:r>
      <w:r>
        <w:rPr>
          <w:rFonts w:ascii="Times New Roman" w:hAnsi="Times New Roman" w:cs="Times New Roman"/>
          <w:sz w:val="24"/>
          <w:szCs w:val="24"/>
        </w:rPr>
        <w:t>would not have taken place in the absence of the project</w:t>
      </w:r>
      <w:r w:rsidR="00AB4A71" w:rsidRPr="00D34FDD">
        <w:rPr>
          <w:rFonts w:ascii="Times New Roman" w:hAnsi="Times New Roman" w:cs="Times New Roman"/>
          <w:sz w:val="24"/>
          <w:szCs w:val="24"/>
        </w:rPr>
        <w:t xml:space="preserve">. </w:t>
      </w:r>
      <w:r>
        <w:rPr>
          <w:rFonts w:ascii="Times New Roman" w:hAnsi="Times New Roman" w:cs="Times New Roman"/>
          <w:sz w:val="24"/>
          <w:szCs w:val="24"/>
        </w:rPr>
        <w:t xml:space="preserve">Many of the Roma and Egyptians participating in the evaluation – particularly young people – reported a shift in self-perception from victim of mainstream society to agent </w:t>
      </w:r>
      <w:r w:rsidR="00AB4A71" w:rsidRPr="00D34FDD">
        <w:rPr>
          <w:rFonts w:ascii="Times New Roman" w:hAnsi="Times New Roman" w:cs="Times New Roman"/>
          <w:sz w:val="24"/>
          <w:szCs w:val="24"/>
        </w:rPr>
        <w:t xml:space="preserve">of change in partnership with mainstream institutions and other stakeholders. Community members </w:t>
      </w:r>
      <w:r>
        <w:rPr>
          <w:rFonts w:ascii="Times New Roman" w:hAnsi="Times New Roman" w:cs="Times New Roman"/>
          <w:sz w:val="24"/>
          <w:szCs w:val="24"/>
        </w:rPr>
        <w:t xml:space="preserve">also </w:t>
      </w:r>
      <w:r w:rsidR="00AB4A71" w:rsidRPr="00D34FDD">
        <w:rPr>
          <w:rFonts w:ascii="Times New Roman" w:hAnsi="Times New Roman" w:cs="Times New Roman"/>
          <w:sz w:val="24"/>
          <w:szCs w:val="24"/>
        </w:rPr>
        <w:t>acknowledge</w:t>
      </w:r>
      <w:r>
        <w:rPr>
          <w:rFonts w:ascii="Times New Roman" w:hAnsi="Times New Roman" w:cs="Times New Roman"/>
          <w:sz w:val="24"/>
          <w:szCs w:val="24"/>
        </w:rPr>
        <w:t>d</w:t>
      </w:r>
      <w:r w:rsidR="00AB4A71" w:rsidRPr="00D34FDD">
        <w:rPr>
          <w:rFonts w:ascii="Times New Roman" w:hAnsi="Times New Roman" w:cs="Times New Roman"/>
          <w:sz w:val="24"/>
          <w:szCs w:val="24"/>
        </w:rPr>
        <w:t xml:space="preserve"> positive changes in their living conditions </w:t>
      </w:r>
      <w:r>
        <w:rPr>
          <w:rFonts w:ascii="Times New Roman" w:hAnsi="Times New Roman" w:cs="Times New Roman"/>
          <w:sz w:val="24"/>
          <w:szCs w:val="24"/>
        </w:rPr>
        <w:t>resulting from the</w:t>
      </w:r>
      <w:r w:rsidR="00AB4A71" w:rsidRPr="00D34FDD">
        <w:rPr>
          <w:rFonts w:ascii="Times New Roman" w:hAnsi="Times New Roman" w:cs="Times New Roman"/>
          <w:sz w:val="24"/>
          <w:szCs w:val="24"/>
        </w:rPr>
        <w:t xml:space="preserve"> infrastructure projects and employment and entrepreneurship initiatives. </w:t>
      </w:r>
      <w:r w:rsidR="00224F1A">
        <w:rPr>
          <w:rFonts w:ascii="Times New Roman" w:hAnsi="Times New Roman" w:cs="Times New Roman"/>
          <w:sz w:val="24"/>
          <w:szCs w:val="24"/>
        </w:rPr>
        <w:t>Additionally</w:t>
      </w:r>
      <w:r>
        <w:rPr>
          <w:rFonts w:ascii="Times New Roman" w:hAnsi="Times New Roman" w:cs="Times New Roman"/>
          <w:sz w:val="24"/>
          <w:szCs w:val="24"/>
        </w:rPr>
        <w:t xml:space="preserve">, </w:t>
      </w:r>
      <w:r w:rsidR="00224F1A">
        <w:rPr>
          <w:rFonts w:ascii="Times New Roman" w:hAnsi="Times New Roman" w:cs="Times New Roman"/>
          <w:sz w:val="24"/>
          <w:szCs w:val="24"/>
        </w:rPr>
        <w:t>members of local Roma and Egyptian communities covered by the project</w:t>
      </w:r>
      <w:r w:rsidR="00AB4A71" w:rsidRPr="00D34FDD">
        <w:rPr>
          <w:rFonts w:ascii="Times New Roman" w:hAnsi="Times New Roman" w:cs="Times New Roman"/>
          <w:sz w:val="24"/>
          <w:szCs w:val="24"/>
        </w:rPr>
        <w:t xml:space="preserve"> </w:t>
      </w:r>
      <w:r>
        <w:rPr>
          <w:rFonts w:ascii="Times New Roman" w:hAnsi="Times New Roman" w:cs="Times New Roman"/>
          <w:sz w:val="24"/>
          <w:szCs w:val="24"/>
        </w:rPr>
        <w:t>credited SSIREC with</w:t>
      </w:r>
      <w:r w:rsidR="00AB4A71" w:rsidRPr="00D34FDD">
        <w:rPr>
          <w:rFonts w:ascii="Times New Roman" w:hAnsi="Times New Roman" w:cs="Times New Roman"/>
          <w:sz w:val="24"/>
          <w:szCs w:val="24"/>
        </w:rPr>
        <w:t xml:space="preserve"> improvement</w:t>
      </w:r>
      <w:r>
        <w:rPr>
          <w:rFonts w:ascii="Times New Roman" w:hAnsi="Times New Roman" w:cs="Times New Roman"/>
          <w:sz w:val="24"/>
          <w:szCs w:val="24"/>
        </w:rPr>
        <w:t>s</w:t>
      </w:r>
      <w:r w:rsidR="00AB4A71" w:rsidRPr="00D34FDD">
        <w:rPr>
          <w:rFonts w:ascii="Times New Roman" w:hAnsi="Times New Roman" w:cs="Times New Roman"/>
          <w:sz w:val="24"/>
          <w:szCs w:val="24"/>
        </w:rPr>
        <w:t xml:space="preserve"> in </w:t>
      </w:r>
      <w:r>
        <w:rPr>
          <w:rFonts w:ascii="Times New Roman" w:hAnsi="Times New Roman" w:cs="Times New Roman"/>
          <w:sz w:val="24"/>
          <w:szCs w:val="24"/>
        </w:rPr>
        <w:t xml:space="preserve">community cohesion, cooperation, and social </w:t>
      </w:r>
      <w:r>
        <w:rPr>
          <w:rFonts w:ascii="Times New Roman" w:hAnsi="Times New Roman" w:cs="Times New Roman"/>
          <w:sz w:val="24"/>
          <w:szCs w:val="24"/>
        </w:rPr>
        <w:lastRenderedPageBreak/>
        <w:t>interactions stemming from</w:t>
      </w:r>
      <w:r w:rsidR="00AB4A71" w:rsidRPr="00D34FDD">
        <w:rPr>
          <w:rFonts w:ascii="Times New Roman" w:hAnsi="Times New Roman" w:cs="Times New Roman"/>
          <w:sz w:val="24"/>
          <w:szCs w:val="24"/>
        </w:rPr>
        <w:t xml:space="preserve"> participation in </w:t>
      </w:r>
      <w:r w:rsidR="005E675E" w:rsidRPr="00D34FDD">
        <w:rPr>
          <w:rFonts w:ascii="Times New Roman" w:hAnsi="Times New Roman" w:cs="Times New Roman"/>
          <w:sz w:val="24"/>
          <w:szCs w:val="24"/>
        </w:rPr>
        <w:t xml:space="preserve">cultural </w:t>
      </w:r>
      <w:r w:rsidR="005E675E">
        <w:rPr>
          <w:rFonts w:ascii="Times New Roman" w:hAnsi="Times New Roman" w:cs="Times New Roman"/>
          <w:sz w:val="24"/>
          <w:szCs w:val="24"/>
        </w:rPr>
        <w:t>events,</w:t>
      </w:r>
      <w:r w:rsidR="005E675E" w:rsidRPr="00D34FDD">
        <w:rPr>
          <w:rFonts w:ascii="Times New Roman" w:hAnsi="Times New Roman" w:cs="Times New Roman"/>
          <w:sz w:val="24"/>
          <w:szCs w:val="24"/>
        </w:rPr>
        <w:t xml:space="preserve"> exchange visits</w:t>
      </w:r>
      <w:r w:rsidR="005E675E">
        <w:rPr>
          <w:rFonts w:ascii="Times New Roman" w:hAnsi="Times New Roman" w:cs="Times New Roman"/>
          <w:sz w:val="24"/>
          <w:szCs w:val="24"/>
        </w:rPr>
        <w:t>,</w:t>
      </w:r>
      <w:r w:rsidR="005E675E" w:rsidRPr="00D34FDD">
        <w:rPr>
          <w:rFonts w:ascii="Times New Roman" w:hAnsi="Times New Roman" w:cs="Times New Roman"/>
          <w:sz w:val="24"/>
          <w:szCs w:val="24"/>
        </w:rPr>
        <w:t xml:space="preserve"> </w:t>
      </w:r>
      <w:r w:rsidR="00AB4A71" w:rsidRPr="00D34FDD">
        <w:rPr>
          <w:rFonts w:ascii="Times New Roman" w:hAnsi="Times New Roman" w:cs="Times New Roman"/>
          <w:sz w:val="24"/>
          <w:szCs w:val="24"/>
        </w:rPr>
        <w:t>information campaigns, self-help and community mobilization activities</w:t>
      </w:r>
      <w:r w:rsidR="005E675E">
        <w:rPr>
          <w:rFonts w:ascii="Times New Roman" w:hAnsi="Times New Roman" w:cs="Times New Roman"/>
          <w:sz w:val="24"/>
          <w:szCs w:val="24"/>
        </w:rPr>
        <w:t xml:space="preserve">, </w:t>
      </w:r>
      <w:r w:rsidR="005E675E" w:rsidRPr="00D34FDD">
        <w:rPr>
          <w:rFonts w:ascii="Times New Roman" w:hAnsi="Times New Roman" w:cs="Times New Roman"/>
          <w:sz w:val="24"/>
          <w:szCs w:val="24"/>
        </w:rPr>
        <w:t>trainings,</w:t>
      </w:r>
      <w:r w:rsidR="00AB4A71" w:rsidRPr="00D34FDD">
        <w:rPr>
          <w:rFonts w:ascii="Times New Roman" w:hAnsi="Times New Roman" w:cs="Times New Roman"/>
          <w:sz w:val="24"/>
          <w:szCs w:val="24"/>
        </w:rPr>
        <w:t xml:space="preserve"> and volunt</w:t>
      </w:r>
      <w:r w:rsidR="005E675E">
        <w:rPr>
          <w:rFonts w:ascii="Times New Roman" w:hAnsi="Times New Roman" w:cs="Times New Roman"/>
          <w:sz w:val="24"/>
          <w:szCs w:val="24"/>
        </w:rPr>
        <w:t>ee</w:t>
      </w:r>
      <w:r w:rsidR="00AB4A71" w:rsidRPr="00D34FDD">
        <w:rPr>
          <w:rFonts w:ascii="Times New Roman" w:hAnsi="Times New Roman" w:cs="Times New Roman"/>
          <w:sz w:val="24"/>
          <w:szCs w:val="24"/>
        </w:rPr>
        <w:t xml:space="preserve">r work. </w:t>
      </w:r>
      <w:r w:rsidR="008B11AF">
        <w:rPr>
          <w:rFonts w:ascii="Times New Roman" w:hAnsi="Times New Roman" w:cs="Times New Roman"/>
          <w:sz w:val="24"/>
          <w:szCs w:val="24"/>
        </w:rPr>
        <w:t xml:space="preserve">Further, the trainings and small grants provided to Roma and Egyptian CSOs through the project </w:t>
      </w:r>
      <w:r w:rsidR="00224F1A" w:rsidRPr="00D34FDD">
        <w:rPr>
          <w:rFonts w:ascii="Times New Roman" w:hAnsi="Times New Roman" w:cs="Times New Roman"/>
          <w:sz w:val="24"/>
          <w:szCs w:val="24"/>
        </w:rPr>
        <w:t xml:space="preserve">contributed to strengthening </w:t>
      </w:r>
      <w:r w:rsidR="008B11AF">
        <w:rPr>
          <w:rFonts w:ascii="Times New Roman" w:hAnsi="Times New Roman" w:cs="Times New Roman"/>
          <w:sz w:val="24"/>
          <w:szCs w:val="24"/>
        </w:rPr>
        <w:t>organizational</w:t>
      </w:r>
      <w:r w:rsidR="00224F1A" w:rsidRPr="00D34FDD">
        <w:rPr>
          <w:rFonts w:ascii="Times New Roman" w:hAnsi="Times New Roman" w:cs="Times New Roman"/>
          <w:sz w:val="24"/>
          <w:szCs w:val="24"/>
        </w:rPr>
        <w:t xml:space="preserve"> capacities </w:t>
      </w:r>
      <w:r w:rsidR="008B11AF">
        <w:rPr>
          <w:rFonts w:ascii="Times New Roman" w:hAnsi="Times New Roman" w:cs="Times New Roman"/>
          <w:sz w:val="24"/>
          <w:szCs w:val="24"/>
        </w:rPr>
        <w:t>and</w:t>
      </w:r>
      <w:r w:rsidR="00224F1A" w:rsidRPr="00D34FDD">
        <w:rPr>
          <w:rFonts w:ascii="Times New Roman" w:hAnsi="Times New Roman" w:cs="Times New Roman"/>
          <w:sz w:val="24"/>
          <w:szCs w:val="24"/>
        </w:rPr>
        <w:t xml:space="preserve"> increas</w:t>
      </w:r>
      <w:r w:rsidR="008B11AF">
        <w:rPr>
          <w:rFonts w:ascii="Times New Roman" w:hAnsi="Times New Roman" w:cs="Times New Roman"/>
          <w:sz w:val="24"/>
          <w:szCs w:val="24"/>
        </w:rPr>
        <w:t>ing</w:t>
      </w:r>
      <w:r w:rsidR="00224F1A" w:rsidRPr="00D34FDD">
        <w:rPr>
          <w:rFonts w:ascii="Times New Roman" w:hAnsi="Times New Roman" w:cs="Times New Roman"/>
          <w:sz w:val="24"/>
          <w:szCs w:val="24"/>
        </w:rPr>
        <w:t xml:space="preserve"> </w:t>
      </w:r>
      <w:r w:rsidR="008B11AF">
        <w:rPr>
          <w:rFonts w:ascii="Times New Roman" w:hAnsi="Times New Roman" w:cs="Times New Roman"/>
          <w:sz w:val="24"/>
          <w:szCs w:val="24"/>
        </w:rPr>
        <w:t>the organizations</w:t>
      </w:r>
      <w:r w:rsidR="005E675E">
        <w:rPr>
          <w:rFonts w:ascii="Times New Roman" w:hAnsi="Times New Roman" w:cs="Times New Roman"/>
          <w:sz w:val="24"/>
          <w:szCs w:val="24"/>
        </w:rPr>
        <w:t>’</w:t>
      </w:r>
      <w:r w:rsidR="00224F1A" w:rsidRPr="00D34FDD">
        <w:rPr>
          <w:rFonts w:ascii="Times New Roman" w:hAnsi="Times New Roman" w:cs="Times New Roman"/>
          <w:sz w:val="24"/>
          <w:szCs w:val="24"/>
        </w:rPr>
        <w:t xml:space="preserve"> engagement in resolving concrete community issues</w:t>
      </w:r>
      <w:r w:rsidR="005E675E">
        <w:rPr>
          <w:rFonts w:ascii="Times New Roman" w:hAnsi="Times New Roman" w:cs="Times New Roman"/>
          <w:sz w:val="24"/>
          <w:szCs w:val="24"/>
        </w:rPr>
        <w:t>, thus</w:t>
      </w:r>
      <w:r w:rsidR="00224F1A" w:rsidRPr="00D34FDD">
        <w:rPr>
          <w:rFonts w:ascii="Times New Roman" w:hAnsi="Times New Roman" w:cs="Times New Roman"/>
          <w:sz w:val="24"/>
          <w:szCs w:val="24"/>
        </w:rPr>
        <w:t xml:space="preserve"> str</w:t>
      </w:r>
      <w:r w:rsidR="005E675E">
        <w:rPr>
          <w:rFonts w:ascii="Times New Roman" w:hAnsi="Times New Roman" w:cs="Times New Roman"/>
          <w:sz w:val="24"/>
          <w:szCs w:val="24"/>
        </w:rPr>
        <w:t>engthening</w:t>
      </w:r>
      <w:r w:rsidR="00224F1A" w:rsidRPr="00D34FDD">
        <w:rPr>
          <w:rFonts w:ascii="Times New Roman" w:hAnsi="Times New Roman" w:cs="Times New Roman"/>
          <w:sz w:val="24"/>
          <w:szCs w:val="24"/>
        </w:rPr>
        <w:t xml:space="preserve"> connections </w:t>
      </w:r>
      <w:r w:rsidR="005E675E">
        <w:rPr>
          <w:rFonts w:ascii="Times New Roman" w:hAnsi="Times New Roman" w:cs="Times New Roman"/>
          <w:sz w:val="24"/>
          <w:szCs w:val="24"/>
        </w:rPr>
        <w:t>between CSOs and</w:t>
      </w:r>
      <w:r w:rsidR="00224F1A" w:rsidRPr="00D34FDD">
        <w:rPr>
          <w:rFonts w:ascii="Times New Roman" w:hAnsi="Times New Roman" w:cs="Times New Roman"/>
          <w:sz w:val="24"/>
          <w:szCs w:val="24"/>
        </w:rPr>
        <w:t xml:space="preserve"> communities </w:t>
      </w:r>
      <w:r w:rsidR="005E675E">
        <w:rPr>
          <w:rFonts w:ascii="Times New Roman" w:hAnsi="Times New Roman" w:cs="Times New Roman"/>
          <w:sz w:val="24"/>
          <w:szCs w:val="24"/>
        </w:rPr>
        <w:t xml:space="preserve">in such a way as to leave the CSOs </w:t>
      </w:r>
      <w:r w:rsidR="00224F1A" w:rsidRPr="00D34FDD">
        <w:rPr>
          <w:rFonts w:ascii="Times New Roman" w:hAnsi="Times New Roman" w:cs="Times New Roman"/>
          <w:sz w:val="24"/>
          <w:szCs w:val="24"/>
        </w:rPr>
        <w:t>better position</w:t>
      </w:r>
      <w:r w:rsidR="005E675E">
        <w:rPr>
          <w:rFonts w:ascii="Times New Roman" w:hAnsi="Times New Roman" w:cs="Times New Roman"/>
          <w:sz w:val="24"/>
          <w:szCs w:val="24"/>
        </w:rPr>
        <w:t>ed</w:t>
      </w:r>
      <w:r w:rsidR="00224F1A" w:rsidRPr="00D34FDD">
        <w:rPr>
          <w:rFonts w:ascii="Times New Roman" w:hAnsi="Times New Roman" w:cs="Times New Roman"/>
          <w:sz w:val="24"/>
          <w:szCs w:val="24"/>
        </w:rPr>
        <w:t xml:space="preserve"> to serve and assist their communities in the future. </w:t>
      </w:r>
    </w:p>
    <w:p w14:paraId="564716BF" w14:textId="77777777" w:rsidR="00224F1A" w:rsidRDefault="00224F1A" w:rsidP="00EF5F64">
      <w:pPr>
        <w:autoSpaceDE w:val="0"/>
        <w:autoSpaceDN w:val="0"/>
        <w:adjustRightInd w:val="0"/>
        <w:spacing w:after="0" w:line="240" w:lineRule="auto"/>
        <w:jc w:val="both"/>
        <w:rPr>
          <w:rFonts w:ascii="Times New Roman" w:hAnsi="Times New Roman" w:cs="Times New Roman"/>
          <w:sz w:val="24"/>
          <w:szCs w:val="24"/>
        </w:rPr>
      </w:pPr>
    </w:p>
    <w:p w14:paraId="0B99064E" w14:textId="7A542362" w:rsidR="00AB4A71" w:rsidRPr="00D34FDD" w:rsidRDefault="00224F1A" w:rsidP="00EF5F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Through SSIREC, v</w:t>
      </w:r>
      <w:r w:rsidR="00AB4A71" w:rsidRPr="00D34FDD">
        <w:rPr>
          <w:rFonts w:ascii="Times New Roman" w:hAnsi="Times New Roman" w:cs="Times New Roman"/>
          <w:sz w:val="24"/>
          <w:szCs w:val="24"/>
        </w:rPr>
        <w:t>ulnerable communities</w:t>
      </w:r>
      <w:r>
        <w:rPr>
          <w:rFonts w:ascii="Times New Roman" w:hAnsi="Times New Roman" w:cs="Times New Roman"/>
          <w:sz w:val="24"/>
          <w:szCs w:val="24"/>
        </w:rPr>
        <w:t xml:space="preserve"> became</w:t>
      </w:r>
      <w:r w:rsidR="00AB4A71" w:rsidRPr="00D34FDD">
        <w:rPr>
          <w:rFonts w:ascii="Times New Roman" w:hAnsi="Times New Roman" w:cs="Times New Roman"/>
          <w:sz w:val="24"/>
          <w:szCs w:val="24"/>
        </w:rPr>
        <w:t xml:space="preserve"> part of a change model that serves as a benchmark for their development and social inclusion in the future</w:t>
      </w:r>
      <w:r>
        <w:rPr>
          <w:rFonts w:ascii="Times New Roman" w:hAnsi="Times New Roman" w:cs="Times New Roman"/>
          <w:sz w:val="24"/>
          <w:szCs w:val="24"/>
        </w:rPr>
        <w:t xml:space="preserve">. While </w:t>
      </w:r>
      <w:r w:rsidR="00AB4A71" w:rsidRPr="00D34FDD">
        <w:rPr>
          <w:rFonts w:ascii="Times New Roman" w:hAnsi="Times New Roman" w:cs="Times New Roman"/>
          <w:sz w:val="24"/>
          <w:szCs w:val="24"/>
        </w:rPr>
        <w:t xml:space="preserve">aware that </w:t>
      </w:r>
      <w:r>
        <w:rPr>
          <w:rFonts w:ascii="Times New Roman" w:hAnsi="Times New Roman" w:cs="Times New Roman"/>
          <w:sz w:val="24"/>
          <w:szCs w:val="24"/>
        </w:rPr>
        <w:t>much work remains to attain social inclusion</w:t>
      </w:r>
      <w:r w:rsidR="00AB4A71" w:rsidRPr="00D34FDD">
        <w:rPr>
          <w:rFonts w:ascii="Times New Roman" w:hAnsi="Times New Roman" w:cs="Times New Roman"/>
          <w:sz w:val="24"/>
          <w:szCs w:val="24"/>
        </w:rPr>
        <w:t xml:space="preserve">, </w:t>
      </w:r>
      <w:r>
        <w:rPr>
          <w:rFonts w:ascii="Times New Roman" w:hAnsi="Times New Roman" w:cs="Times New Roman"/>
          <w:sz w:val="24"/>
          <w:szCs w:val="24"/>
        </w:rPr>
        <w:t xml:space="preserve">they are </w:t>
      </w:r>
      <w:r w:rsidR="005E675E">
        <w:rPr>
          <w:rFonts w:ascii="Times New Roman" w:hAnsi="Times New Roman" w:cs="Times New Roman"/>
          <w:sz w:val="24"/>
          <w:szCs w:val="24"/>
        </w:rPr>
        <w:t>also</w:t>
      </w:r>
      <w:r>
        <w:rPr>
          <w:rFonts w:ascii="Times New Roman" w:hAnsi="Times New Roman" w:cs="Times New Roman"/>
          <w:sz w:val="24"/>
          <w:szCs w:val="24"/>
        </w:rPr>
        <w:t xml:space="preserve"> aware of the importance of </w:t>
      </w:r>
      <w:r w:rsidR="00AB4A71" w:rsidRPr="00D34FDD">
        <w:rPr>
          <w:rFonts w:ascii="Times New Roman" w:hAnsi="Times New Roman" w:cs="Times New Roman"/>
          <w:sz w:val="24"/>
          <w:szCs w:val="24"/>
        </w:rPr>
        <w:t xml:space="preserve">their participation and cooperation with mainstream institutions at local and central level. </w:t>
      </w:r>
      <w:r>
        <w:rPr>
          <w:rFonts w:ascii="Times New Roman" w:hAnsi="Times New Roman" w:cs="Times New Roman"/>
          <w:sz w:val="24"/>
          <w:szCs w:val="24"/>
        </w:rPr>
        <w:t xml:space="preserve">At the same time, </w:t>
      </w:r>
      <w:r w:rsidR="00AB4A71" w:rsidRPr="00D34FDD">
        <w:rPr>
          <w:rFonts w:ascii="Times New Roman" w:eastAsia="Times New Roman" w:hAnsi="Times New Roman" w:cs="Times New Roman"/>
          <w:sz w:val="24"/>
          <w:szCs w:val="24"/>
        </w:rPr>
        <w:t xml:space="preserve">SSIREC contributed to recognition by governmental institutions at central and </w:t>
      </w:r>
      <w:r>
        <w:rPr>
          <w:rFonts w:ascii="Times New Roman" w:eastAsia="Times New Roman" w:hAnsi="Times New Roman" w:cs="Times New Roman"/>
          <w:sz w:val="24"/>
          <w:szCs w:val="24"/>
        </w:rPr>
        <w:t xml:space="preserve">– </w:t>
      </w:r>
      <w:r w:rsidR="00AB4A71" w:rsidRPr="00D34FDD">
        <w:rPr>
          <w:rFonts w:ascii="Times New Roman" w:eastAsia="Times New Roman" w:hAnsi="Times New Roman" w:cs="Times New Roman"/>
          <w:sz w:val="24"/>
          <w:szCs w:val="24"/>
        </w:rPr>
        <w:t xml:space="preserve">particularly </w:t>
      </w:r>
      <w:r>
        <w:rPr>
          <w:rFonts w:ascii="Times New Roman" w:eastAsia="Times New Roman" w:hAnsi="Times New Roman" w:cs="Times New Roman"/>
          <w:sz w:val="24"/>
          <w:szCs w:val="24"/>
        </w:rPr>
        <w:t xml:space="preserve">– </w:t>
      </w:r>
      <w:r w:rsidR="00AB4A71" w:rsidRPr="00D34FDD">
        <w:rPr>
          <w:rFonts w:ascii="Times New Roman" w:eastAsia="Times New Roman" w:hAnsi="Times New Roman" w:cs="Times New Roman"/>
          <w:sz w:val="24"/>
          <w:szCs w:val="24"/>
        </w:rPr>
        <w:t xml:space="preserve"> local level of </w:t>
      </w:r>
      <w:r>
        <w:rPr>
          <w:rFonts w:ascii="Times New Roman" w:eastAsia="Times New Roman" w:hAnsi="Times New Roman" w:cs="Times New Roman"/>
          <w:sz w:val="24"/>
          <w:szCs w:val="24"/>
        </w:rPr>
        <w:t xml:space="preserve">the needs and aspirations of Roma and Egyptian </w:t>
      </w:r>
      <w:r w:rsidR="00AB4A71" w:rsidRPr="00D34FDD">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contributing to sustainable improvement of Roma and Egyptians’ situation </w:t>
      </w:r>
      <w:r w:rsidR="005E675E">
        <w:rPr>
          <w:rFonts w:ascii="Times New Roman" w:eastAsia="Times New Roman" w:hAnsi="Times New Roman" w:cs="Times New Roman"/>
          <w:sz w:val="24"/>
          <w:szCs w:val="24"/>
        </w:rPr>
        <w:t>through the active involvement</w:t>
      </w:r>
      <w:r>
        <w:rPr>
          <w:rFonts w:ascii="Times New Roman" w:eastAsia="Times New Roman" w:hAnsi="Times New Roman" w:cs="Times New Roman"/>
          <w:sz w:val="24"/>
          <w:szCs w:val="24"/>
        </w:rPr>
        <w:t xml:space="preserve"> these communities in making decisions and designing policies that affect them directly</w:t>
      </w:r>
      <w:r w:rsidR="00AB4A71" w:rsidRPr="00D34FDD">
        <w:rPr>
          <w:rFonts w:ascii="Times New Roman" w:eastAsia="Times New Roman" w:hAnsi="Times New Roman" w:cs="Times New Roman"/>
          <w:sz w:val="24"/>
          <w:szCs w:val="24"/>
        </w:rPr>
        <w:t xml:space="preserve">. </w:t>
      </w:r>
      <w:r>
        <w:rPr>
          <w:rFonts w:ascii="Times New Roman" w:hAnsi="Times New Roman" w:cs="Times New Roman"/>
          <w:sz w:val="24"/>
          <w:szCs w:val="24"/>
        </w:rPr>
        <w:t>The project</w:t>
      </w:r>
      <w:r w:rsidR="00AB4A71" w:rsidRPr="00D34FDD">
        <w:rPr>
          <w:rFonts w:ascii="Times New Roman" w:hAnsi="Times New Roman" w:cs="Times New Roman"/>
          <w:sz w:val="24"/>
          <w:szCs w:val="24"/>
        </w:rPr>
        <w:t xml:space="preserve"> also strengthened institutional capacities </w:t>
      </w:r>
      <w:r>
        <w:rPr>
          <w:rFonts w:ascii="Times New Roman" w:hAnsi="Times New Roman" w:cs="Times New Roman"/>
          <w:sz w:val="24"/>
          <w:szCs w:val="24"/>
        </w:rPr>
        <w:t>for</w:t>
      </w:r>
      <w:r w:rsidR="00AB4A71" w:rsidRPr="00D34FDD">
        <w:rPr>
          <w:rFonts w:ascii="Times New Roman" w:hAnsi="Times New Roman" w:cs="Times New Roman"/>
          <w:sz w:val="24"/>
          <w:szCs w:val="24"/>
        </w:rPr>
        <w:t xml:space="preserve"> design</w:t>
      </w:r>
      <w:r>
        <w:rPr>
          <w:rFonts w:ascii="Times New Roman" w:hAnsi="Times New Roman" w:cs="Times New Roman"/>
          <w:sz w:val="24"/>
          <w:szCs w:val="24"/>
        </w:rPr>
        <w:t>ing</w:t>
      </w:r>
      <w:r w:rsidR="00AB4A71" w:rsidRPr="00D34FDD">
        <w:rPr>
          <w:rFonts w:ascii="Times New Roman" w:hAnsi="Times New Roman" w:cs="Times New Roman"/>
          <w:sz w:val="24"/>
          <w:szCs w:val="24"/>
        </w:rPr>
        <w:t>, implement</w:t>
      </w:r>
      <w:r>
        <w:rPr>
          <w:rFonts w:ascii="Times New Roman" w:hAnsi="Times New Roman" w:cs="Times New Roman"/>
          <w:sz w:val="24"/>
          <w:szCs w:val="24"/>
        </w:rPr>
        <w:t>ing,</w:t>
      </w:r>
      <w:r w:rsidR="00AB4A71" w:rsidRPr="00D34FDD">
        <w:rPr>
          <w:rFonts w:ascii="Times New Roman" w:hAnsi="Times New Roman" w:cs="Times New Roman"/>
          <w:sz w:val="24"/>
          <w:szCs w:val="24"/>
        </w:rPr>
        <w:t xml:space="preserve"> and monitor</w:t>
      </w:r>
      <w:r w:rsidR="005E675E">
        <w:rPr>
          <w:rFonts w:ascii="Times New Roman" w:hAnsi="Times New Roman" w:cs="Times New Roman"/>
          <w:sz w:val="24"/>
          <w:szCs w:val="24"/>
        </w:rPr>
        <w:t>ing</w:t>
      </w:r>
      <w:r w:rsidR="00AB4A71" w:rsidRPr="00D34FDD">
        <w:rPr>
          <w:rFonts w:ascii="Times New Roman" w:hAnsi="Times New Roman" w:cs="Times New Roman"/>
          <w:sz w:val="24"/>
          <w:szCs w:val="24"/>
        </w:rPr>
        <w:t xml:space="preserve"> policies targeting vulnerable communities. </w:t>
      </w:r>
    </w:p>
    <w:p w14:paraId="09F5D5C2" w14:textId="77777777" w:rsidR="00043813" w:rsidRDefault="00043813" w:rsidP="00AE4D44">
      <w:pPr>
        <w:spacing w:after="0" w:line="240" w:lineRule="auto"/>
        <w:jc w:val="both"/>
        <w:rPr>
          <w:rFonts w:ascii="Times New Roman" w:hAnsi="Times New Roman" w:cs="Times New Roman"/>
          <w:sz w:val="24"/>
          <w:szCs w:val="24"/>
        </w:rPr>
      </w:pPr>
    </w:p>
    <w:p w14:paraId="371620CF" w14:textId="08DE5965" w:rsidR="00043813" w:rsidRPr="00B5468A" w:rsidRDefault="00AE4D44" w:rsidP="00AE4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43813">
        <w:rPr>
          <w:rFonts w:ascii="Times New Roman" w:hAnsi="Times New Roman" w:cs="Times New Roman"/>
          <w:sz w:val="24"/>
          <w:szCs w:val="24"/>
        </w:rPr>
        <w:t xml:space="preserve">he Most Significant Change Stories which comprise Annex </w:t>
      </w:r>
      <w:r w:rsidR="00916CA8">
        <w:rPr>
          <w:rFonts w:ascii="Times New Roman" w:hAnsi="Times New Roman" w:cs="Times New Roman"/>
          <w:sz w:val="24"/>
          <w:szCs w:val="24"/>
        </w:rPr>
        <w:t>7</w:t>
      </w:r>
      <w:r w:rsidR="00043813">
        <w:rPr>
          <w:rFonts w:ascii="Times New Roman" w:hAnsi="Times New Roman" w:cs="Times New Roman"/>
          <w:sz w:val="24"/>
          <w:szCs w:val="24"/>
        </w:rPr>
        <w:t xml:space="preserve"> </w:t>
      </w:r>
      <w:r w:rsidR="00091267">
        <w:rPr>
          <w:rFonts w:ascii="Times New Roman" w:hAnsi="Times New Roman" w:cs="Times New Roman"/>
          <w:sz w:val="24"/>
          <w:szCs w:val="24"/>
        </w:rPr>
        <w:t>offer insight in how</w:t>
      </w:r>
      <w:r w:rsidR="00043813">
        <w:rPr>
          <w:rFonts w:ascii="Times New Roman" w:hAnsi="Times New Roman" w:cs="Times New Roman"/>
          <w:sz w:val="24"/>
          <w:szCs w:val="24"/>
        </w:rPr>
        <w:t xml:space="preserve"> SSIREC</w:t>
      </w:r>
      <w:r w:rsidR="00091267">
        <w:rPr>
          <w:rFonts w:ascii="Times New Roman" w:hAnsi="Times New Roman" w:cs="Times New Roman"/>
          <w:sz w:val="24"/>
          <w:szCs w:val="24"/>
        </w:rPr>
        <w:t xml:space="preserve"> has affected stakeholders i</w:t>
      </w:r>
      <w:r w:rsidR="00043813">
        <w:rPr>
          <w:rFonts w:ascii="Times New Roman" w:hAnsi="Times New Roman" w:cs="Times New Roman"/>
          <w:sz w:val="24"/>
          <w:szCs w:val="24"/>
        </w:rPr>
        <w:t>n concrete instances.</w:t>
      </w:r>
    </w:p>
    <w:p w14:paraId="66F57AEA" w14:textId="77777777" w:rsidR="0083283A" w:rsidRDefault="0083283A" w:rsidP="006763E9">
      <w:pPr>
        <w:spacing w:after="0" w:line="240" w:lineRule="auto"/>
        <w:jc w:val="both"/>
        <w:rPr>
          <w:rFonts w:ascii="Times New Roman" w:hAnsi="Times New Roman" w:cs="Times New Roman"/>
          <w:sz w:val="24"/>
          <w:szCs w:val="24"/>
        </w:rPr>
      </w:pPr>
    </w:p>
    <w:p w14:paraId="72795B6A" w14:textId="77777777" w:rsidR="00A93F78" w:rsidRPr="00B5468A" w:rsidRDefault="00830A54" w:rsidP="006763E9">
      <w:pPr>
        <w:spacing w:after="0" w:line="240" w:lineRule="auto"/>
        <w:jc w:val="both"/>
        <w:rPr>
          <w:rFonts w:ascii="Times New Roman" w:hAnsi="Times New Roman" w:cs="Times New Roman"/>
          <w:b/>
          <w:sz w:val="24"/>
          <w:szCs w:val="24"/>
        </w:rPr>
      </w:pPr>
      <w:r w:rsidRPr="00B5468A">
        <w:rPr>
          <w:rFonts w:ascii="Times New Roman" w:hAnsi="Times New Roman" w:cs="Times New Roman"/>
          <w:b/>
          <w:sz w:val="24"/>
          <w:szCs w:val="24"/>
        </w:rPr>
        <w:t>3.5. Sustainability</w:t>
      </w:r>
    </w:p>
    <w:p w14:paraId="34B4EDBD" w14:textId="77777777" w:rsidR="00091267" w:rsidRDefault="00091267" w:rsidP="00676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attention to sustainability is apparent in SSIREC’s overall design, the degree to which the benefits of the project can be expected to continue after the conclusion of the project varies among the </w:t>
      </w:r>
      <w:r w:rsidR="00E314BF">
        <w:rPr>
          <w:rFonts w:ascii="Times New Roman" w:hAnsi="Times New Roman" w:cs="Times New Roman"/>
          <w:sz w:val="24"/>
          <w:szCs w:val="24"/>
        </w:rPr>
        <w:t xml:space="preserve">project’s </w:t>
      </w:r>
      <w:r>
        <w:rPr>
          <w:rFonts w:ascii="Times New Roman" w:hAnsi="Times New Roman" w:cs="Times New Roman"/>
          <w:sz w:val="24"/>
          <w:szCs w:val="24"/>
        </w:rPr>
        <w:t>five thematic areas:</w:t>
      </w:r>
    </w:p>
    <w:p w14:paraId="1C114BCC" w14:textId="77777777" w:rsidR="00091267" w:rsidRPr="008653FE" w:rsidRDefault="00091267" w:rsidP="00A32640">
      <w:pPr>
        <w:pStyle w:val="ListParagraph"/>
        <w:numPr>
          <w:ilvl w:val="0"/>
          <w:numId w:val="5"/>
        </w:numPr>
        <w:rPr>
          <w:rFonts w:ascii="Times New Roman" w:hAnsi="Times New Roman"/>
          <w:sz w:val="24"/>
        </w:rPr>
      </w:pPr>
      <w:r w:rsidRPr="008653FE">
        <w:rPr>
          <w:rFonts w:ascii="Times New Roman" w:hAnsi="Times New Roman"/>
          <w:sz w:val="24"/>
        </w:rPr>
        <w:t>While UNDP’s expertise in “making policies stick</w:t>
      </w:r>
      <w:r w:rsidR="007E022F" w:rsidRPr="008653FE">
        <w:rPr>
          <w:rFonts w:ascii="Times New Roman" w:hAnsi="Times New Roman"/>
          <w:sz w:val="24"/>
        </w:rPr>
        <w:t>” was clearly demonstrated in the activities aimed at increasing Roma and Egyptian participation in local planning, the ongoing territorial-administrative reorganization raises questions about the sustainability of this project component, which will depend in large part on how the experience gained through the project is incorporated in the plans to be generated by the new territorial-administrative units.</w:t>
      </w:r>
    </w:p>
    <w:p w14:paraId="5E95864F" w14:textId="77777777" w:rsidR="007E022F" w:rsidRPr="008653FE" w:rsidRDefault="007E022F" w:rsidP="00A32640">
      <w:pPr>
        <w:pStyle w:val="ListParagraph"/>
        <w:numPr>
          <w:ilvl w:val="0"/>
          <w:numId w:val="5"/>
        </w:numPr>
        <w:rPr>
          <w:rFonts w:ascii="Times New Roman" w:hAnsi="Times New Roman"/>
          <w:sz w:val="24"/>
        </w:rPr>
      </w:pPr>
      <w:r w:rsidRPr="008653FE">
        <w:rPr>
          <w:rFonts w:ascii="Times New Roman" w:hAnsi="Times New Roman"/>
          <w:sz w:val="24"/>
        </w:rPr>
        <w:t xml:space="preserve">The CSO capacity built in the framework of the project has already proven an important basis for sustainability, with some CSOs securing funding from sources outside SSIREC before the project ended. Additionally, the statement by a representative of NCCS that cooperation with and support to Roma and Egyptian </w:t>
      </w:r>
      <w:r w:rsidR="00D15CC6">
        <w:rPr>
          <w:rFonts w:ascii="Times New Roman" w:hAnsi="Times New Roman"/>
          <w:sz w:val="24"/>
        </w:rPr>
        <w:t>CSOs</w:t>
      </w:r>
      <w:r w:rsidRPr="008653FE">
        <w:rPr>
          <w:rFonts w:ascii="Times New Roman" w:hAnsi="Times New Roman"/>
          <w:sz w:val="24"/>
        </w:rPr>
        <w:t xml:space="preserve"> will continue beyond SSIREC bodes well for building further capacity. </w:t>
      </w:r>
    </w:p>
    <w:p w14:paraId="294E5D31" w14:textId="1CCF5031" w:rsidR="003F619B" w:rsidRPr="008653FE" w:rsidRDefault="003F619B" w:rsidP="00A32640">
      <w:pPr>
        <w:pStyle w:val="ListParagraph"/>
        <w:numPr>
          <w:ilvl w:val="0"/>
          <w:numId w:val="5"/>
        </w:numPr>
        <w:rPr>
          <w:rFonts w:ascii="Times New Roman" w:hAnsi="Times New Roman"/>
          <w:sz w:val="24"/>
        </w:rPr>
      </w:pPr>
      <w:r w:rsidRPr="008653FE">
        <w:rPr>
          <w:rFonts w:ascii="Times New Roman" w:hAnsi="Times New Roman"/>
          <w:sz w:val="24"/>
        </w:rPr>
        <w:t xml:space="preserve">Because the effectiveness of the </w:t>
      </w:r>
      <w:r w:rsidR="00730AF5" w:rsidRPr="008653FE">
        <w:rPr>
          <w:rFonts w:ascii="Times New Roman" w:hAnsi="Times New Roman"/>
          <w:sz w:val="24"/>
        </w:rPr>
        <w:t xml:space="preserve">activities to increase </w:t>
      </w:r>
      <w:r w:rsidR="00FA2453">
        <w:rPr>
          <w:rFonts w:ascii="Times New Roman" w:hAnsi="Times New Roman"/>
          <w:sz w:val="24"/>
        </w:rPr>
        <w:t>employability among</w:t>
      </w:r>
      <w:r w:rsidR="00730AF5" w:rsidRPr="008653FE">
        <w:rPr>
          <w:rFonts w:ascii="Times New Roman" w:hAnsi="Times New Roman"/>
          <w:sz w:val="24"/>
        </w:rPr>
        <w:t xml:space="preserve"> Roma and Egyptian</w:t>
      </w:r>
      <w:r w:rsidR="00FA2453">
        <w:rPr>
          <w:rFonts w:ascii="Times New Roman" w:hAnsi="Times New Roman"/>
          <w:sz w:val="24"/>
        </w:rPr>
        <w:t>s</w:t>
      </w:r>
      <w:r w:rsidR="00730AF5" w:rsidRPr="008653FE">
        <w:rPr>
          <w:rFonts w:ascii="Times New Roman" w:hAnsi="Times New Roman"/>
          <w:sz w:val="24"/>
        </w:rPr>
        <w:t xml:space="preserve"> is unclear, it is not possible to assess prospects for sustainability in this area. Encouraging nonetheless is the stated intention of the interviewed representative of MedAlb to continue working with the Roma and Egyptian farmers with whom contacts were established through the project.</w:t>
      </w:r>
    </w:p>
    <w:p w14:paraId="3E59E822" w14:textId="77777777" w:rsidR="00091267" w:rsidRPr="008653FE" w:rsidRDefault="00E314BF" w:rsidP="00A32640">
      <w:pPr>
        <w:pStyle w:val="ListParagraph"/>
        <w:numPr>
          <w:ilvl w:val="0"/>
          <w:numId w:val="5"/>
        </w:numPr>
        <w:rPr>
          <w:rFonts w:ascii="Times New Roman" w:hAnsi="Times New Roman"/>
          <w:sz w:val="24"/>
        </w:rPr>
      </w:pPr>
      <w:r w:rsidRPr="008653FE">
        <w:rPr>
          <w:rFonts w:ascii="Times New Roman" w:hAnsi="Times New Roman"/>
          <w:sz w:val="24"/>
        </w:rPr>
        <w:t>Whereas the national action plan for Roma and Egyptians generated with SSIREC support can be expected to provide benefits through 2020 (when it expires) and potentially beyond (to the extent that it</w:t>
      </w:r>
      <w:r w:rsidR="00EB0501" w:rsidRPr="008653FE">
        <w:rPr>
          <w:rFonts w:ascii="Times New Roman" w:hAnsi="Times New Roman"/>
          <w:sz w:val="24"/>
        </w:rPr>
        <w:t>s implementation</w:t>
      </w:r>
      <w:r w:rsidRPr="008653FE">
        <w:rPr>
          <w:rFonts w:ascii="Times New Roman" w:hAnsi="Times New Roman"/>
          <w:sz w:val="24"/>
        </w:rPr>
        <w:t xml:space="preserve"> succeeds in establishing routines of cooperation and coordination among relevant entities)</w:t>
      </w:r>
      <w:r w:rsidR="00EB0501" w:rsidRPr="008653FE">
        <w:rPr>
          <w:rFonts w:ascii="Times New Roman" w:hAnsi="Times New Roman"/>
          <w:sz w:val="24"/>
        </w:rPr>
        <w:t xml:space="preserve">, the sustainability of the capacity building activities </w:t>
      </w:r>
      <w:r w:rsidR="00EB0501" w:rsidRPr="008653FE">
        <w:rPr>
          <w:rFonts w:ascii="Times New Roman" w:hAnsi="Times New Roman"/>
          <w:sz w:val="24"/>
        </w:rPr>
        <w:lastRenderedPageBreak/>
        <w:t xml:space="preserve">with the Department of Social Inclusion at MoSWY depends on more stability in staffing than was </w:t>
      </w:r>
      <w:r w:rsidR="008653FE" w:rsidRPr="008653FE">
        <w:rPr>
          <w:rFonts w:ascii="Times New Roman" w:hAnsi="Times New Roman"/>
          <w:sz w:val="24"/>
        </w:rPr>
        <w:t>the case during project implementation.</w:t>
      </w:r>
    </w:p>
    <w:p w14:paraId="1A2B3732" w14:textId="77777777" w:rsidR="008653FE" w:rsidRPr="008653FE" w:rsidRDefault="008653FE" w:rsidP="00A32640">
      <w:pPr>
        <w:pStyle w:val="ListParagraph"/>
        <w:numPr>
          <w:ilvl w:val="0"/>
          <w:numId w:val="5"/>
        </w:numPr>
        <w:rPr>
          <w:rFonts w:ascii="Times New Roman" w:hAnsi="Times New Roman"/>
          <w:sz w:val="24"/>
        </w:rPr>
      </w:pPr>
      <w:r w:rsidRPr="008653FE">
        <w:rPr>
          <w:rFonts w:ascii="Times New Roman" w:hAnsi="Times New Roman"/>
          <w:sz w:val="24"/>
        </w:rPr>
        <w:t>Awareness about social inclusion and appreciation of cultural diversity within the general population can be expected to persist in the absence of the project, but require reinforcement in order to become more widespread.</w:t>
      </w:r>
    </w:p>
    <w:p w14:paraId="06F140A6" w14:textId="77777777" w:rsidR="00111823" w:rsidRPr="00B5468A" w:rsidRDefault="00111823" w:rsidP="006763E9">
      <w:pPr>
        <w:spacing w:after="0" w:line="240" w:lineRule="auto"/>
        <w:jc w:val="both"/>
        <w:rPr>
          <w:rFonts w:ascii="Times New Roman" w:hAnsi="Times New Roman" w:cs="Times New Roman"/>
          <w:sz w:val="24"/>
          <w:szCs w:val="24"/>
        </w:rPr>
      </w:pPr>
      <w:r w:rsidRPr="00B5468A">
        <w:rPr>
          <w:rFonts w:ascii="Times New Roman" w:hAnsi="Times New Roman" w:cs="Times New Roman"/>
          <w:sz w:val="24"/>
          <w:szCs w:val="24"/>
        </w:rPr>
        <w:br w:type="page"/>
      </w:r>
    </w:p>
    <w:p w14:paraId="7049DEB8" w14:textId="77777777" w:rsidR="00273457" w:rsidRDefault="008653FE" w:rsidP="006763E9">
      <w:pPr>
        <w:spacing w:after="0" w:line="240" w:lineRule="auto"/>
        <w:jc w:val="both"/>
        <w:rPr>
          <w:rFonts w:ascii="Times New Roman" w:hAnsi="Times New Roman" w:cs="Times New Roman"/>
          <w:b/>
          <w:sz w:val="24"/>
          <w:szCs w:val="24"/>
        </w:rPr>
      </w:pPr>
      <w:r w:rsidRPr="008653FE">
        <w:rPr>
          <w:rFonts w:ascii="Times New Roman" w:hAnsi="Times New Roman" w:cs="Times New Roman"/>
          <w:b/>
          <w:sz w:val="24"/>
          <w:szCs w:val="24"/>
        </w:rPr>
        <w:lastRenderedPageBreak/>
        <w:t>4. BEST PRACTICES AND LESSONS LEARNED</w:t>
      </w:r>
      <w:r w:rsidR="00562FC1">
        <w:rPr>
          <w:rFonts w:ascii="Times New Roman" w:hAnsi="Times New Roman" w:cs="Times New Roman"/>
          <w:b/>
          <w:sz w:val="24"/>
          <w:szCs w:val="24"/>
        </w:rPr>
        <w:fldChar w:fldCharType="begin"/>
      </w:r>
      <w:r w:rsidR="00562FC1">
        <w:instrText xml:space="preserve"> TC "</w:instrText>
      </w:r>
      <w:bookmarkStart w:id="6" w:name="_Toc425938210"/>
      <w:r w:rsidR="00562FC1" w:rsidRPr="00F562F8">
        <w:rPr>
          <w:rFonts w:ascii="Times New Roman" w:hAnsi="Times New Roman" w:cs="Times New Roman"/>
          <w:b/>
          <w:sz w:val="24"/>
          <w:szCs w:val="24"/>
        </w:rPr>
        <w:instrText>4. BEST PRACTICES AND LESSONS LEARNED</w:instrText>
      </w:r>
      <w:bookmarkEnd w:id="6"/>
      <w:r w:rsidR="00562FC1">
        <w:instrText xml:space="preserve">" \f C \l "1" </w:instrText>
      </w:r>
      <w:r w:rsidR="00562FC1">
        <w:rPr>
          <w:rFonts w:ascii="Times New Roman" w:hAnsi="Times New Roman" w:cs="Times New Roman"/>
          <w:b/>
          <w:sz w:val="24"/>
          <w:szCs w:val="24"/>
        </w:rPr>
        <w:fldChar w:fldCharType="end"/>
      </w:r>
    </w:p>
    <w:p w14:paraId="5CF21E72" w14:textId="77777777" w:rsidR="008653FE" w:rsidRDefault="008653FE" w:rsidP="006763E9">
      <w:pPr>
        <w:spacing w:after="0" w:line="240" w:lineRule="auto"/>
        <w:jc w:val="both"/>
        <w:rPr>
          <w:rFonts w:ascii="Times New Roman" w:hAnsi="Times New Roman" w:cs="Times New Roman"/>
          <w:b/>
          <w:sz w:val="24"/>
          <w:szCs w:val="24"/>
        </w:rPr>
      </w:pPr>
    </w:p>
    <w:p w14:paraId="4F86E0F1" w14:textId="77777777" w:rsidR="008653FE" w:rsidRPr="008653FE" w:rsidRDefault="008653FE" w:rsidP="006763E9">
      <w:pPr>
        <w:spacing w:after="0" w:line="240" w:lineRule="auto"/>
        <w:jc w:val="both"/>
        <w:rPr>
          <w:rFonts w:ascii="Times New Roman" w:hAnsi="Times New Roman" w:cs="Times New Roman"/>
          <w:sz w:val="24"/>
          <w:szCs w:val="24"/>
        </w:rPr>
      </w:pPr>
      <w:r w:rsidRPr="008505FF">
        <w:rPr>
          <w:rFonts w:ascii="Times New Roman" w:hAnsi="Times New Roman" w:cs="Times New Roman"/>
          <w:sz w:val="24"/>
          <w:szCs w:val="24"/>
        </w:rPr>
        <w:t xml:space="preserve">Drawing on Sections 2 and 3 to provide a basis for the recommendations which comprise Section 5, </w:t>
      </w:r>
      <w:r w:rsidR="00932641" w:rsidRPr="008505FF">
        <w:rPr>
          <w:rFonts w:ascii="Times New Roman" w:hAnsi="Times New Roman" w:cs="Times New Roman"/>
          <w:sz w:val="24"/>
          <w:szCs w:val="24"/>
        </w:rPr>
        <w:t xml:space="preserve">this section is aimed at distilling the evaluation into </w:t>
      </w:r>
      <w:r w:rsidR="006B7723" w:rsidRPr="008505FF">
        <w:rPr>
          <w:rFonts w:ascii="Times New Roman" w:hAnsi="Times New Roman" w:cs="Times New Roman"/>
          <w:sz w:val="24"/>
          <w:szCs w:val="24"/>
        </w:rPr>
        <w:t>easily digestible</w:t>
      </w:r>
      <w:r w:rsidR="00932641" w:rsidRPr="008505FF">
        <w:rPr>
          <w:rFonts w:ascii="Times New Roman" w:hAnsi="Times New Roman" w:cs="Times New Roman"/>
          <w:sz w:val="24"/>
          <w:szCs w:val="24"/>
        </w:rPr>
        <w:t xml:space="preserve"> information for planning future initiatives aimed</w:t>
      </w:r>
      <w:r w:rsidR="00932641">
        <w:rPr>
          <w:rFonts w:ascii="Times New Roman" w:hAnsi="Times New Roman" w:cs="Times New Roman"/>
          <w:sz w:val="24"/>
          <w:szCs w:val="24"/>
        </w:rPr>
        <w:t xml:space="preserve"> at social inclusion. The first sub-section focuses on best practices, providing a brief inventory of approaches implemented through the project which have led to results meriting the approaches’ replication and/or adaptation. </w:t>
      </w:r>
      <w:r w:rsidR="006B7723">
        <w:rPr>
          <w:rFonts w:ascii="Times New Roman" w:hAnsi="Times New Roman" w:cs="Times New Roman"/>
          <w:sz w:val="24"/>
          <w:szCs w:val="24"/>
        </w:rPr>
        <w:t xml:space="preserve">In the second sub-section, the focus shifts to lessons learned, with insights from project implementation presented that should be taken into account in planning future initiatives. </w:t>
      </w:r>
    </w:p>
    <w:p w14:paraId="04705C1D" w14:textId="77777777" w:rsidR="008653FE" w:rsidRPr="008653FE" w:rsidRDefault="008653FE" w:rsidP="006763E9">
      <w:pPr>
        <w:spacing w:after="0" w:line="240" w:lineRule="auto"/>
        <w:jc w:val="both"/>
        <w:rPr>
          <w:rFonts w:ascii="Times New Roman" w:hAnsi="Times New Roman" w:cs="Times New Roman"/>
          <w:b/>
          <w:sz w:val="24"/>
          <w:szCs w:val="24"/>
        </w:rPr>
      </w:pPr>
    </w:p>
    <w:p w14:paraId="658A80DA" w14:textId="77777777" w:rsidR="00273457" w:rsidRPr="008653FE" w:rsidRDefault="00273457" w:rsidP="006763E9">
      <w:pPr>
        <w:spacing w:after="0" w:line="240" w:lineRule="auto"/>
        <w:jc w:val="both"/>
        <w:rPr>
          <w:rFonts w:ascii="Times New Roman" w:hAnsi="Times New Roman" w:cs="Times New Roman"/>
          <w:b/>
          <w:sz w:val="24"/>
          <w:szCs w:val="24"/>
        </w:rPr>
      </w:pPr>
      <w:r w:rsidRPr="008653FE">
        <w:rPr>
          <w:rFonts w:ascii="Times New Roman" w:hAnsi="Times New Roman" w:cs="Times New Roman"/>
          <w:b/>
          <w:sz w:val="24"/>
          <w:szCs w:val="24"/>
        </w:rPr>
        <w:t>4.1. Best practices</w:t>
      </w:r>
    </w:p>
    <w:p w14:paraId="0D7E0D81" w14:textId="77777777" w:rsidR="00673A3C" w:rsidRDefault="00673A3C" w:rsidP="006763E9">
      <w:pPr>
        <w:spacing w:after="0" w:line="240" w:lineRule="auto"/>
        <w:jc w:val="both"/>
        <w:rPr>
          <w:rFonts w:ascii="Times New Roman" w:hAnsi="Times New Roman" w:cs="Times New Roman"/>
          <w:sz w:val="24"/>
          <w:szCs w:val="24"/>
        </w:rPr>
      </w:pPr>
    </w:p>
    <w:p w14:paraId="37D8CD54" w14:textId="77777777" w:rsidR="00673A3C" w:rsidRDefault="00A55CBD" w:rsidP="006763E9">
      <w:pPr>
        <w:spacing w:after="0" w:line="240" w:lineRule="auto"/>
        <w:jc w:val="both"/>
        <w:rPr>
          <w:rFonts w:ascii="Times New Roman" w:hAnsi="Times New Roman" w:cs="Times New Roman"/>
          <w:sz w:val="24"/>
          <w:szCs w:val="24"/>
        </w:rPr>
      </w:pPr>
      <w:r w:rsidRPr="008D3787">
        <w:rPr>
          <w:rFonts w:ascii="Times New Roman" w:hAnsi="Times New Roman" w:cs="Times New Roman"/>
          <w:i/>
          <w:sz w:val="24"/>
          <w:szCs w:val="24"/>
        </w:rPr>
        <w:t xml:space="preserve">4.1.1. </w:t>
      </w:r>
      <w:r w:rsidR="00673A3C" w:rsidRPr="008D3787">
        <w:rPr>
          <w:rFonts w:ascii="Times New Roman" w:hAnsi="Times New Roman" w:cs="Times New Roman"/>
          <w:i/>
          <w:sz w:val="24"/>
          <w:szCs w:val="24"/>
        </w:rPr>
        <w:t>Including Egyptians</w:t>
      </w:r>
      <w:r>
        <w:rPr>
          <w:rFonts w:ascii="Times New Roman" w:hAnsi="Times New Roman" w:cs="Times New Roman"/>
          <w:sz w:val="24"/>
          <w:szCs w:val="24"/>
        </w:rPr>
        <w:t xml:space="preserve">. </w:t>
      </w:r>
      <w:r w:rsidR="008D3787">
        <w:rPr>
          <w:rFonts w:ascii="Times New Roman" w:hAnsi="Times New Roman" w:cs="Times New Roman"/>
          <w:sz w:val="24"/>
          <w:szCs w:val="24"/>
        </w:rPr>
        <w:t>Although Egyptians lack official minority status in Albania and were therefore not a target group of state policies before the project, the approach taken by SSIREC was to address Egyptians as a group subject to social exclusion in many of the same ways as Roma. In addition to promoting dialogue and cooperation between Egyptians and Roma at a level previously unseen, SSIREC pioneered the inclusion of Egyptians in the national action plan generated with project support, effectively placing Egyptians on the national policy agenda for the first time in Albania.</w:t>
      </w:r>
    </w:p>
    <w:p w14:paraId="1349E397" w14:textId="77777777" w:rsidR="00673A3C" w:rsidRDefault="00673A3C" w:rsidP="006763E9">
      <w:pPr>
        <w:spacing w:after="0" w:line="240" w:lineRule="auto"/>
        <w:jc w:val="both"/>
        <w:rPr>
          <w:rFonts w:ascii="Times New Roman" w:hAnsi="Times New Roman" w:cs="Times New Roman"/>
          <w:sz w:val="24"/>
          <w:szCs w:val="24"/>
        </w:rPr>
      </w:pPr>
    </w:p>
    <w:p w14:paraId="14ACC3B1" w14:textId="77777777" w:rsidR="00673A3C" w:rsidRDefault="008D3787" w:rsidP="006763E9">
      <w:pPr>
        <w:spacing w:after="0" w:line="240" w:lineRule="auto"/>
        <w:jc w:val="both"/>
        <w:rPr>
          <w:rFonts w:ascii="Times New Roman" w:hAnsi="Times New Roman" w:cs="Times New Roman"/>
          <w:sz w:val="24"/>
          <w:szCs w:val="24"/>
        </w:rPr>
      </w:pPr>
      <w:r w:rsidRPr="00BB2208">
        <w:rPr>
          <w:rFonts w:ascii="Times New Roman" w:hAnsi="Times New Roman" w:cs="Times New Roman"/>
          <w:i/>
          <w:sz w:val="24"/>
          <w:szCs w:val="24"/>
        </w:rPr>
        <w:t xml:space="preserve">4.1.2. </w:t>
      </w:r>
      <w:r w:rsidR="00BB2208">
        <w:rPr>
          <w:rFonts w:ascii="Times New Roman" w:hAnsi="Times New Roman" w:cs="Times New Roman"/>
          <w:i/>
          <w:sz w:val="24"/>
          <w:szCs w:val="24"/>
        </w:rPr>
        <w:t>Consulting widely</w:t>
      </w:r>
      <w:r>
        <w:rPr>
          <w:rFonts w:ascii="Times New Roman" w:hAnsi="Times New Roman" w:cs="Times New Roman"/>
          <w:sz w:val="24"/>
          <w:szCs w:val="24"/>
        </w:rPr>
        <w:t xml:space="preserve">. </w:t>
      </w:r>
      <w:r w:rsidR="00BB2208">
        <w:rPr>
          <w:rFonts w:ascii="Times New Roman" w:hAnsi="Times New Roman" w:cs="Times New Roman"/>
          <w:sz w:val="24"/>
          <w:szCs w:val="24"/>
        </w:rPr>
        <w:t>Throughout</w:t>
      </w:r>
      <w:r>
        <w:rPr>
          <w:rFonts w:ascii="Times New Roman" w:hAnsi="Times New Roman" w:cs="Times New Roman"/>
          <w:sz w:val="24"/>
          <w:szCs w:val="24"/>
        </w:rPr>
        <w:t xml:space="preserve"> project</w:t>
      </w:r>
      <w:r w:rsidR="00BB2208">
        <w:rPr>
          <w:rFonts w:ascii="Times New Roman" w:hAnsi="Times New Roman" w:cs="Times New Roman"/>
          <w:sz w:val="24"/>
          <w:szCs w:val="24"/>
        </w:rPr>
        <w:t xml:space="preserve"> implementation</w:t>
      </w:r>
      <w:r>
        <w:rPr>
          <w:rFonts w:ascii="Times New Roman" w:hAnsi="Times New Roman" w:cs="Times New Roman"/>
          <w:sz w:val="24"/>
          <w:szCs w:val="24"/>
        </w:rPr>
        <w:t>, UNDP ensured that the views of a wide range of stakeh</w:t>
      </w:r>
      <w:r w:rsidR="00BB2208">
        <w:rPr>
          <w:rFonts w:ascii="Times New Roman" w:hAnsi="Times New Roman" w:cs="Times New Roman"/>
          <w:sz w:val="24"/>
          <w:szCs w:val="24"/>
        </w:rPr>
        <w:t xml:space="preserve">olders were </w:t>
      </w:r>
      <w:r w:rsidR="00A2170A">
        <w:rPr>
          <w:rFonts w:ascii="Times New Roman" w:hAnsi="Times New Roman" w:cs="Times New Roman"/>
          <w:sz w:val="24"/>
          <w:szCs w:val="24"/>
        </w:rPr>
        <w:t>heard</w:t>
      </w:r>
      <w:r w:rsidR="00BB2208">
        <w:rPr>
          <w:rFonts w:ascii="Times New Roman" w:hAnsi="Times New Roman" w:cs="Times New Roman"/>
          <w:sz w:val="24"/>
          <w:szCs w:val="24"/>
        </w:rPr>
        <w:t>, including not only local Roma and Egyptian communities and the relevant local and regional authorities, but also central-level government institutions, domestic CSOs, and international organizations. As a result, all relevant stakeholders interviewed indicated satisfaction that their input had been taken into account, with many also expressing feelings of ownership and pride. Through its many consultations, SSIREC succeeded in securing a level of good will toward the project in particular and UNDP in general all too rare in internationally funded development projects.</w:t>
      </w:r>
    </w:p>
    <w:p w14:paraId="42DC1ABE" w14:textId="77777777" w:rsidR="008D3787" w:rsidRDefault="008D3787" w:rsidP="006763E9">
      <w:pPr>
        <w:spacing w:after="0" w:line="240" w:lineRule="auto"/>
        <w:jc w:val="both"/>
        <w:rPr>
          <w:rFonts w:ascii="Times New Roman" w:hAnsi="Times New Roman" w:cs="Times New Roman"/>
          <w:sz w:val="24"/>
          <w:szCs w:val="24"/>
        </w:rPr>
      </w:pPr>
    </w:p>
    <w:p w14:paraId="10FAC2C5" w14:textId="77777777" w:rsidR="005F0500" w:rsidRDefault="005F0500" w:rsidP="006763E9">
      <w:pPr>
        <w:spacing w:after="0" w:line="240" w:lineRule="auto"/>
        <w:jc w:val="both"/>
        <w:rPr>
          <w:rFonts w:ascii="Times New Roman" w:hAnsi="Times New Roman" w:cs="Times New Roman"/>
          <w:sz w:val="24"/>
          <w:szCs w:val="24"/>
        </w:rPr>
      </w:pPr>
      <w:r w:rsidRPr="00EC669A">
        <w:rPr>
          <w:rFonts w:ascii="Times New Roman" w:hAnsi="Times New Roman" w:cs="Times New Roman"/>
          <w:i/>
          <w:sz w:val="24"/>
          <w:szCs w:val="24"/>
        </w:rPr>
        <w:t>4.1.3. Incentivizing responsiveness to community needs</w:t>
      </w:r>
      <w:r>
        <w:rPr>
          <w:rFonts w:ascii="Times New Roman" w:hAnsi="Times New Roman" w:cs="Times New Roman"/>
          <w:sz w:val="24"/>
          <w:szCs w:val="24"/>
        </w:rPr>
        <w:t xml:space="preserve">. </w:t>
      </w:r>
      <w:r w:rsidR="002B3C80">
        <w:rPr>
          <w:rFonts w:ascii="Times New Roman" w:hAnsi="Times New Roman" w:cs="Times New Roman"/>
          <w:sz w:val="24"/>
          <w:szCs w:val="24"/>
        </w:rPr>
        <w:t>In order to bring action from local authorities to improve the situation of Roma and Egyptian communities, the project not only made use of consultation with local authorities, but also providing funding to address local needs. Moreover, rather than leaving to local authorities the decision as to which local needs to address with project support, SSIREC conditioned financing from the project on agreements with local Roma and Egyptian communit</w:t>
      </w:r>
      <w:r w:rsidR="00EC669A">
        <w:rPr>
          <w:rFonts w:ascii="Times New Roman" w:hAnsi="Times New Roman" w:cs="Times New Roman"/>
          <w:sz w:val="24"/>
          <w:szCs w:val="24"/>
        </w:rPr>
        <w:t xml:space="preserve">ies about priorities identified </w:t>
      </w:r>
      <w:r w:rsidR="00A2170A">
        <w:rPr>
          <w:rFonts w:ascii="Times New Roman" w:hAnsi="Times New Roman" w:cs="Times New Roman"/>
          <w:sz w:val="24"/>
          <w:szCs w:val="24"/>
        </w:rPr>
        <w:t>through</w:t>
      </w:r>
      <w:r w:rsidR="00EC669A">
        <w:rPr>
          <w:rFonts w:ascii="Times New Roman" w:hAnsi="Times New Roman" w:cs="Times New Roman"/>
          <w:sz w:val="24"/>
          <w:szCs w:val="24"/>
        </w:rPr>
        <w:t xml:space="preserve"> a prior consultative process.</w:t>
      </w:r>
    </w:p>
    <w:p w14:paraId="7F0EA793" w14:textId="77777777" w:rsidR="00721798" w:rsidRDefault="00721798" w:rsidP="006763E9">
      <w:pPr>
        <w:spacing w:after="0" w:line="240" w:lineRule="auto"/>
        <w:jc w:val="both"/>
        <w:rPr>
          <w:rFonts w:ascii="Times New Roman" w:hAnsi="Times New Roman" w:cs="Times New Roman"/>
          <w:sz w:val="24"/>
          <w:szCs w:val="24"/>
        </w:rPr>
      </w:pPr>
    </w:p>
    <w:p w14:paraId="703FB274" w14:textId="77777777" w:rsidR="00673A3C" w:rsidRDefault="005F0500" w:rsidP="006763E9">
      <w:pPr>
        <w:spacing w:after="0" w:line="240" w:lineRule="auto"/>
        <w:jc w:val="both"/>
        <w:rPr>
          <w:rFonts w:ascii="Times New Roman" w:hAnsi="Times New Roman" w:cs="Times New Roman"/>
          <w:sz w:val="24"/>
          <w:szCs w:val="24"/>
        </w:rPr>
      </w:pPr>
      <w:r w:rsidRPr="00A2170A">
        <w:rPr>
          <w:rFonts w:ascii="Times New Roman" w:hAnsi="Times New Roman" w:cs="Times New Roman"/>
          <w:i/>
          <w:sz w:val="24"/>
          <w:szCs w:val="24"/>
        </w:rPr>
        <w:t>4.1.4. Establishing routines of cooperation</w:t>
      </w:r>
      <w:r>
        <w:rPr>
          <w:rFonts w:ascii="Times New Roman" w:hAnsi="Times New Roman" w:cs="Times New Roman"/>
          <w:sz w:val="24"/>
          <w:szCs w:val="24"/>
        </w:rPr>
        <w:t xml:space="preserve">. Closely related to the previous best practice, the participatory planning processes </w:t>
      </w:r>
      <w:r w:rsidR="00A2170A">
        <w:rPr>
          <w:rFonts w:ascii="Times New Roman" w:hAnsi="Times New Roman" w:cs="Times New Roman"/>
          <w:sz w:val="24"/>
          <w:szCs w:val="24"/>
        </w:rPr>
        <w:t xml:space="preserve">introduced through the project and the implementation of the infrastructure interventions supported by the project provided Roma and Egyptian communities on the one hand and local authorities on the other to </w:t>
      </w:r>
      <w:r w:rsidR="00CB217D">
        <w:rPr>
          <w:rFonts w:ascii="Times New Roman" w:hAnsi="Times New Roman" w:cs="Times New Roman"/>
          <w:sz w:val="24"/>
          <w:szCs w:val="24"/>
        </w:rPr>
        <w:t xml:space="preserve">get used to working together to address concrete needs in coordinated fashion. In opening channels of communication around the establishment and operation of infrastructure to increase Roma and Egyptians’ social inclusion, the project </w:t>
      </w:r>
      <w:r w:rsidR="00CB2FE9">
        <w:rPr>
          <w:rFonts w:ascii="Times New Roman" w:hAnsi="Times New Roman" w:cs="Times New Roman"/>
          <w:sz w:val="24"/>
          <w:szCs w:val="24"/>
        </w:rPr>
        <w:t xml:space="preserve">contributed to </w:t>
      </w:r>
      <w:r w:rsidR="00461197">
        <w:rPr>
          <w:rFonts w:ascii="Times New Roman" w:hAnsi="Times New Roman" w:cs="Times New Roman"/>
          <w:sz w:val="24"/>
          <w:szCs w:val="24"/>
        </w:rPr>
        <w:t xml:space="preserve">sustained attention </w:t>
      </w:r>
      <w:r w:rsidR="00CB217D">
        <w:rPr>
          <w:rFonts w:ascii="Times New Roman" w:hAnsi="Times New Roman" w:cs="Times New Roman"/>
          <w:sz w:val="24"/>
          <w:szCs w:val="24"/>
        </w:rPr>
        <w:t xml:space="preserve">on the part of local authorities </w:t>
      </w:r>
      <w:r w:rsidR="00461197">
        <w:rPr>
          <w:rFonts w:ascii="Times New Roman" w:hAnsi="Times New Roman" w:cs="Times New Roman"/>
          <w:sz w:val="24"/>
          <w:szCs w:val="24"/>
        </w:rPr>
        <w:t>to the needs of Roma and Egyptian communities</w:t>
      </w:r>
      <w:r w:rsidR="00CB217D">
        <w:rPr>
          <w:rFonts w:ascii="Times New Roman" w:hAnsi="Times New Roman" w:cs="Times New Roman"/>
          <w:sz w:val="24"/>
          <w:szCs w:val="24"/>
        </w:rPr>
        <w:t>, as well as to inter-sectoral cooperation</w:t>
      </w:r>
      <w:r w:rsidR="00461197">
        <w:rPr>
          <w:rFonts w:ascii="Times New Roman" w:hAnsi="Times New Roman" w:cs="Times New Roman"/>
          <w:sz w:val="24"/>
          <w:szCs w:val="24"/>
        </w:rPr>
        <w:t>.</w:t>
      </w:r>
      <w:r w:rsidR="00CB217D">
        <w:rPr>
          <w:rFonts w:ascii="Times New Roman" w:hAnsi="Times New Roman" w:cs="Times New Roman"/>
          <w:sz w:val="24"/>
          <w:szCs w:val="24"/>
        </w:rPr>
        <w:t xml:space="preserve"> In broadly similar fashion, </w:t>
      </w:r>
      <w:r w:rsidR="00CB217D">
        <w:rPr>
          <w:rFonts w:ascii="Times New Roman" w:hAnsi="Times New Roman" w:cs="Times New Roman"/>
          <w:sz w:val="24"/>
          <w:szCs w:val="24"/>
        </w:rPr>
        <w:lastRenderedPageBreak/>
        <w:t>the process of developing the national action plan for Roma and Egyptians brought together relevant institutions and CSOs to design and coordinate on central-level policies for implementation through 2020.</w:t>
      </w:r>
    </w:p>
    <w:p w14:paraId="56ADF650" w14:textId="77777777" w:rsidR="009E7294" w:rsidRPr="008653FE" w:rsidRDefault="009E7294" w:rsidP="006763E9">
      <w:pPr>
        <w:spacing w:after="0" w:line="240" w:lineRule="auto"/>
        <w:jc w:val="both"/>
        <w:rPr>
          <w:rFonts w:ascii="Times New Roman" w:hAnsi="Times New Roman" w:cs="Times New Roman"/>
          <w:sz w:val="24"/>
          <w:szCs w:val="24"/>
        </w:rPr>
      </w:pPr>
    </w:p>
    <w:p w14:paraId="6ACF43BC" w14:textId="58441954" w:rsidR="009E7294" w:rsidRPr="008653FE" w:rsidRDefault="00CB2FE9" w:rsidP="006763E9">
      <w:pPr>
        <w:spacing w:after="0" w:line="240" w:lineRule="auto"/>
        <w:jc w:val="both"/>
        <w:rPr>
          <w:rFonts w:ascii="Times New Roman" w:hAnsi="Times New Roman" w:cs="Times New Roman"/>
          <w:sz w:val="24"/>
          <w:szCs w:val="24"/>
        </w:rPr>
      </w:pPr>
      <w:r w:rsidRPr="00CB217D">
        <w:rPr>
          <w:rFonts w:ascii="Times New Roman" w:hAnsi="Times New Roman" w:cs="Times New Roman"/>
          <w:i/>
          <w:sz w:val="24"/>
          <w:szCs w:val="24"/>
        </w:rPr>
        <w:t xml:space="preserve">4.1.5. </w:t>
      </w:r>
      <w:r w:rsidR="00A55CBD" w:rsidRPr="00CB217D">
        <w:rPr>
          <w:rFonts w:ascii="Times New Roman" w:hAnsi="Times New Roman" w:cs="Times New Roman"/>
          <w:i/>
          <w:sz w:val="24"/>
          <w:szCs w:val="24"/>
        </w:rPr>
        <w:t>Creating a framework for coordinated interventions beyond the project</w:t>
      </w:r>
      <w:r w:rsidR="00A55CBD">
        <w:rPr>
          <w:rFonts w:ascii="Times New Roman" w:hAnsi="Times New Roman" w:cs="Times New Roman"/>
          <w:sz w:val="24"/>
          <w:szCs w:val="24"/>
        </w:rPr>
        <w:t>.</w:t>
      </w:r>
      <w:r w:rsidR="00CB217D">
        <w:rPr>
          <w:rFonts w:ascii="Times New Roman" w:hAnsi="Times New Roman" w:cs="Times New Roman"/>
          <w:sz w:val="24"/>
          <w:szCs w:val="24"/>
        </w:rPr>
        <w:t xml:space="preserve"> In addition to </w:t>
      </w:r>
      <w:r w:rsidR="00853DFB">
        <w:rPr>
          <w:rFonts w:ascii="Times New Roman" w:hAnsi="Times New Roman" w:cs="Times New Roman"/>
          <w:sz w:val="24"/>
          <w:szCs w:val="24"/>
        </w:rPr>
        <w:t xml:space="preserve">bringing direct improvements to local Roma and Egyptian communities, the infrastructure interventions supported through the project </w:t>
      </w:r>
      <w:r w:rsidR="002F40D9">
        <w:rPr>
          <w:rFonts w:ascii="Times New Roman" w:hAnsi="Times New Roman" w:cs="Times New Roman"/>
          <w:sz w:val="24"/>
          <w:szCs w:val="24"/>
        </w:rPr>
        <w:t xml:space="preserve">also encouraged other actors to carry forward and or to expand on those interventions. Examples of initiatives building on infrastructure created through the project to further improve Roma and Egyptians’ access to services include the psychosocial and educational services provided by Terre des hommes in the </w:t>
      </w:r>
      <w:r w:rsidR="00032B31">
        <w:rPr>
          <w:rFonts w:ascii="Times New Roman" w:hAnsi="Times New Roman" w:cs="Times New Roman"/>
          <w:sz w:val="24"/>
          <w:szCs w:val="24"/>
        </w:rPr>
        <w:t>National Transitory Center for Emergencies</w:t>
      </w:r>
      <w:r w:rsidR="00340BFC">
        <w:rPr>
          <w:rFonts w:ascii="Times New Roman" w:hAnsi="Times New Roman" w:cs="Times New Roman"/>
          <w:sz w:val="24"/>
          <w:szCs w:val="24"/>
        </w:rPr>
        <w:t xml:space="preserve"> </w:t>
      </w:r>
      <w:r w:rsidR="002F40D9">
        <w:rPr>
          <w:rFonts w:ascii="Times New Roman" w:hAnsi="Times New Roman" w:cs="Times New Roman"/>
          <w:sz w:val="24"/>
          <w:szCs w:val="24"/>
        </w:rPr>
        <w:t xml:space="preserve">in Tirana, the planned kindergarten intervention by </w:t>
      </w:r>
      <w:r w:rsidR="00D15CC6">
        <w:rPr>
          <w:rFonts w:ascii="Times New Roman" w:hAnsi="Times New Roman" w:cs="Times New Roman"/>
          <w:sz w:val="24"/>
          <w:szCs w:val="24"/>
        </w:rPr>
        <w:t xml:space="preserve">the CSO </w:t>
      </w:r>
      <w:r w:rsidR="002F40D9">
        <w:rPr>
          <w:rFonts w:ascii="Times New Roman" w:hAnsi="Times New Roman" w:cs="Times New Roman"/>
          <w:sz w:val="24"/>
          <w:szCs w:val="24"/>
        </w:rPr>
        <w:t xml:space="preserve">Help for Children in the intercultural community center in Berat, and the </w:t>
      </w:r>
      <w:r w:rsidR="00D30CC2">
        <w:rPr>
          <w:rFonts w:ascii="Times New Roman" w:hAnsi="Times New Roman" w:cs="Times New Roman"/>
          <w:sz w:val="24"/>
          <w:szCs w:val="24"/>
        </w:rPr>
        <w:t>provision of housing and school heating along the road constructed with support from the project in Otllak Commune.</w:t>
      </w:r>
    </w:p>
    <w:p w14:paraId="2C6679FC" w14:textId="77777777" w:rsidR="009E7294" w:rsidRPr="008653FE" w:rsidRDefault="009E7294" w:rsidP="006763E9">
      <w:pPr>
        <w:spacing w:after="0" w:line="240" w:lineRule="auto"/>
        <w:jc w:val="both"/>
        <w:rPr>
          <w:rFonts w:ascii="Times New Roman" w:hAnsi="Times New Roman" w:cs="Times New Roman"/>
          <w:sz w:val="24"/>
          <w:szCs w:val="24"/>
        </w:rPr>
      </w:pPr>
    </w:p>
    <w:p w14:paraId="72628798" w14:textId="77777777" w:rsidR="00801DC9" w:rsidRPr="008653FE" w:rsidRDefault="00801DC9" w:rsidP="006763E9">
      <w:pPr>
        <w:pStyle w:val="CommentText"/>
        <w:spacing w:after="0"/>
        <w:jc w:val="both"/>
        <w:rPr>
          <w:rFonts w:ascii="Times New Roman" w:hAnsi="Times New Roman" w:cs="Times New Roman"/>
          <w:sz w:val="24"/>
          <w:szCs w:val="24"/>
        </w:rPr>
      </w:pPr>
    </w:p>
    <w:p w14:paraId="48F8C442" w14:textId="77777777" w:rsidR="00273457" w:rsidRPr="00D30CC2" w:rsidRDefault="00D30CC2" w:rsidP="006763E9">
      <w:pPr>
        <w:spacing w:after="0" w:line="240" w:lineRule="auto"/>
        <w:jc w:val="both"/>
        <w:rPr>
          <w:rFonts w:ascii="Times New Roman" w:hAnsi="Times New Roman" w:cs="Times New Roman"/>
          <w:b/>
          <w:sz w:val="24"/>
          <w:szCs w:val="24"/>
        </w:rPr>
      </w:pPr>
      <w:r w:rsidRPr="00D30CC2">
        <w:rPr>
          <w:rFonts w:ascii="Times New Roman" w:hAnsi="Times New Roman" w:cs="Times New Roman"/>
          <w:b/>
          <w:sz w:val="24"/>
          <w:szCs w:val="24"/>
        </w:rPr>
        <w:t>4</w:t>
      </w:r>
      <w:r w:rsidR="00273457" w:rsidRPr="00D30CC2">
        <w:rPr>
          <w:rFonts w:ascii="Times New Roman" w:hAnsi="Times New Roman" w:cs="Times New Roman"/>
          <w:b/>
          <w:sz w:val="24"/>
          <w:szCs w:val="24"/>
        </w:rPr>
        <w:t>.2. Lessons learned</w:t>
      </w:r>
    </w:p>
    <w:p w14:paraId="0A8E0381" w14:textId="77777777" w:rsidR="00D83C3B" w:rsidRDefault="00D83C3B" w:rsidP="006763E9">
      <w:pPr>
        <w:spacing w:after="0" w:line="240" w:lineRule="auto"/>
        <w:jc w:val="both"/>
        <w:rPr>
          <w:rFonts w:ascii="Times New Roman" w:hAnsi="Times New Roman" w:cs="Times New Roman"/>
          <w:sz w:val="24"/>
          <w:szCs w:val="24"/>
        </w:rPr>
      </w:pPr>
    </w:p>
    <w:p w14:paraId="05291215" w14:textId="3CF7B1F2" w:rsidR="00D83C3B" w:rsidRPr="00D30CC2" w:rsidRDefault="00CA37FB" w:rsidP="006763E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4.2.1. </w:t>
      </w:r>
      <w:r w:rsidR="00D83C3B" w:rsidRPr="004A7860">
        <w:rPr>
          <w:rFonts w:ascii="Times New Roman" w:hAnsi="Times New Roman" w:cs="Times New Roman"/>
          <w:i/>
          <w:sz w:val="24"/>
          <w:szCs w:val="24"/>
        </w:rPr>
        <w:t>Flexibility is crucial</w:t>
      </w:r>
      <w:r w:rsidR="00D83C3B">
        <w:rPr>
          <w:rFonts w:ascii="Times New Roman" w:hAnsi="Times New Roman" w:cs="Times New Roman"/>
          <w:sz w:val="24"/>
          <w:szCs w:val="24"/>
        </w:rPr>
        <w:t xml:space="preserve">. While the project was approved for implementation in three regions and at national level, the </w:t>
      </w:r>
      <w:r w:rsidR="00866981">
        <w:rPr>
          <w:rFonts w:ascii="Times New Roman" w:hAnsi="Times New Roman" w:cs="Times New Roman"/>
          <w:sz w:val="24"/>
          <w:szCs w:val="24"/>
        </w:rPr>
        <w:t xml:space="preserve">situation of forcibly evicted Roma families in Tirana in the course of project implementation </w:t>
      </w:r>
      <w:r w:rsidR="00F3649E">
        <w:rPr>
          <w:rFonts w:ascii="Times New Roman" w:hAnsi="Times New Roman" w:cs="Times New Roman"/>
          <w:sz w:val="24"/>
          <w:szCs w:val="24"/>
        </w:rPr>
        <w:t xml:space="preserve">called for the urgent establishment of infrastructure in a location outside the three regions slated for implementation of local-level activities. Additionally, </w:t>
      </w:r>
      <w:r w:rsidR="00DA13AB">
        <w:rPr>
          <w:rFonts w:ascii="Times New Roman" w:hAnsi="Times New Roman" w:cs="Times New Roman"/>
          <w:sz w:val="24"/>
          <w:szCs w:val="24"/>
        </w:rPr>
        <w:t>a finding of the assessment carried out under</w:t>
      </w:r>
      <w:r w:rsidR="00DA13AB" w:rsidDel="00DA13AB">
        <w:rPr>
          <w:rFonts w:ascii="Times New Roman" w:hAnsi="Times New Roman" w:cs="Times New Roman"/>
          <w:sz w:val="24"/>
          <w:szCs w:val="24"/>
        </w:rPr>
        <w:t xml:space="preserve"> </w:t>
      </w:r>
      <w:r w:rsidR="00D83C3B">
        <w:rPr>
          <w:rFonts w:ascii="Times New Roman" w:hAnsi="Times New Roman" w:cs="Times New Roman"/>
          <w:sz w:val="24"/>
          <w:szCs w:val="24"/>
        </w:rPr>
        <w:t xml:space="preserve">the income-generation component of the project </w:t>
      </w:r>
      <w:r w:rsidR="00DA13AB">
        <w:rPr>
          <w:rFonts w:ascii="Times New Roman" w:hAnsi="Times New Roman" w:cs="Times New Roman"/>
          <w:sz w:val="24"/>
          <w:szCs w:val="24"/>
        </w:rPr>
        <w:t xml:space="preserve">– </w:t>
      </w:r>
      <w:r w:rsidR="004A7860">
        <w:rPr>
          <w:rFonts w:ascii="Times New Roman" w:hAnsi="Times New Roman" w:cs="Times New Roman"/>
          <w:sz w:val="24"/>
          <w:szCs w:val="24"/>
        </w:rPr>
        <w:t xml:space="preserve">that promoting formal business registration could affect negatively the economic situation of Roma and Egyptian small traders and artisans </w:t>
      </w:r>
      <w:r w:rsidR="00DA13AB">
        <w:rPr>
          <w:rFonts w:ascii="Times New Roman" w:hAnsi="Times New Roman" w:cs="Times New Roman"/>
          <w:sz w:val="24"/>
          <w:szCs w:val="24"/>
        </w:rPr>
        <w:t xml:space="preserve">– </w:t>
      </w:r>
      <w:r w:rsidR="00D83C3B">
        <w:rPr>
          <w:rFonts w:ascii="Times New Roman" w:hAnsi="Times New Roman" w:cs="Times New Roman"/>
          <w:sz w:val="24"/>
          <w:szCs w:val="24"/>
        </w:rPr>
        <w:t xml:space="preserve">points to the importance of </w:t>
      </w:r>
      <w:r w:rsidR="00DA13AB">
        <w:rPr>
          <w:rFonts w:ascii="Times New Roman" w:hAnsi="Times New Roman" w:cs="Times New Roman"/>
          <w:sz w:val="24"/>
          <w:szCs w:val="24"/>
        </w:rPr>
        <w:t xml:space="preserve">building </w:t>
      </w:r>
      <w:r w:rsidR="00D83C3B">
        <w:rPr>
          <w:rFonts w:ascii="Times New Roman" w:hAnsi="Times New Roman" w:cs="Times New Roman"/>
          <w:sz w:val="24"/>
          <w:szCs w:val="24"/>
        </w:rPr>
        <w:t>in</w:t>
      </w:r>
      <w:r w:rsidR="00DA13AB">
        <w:rPr>
          <w:rFonts w:ascii="Times New Roman" w:hAnsi="Times New Roman" w:cs="Times New Roman"/>
          <w:sz w:val="24"/>
          <w:szCs w:val="24"/>
        </w:rPr>
        <w:t>to</w:t>
      </w:r>
      <w:r w:rsidR="00D83C3B">
        <w:rPr>
          <w:rFonts w:ascii="Times New Roman" w:hAnsi="Times New Roman" w:cs="Times New Roman"/>
          <w:sz w:val="24"/>
          <w:szCs w:val="24"/>
        </w:rPr>
        <w:t xml:space="preserve"> project design </w:t>
      </w:r>
      <w:r w:rsidR="00DA13AB">
        <w:rPr>
          <w:rFonts w:ascii="Times New Roman" w:hAnsi="Times New Roman" w:cs="Times New Roman"/>
          <w:sz w:val="24"/>
          <w:szCs w:val="24"/>
        </w:rPr>
        <w:t xml:space="preserve">space </w:t>
      </w:r>
      <w:r w:rsidR="00D83C3B">
        <w:rPr>
          <w:rFonts w:ascii="Times New Roman" w:hAnsi="Times New Roman" w:cs="Times New Roman"/>
          <w:sz w:val="24"/>
          <w:szCs w:val="24"/>
        </w:rPr>
        <w:t xml:space="preserve">for responding </w:t>
      </w:r>
      <w:r w:rsidR="004A7860">
        <w:rPr>
          <w:rFonts w:ascii="Times New Roman" w:hAnsi="Times New Roman" w:cs="Times New Roman"/>
          <w:sz w:val="24"/>
          <w:szCs w:val="24"/>
        </w:rPr>
        <w:t>to needs which arise or become apparent only in the course of project implementation.</w:t>
      </w:r>
      <w:r w:rsidR="00D83C3B">
        <w:rPr>
          <w:rFonts w:ascii="Times New Roman" w:hAnsi="Times New Roman" w:cs="Times New Roman"/>
          <w:sz w:val="24"/>
          <w:szCs w:val="24"/>
        </w:rPr>
        <w:t xml:space="preserve"> </w:t>
      </w:r>
    </w:p>
    <w:p w14:paraId="13A7552C" w14:textId="77777777" w:rsidR="00FB6629" w:rsidRDefault="00FB6629" w:rsidP="006763E9">
      <w:pPr>
        <w:spacing w:after="0" w:line="240" w:lineRule="auto"/>
        <w:jc w:val="both"/>
        <w:rPr>
          <w:rFonts w:ascii="Times New Roman" w:hAnsi="Times New Roman" w:cs="Times New Roman"/>
          <w:sz w:val="24"/>
          <w:szCs w:val="24"/>
        </w:rPr>
      </w:pPr>
    </w:p>
    <w:p w14:paraId="157B2C8A" w14:textId="1B257BF5" w:rsidR="000E6753" w:rsidRDefault="00CA37FB" w:rsidP="006763E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4.2.2. </w:t>
      </w:r>
      <w:r w:rsidR="000E6753" w:rsidRPr="00981F18">
        <w:rPr>
          <w:rFonts w:ascii="Times New Roman" w:hAnsi="Times New Roman" w:cs="Times New Roman"/>
          <w:i/>
          <w:sz w:val="24"/>
          <w:szCs w:val="24"/>
        </w:rPr>
        <w:t xml:space="preserve">Emergency solutions </w:t>
      </w:r>
      <w:r w:rsidR="00974161" w:rsidRPr="00981F18">
        <w:rPr>
          <w:rFonts w:ascii="Times New Roman" w:hAnsi="Times New Roman" w:cs="Times New Roman"/>
          <w:i/>
          <w:sz w:val="24"/>
          <w:szCs w:val="24"/>
        </w:rPr>
        <w:t>call</w:t>
      </w:r>
      <w:r w:rsidR="00AE7ED4" w:rsidRPr="00981F18">
        <w:rPr>
          <w:rFonts w:ascii="Times New Roman" w:hAnsi="Times New Roman" w:cs="Times New Roman"/>
          <w:i/>
          <w:sz w:val="24"/>
          <w:szCs w:val="24"/>
        </w:rPr>
        <w:t xml:space="preserve"> for long-term planning</w:t>
      </w:r>
      <w:r w:rsidR="00AE7ED4">
        <w:rPr>
          <w:rFonts w:ascii="Times New Roman" w:hAnsi="Times New Roman" w:cs="Times New Roman"/>
          <w:sz w:val="24"/>
          <w:szCs w:val="24"/>
        </w:rPr>
        <w:t xml:space="preserve">. </w:t>
      </w:r>
      <w:r w:rsidR="001B3B56">
        <w:rPr>
          <w:rFonts w:ascii="Times New Roman" w:hAnsi="Times New Roman" w:cs="Times New Roman"/>
          <w:sz w:val="24"/>
          <w:szCs w:val="24"/>
        </w:rPr>
        <w:t>The creation</w:t>
      </w:r>
      <w:r w:rsidR="00237878">
        <w:rPr>
          <w:rFonts w:ascii="Times New Roman" w:hAnsi="Times New Roman" w:cs="Times New Roman"/>
          <w:sz w:val="24"/>
          <w:szCs w:val="24"/>
        </w:rPr>
        <w:t xml:space="preserve"> of the National Transitory Center</w:t>
      </w:r>
      <w:r w:rsidR="00FF7757">
        <w:rPr>
          <w:rFonts w:ascii="Times New Roman" w:hAnsi="Times New Roman" w:cs="Times New Roman"/>
          <w:sz w:val="24"/>
          <w:szCs w:val="24"/>
        </w:rPr>
        <w:t xml:space="preserve"> for Emergencies</w:t>
      </w:r>
      <w:r w:rsidR="00237878">
        <w:rPr>
          <w:rFonts w:ascii="Times New Roman" w:hAnsi="Times New Roman" w:cs="Times New Roman"/>
          <w:sz w:val="24"/>
          <w:szCs w:val="24"/>
        </w:rPr>
        <w:t xml:space="preserve"> </w:t>
      </w:r>
      <w:r w:rsidR="001B3B56">
        <w:rPr>
          <w:rFonts w:ascii="Times New Roman" w:hAnsi="Times New Roman" w:cs="Times New Roman"/>
          <w:sz w:val="24"/>
          <w:szCs w:val="24"/>
        </w:rPr>
        <w:t xml:space="preserve">with support from the project </w:t>
      </w:r>
      <w:r w:rsidR="00237878">
        <w:rPr>
          <w:rFonts w:ascii="Times New Roman" w:hAnsi="Times New Roman" w:cs="Times New Roman"/>
          <w:sz w:val="24"/>
          <w:szCs w:val="24"/>
        </w:rPr>
        <w:t>was important for establishing a system to address the immediate needs of persons affected by legally executed forcible evictions</w:t>
      </w:r>
      <w:r w:rsidR="001B3B56">
        <w:rPr>
          <w:rFonts w:ascii="Times New Roman" w:hAnsi="Times New Roman" w:cs="Times New Roman"/>
          <w:sz w:val="24"/>
          <w:szCs w:val="24"/>
        </w:rPr>
        <w:t>, establishing clear criteria for admission and introducing measures to facilitate residents’ transition to more permanent housing solutions.</w:t>
      </w:r>
      <w:r w:rsidR="00237878">
        <w:rPr>
          <w:rFonts w:ascii="Times New Roman" w:hAnsi="Times New Roman" w:cs="Times New Roman"/>
          <w:sz w:val="24"/>
          <w:szCs w:val="24"/>
        </w:rPr>
        <w:t xml:space="preserve"> </w:t>
      </w:r>
      <w:r w:rsidR="001B3B56">
        <w:rPr>
          <w:rFonts w:ascii="Times New Roman" w:hAnsi="Times New Roman" w:cs="Times New Roman"/>
          <w:sz w:val="24"/>
          <w:szCs w:val="24"/>
        </w:rPr>
        <w:t xml:space="preserve">At the same time, </w:t>
      </w:r>
      <w:r w:rsidR="00981F18">
        <w:rPr>
          <w:rFonts w:ascii="Times New Roman" w:hAnsi="Times New Roman" w:cs="Times New Roman"/>
          <w:sz w:val="24"/>
          <w:szCs w:val="24"/>
        </w:rPr>
        <w:t xml:space="preserve">the eviction which provided the immediate impetus for the establishment of the </w:t>
      </w:r>
      <w:r w:rsidR="00340BFC">
        <w:rPr>
          <w:rFonts w:ascii="Times New Roman" w:hAnsi="Times New Roman" w:cs="Times New Roman"/>
          <w:sz w:val="24"/>
          <w:szCs w:val="24"/>
        </w:rPr>
        <w:t xml:space="preserve">Center </w:t>
      </w:r>
      <w:r w:rsidR="00981F18">
        <w:rPr>
          <w:rFonts w:ascii="Times New Roman" w:hAnsi="Times New Roman" w:cs="Times New Roman"/>
          <w:sz w:val="24"/>
          <w:szCs w:val="24"/>
        </w:rPr>
        <w:t>points to the need for the development, adoption, and implementation of a protocol on eviction which prevents emergency situations from arising.</w:t>
      </w:r>
      <w:r w:rsidR="001B3B56">
        <w:rPr>
          <w:rFonts w:ascii="Times New Roman" w:hAnsi="Times New Roman" w:cs="Times New Roman"/>
          <w:sz w:val="24"/>
          <w:szCs w:val="24"/>
        </w:rPr>
        <w:t xml:space="preserve"> The provisions of such a protocol include ways for persons resident on public land to be provided compensation in case of displacement due to public works.</w:t>
      </w:r>
    </w:p>
    <w:p w14:paraId="31685C69" w14:textId="77777777" w:rsidR="00981F18" w:rsidRPr="00D30CC2" w:rsidRDefault="00981F18" w:rsidP="006763E9">
      <w:pPr>
        <w:spacing w:after="0" w:line="240" w:lineRule="auto"/>
        <w:jc w:val="both"/>
        <w:rPr>
          <w:rFonts w:ascii="Times New Roman" w:hAnsi="Times New Roman" w:cs="Times New Roman"/>
          <w:sz w:val="24"/>
          <w:szCs w:val="24"/>
        </w:rPr>
      </w:pPr>
    </w:p>
    <w:p w14:paraId="0BADFD6B" w14:textId="77777777" w:rsidR="0001626F" w:rsidRDefault="00CA37FB" w:rsidP="006763E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4.2.3. </w:t>
      </w:r>
      <w:r w:rsidR="000E6753" w:rsidRPr="00967829">
        <w:rPr>
          <w:rFonts w:ascii="Times New Roman" w:hAnsi="Times New Roman" w:cs="Times New Roman"/>
          <w:i/>
          <w:sz w:val="24"/>
          <w:szCs w:val="24"/>
        </w:rPr>
        <w:t>Changing public discourse takes time</w:t>
      </w:r>
      <w:r w:rsidR="00F75430">
        <w:rPr>
          <w:rFonts w:ascii="Times New Roman" w:hAnsi="Times New Roman" w:cs="Times New Roman"/>
          <w:sz w:val="24"/>
          <w:szCs w:val="24"/>
        </w:rPr>
        <w:t xml:space="preserve">. Notwithstanding the apparent successes of the national awareness and advocacy campaign implemented in the framework of the project, </w:t>
      </w:r>
      <w:r w:rsidR="0001626F">
        <w:rPr>
          <w:rFonts w:ascii="Times New Roman" w:hAnsi="Times New Roman"/>
          <w:sz w:val="24"/>
        </w:rPr>
        <w:t xml:space="preserve">the perception </w:t>
      </w:r>
      <w:r>
        <w:rPr>
          <w:rFonts w:ascii="Times New Roman" w:hAnsi="Times New Roman"/>
          <w:sz w:val="24"/>
        </w:rPr>
        <w:t xml:space="preserve">of many interviewed stakeholders </w:t>
      </w:r>
      <w:r w:rsidR="0001626F">
        <w:rPr>
          <w:rFonts w:ascii="Times New Roman" w:hAnsi="Times New Roman"/>
          <w:sz w:val="24"/>
        </w:rPr>
        <w:t xml:space="preserve">that most non-Roma/Egyptians remain largely indifferent to Roma </w:t>
      </w:r>
      <w:r w:rsidR="00CB4020">
        <w:rPr>
          <w:rFonts w:ascii="Times New Roman" w:hAnsi="Times New Roman"/>
          <w:sz w:val="24"/>
        </w:rPr>
        <w:t xml:space="preserve">and Egyptians’ concerns as such suggests the need for more sustained efforts in this direction. Some stakeholders further pointed to a tendency among some civil servants (at central as well as local level) to </w:t>
      </w:r>
      <w:r w:rsidR="00967829">
        <w:rPr>
          <w:rFonts w:ascii="Times New Roman" w:hAnsi="Times New Roman"/>
          <w:sz w:val="24"/>
        </w:rPr>
        <w:t>use derogative terms for Roma and Egyptians in carrying out their regular duties.</w:t>
      </w:r>
    </w:p>
    <w:p w14:paraId="2CDF9A1C" w14:textId="77777777" w:rsidR="0001626F" w:rsidRPr="00D30CC2" w:rsidRDefault="0001626F" w:rsidP="006763E9">
      <w:pPr>
        <w:spacing w:after="0" w:line="240" w:lineRule="auto"/>
        <w:jc w:val="both"/>
        <w:rPr>
          <w:rFonts w:ascii="Times New Roman" w:hAnsi="Times New Roman" w:cs="Times New Roman"/>
          <w:sz w:val="24"/>
          <w:szCs w:val="24"/>
        </w:rPr>
      </w:pPr>
    </w:p>
    <w:p w14:paraId="1927EC68" w14:textId="77777777" w:rsidR="00350619" w:rsidRPr="00D30CC2" w:rsidRDefault="00350619" w:rsidP="006763E9">
      <w:pPr>
        <w:spacing w:after="0" w:line="240" w:lineRule="auto"/>
        <w:jc w:val="both"/>
        <w:rPr>
          <w:rFonts w:ascii="Times New Roman" w:hAnsi="Times New Roman" w:cs="Times New Roman"/>
          <w:sz w:val="24"/>
          <w:szCs w:val="24"/>
        </w:rPr>
      </w:pPr>
      <w:r w:rsidRPr="00D30CC2">
        <w:rPr>
          <w:rFonts w:ascii="Times New Roman" w:hAnsi="Times New Roman" w:cs="Times New Roman"/>
          <w:sz w:val="24"/>
          <w:szCs w:val="24"/>
        </w:rPr>
        <w:br w:type="page"/>
      </w:r>
    </w:p>
    <w:p w14:paraId="2BA50928" w14:textId="77777777" w:rsidR="00950534" w:rsidRPr="0079012C" w:rsidRDefault="00950534" w:rsidP="006763E9">
      <w:pPr>
        <w:spacing w:after="0" w:line="240" w:lineRule="auto"/>
        <w:jc w:val="both"/>
        <w:rPr>
          <w:rFonts w:ascii="Times New Roman" w:hAnsi="Times New Roman" w:cs="Times New Roman"/>
          <w:b/>
          <w:sz w:val="24"/>
          <w:szCs w:val="24"/>
        </w:rPr>
      </w:pPr>
      <w:r w:rsidRPr="0079012C">
        <w:rPr>
          <w:rFonts w:ascii="Times New Roman" w:hAnsi="Times New Roman" w:cs="Times New Roman"/>
          <w:b/>
          <w:sz w:val="24"/>
          <w:szCs w:val="24"/>
        </w:rPr>
        <w:lastRenderedPageBreak/>
        <w:t>5. RECOMMENDATIONS</w:t>
      </w:r>
      <w:r w:rsidR="00562FC1">
        <w:rPr>
          <w:rFonts w:ascii="Times New Roman" w:hAnsi="Times New Roman" w:cs="Times New Roman"/>
          <w:b/>
          <w:sz w:val="24"/>
          <w:szCs w:val="24"/>
        </w:rPr>
        <w:fldChar w:fldCharType="begin"/>
      </w:r>
      <w:r w:rsidR="00562FC1">
        <w:instrText xml:space="preserve"> TC "</w:instrText>
      </w:r>
      <w:bookmarkStart w:id="7" w:name="_Toc425938211"/>
      <w:r w:rsidR="00562FC1" w:rsidRPr="00F562F8">
        <w:rPr>
          <w:rFonts w:ascii="Times New Roman" w:hAnsi="Times New Roman" w:cs="Times New Roman"/>
          <w:b/>
          <w:sz w:val="24"/>
          <w:szCs w:val="24"/>
        </w:rPr>
        <w:instrText>5. RECOMMENDATIONS</w:instrText>
      </w:r>
      <w:bookmarkEnd w:id="7"/>
      <w:r w:rsidR="00562FC1">
        <w:instrText xml:space="preserve">" \f C \l "1" </w:instrText>
      </w:r>
      <w:r w:rsidR="00562FC1">
        <w:rPr>
          <w:rFonts w:ascii="Times New Roman" w:hAnsi="Times New Roman" w:cs="Times New Roman"/>
          <w:b/>
          <w:sz w:val="24"/>
          <w:szCs w:val="24"/>
        </w:rPr>
        <w:fldChar w:fldCharType="end"/>
      </w:r>
    </w:p>
    <w:p w14:paraId="755CFFEC" w14:textId="77777777" w:rsidR="00950534" w:rsidRPr="0079012C" w:rsidRDefault="00950534" w:rsidP="006763E9">
      <w:pPr>
        <w:spacing w:after="0" w:line="240" w:lineRule="auto"/>
        <w:jc w:val="both"/>
        <w:rPr>
          <w:rFonts w:ascii="Times New Roman" w:hAnsi="Times New Roman" w:cs="Times New Roman"/>
          <w:sz w:val="24"/>
          <w:szCs w:val="24"/>
        </w:rPr>
      </w:pPr>
    </w:p>
    <w:p w14:paraId="0BD2EA03" w14:textId="77777777" w:rsidR="00950534" w:rsidRPr="0079012C" w:rsidRDefault="00950534" w:rsidP="006763E9">
      <w:pPr>
        <w:spacing w:after="0" w:line="240" w:lineRule="auto"/>
        <w:jc w:val="both"/>
        <w:rPr>
          <w:rFonts w:ascii="Times New Roman" w:hAnsi="Times New Roman" w:cs="Times New Roman"/>
          <w:sz w:val="24"/>
          <w:szCs w:val="24"/>
        </w:rPr>
      </w:pPr>
      <w:r w:rsidRPr="0079012C">
        <w:rPr>
          <w:rFonts w:ascii="Times New Roman" w:hAnsi="Times New Roman" w:cs="Times New Roman"/>
          <w:sz w:val="24"/>
          <w:szCs w:val="24"/>
        </w:rPr>
        <w:t>The recommendations which comprise this section are addressed to the main users of the evaluation for the purpose of replicating and/or adapting best practices and for making use of lessons learned from project implementation</w:t>
      </w:r>
      <w:r w:rsidR="00F3563C">
        <w:rPr>
          <w:rFonts w:ascii="Times New Roman" w:hAnsi="Times New Roman" w:cs="Times New Roman"/>
          <w:sz w:val="24"/>
          <w:szCs w:val="24"/>
        </w:rPr>
        <w:t xml:space="preserve"> in future initiatives</w:t>
      </w:r>
      <w:r w:rsidRPr="0079012C">
        <w:rPr>
          <w:rFonts w:ascii="Times New Roman" w:hAnsi="Times New Roman" w:cs="Times New Roman"/>
          <w:sz w:val="24"/>
          <w:szCs w:val="24"/>
        </w:rPr>
        <w:t>.</w:t>
      </w:r>
      <w:r w:rsidR="0079012C" w:rsidRPr="0079012C">
        <w:rPr>
          <w:rFonts w:ascii="Times New Roman" w:hAnsi="Times New Roman" w:cs="Times New Roman"/>
          <w:sz w:val="24"/>
          <w:szCs w:val="24"/>
        </w:rPr>
        <w:t xml:space="preserve"> The headings under which the recommendations are grouped correspond to </w:t>
      </w:r>
      <w:r w:rsidR="0079012C">
        <w:rPr>
          <w:rFonts w:ascii="Times New Roman" w:hAnsi="Times New Roman" w:cs="Times New Roman"/>
          <w:sz w:val="24"/>
          <w:szCs w:val="24"/>
        </w:rPr>
        <w:t xml:space="preserve">SSIREC’s five expected results, with the addition of </w:t>
      </w:r>
      <w:r w:rsidR="00F3563C">
        <w:rPr>
          <w:rFonts w:ascii="Times New Roman" w:hAnsi="Times New Roman" w:cs="Times New Roman"/>
          <w:sz w:val="24"/>
          <w:szCs w:val="24"/>
        </w:rPr>
        <w:t>a</w:t>
      </w:r>
      <w:r w:rsidR="0079012C">
        <w:rPr>
          <w:rFonts w:ascii="Times New Roman" w:hAnsi="Times New Roman" w:cs="Times New Roman"/>
          <w:sz w:val="24"/>
          <w:szCs w:val="24"/>
        </w:rPr>
        <w:t xml:space="preserve"> heading</w:t>
      </w:r>
      <w:r w:rsidR="00F3563C">
        <w:rPr>
          <w:rFonts w:ascii="Times New Roman" w:hAnsi="Times New Roman" w:cs="Times New Roman"/>
          <w:sz w:val="24"/>
          <w:szCs w:val="24"/>
        </w:rPr>
        <w:t xml:space="preserve"> for general recommendations</w:t>
      </w:r>
      <w:r w:rsidR="0079012C">
        <w:rPr>
          <w:rFonts w:ascii="Times New Roman" w:hAnsi="Times New Roman" w:cs="Times New Roman"/>
          <w:sz w:val="24"/>
          <w:szCs w:val="24"/>
        </w:rPr>
        <w:t>.</w:t>
      </w:r>
    </w:p>
    <w:p w14:paraId="35683082" w14:textId="77777777" w:rsidR="00950534" w:rsidRPr="0079012C" w:rsidRDefault="00950534" w:rsidP="006763E9">
      <w:pPr>
        <w:spacing w:after="0" w:line="240" w:lineRule="auto"/>
        <w:jc w:val="both"/>
        <w:rPr>
          <w:rFonts w:ascii="Times New Roman" w:hAnsi="Times New Roman" w:cs="Times New Roman"/>
          <w:sz w:val="24"/>
          <w:szCs w:val="24"/>
        </w:rPr>
      </w:pPr>
    </w:p>
    <w:p w14:paraId="7919C6A3" w14:textId="77777777" w:rsidR="0079012C" w:rsidRDefault="0079012C" w:rsidP="006763E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General recommendations</w:t>
      </w:r>
    </w:p>
    <w:p w14:paraId="6CE64C21" w14:textId="32EF7963" w:rsidR="0079012C" w:rsidRDefault="00E34BFD" w:rsidP="00A32640">
      <w:pPr>
        <w:pStyle w:val="ListParagraph"/>
        <w:numPr>
          <w:ilvl w:val="0"/>
          <w:numId w:val="6"/>
        </w:numPr>
        <w:rPr>
          <w:rFonts w:ascii="Times New Roman" w:hAnsi="Times New Roman"/>
          <w:sz w:val="24"/>
        </w:rPr>
      </w:pPr>
      <w:r w:rsidRPr="00E34BFD">
        <w:rPr>
          <w:rFonts w:ascii="Times New Roman" w:hAnsi="Times New Roman"/>
          <w:sz w:val="24"/>
          <w:u w:val="single"/>
        </w:rPr>
        <w:t>Maintain focus on Egyptians</w:t>
      </w:r>
      <w:r>
        <w:rPr>
          <w:rFonts w:ascii="Times New Roman" w:hAnsi="Times New Roman"/>
          <w:sz w:val="24"/>
        </w:rPr>
        <w:t xml:space="preserve">. Taking into account that SSIREC’s treatment of Egyptians as a group subject to social exclusion in many of the same ways as Roma succeeded in placing Egyptians on the national policy agenda for the first time in Albania as well as in improving relations between local Roma and Egyptian communities, future initiatives targeting Roma and aimed at social inclusion should also </w:t>
      </w:r>
      <w:r w:rsidR="00DA13AB">
        <w:rPr>
          <w:rFonts w:ascii="Times New Roman" w:hAnsi="Times New Roman"/>
          <w:sz w:val="24"/>
        </w:rPr>
        <w:t xml:space="preserve">consider </w:t>
      </w:r>
      <w:r w:rsidR="00403CA0">
        <w:rPr>
          <w:rFonts w:ascii="Times New Roman" w:hAnsi="Times New Roman"/>
          <w:sz w:val="24"/>
        </w:rPr>
        <w:t>target</w:t>
      </w:r>
      <w:r w:rsidR="00DA13AB">
        <w:rPr>
          <w:rFonts w:ascii="Times New Roman" w:hAnsi="Times New Roman"/>
          <w:sz w:val="24"/>
        </w:rPr>
        <w:t>ing</w:t>
      </w:r>
      <w:r>
        <w:rPr>
          <w:rFonts w:ascii="Times New Roman" w:hAnsi="Times New Roman"/>
          <w:sz w:val="24"/>
        </w:rPr>
        <w:t xml:space="preserve"> Egyptians. </w:t>
      </w:r>
      <w:r w:rsidR="00D44FFC">
        <w:rPr>
          <w:rFonts w:ascii="Times New Roman" w:hAnsi="Times New Roman"/>
          <w:sz w:val="24"/>
        </w:rPr>
        <w:t xml:space="preserve">Coverage of Egyptians in initiatives targeting Roma should be decided on a case-by-case basis, taking into account </w:t>
      </w:r>
      <w:r w:rsidR="00B3266D">
        <w:rPr>
          <w:rFonts w:ascii="Times New Roman" w:hAnsi="Times New Roman"/>
          <w:sz w:val="24"/>
        </w:rPr>
        <w:t>differences between the situation of Roma and that of Egyptians</w:t>
      </w:r>
      <w:r w:rsidR="00D44FFC">
        <w:rPr>
          <w:rFonts w:ascii="Times New Roman" w:hAnsi="Times New Roman"/>
          <w:sz w:val="24"/>
        </w:rPr>
        <w:t xml:space="preserve"> as well as the views of representatives of relevant Egyptian CSOs. In initiatives covering both Roma and Egyptians,</w:t>
      </w:r>
      <w:r w:rsidR="00B3266D">
        <w:rPr>
          <w:rFonts w:ascii="Times New Roman" w:hAnsi="Times New Roman"/>
          <w:sz w:val="24"/>
        </w:rPr>
        <w:t xml:space="preserve"> </w:t>
      </w:r>
      <w:r w:rsidR="00403CA0">
        <w:rPr>
          <w:rFonts w:ascii="Times New Roman" w:hAnsi="Times New Roman"/>
          <w:sz w:val="24"/>
        </w:rPr>
        <w:t xml:space="preserve">due consideration </w:t>
      </w:r>
      <w:r w:rsidR="00D44FFC">
        <w:rPr>
          <w:rFonts w:ascii="Times New Roman" w:hAnsi="Times New Roman"/>
          <w:sz w:val="24"/>
        </w:rPr>
        <w:t xml:space="preserve">should be </w:t>
      </w:r>
      <w:r w:rsidR="00403CA0">
        <w:rPr>
          <w:rFonts w:ascii="Times New Roman" w:hAnsi="Times New Roman"/>
          <w:sz w:val="24"/>
        </w:rPr>
        <w:t>given to the individual identifications of members of both groups.</w:t>
      </w:r>
    </w:p>
    <w:p w14:paraId="5A038400" w14:textId="77777777" w:rsidR="00482F88" w:rsidRDefault="00482F88" w:rsidP="006763E9">
      <w:pPr>
        <w:pStyle w:val="ListParagraph"/>
        <w:ind w:left="360"/>
        <w:rPr>
          <w:rFonts w:ascii="Times New Roman" w:hAnsi="Times New Roman"/>
          <w:sz w:val="24"/>
        </w:rPr>
      </w:pPr>
    </w:p>
    <w:p w14:paraId="53EBD123" w14:textId="5B336369" w:rsidR="00482F88" w:rsidRPr="0079012C" w:rsidRDefault="00482F88" w:rsidP="00A32640">
      <w:pPr>
        <w:pStyle w:val="ListParagraph"/>
        <w:numPr>
          <w:ilvl w:val="0"/>
          <w:numId w:val="6"/>
        </w:numPr>
        <w:rPr>
          <w:rFonts w:ascii="Times New Roman" w:hAnsi="Times New Roman"/>
          <w:sz w:val="24"/>
        </w:rPr>
      </w:pPr>
      <w:r>
        <w:rPr>
          <w:rFonts w:ascii="Times New Roman" w:hAnsi="Times New Roman"/>
          <w:sz w:val="24"/>
          <w:u w:val="single"/>
        </w:rPr>
        <w:t>Assess project impact</w:t>
      </w:r>
      <w:r>
        <w:rPr>
          <w:rFonts w:ascii="Times New Roman" w:hAnsi="Times New Roman"/>
          <w:sz w:val="24"/>
        </w:rPr>
        <w:t>. While the timing of the current evaluation is too soon to draw</w:t>
      </w:r>
      <w:r w:rsidR="00BB6754">
        <w:rPr>
          <w:rFonts w:ascii="Times New Roman" w:hAnsi="Times New Roman"/>
          <w:sz w:val="24"/>
        </w:rPr>
        <w:t xml:space="preserve"> general</w:t>
      </w:r>
      <w:r>
        <w:rPr>
          <w:rFonts w:ascii="Times New Roman" w:hAnsi="Times New Roman"/>
          <w:sz w:val="24"/>
        </w:rPr>
        <w:t xml:space="preserve"> conclusions about SSIREC’s impact, available information suggests both that the project’s potential impact is considerable and that it will be affected by the ongoing territorial-administrative organization. Taken together with the considerable resources invested in the project, these factors merit a follow-up evaluation in 2-3 </w:t>
      </w:r>
      <w:r w:rsidR="00C07DD3">
        <w:rPr>
          <w:rFonts w:ascii="Times New Roman" w:hAnsi="Times New Roman"/>
          <w:sz w:val="24"/>
        </w:rPr>
        <w:t>years’ time</w:t>
      </w:r>
      <w:r>
        <w:rPr>
          <w:rFonts w:ascii="Times New Roman" w:hAnsi="Times New Roman"/>
          <w:sz w:val="24"/>
        </w:rPr>
        <w:t>.</w:t>
      </w:r>
    </w:p>
    <w:p w14:paraId="18C2FD17" w14:textId="77777777" w:rsidR="0079012C" w:rsidRDefault="0079012C" w:rsidP="006763E9">
      <w:pPr>
        <w:spacing w:after="0" w:line="240" w:lineRule="auto"/>
        <w:jc w:val="both"/>
        <w:rPr>
          <w:rFonts w:ascii="Times New Roman" w:hAnsi="Times New Roman" w:cs="Times New Roman"/>
          <w:i/>
          <w:sz w:val="24"/>
          <w:szCs w:val="24"/>
        </w:rPr>
      </w:pPr>
    </w:p>
    <w:p w14:paraId="0B7418E0" w14:textId="77777777" w:rsidR="00370879" w:rsidRPr="0079012C" w:rsidRDefault="00370879" w:rsidP="006763E9">
      <w:pPr>
        <w:spacing w:after="0" w:line="240" w:lineRule="auto"/>
        <w:jc w:val="both"/>
        <w:rPr>
          <w:rFonts w:ascii="Times New Roman" w:hAnsi="Times New Roman" w:cs="Times New Roman"/>
          <w:i/>
          <w:sz w:val="24"/>
          <w:szCs w:val="24"/>
        </w:rPr>
      </w:pPr>
      <w:r w:rsidRPr="0079012C">
        <w:rPr>
          <w:rFonts w:ascii="Times New Roman" w:hAnsi="Times New Roman" w:cs="Times New Roman"/>
          <w:i/>
          <w:sz w:val="24"/>
          <w:szCs w:val="24"/>
        </w:rPr>
        <w:t>Promoting participatory local planning</w:t>
      </w:r>
    </w:p>
    <w:p w14:paraId="7FEB01B8" w14:textId="77777777" w:rsidR="00370879" w:rsidRDefault="00370879" w:rsidP="00A32640">
      <w:pPr>
        <w:pStyle w:val="ListParagraph"/>
        <w:numPr>
          <w:ilvl w:val="0"/>
          <w:numId w:val="6"/>
        </w:numPr>
        <w:rPr>
          <w:rFonts w:ascii="Times New Roman" w:hAnsi="Times New Roman"/>
          <w:sz w:val="24"/>
        </w:rPr>
      </w:pPr>
      <w:r w:rsidRPr="00C07DD3">
        <w:rPr>
          <w:rFonts w:ascii="Times New Roman" w:hAnsi="Times New Roman"/>
          <w:sz w:val="24"/>
          <w:u w:val="single"/>
        </w:rPr>
        <w:t>Replicate</w:t>
      </w:r>
      <w:r w:rsidR="00B16B86" w:rsidRPr="00C07DD3">
        <w:rPr>
          <w:rFonts w:ascii="Times New Roman" w:hAnsi="Times New Roman"/>
          <w:sz w:val="24"/>
          <w:u w:val="single"/>
        </w:rPr>
        <w:t>/adapt</w:t>
      </w:r>
      <w:r w:rsidRPr="00C07DD3">
        <w:rPr>
          <w:rFonts w:ascii="Times New Roman" w:hAnsi="Times New Roman"/>
          <w:sz w:val="24"/>
          <w:u w:val="single"/>
        </w:rPr>
        <w:t xml:space="preserve"> the SSIREC model</w:t>
      </w:r>
      <w:r w:rsidR="00C07DD3">
        <w:rPr>
          <w:rFonts w:ascii="Times New Roman" w:hAnsi="Times New Roman"/>
          <w:sz w:val="24"/>
        </w:rPr>
        <w:t>. The considerable successes of the approach developed through the project of bringing together Roma and Egyptian communities with local authorities to identify and act on development priorities merit application of the approach in other settings, including but not necessarily limited to Albania under the ongoing territorial-administrative reorganization.</w:t>
      </w:r>
    </w:p>
    <w:p w14:paraId="75ADE075" w14:textId="77777777" w:rsidR="00F3563C" w:rsidRDefault="00F3563C" w:rsidP="006763E9">
      <w:pPr>
        <w:pStyle w:val="ListParagraph"/>
        <w:ind w:left="360"/>
        <w:rPr>
          <w:rFonts w:ascii="Times New Roman" w:hAnsi="Times New Roman"/>
          <w:sz w:val="24"/>
        </w:rPr>
      </w:pPr>
    </w:p>
    <w:p w14:paraId="2A88E902" w14:textId="77777777" w:rsidR="00F3563C" w:rsidRDefault="00F3563C" w:rsidP="00A32640">
      <w:pPr>
        <w:pStyle w:val="ListParagraph"/>
        <w:numPr>
          <w:ilvl w:val="0"/>
          <w:numId w:val="6"/>
        </w:numPr>
        <w:rPr>
          <w:rFonts w:ascii="Times New Roman" w:hAnsi="Times New Roman"/>
          <w:sz w:val="24"/>
        </w:rPr>
      </w:pPr>
      <w:r w:rsidRPr="00F3563C">
        <w:rPr>
          <w:rFonts w:ascii="Times New Roman" w:hAnsi="Times New Roman"/>
          <w:sz w:val="24"/>
          <w:u w:val="single"/>
        </w:rPr>
        <w:t>Continue support to Berat</w:t>
      </w:r>
      <w:r>
        <w:rPr>
          <w:rFonts w:ascii="Times New Roman" w:hAnsi="Times New Roman"/>
          <w:sz w:val="24"/>
        </w:rPr>
        <w:t>. Of the three regions covered by SSIREC, Berat distinguishes itself from the other two with its combination of outstanding need and positive response from local authorities. More specifically, Berat exhibits a higher level of need for development initiatives than does Korça region and a higher level of response from authorities than Vlora region. Additionally, continued support to Berat provides a valuable opportunity to learn how the ongoing territorial-administrative reorganization affects one of the municipalities included in SSIREC.</w:t>
      </w:r>
    </w:p>
    <w:p w14:paraId="615FB8FB" w14:textId="77777777" w:rsidR="00F3563C" w:rsidRDefault="00F3563C" w:rsidP="006763E9">
      <w:pPr>
        <w:pStyle w:val="ListParagraph"/>
        <w:ind w:left="360"/>
        <w:rPr>
          <w:rFonts w:ascii="Times New Roman" w:hAnsi="Times New Roman"/>
          <w:sz w:val="24"/>
        </w:rPr>
      </w:pPr>
    </w:p>
    <w:p w14:paraId="30486B6C" w14:textId="77777777" w:rsidR="00370879" w:rsidRPr="0079012C" w:rsidRDefault="00F3563C" w:rsidP="00A32640">
      <w:pPr>
        <w:pStyle w:val="ListParagraph"/>
        <w:numPr>
          <w:ilvl w:val="0"/>
          <w:numId w:val="6"/>
        </w:numPr>
        <w:rPr>
          <w:rFonts w:ascii="Times New Roman" w:hAnsi="Times New Roman"/>
          <w:sz w:val="24"/>
        </w:rPr>
      </w:pPr>
      <w:r w:rsidRPr="00391E49">
        <w:rPr>
          <w:rFonts w:ascii="Times New Roman" w:hAnsi="Times New Roman"/>
          <w:sz w:val="24"/>
          <w:u w:val="single"/>
        </w:rPr>
        <w:t>M</w:t>
      </w:r>
      <w:r w:rsidR="00C07DD3" w:rsidRPr="00391E49">
        <w:rPr>
          <w:rFonts w:ascii="Times New Roman" w:hAnsi="Times New Roman"/>
          <w:sz w:val="24"/>
          <w:u w:val="single"/>
        </w:rPr>
        <w:t xml:space="preserve">onitor </w:t>
      </w:r>
      <w:r w:rsidR="00391E49">
        <w:rPr>
          <w:rFonts w:ascii="Times New Roman" w:hAnsi="Times New Roman"/>
          <w:sz w:val="24"/>
          <w:u w:val="single"/>
        </w:rPr>
        <w:t xml:space="preserve">existing </w:t>
      </w:r>
      <w:r w:rsidR="00C07DD3" w:rsidRPr="00391E49">
        <w:rPr>
          <w:rFonts w:ascii="Times New Roman" w:hAnsi="Times New Roman"/>
          <w:sz w:val="24"/>
          <w:u w:val="single"/>
        </w:rPr>
        <w:t>intercultural community centers</w:t>
      </w:r>
      <w:r w:rsidR="00C07DD3" w:rsidRPr="00391E49">
        <w:rPr>
          <w:rFonts w:ascii="Times New Roman" w:hAnsi="Times New Roman"/>
          <w:sz w:val="24"/>
        </w:rPr>
        <w:t>.</w:t>
      </w:r>
      <w:r w:rsidRPr="00391E49">
        <w:rPr>
          <w:rFonts w:ascii="Times New Roman" w:hAnsi="Times New Roman"/>
          <w:sz w:val="24"/>
        </w:rPr>
        <w:t xml:space="preserve"> </w:t>
      </w:r>
      <w:r w:rsidR="00391E49" w:rsidRPr="00391E49">
        <w:rPr>
          <w:rFonts w:ascii="Times New Roman" w:hAnsi="Times New Roman"/>
          <w:sz w:val="24"/>
        </w:rPr>
        <w:t xml:space="preserve">With an eye to maximizing the impact of the social infrastructure provided through the project as well as to possible fine tuning of the SSIREC model of participatory local planning in future initiatives, UNDP should continue working with local governments in Berat, Korça, and Pogradec to ensure that the intercultural community centers in those localities operate at full capacity and in such a way </w:t>
      </w:r>
      <w:r w:rsidR="00391E49" w:rsidRPr="00391E49">
        <w:rPr>
          <w:rFonts w:ascii="Times New Roman" w:hAnsi="Times New Roman"/>
          <w:sz w:val="24"/>
        </w:rPr>
        <w:lastRenderedPageBreak/>
        <w:t>as to serve the needs of the local community (including non-Roma/Egyptians as well as Roma and Egyptians)</w:t>
      </w:r>
      <w:r w:rsidR="00391E49">
        <w:rPr>
          <w:rFonts w:ascii="Times New Roman" w:hAnsi="Times New Roman"/>
          <w:sz w:val="24"/>
        </w:rPr>
        <w:t xml:space="preserve">. The monitoring should focus on ascertaining which services are provided and on what basis, which actors provide the services, and to whom the services are provided. Contingent on the findings of the monitoring, consideration could potentially be given to encouraging the centers to provide meals and transport to support participation in education and to making social services available outside standard business hours in order to </w:t>
      </w:r>
      <w:r w:rsidR="00391E49">
        <w:rPr>
          <w:rFonts w:ascii="Times New Roman" w:eastAsiaTheme="minorEastAsia" w:hAnsi="Times New Roman"/>
          <w:sz w:val="24"/>
          <w:lang w:eastAsia="en-US"/>
        </w:rPr>
        <w:t>f</w:t>
      </w:r>
      <w:r w:rsidR="00370879" w:rsidRPr="0079012C">
        <w:rPr>
          <w:rFonts w:ascii="Times New Roman" w:hAnsi="Times New Roman"/>
          <w:sz w:val="24"/>
        </w:rPr>
        <w:t xml:space="preserve">acilitate access for </w:t>
      </w:r>
      <w:r w:rsidR="00391E49">
        <w:rPr>
          <w:rFonts w:ascii="Times New Roman" w:hAnsi="Times New Roman"/>
          <w:sz w:val="24"/>
        </w:rPr>
        <w:t>community members</w:t>
      </w:r>
      <w:r w:rsidR="00370879" w:rsidRPr="0079012C">
        <w:rPr>
          <w:rFonts w:ascii="Times New Roman" w:hAnsi="Times New Roman"/>
          <w:sz w:val="24"/>
        </w:rPr>
        <w:t xml:space="preserve"> who </w:t>
      </w:r>
      <w:r w:rsidR="00391E49">
        <w:rPr>
          <w:rFonts w:ascii="Times New Roman" w:hAnsi="Times New Roman"/>
          <w:sz w:val="24"/>
        </w:rPr>
        <w:t>take part</w:t>
      </w:r>
      <w:r w:rsidR="00370879" w:rsidRPr="0079012C">
        <w:rPr>
          <w:rFonts w:ascii="Times New Roman" w:hAnsi="Times New Roman"/>
          <w:sz w:val="24"/>
        </w:rPr>
        <w:t xml:space="preserve"> in income-generating</w:t>
      </w:r>
      <w:r w:rsidR="00391E49">
        <w:rPr>
          <w:rFonts w:ascii="Times New Roman" w:hAnsi="Times New Roman"/>
          <w:sz w:val="24"/>
        </w:rPr>
        <w:t xml:space="preserve"> and/or educational</w:t>
      </w:r>
      <w:r w:rsidR="00370879" w:rsidRPr="0079012C">
        <w:rPr>
          <w:rFonts w:ascii="Times New Roman" w:hAnsi="Times New Roman"/>
          <w:sz w:val="24"/>
        </w:rPr>
        <w:t xml:space="preserve"> activities during the day</w:t>
      </w:r>
      <w:r w:rsidR="00391E49">
        <w:rPr>
          <w:rFonts w:ascii="Times New Roman" w:hAnsi="Times New Roman"/>
          <w:sz w:val="24"/>
        </w:rPr>
        <w:t>.</w:t>
      </w:r>
    </w:p>
    <w:p w14:paraId="654DD9D6" w14:textId="77777777" w:rsidR="00370879" w:rsidRPr="0079012C" w:rsidRDefault="00370879" w:rsidP="006763E9">
      <w:pPr>
        <w:spacing w:after="0" w:line="240" w:lineRule="auto"/>
        <w:jc w:val="both"/>
        <w:rPr>
          <w:rFonts w:ascii="Times New Roman" w:hAnsi="Times New Roman" w:cs="Times New Roman"/>
          <w:sz w:val="24"/>
          <w:szCs w:val="24"/>
        </w:rPr>
      </w:pPr>
    </w:p>
    <w:p w14:paraId="76AACB25" w14:textId="77777777" w:rsidR="00370879" w:rsidRPr="0079012C" w:rsidRDefault="00370879" w:rsidP="006763E9">
      <w:pPr>
        <w:spacing w:after="0" w:line="240" w:lineRule="auto"/>
        <w:jc w:val="both"/>
        <w:rPr>
          <w:rFonts w:ascii="Times New Roman" w:hAnsi="Times New Roman" w:cs="Times New Roman"/>
          <w:i/>
          <w:sz w:val="24"/>
          <w:szCs w:val="24"/>
        </w:rPr>
      </w:pPr>
      <w:r w:rsidRPr="0079012C">
        <w:rPr>
          <w:rFonts w:ascii="Times New Roman" w:hAnsi="Times New Roman" w:cs="Times New Roman"/>
          <w:i/>
          <w:sz w:val="24"/>
          <w:szCs w:val="24"/>
        </w:rPr>
        <w:t>Strengthening civil society</w:t>
      </w:r>
    </w:p>
    <w:p w14:paraId="11403392" w14:textId="77777777" w:rsidR="008B7A2F" w:rsidRDefault="008B7A2F" w:rsidP="00A32640">
      <w:pPr>
        <w:pStyle w:val="ListParagraph"/>
        <w:numPr>
          <w:ilvl w:val="0"/>
          <w:numId w:val="6"/>
        </w:numPr>
        <w:autoSpaceDE w:val="0"/>
        <w:autoSpaceDN w:val="0"/>
        <w:adjustRightInd w:val="0"/>
        <w:contextualSpacing/>
        <w:rPr>
          <w:rFonts w:ascii="Times New Roman" w:hAnsi="Times New Roman"/>
          <w:sz w:val="24"/>
        </w:rPr>
      </w:pPr>
      <w:r w:rsidRPr="008B7A2F">
        <w:rPr>
          <w:rFonts w:ascii="Times New Roman" w:hAnsi="Times New Roman"/>
          <w:sz w:val="24"/>
          <w:u w:val="single"/>
        </w:rPr>
        <w:t>Promote capacity building through networking</w:t>
      </w:r>
      <w:r>
        <w:rPr>
          <w:rFonts w:ascii="Times New Roman" w:hAnsi="Times New Roman"/>
          <w:sz w:val="24"/>
        </w:rPr>
        <w:t xml:space="preserve">. Notwithstanding SSIREC’s success in increasing the capacity of Roma and Egyptian CSOs to combat discrimination and to access national and international funding schemes, there remains a need for </w:t>
      </w:r>
      <w:r w:rsidR="00A93AE2">
        <w:rPr>
          <w:rFonts w:ascii="Times New Roman" w:hAnsi="Times New Roman"/>
          <w:sz w:val="24"/>
        </w:rPr>
        <w:t>cooperation</w:t>
      </w:r>
      <w:r>
        <w:rPr>
          <w:rFonts w:ascii="Times New Roman" w:hAnsi="Times New Roman"/>
          <w:sz w:val="24"/>
        </w:rPr>
        <w:t xml:space="preserve"> between local, grassroots Roma and Egyptian CSOs on the one hand and better-</w:t>
      </w:r>
      <w:r w:rsidRPr="008B7A2F">
        <w:rPr>
          <w:rFonts w:ascii="Times New Roman" w:hAnsi="Times New Roman"/>
          <w:sz w:val="24"/>
        </w:rPr>
        <w:t>established CSOs with wider geographical coverage on the other</w:t>
      </w:r>
      <w:r>
        <w:rPr>
          <w:rFonts w:ascii="Times New Roman" w:hAnsi="Times New Roman"/>
          <w:sz w:val="24"/>
        </w:rPr>
        <w:t xml:space="preserve">. </w:t>
      </w:r>
      <w:r w:rsidR="00A93AE2">
        <w:rPr>
          <w:rFonts w:ascii="Times New Roman" w:hAnsi="Times New Roman"/>
          <w:sz w:val="24"/>
        </w:rPr>
        <w:t>The experience of SSIREC demonstrates the potential for incentives built into grant programs to promote such cooperation and the capacity building it generates.</w:t>
      </w:r>
    </w:p>
    <w:p w14:paraId="67071585" w14:textId="77777777" w:rsidR="008B7A2F" w:rsidRDefault="008B7A2F" w:rsidP="006763E9">
      <w:pPr>
        <w:autoSpaceDE w:val="0"/>
        <w:autoSpaceDN w:val="0"/>
        <w:adjustRightInd w:val="0"/>
        <w:contextualSpacing/>
        <w:jc w:val="both"/>
        <w:rPr>
          <w:rFonts w:ascii="Times New Roman" w:hAnsi="Times New Roman"/>
          <w:sz w:val="24"/>
        </w:rPr>
      </w:pPr>
    </w:p>
    <w:p w14:paraId="15D172F9" w14:textId="77777777" w:rsidR="00370879" w:rsidRPr="0079012C" w:rsidRDefault="00370879" w:rsidP="006763E9">
      <w:pPr>
        <w:spacing w:after="0" w:line="240" w:lineRule="auto"/>
        <w:jc w:val="both"/>
        <w:rPr>
          <w:rFonts w:ascii="Times New Roman" w:hAnsi="Times New Roman" w:cs="Times New Roman"/>
          <w:i/>
          <w:sz w:val="24"/>
          <w:szCs w:val="24"/>
        </w:rPr>
      </w:pPr>
      <w:r w:rsidRPr="0079012C">
        <w:rPr>
          <w:rFonts w:ascii="Times New Roman" w:hAnsi="Times New Roman" w:cs="Times New Roman"/>
          <w:i/>
          <w:sz w:val="24"/>
          <w:szCs w:val="24"/>
        </w:rPr>
        <w:t>Increasing income generation</w:t>
      </w:r>
    </w:p>
    <w:p w14:paraId="1F348444" w14:textId="75D8DFFB" w:rsidR="00370879" w:rsidRDefault="00A44B62" w:rsidP="00A32640">
      <w:pPr>
        <w:pStyle w:val="ListParagraph"/>
        <w:numPr>
          <w:ilvl w:val="0"/>
          <w:numId w:val="6"/>
        </w:numPr>
        <w:suppressAutoHyphens w:val="0"/>
        <w:contextualSpacing/>
        <w:rPr>
          <w:rFonts w:ascii="Times New Roman" w:hAnsi="Times New Roman"/>
          <w:sz w:val="24"/>
        </w:rPr>
      </w:pPr>
      <w:r w:rsidRPr="00377BA3">
        <w:rPr>
          <w:rFonts w:ascii="Times New Roman" w:hAnsi="Times New Roman"/>
          <w:sz w:val="24"/>
          <w:u w:val="single"/>
        </w:rPr>
        <w:t>Monitor beneficiaries</w:t>
      </w:r>
      <w:r w:rsidR="0032559B" w:rsidRPr="00377BA3">
        <w:rPr>
          <w:rFonts w:ascii="Times New Roman" w:hAnsi="Times New Roman"/>
          <w:sz w:val="24"/>
          <w:u w:val="single"/>
        </w:rPr>
        <w:t xml:space="preserve"> of </w:t>
      </w:r>
      <w:r w:rsidR="00EC7C59">
        <w:rPr>
          <w:rFonts w:ascii="Times New Roman" w:hAnsi="Times New Roman"/>
          <w:sz w:val="24"/>
          <w:u w:val="single"/>
        </w:rPr>
        <w:t xml:space="preserve">SSIREC </w:t>
      </w:r>
      <w:r w:rsidR="0032559B" w:rsidRPr="00377BA3">
        <w:rPr>
          <w:rFonts w:ascii="Times New Roman" w:hAnsi="Times New Roman"/>
          <w:sz w:val="24"/>
          <w:u w:val="single"/>
        </w:rPr>
        <w:t>income-generation activities</w:t>
      </w:r>
      <w:r w:rsidRPr="00377BA3">
        <w:rPr>
          <w:rFonts w:ascii="Times New Roman" w:hAnsi="Times New Roman"/>
          <w:sz w:val="24"/>
        </w:rPr>
        <w:t xml:space="preserve">. </w:t>
      </w:r>
      <w:r w:rsidR="0032559B" w:rsidRPr="006C32AE">
        <w:rPr>
          <w:rFonts w:ascii="Times New Roman" w:hAnsi="Times New Roman"/>
          <w:sz w:val="24"/>
        </w:rPr>
        <w:t xml:space="preserve">Given the centrality of employment for </w:t>
      </w:r>
      <w:r w:rsidR="007A1811" w:rsidRPr="006C32AE">
        <w:rPr>
          <w:rFonts w:ascii="Times New Roman" w:hAnsi="Times New Roman"/>
          <w:sz w:val="24"/>
        </w:rPr>
        <w:t xml:space="preserve">improving the situation of Roma and Egyptians and the current absence of data on the effectiveness of the income-generating activities implemented in the framework of the project, additional efforts should be directed to </w:t>
      </w:r>
      <w:r w:rsidR="00100034" w:rsidRPr="006C32AE">
        <w:rPr>
          <w:rFonts w:ascii="Times New Roman" w:hAnsi="Times New Roman"/>
          <w:sz w:val="24"/>
        </w:rPr>
        <w:t xml:space="preserve">gathering such data with an eye to </w:t>
      </w:r>
      <w:r w:rsidR="0018411F" w:rsidRPr="006C32AE">
        <w:rPr>
          <w:rFonts w:ascii="Times New Roman" w:hAnsi="Times New Roman"/>
          <w:sz w:val="24"/>
        </w:rPr>
        <w:t>applying learning from SSIREC in future initiatives.</w:t>
      </w:r>
      <w:r w:rsidR="00377BA3" w:rsidRPr="006C32AE">
        <w:rPr>
          <w:rFonts w:ascii="Times New Roman" w:hAnsi="Times New Roman"/>
          <w:sz w:val="24"/>
        </w:rPr>
        <w:t xml:space="preserve"> Specific types of</w:t>
      </w:r>
      <w:r w:rsidR="00377BA3" w:rsidRPr="00377BA3">
        <w:rPr>
          <w:rFonts w:ascii="Times New Roman" w:hAnsi="Times New Roman"/>
          <w:sz w:val="24"/>
        </w:rPr>
        <w:t xml:space="preserve"> data to be gathered include the number of beneficiaries participating in income-generation activities who had a stable source of income at the end of the project and the level of investment per job created.</w:t>
      </w:r>
      <w:r w:rsidR="0018411F" w:rsidRPr="00377BA3">
        <w:rPr>
          <w:rFonts w:ascii="Times New Roman" w:hAnsi="Times New Roman"/>
          <w:sz w:val="24"/>
        </w:rPr>
        <w:t xml:space="preserve"> </w:t>
      </w:r>
      <w:r w:rsidR="00C238A2">
        <w:rPr>
          <w:rFonts w:ascii="Times New Roman" w:hAnsi="Times New Roman"/>
          <w:sz w:val="24"/>
        </w:rPr>
        <w:t xml:space="preserve">Contingent on the findings of this analysis, the incubation model introduced through the project should be scaled up in cooperation </w:t>
      </w:r>
      <w:r w:rsidR="00E94416">
        <w:rPr>
          <w:rFonts w:ascii="Times New Roman" w:hAnsi="Times New Roman"/>
          <w:sz w:val="24"/>
        </w:rPr>
        <w:t xml:space="preserve">with </w:t>
      </w:r>
      <w:r w:rsidR="00C238A2">
        <w:rPr>
          <w:rFonts w:ascii="Times New Roman" w:hAnsi="Times New Roman"/>
          <w:sz w:val="24"/>
        </w:rPr>
        <w:t>employment offices.</w:t>
      </w:r>
    </w:p>
    <w:p w14:paraId="3CC2D4F5" w14:textId="77777777" w:rsidR="00EC7C59" w:rsidRDefault="00EC7C59" w:rsidP="00C0169A">
      <w:pPr>
        <w:pStyle w:val="ListParagraph"/>
        <w:suppressAutoHyphens w:val="0"/>
        <w:ind w:left="360"/>
        <w:contextualSpacing/>
        <w:rPr>
          <w:rFonts w:ascii="Times New Roman" w:hAnsi="Times New Roman"/>
          <w:sz w:val="24"/>
        </w:rPr>
      </w:pPr>
    </w:p>
    <w:p w14:paraId="197093F2" w14:textId="77777777" w:rsidR="00EC7C59" w:rsidRDefault="00EC7C59" w:rsidP="00A32640">
      <w:pPr>
        <w:pStyle w:val="ListParagraph"/>
        <w:numPr>
          <w:ilvl w:val="0"/>
          <w:numId w:val="6"/>
        </w:numPr>
        <w:suppressAutoHyphens w:val="0"/>
        <w:contextualSpacing/>
        <w:rPr>
          <w:rFonts w:ascii="Times New Roman" w:hAnsi="Times New Roman"/>
          <w:sz w:val="24"/>
        </w:rPr>
      </w:pPr>
      <w:r w:rsidRPr="00C0169A">
        <w:rPr>
          <w:rFonts w:ascii="Times New Roman" w:hAnsi="Times New Roman"/>
          <w:sz w:val="24"/>
          <w:u w:val="single"/>
        </w:rPr>
        <w:t>Start income-generation activities early</w:t>
      </w:r>
      <w:r>
        <w:rPr>
          <w:rFonts w:ascii="Times New Roman" w:hAnsi="Times New Roman"/>
          <w:sz w:val="24"/>
        </w:rPr>
        <w:t>. Taking into account the incubation period associated with income-generation activities, the distribution of material inputs for income generation should take place early in project implementation. The implementation and effectiveness of activities taken on by partner organizations in support of income generation should be subject to regular, independent monitoring, with local Community Development Coordinators (or similar staff) at minimum kept informed of relevant developments.</w:t>
      </w:r>
    </w:p>
    <w:p w14:paraId="0EE875B2" w14:textId="77777777" w:rsidR="00377BA3" w:rsidRDefault="00377BA3" w:rsidP="006763E9">
      <w:pPr>
        <w:pStyle w:val="ListParagraph"/>
        <w:suppressAutoHyphens w:val="0"/>
        <w:ind w:left="360"/>
        <w:contextualSpacing/>
        <w:rPr>
          <w:rFonts w:ascii="Times New Roman" w:hAnsi="Times New Roman"/>
          <w:sz w:val="24"/>
        </w:rPr>
      </w:pPr>
    </w:p>
    <w:p w14:paraId="06F7EBC9" w14:textId="77777777" w:rsidR="00FF5772" w:rsidRDefault="00A719D5" w:rsidP="00A32640">
      <w:pPr>
        <w:pStyle w:val="ListParagraph"/>
        <w:numPr>
          <w:ilvl w:val="0"/>
          <w:numId w:val="6"/>
        </w:numPr>
        <w:suppressAutoHyphens w:val="0"/>
        <w:contextualSpacing/>
        <w:rPr>
          <w:rFonts w:ascii="Times New Roman" w:hAnsi="Times New Roman"/>
          <w:sz w:val="24"/>
        </w:rPr>
      </w:pPr>
      <w:r w:rsidRPr="00A719D5">
        <w:rPr>
          <w:rFonts w:ascii="Times New Roman" w:hAnsi="Times New Roman"/>
          <w:sz w:val="24"/>
          <w:u w:val="single"/>
        </w:rPr>
        <w:t>Base crop selection on market research</w:t>
      </w:r>
      <w:r>
        <w:rPr>
          <w:rFonts w:ascii="Times New Roman" w:hAnsi="Times New Roman"/>
          <w:sz w:val="24"/>
        </w:rPr>
        <w:t xml:space="preserve">. </w:t>
      </w:r>
      <w:r w:rsidR="00CD2A9E">
        <w:rPr>
          <w:rFonts w:ascii="Times New Roman" w:hAnsi="Times New Roman"/>
          <w:sz w:val="24"/>
        </w:rPr>
        <w:t xml:space="preserve">To mitigate the risk of income-generation activities focused on agricultural production backfiring due to insufficient demand, </w:t>
      </w:r>
      <w:r>
        <w:rPr>
          <w:rFonts w:ascii="Times New Roman" w:hAnsi="Times New Roman"/>
          <w:sz w:val="24"/>
        </w:rPr>
        <w:t xml:space="preserve">support to agriculture in future initiatives </w:t>
      </w:r>
      <w:r w:rsidR="00AF0C79">
        <w:rPr>
          <w:rFonts w:ascii="Times New Roman" w:hAnsi="Times New Roman"/>
          <w:sz w:val="24"/>
        </w:rPr>
        <w:t xml:space="preserve">should take into account not only the </w:t>
      </w:r>
      <w:r w:rsidR="00FF5772">
        <w:rPr>
          <w:rFonts w:ascii="Times New Roman" w:hAnsi="Times New Roman"/>
          <w:sz w:val="24"/>
        </w:rPr>
        <w:t>market conditions at the outset of the relevant activities, but also the probable effects on demand of the increase in supply anticipated in connection with those activities.</w:t>
      </w:r>
    </w:p>
    <w:p w14:paraId="701D2162" w14:textId="77777777" w:rsidR="00FF5772" w:rsidRPr="00FF5772" w:rsidRDefault="00FF5772" w:rsidP="006763E9">
      <w:pPr>
        <w:pStyle w:val="ListParagraph"/>
        <w:rPr>
          <w:rFonts w:ascii="Times New Roman" w:hAnsi="Times New Roman"/>
          <w:sz w:val="24"/>
        </w:rPr>
      </w:pPr>
    </w:p>
    <w:p w14:paraId="2896A29E" w14:textId="28108BB4" w:rsidR="00370879" w:rsidRPr="00FF5772" w:rsidRDefault="00370879" w:rsidP="00A32640">
      <w:pPr>
        <w:pStyle w:val="ListParagraph"/>
        <w:numPr>
          <w:ilvl w:val="0"/>
          <w:numId w:val="6"/>
        </w:numPr>
        <w:suppressAutoHyphens w:val="0"/>
        <w:contextualSpacing/>
        <w:rPr>
          <w:rFonts w:ascii="Times New Roman" w:hAnsi="Times New Roman"/>
          <w:sz w:val="24"/>
        </w:rPr>
      </w:pPr>
      <w:r w:rsidRPr="00C77453">
        <w:rPr>
          <w:rFonts w:ascii="Times New Roman" w:hAnsi="Times New Roman"/>
          <w:sz w:val="24"/>
          <w:u w:val="single"/>
        </w:rPr>
        <w:t xml:space="preserve">Link income generation </w:t>
      </w:r>
      <w:r w:rsidR="00C77453" w:rsidRPr="00C77453">
        <w:rPr>
          <w:rFonts w:ascii="Times New Roman" w:hAnsi="Times New Roman"/>
          <w:sz w:val="24"/>
          <w:u w:val="single"/>
        </w:rPr>
        <w:t xml:space="preserve">with access </w:t>
      </w:r>
      <w:r w:rsidRPr="00C77453">
        <w:rPr>
          <w:rFonts w:ascii="Times New Roman" w:hAnsi="Times New Roman"/>
          <w:sz w:val="24"/>
          <w:u w:val="single"/>
        </w:rPr>
        <w:t>to housing</w:t>
      </w:r>
      <w:r w:rsidR="00F709D4">
        <w:rPr>
          <w:rFonts w:ascii="Times New Roman" w:hAnsi="Times New Roman"/>
          <w:sz w:val="24"/>
        </w:rPr>
        <w:t xml:space="preserve">. </w:t>
      </w:r>
      <w:r w:rsidR="00C77453">
        <w:rPr>
          <w:rFonts w:ascii="Times New Roman" w:hAnsi="Times New Roman"/>
          <w:sz w:val="24"/>
        </w:rPr>
        <w:t xml:space="preserve">Taking into account the income requirements associated with social housing in Albania, future initiatives with an income generation component should </w:t>
      </w:r>
      <w:r w:rsidR="0038323E">
        <w:rPr>
          <w:rFonts w:ascii="Times New Roman" w:hAnsi="Times New Roman"/>
          <w:sz w:val="24"/>
        </w:rPr>
        <w:t>explore ways</w:t>
      </w:r>
      <w:r w:rsidR="00C77453">
        <w:rPr>
          <w:rFonts w:ascii="Times New Roman" w:hAnsi="Times New Roman"/>
          <w:sz w:val="24"/>
        </w:rPr>
        <w:t xml:space="preserve"> either to fulfill existing requirements or to arrange for </w:t>
      </w:r>
      <w:r w:rsidR="00C77453">
        <w:rPr>
          <w:rFonts w:ascii="Times New Roman" w:hAnsi="Times New Roman"/>
          <w:sz w:val="24"/>
        </w:rPr>
        <w:lastRenderedPageBreak/>
        <w:t>appropriate modifications of the requirements for participants in relevant income-generation activities.</w:t>
      </w:r>
    </w:p>
    <w:p w14:paraId="35E93E2C" w14:textId="77777777" w:rsidR="00370879" w:rsidRPr="0079012C" w:rsidRDefault="00370879" w:rsidP="006763E9">
      <w:pPr>
        <w:spacing w:after="0" w:line="240" w:lineRule="auto"/>
        <w:jc w:val="both"/>
        <w:rPr>
          <w:rFonts w:ascii="Times New Roman" w:hAnsi="Times New Roman" w:cs="Times New Roman"/>
          <w:sz w:val="24"/>
          <w:szCs w:val="24"/>
        </w:rPr>
      </w:pPr>
    </w:p>
    <w:p w14:paraId="5002EF5B" w14:textId="77777777" w:rsidR="00370879" w:rsidRPr="0079012C" w:rsidRDefault="00370879" w:rsidP="006763E9">
      <w:pPr>
        <w:spacing w:after="0" w:line="240" w:lineRule="auto"/>
        <w:jc w:val="both"/>
        <w:rPr>
          <w:rFonts w:ascii="Times New Roman" w:hAnsi="Times New Roman" w:cs="Times New Roman"/>
          <w:i/>
          <w:sz w:val="24"/>
          <w:szCs w:val="24"/>
        </w:rPr>
      </w:pPr>
      <w:r w:rsidRPr="0079012C">
        <w:rPr>
          <w:rFonts w:ascii="Times New Roman" w:hAnsi="Times New Roman" w:cs="Times New Roman"/>
          <w:i/>
          <w:sz w:val="24"/>
          <w:szCs w:val="24"/>
        </w:rPr>
        <w:t>Supporting implementation and monitoring of central-level policy for Roma and Egyptians</w:t>
      </w:r>
    </w:p>
    <w:p w14:paraId="1BA559F1" w14:textId="77777777" w:rsidR="00370879" w:rsidRPr="0079012C" w:rsidRDefault="00370879" w:rsidP="00A32640">
      <w:pPr>
        <w:pStyle w:val="ListParagraph"/>
        <w:numPr>
          <w:ilvl w:val="0"/>
          <w:numId w:val="6"/>
        </w:numPr>
        <w:contextualSpacing/>
        <w:rPr>
          <w:rFonts w:ascii="Times New Roman" w:hAnsi="Times New Roman"/>
          <w:sz w:val="24"/>
        </w:rPr>
      </w:pPr>
      <w:r w:rsidRPr="000419D9">
        <w:rPr>
          <w:rFonts w:ascii="Times New Roman" w:hAnsi="Times New Roman"/>
          <w:sz w:val="24"/>
          <w:u w:val="single"/>
        </w:rPr>
        <w:t>Continue support to MoSWY</w:t>
      </w:r>
      <w:r w:rsidR="000419D9">
        <w:rPr>
          <w:rFonts w:ascii="Times New Roman" w:hAnsi="Times New Roman"/>
          <w:sz w:val="24"/>
        </w:rPr>
        <w:t xml:space="preserve">. As the first ministry in Albania to embark on a sectoral approach as well as the leading institution in relation to policy for Roma and Egyptians and its implementation at both central and local levels, MoSWY </w:t>
      </w:r>
      <w:r w:rsidR="00D22B4F">
        <w:rPr>
          <w:rFonts w:ascii="Times New Roman" w:hAnsi="Times New Roman"/>
          <w:sz w:val="24"/>
        </w:rPr>
        <w:t>requires</w:t>
      </w:r>
      <w:r w:rsidR="000419D9">
        <w:rPr>
          <w:rFonts w:ascii="Times New Roman" w:hAnsi="Times New Roman"/>
          <w:sz w:val="24"/>
        </w:rPr>
        <w:t xml:space="preserve"> additional support to build the capacity of its Department for Social Inclusion in order to enable it to play its role effectively. </w:t>
      </w:r>
      <w:r w:rsidR="00D22B4F">
        <w:rPr>
          <w:rFonts w:ascii="Times New Roman" w:hAnsi="Times New Roman"/>
          <w:sz w:val="24"/>
        </w:rPr>
        <w:t xml:space="preserve">In addition to </w:t>
      </w:r>
      <w:r w:rsidRPr="0079012C">
        <w:rPr>
          <w:rFonts w:ascii="Times New Roman" w:hAnsi="Times New Roman"/>
          <w:sz w:val="24"/>
        </w:rPr>
        <w:t>promoting a sectoral approach</w:t>
      </w:r>
      <w:r w:rsidR="00D22B4F">
        <w:rPr>
          <w:rFonts w:ascii="Times New Roman" w:hAnsi="Times New Roman"/>
          <w:sz w:val="24"/>
        </w:rPr>
        <w:t xml:space="preserve"> to social inclusion in general</w:t>
      </w:r>
      <w:r w:rsidR="00A63A57">
        <w:rPr>
          <w:rFonts w:ascii="Times New Roman" w:hAnsi="Times New Roman"/>
          <w:sz w:val="24"/>
        </w:rPr>
        <w:t xml:space="preserve"> and more effective monitoring of policy for Roma and Egyptians in particular</w:t>
      </w:r>
      <w:r w:rsidRPr="0079012C">
        <w:rPr>
          <w:rFonts w:ascii="Times New Roman" w:hAnsi="Times New Roman"/>
          <w:sz w:val="24"/>
        </w:rPr>
        <w:t xml:space="preserve">, </w:t>
      </w:r>
      <w:r w:rsidR="00D22B4F">
        <w:rPr>
          <w:rFonts w:ascii="Times New Roman" w:hAnsi="Times New Roman"/>
          <w:sz w:val="24"/>
        </w:rPr>
        <w:t>support should be focused on promoting effective donor coordination</w:t>
      </w:r>
      <w:r w:rsidRPr="0079012C">
        <w:rPr>
          <w:rFonts w:ascii="Times New Roman" w:hAnsi="Times New Roman"/>
          <w:sz w:val="24"/>
        </w:rPr>
        <w:t>.</w:t>
      </w:r>
    </w:p>
    <w:p w14:paraId="31782AE6" w14:textId="77777777" w:rsidR="00370879" w:rsidRPr="0079012C" w:rsidRDefault="00370879" w:rsidP="006763E9">
      <w:pPr>
        <w:pStyle w:val="ListParagraph"/>
        <w:rPr>
          <w:rFonts w:ascii="Times New Roman" w:hAnsi="Times New Roman"/>
          <w:sz w:val="24"/>
        </w:rPr>
      </w:pPr>
    </w:p>
    <w:p w14:paraId="6A1283CE" w14:textId="1DCC4FD6" w:rsidR="00370879" w:rsidRPr="00B21893" w:rsidRDefault="00A63A57" w:rsidP="00A32640">
      <w:pPr>
        <w:pStyle w:val="ListParagraph"/>
        <w:numPr>
          <w:ilvl w:val="0"/>
          <w:numId w:val="6"/>
        </w:numPr>
        <w:rPr>
          <w:rFonts w:ascii="Times New Roman" w:hAnsi="Times New Roman"/>
          <w:sz w:val="24"/>
        </w:rPr>
      </w:pPr>
      <w:r w:rsidRPr="00B21893">
        <w:rPr>
          <w:rFonts w:ascii="Times New Roman" w:hAnsi="Times New Roman"/>
          <w:sz w:val="24"/>
          <w:u w:val="single"/>
        </w:rPr>
        <w:t xml:space="preserve">Make </w:t>
      </w:r>
      <w:r w:rsidR="00370879" w:rsidRPr="00B21893">
        <w:rPr>
          <w:rFonts w:ascii="Times New Roman" w:hAnsi="Times New Roman"/>
          <w:sz w:val="24"/>
          <w:u w:val="single"/>
        </w:rPr>
        <w:t>RomAlb</w:t>
      </w:r>
      <w:r w:rsidRPr="00B21893">
        <w:rPr>
          <w:rFonts w:ascii="Times New Roman" w:hAnsi="Times New Roman"/>
          <w:sz w:val="24"/>
          <w:u w:val="single"/>
        </w:rPr>
        <w:t xml:space="preserve"> operational</w:t>
      </w:r>
      <w:r w:rsidR="000419D9" w:rsidRPr="00B21893">
        <w:rPr>
          <w:rFonts w:ascii="Times New Roman" w:hAnsi="Times New Roman"/>
          <w:sz w:val="24"/>
        </w:rPr>
        <w:t>.</w:t>
      </w:r>
      <w:r w:rsidR="00370879" w:rsidRPr="00B21893">
        <w:rPr>
          <w:rFonts w:ascii="Times New Roman" w:hAnsi="Times New Roman"/>
          <w:sz w:val="24"/>
        </w:rPr>
        <w:t xml:space="preserve"> </w:t>
      </w:r>
      <w:r w:rsidR="00B21893" w:rsidRPr="00B21893">
        <w:rPr>
          <w:rFonts w:ascii="Times New Roman" w:hAnsi="Times New Roman"/>
          <w:sz w:val="24"/>
        </w:rPr>
        <w:t xml:space="preserve">The web-based monitoring and reporting system for policies targeting Roma and Egyptians should be </w:t>
      </w:r>
      <w:r w:rsidR="00C238A2">
        <w:rPr>
          <w:rFonts w:ascii="Times New Roman" w:hAnsi="Times New Roman"/>
          <w:sz w:val="24"/>
        </w:rPr>
        <w:t>activated</w:t>
      </w:r>
      <w:r w:rsidR="00C238A2" w:rsidRPr="00B21893">
        <w:rPr>
          <w:rFonts w:ascii="Times New Roman" w:hAnsi="Times New Roman"/>
          <w:sz w:val="24"/>
        </w:rPr>
        <w:t xml:space="preserve"> </w:t>
      </w:r>
      <w:r w:rsidR="00B21893" w:rsidRPr="00B21893">
        <w:rPr>
          <w:rFonts w:ascii="Times New Roman" w:hAnsi="Times New Roman"/>
          <w:sz w:val="24"/>
        </w:rPr>
        <w:t xml:space="preserve">to </w:t>
      </w:r>
      <w:r w:rsidR="00C238A2">
        <w:rPr>
          <w:rFonts w:ascii="Times New Roman" w:hAnsi="Times New Roman"/>
          <w:sz w:val="24"/>
        </w:rPr>
        <w:t xml:space="preserve">ensure the availability of data on implementation of </w:t>
      </w:r>
      <w:r w:rsidR="00B21893" w:rsidRPr="00B21893">
        <w:rPr>
          <w:rFonts w:ascii="Times New Roman" w:hAnsi="Times New Roman"/>
          <w:sz w:val="24"/>
        </w:rPr>
        <w:t xml:space="preserve">the </w:t>
      </w:r>
      <w:r w:rsidR="00B21893" w:rsidRPr="00B21893">
        <w:rPr>
          <w:rFonts w:ascii="Times New Roman" w:hAnsi="Times New Roman"/>
          <w:i/>
          <w:sz w:val="24"/>
        </w:rPr>
        <w:t>National Action Plan for Integration of Roma and Egyptians in the Republic of Albania, 2015-2020</w:t>
      </w:r>
      <w:r w:rsidR="00B21893" w:rsidRPr="00B21893">
        <w:rPr>
          <w:rFonts w:ascii="Times New Roman" w:hAnsi="Times New Roman"/>
          <w:sz w:val="24"/>
        </w:rPr>
        <w:t>. In light of the ongoing territorial-administrative reorganization, consideration should also be given to shifting the locus of reporting from regional to local level.</w:t>
      </w:r>
    </w:p>
    <w:p w14:paraId="63577643" w14:textId="77777777" w:rsidR="00370879" w:rsidRPr="0079012C" w:rsidRDefault="00370879" w:rsidP="006763E9">
      <w:pPr>
        <w:spacing w:after="0" w:line="240" w:lineRule="auto"/>
        <w:jc w:val="both"/>
        <w:rPr>
          <w:rFonts w:ascii="Times New Roman" w:hAnsi="Times New Roman" w:cs="Times New Roman"/>
          <w:sz w:val="24"/>
          <w:szCs w:val="24"/>
        </w:rPr>
      </w:pPr>
    </w:p>
    <w:p w14:paraId="2D60CEEB" w14:textId="77777777" w:rsidR="00370879" w:rsidRPr="0079012C" w:rsidRDefault="00370879" w:rsidP="006763E9">
      <w:pPr>
        <w:spacing w:after="0" w:line="240" w:lineRule="auto"/>
        <w:jc w:val="both"/>
        <w:rPr>
          <w:rFonts w:ascii="Times New Roman" w:hAnsi="Times New Roman" w:cs="Times New Roman"/>
          <w:i/>
          <w:sz w:val="24"/>
          <w:szCs w:val="24"/>
        </w:rPr>
      </w:pPr>
      <w:r w:rsidRPr="0079012C">
        <w:rPr>
          <w:rFonts w:ascii="Times New Roman" w:hAnsi="Times New Roman" w:cs="Times New Roman"/>
          <w:i/>
          <w:sz w:val="24"/>
          <w:szCs w:val="24"/>
        </w:rPr>
        <w:t>Raising awareness for social inclusion</w:t>
      </w:r>
    </w:p>
    <w:p w14:paraId="75EEDA65" w14:textId="72DDF7B4" w:rsidR="00951C60" w:rsidRDefault="0006752C" w:rsidP="00A32640">
      <w:pPr>
        <w:pStyle w:val="ListParagraph"/>
        <w:numPr>
          <w:ilvl w:val="0"/>
          <w:numId w:val="6"/>
        </w:numPr>
        <w:rPr>
          <w:rFonts w:ascii="Times New Roman" w:hAnsi="Times New Roman"/>
          <w:sz w:val="24"/>
        </w:rPr>
      </w:pPr>
      <w:r w:rsidRPr="000F076B">
        <w:rPr>
          <w:rFonts w:ascii="Times New Roman" w:hAnsi="Times New Roman"/>
          <w:sz w:val="24"/>
          <w:u w:val="single"/>
        </w:rPr>
        <w:t>Continue efforts to influence public discourse</w:t>
      </w:r>
      <w:r>
        <w:rPr>
          <w:rFonts w:ascii="Times New Roman" w:hAnsi="Times New Roman"/>
          <w:sz w:val="24"/>
        </w:rPr>
        <w:t xml:space="preserve">. The apparent successes of the national awareness and advocacy campaign implemented in the framework of the project combined with the overall indifference of the majority population to Roma and Egyptians’ concerns as such suggests </w:t>
      </w:r>
      <w:r w:rsidR="00C238A2">
        <w:rPr>
          <w:rFonts w:ascii="Times New Roman" w:hAnsi="Times New Roman"/>
          <w:sz w:val="24"/>
        </w:rPr>
        <w:t xml:space="preserve">that </w:t>
      </w:r>
      <w:r>
        <w:rPr>
          <w:rFonts w:ascii="Times New Roman" w:hAnsi="Times New Roman"/>
          <w:sz w:val="24"/>
        </w:rPr>
        <w:t xml:space="preserve">the types activities undertaken to date should be continued. Prominent non-Roma/Egyptians as well as successful Roma and Egyptians should be enlisted to promote positive images of Roma and Egyptians and to disseminate accurate information on Roma and Egyptians’ situation. Incentives should be provided for constructive investigative journalism on Roma and Egyptians. </w:t>
      </w:r>
      <w:r w:rsidR="000F076B">
        <w:rPr>
          <w:rFonts w:ascii="Times New Roman" w:hAnsi="Times New Roman"/>
          <w:sz w:val="24"/>
        </w:rPr>
        <w:t>To the extent that cultural events featuring Roma and Egyptians are organized, these should ensure that the cultures are presented as dynamic (like the culture of the majority) and therefore not limited to traditional cultural manifestations</w:t>
      </w:r>
      <w:r w:rsidR="00C238A2">
        <w:rPr>
          <w:rFonts w:ascii="Times New Roman" w:hAnsi="Times New Roman"/>
          <w:sz w:val="24"/>
        </w:rPr>
        <w:t>,</w:t>
      </w:r>
      <w:r w:rsidR="000F076B">
        <w:rPr>
          <w:rFonts w:ascii="Times New Roman" w:hAnsi="Times New Roman"/>
          <w:sz w:val="24"/>
        </w:rPr>
        <w:t xml:space="preserve"> which risk deepening divisions between Roma and Egyptians on the one hand and the general population on the other.</w:t>
      </w:r>
    </w:p>
    <w:p w14:paraId="673D4A67" w14:textId="77777777" w:rsidR="0006752C" w:rsidRDefault="0006752C" w:rsidP="006763E9">
      <w:pPr>
        <w:pStyle w:val="ListParagraph"/>
        <w:ind w:left="360"/>
        <w:rPr>
          <w:rFonts w:ascii="Times New Roman" w:hAnsi="Times New Roman"/>
          <w:sz w:val="24"/>
        </w:rPr>
      </w:pPr>
    </w:p>
    <w:p w14:paraId="355C390B" w14:textId="77777777" w:rsidR="00B54742" w:rsidRDefault="00951C60" w:rsidP="00A32640">
      <w:pPr>
        <w:pStyle w:val="ListParagraph"/>
        <w:numPr>
          <w:ilvl w:val="0"/>
          <w:numId w:val="6"/>
        </w:numPr>
        <w:rPr>
          <w:rFonts w:ascii="Times New Roman" w:hAnsi="Times New Roman"/>
          <w:sz w:val="24"/>
        </w:rPr>
      </w:pPr>
      <w:r w:rsidRPr="00951C60">
        <w:rPr>
          <w:rFonts w:ascii="Times New Roman" w:hAnsi="Times New Roman"/>
          <w:sz w:val="24"/>
          <w:u w:val="single"/>
        </w:rPr>
        <w:t xml:space="preserve">Secure </w:t>
      </w:r>
      <w:r w:rsidR="00370879" w:rsidRPr="00951C60">
        <w:rPr>
          <w:rFonts w:ascii="Times New Roman" w:hAnsi="Times New Roman"/>
          <w:sz w:val="24"/>
          <w:u w:val="single"/>
        </w:rPr>
        <w:t>Roma and Egyptian</w:t>
      </w:r>
      <w:r w:rsidRPr="00951C60">
        <w:rPr>
          <w:rFonts w:ascii="Times New Roman" w:hAnsi="Times New Roman"/>
          <w:sz w:val="24"/>
          <w:u w:val="single"/>
        </w:rPr>
        <w:t xml:space="preserve"> presence in public administration</w:t>
      </w:r>
      <w:r>
        <w:rPr>
          <w:rFonts w:ascii="Times New Roman" w:hAnsi="Times New Roman"/>
          <w:sz w:val="24"/>
        </w:rPr>
        <w:t>.</w:t>
      </w:r>
      <w:r w:rsidR="00370879" w:rsidRPr="00951C60">
        <w:rPr>
          <w:rFonts w:ascii="Times New Roman" w:hAnsi="Times New Roman"/>
          <w:sz w:val="24"/>
        </w:rPr>
        <w:t xml:space="preserve"> </w:t>
      </w:r>
      <w:r w:rsidR="00B54742">
        <w:rPr>
          <w:rFonts w:ascii="Times New Roman" w:hAnsi="Times New Roman"/>
          <w:sz w:val="24"/>
        </w:rPr>
        <w:t xml:space="preserve">Stereotypes about Roma and Egyptians on the part of non-Roma/Egyptian civil servants can be combatted directly and Albania’s commitment to social inclusion of Roma and Egyptians demonstrated to the general population through the employment of qualified Roma and Egyptians </w:t>
      </w:r>
      <w:r w:rsidR="00370879" w:rsidRPr="00951C60">
        <w:rPr>
          <w:rFonts w:ascii="Times New Roman" w:hAnsi="Times New Roman"/>
          <w:sz w:val="24"/>
        </w:rPr>
        <w:t xml:space="preserve">in managerial as well as implementation positions in public institutions. </w:t>
      </w:r>
      <w:r w:rsidR="00B54742">
        <w:rPr>
          <w:rFonts w:ascii="Times New Roman" w:hAnsi="Times New Roman"/>
          <w:sz w:val="24"/>
        </w:rPr>
        <w:t>The presence of Roma and Egyptians in public administration is important also for creating an environment in which Roma and Egyptian clients believe that their needs will be taken seriously, as well as for providing young Roma and Egyptians with role models from everyday life.</w:t>
      </w:r>
    </w:p>
    <w:p w14:paraId="2E053CDB" w14:textId="77777777" w:rsidR="00370879" w:rsidRPr="0079012C" w:rsidRDefault="00370879" w:rsidP="006763E9">
      <w:pPr>
        <w:spacing w:after="0" w:line="240" w:lineRule="auto"/>
        <w:jc w:val="both"/>
        <w:rPr>
          <w:rFonts w:ascii="Times New Roman" w:hAnsi="Times New Roman" w:cs="Times New Roman"/>
          <w:sz w:val="24"/>
          <w:szCs w:val="24"/>
        </w:rPr>
      </w:pPr>
    </w:p>
    <w:p w14:paraId="19FC5994" w14:textId="77777777" w:rsidR="00370879" w:rsidRPr="0079012C" w:rsidRDefault="00370879" w:rsidP="006763E9">
      <w:pPr>
        <w:spacing w:after="0" w:line="240" w:lineRule="auto"/>
        <w:jc w:val="both"/>
        <w:rPr>
          <w:rFonts w:ascii="Times New Roman" w:hAnsi="Times New Roman" w:cs="Times New Roman"/>
          <w:sz w:val="24"/>
          <w:szCs w:val="24"/>
        </w:rPr>
      </w:pPr>
    </w:p>
    <w:p w14:paraId="01054934" w14:textId="77777777" w:rsidR="008159C9" w:rsidRPr="0079012C" w:rsidRDefault="008159C9" w:rsidP="006763E9">
      <w:pPr>
        <w:spacing w:after="0" w:line="240" w:lineRule="auto"/>
        <w:jc w:val="both"/>
        <w:rPr>
          <w:rFonts w:ascii="Times New Roman" w:hAnsi="Times New Roman" w:cs="Times New Roman"/>
          <w:sz w:val="24"/>
          <w:szCs w:val="24"/>
        </w:rPr>
      </w:pPr>
    </w:p>
    <w:p w14:paraId="42D5F97A" w14:textId="77777777" w:rsidR="00801DC9" w:rsidRPr="00370879" w:rsidRDefault="00801DC9" w:rsidP="006763E9">
      <w:pPr>
        <w:spacing w:after="0" w:line="240" w:lineRule="auto"/>
        <w:jc w:val="both"/>
        <w:rPr>
          <w:rFonts w:ascii="Times New Roman" w:hAnsi="Times New Roman" w:cs="Times New Roman"/>
          <w:sz w:val="24"/>
          <w:szCs w:val="24"/>
        </w:rPr>
      </w:pPr>
    </w:p>
    <w:p w14:paraId="25D08FE5" w14:textId="77777777" w:rsidR="006328F5" w:rsidRDefault="00801DC9" w:rsidP="006763E9">
      <w:pPr>
        <w:autoSpaceDE w:val="0"/>
        <w:autoSpaceDN w:val="0"/>
        <w:adjustRightInd w:val="0"/>
        <w:spacing w:after="0" w:line="240" w:lineRule="auto"/>
        <w:contextualSpacing/>
        <w:jc w:val="both"/>
      </w:pPr>
      <w:r w:rsidRPr="00370879">
        <w:rPr>
          <w:rFonts w:ascii="Times New Roman" w:hAnsi="Times New Roman" w:cs="Times New Roman"/>
          <w:sz w:val="24"/>
          <w:szCs w:val="24"/>
        </w:rPr>
        <w:br w:type="page"/>
      </w:r>
    </w:p>
    <w:p w14:paraId="4D2D0993" w14:textId="77777777" w:rsidR="00CF06D2" w:rsidRDefault="00CF06D2" w:rsidP="00CF06D2">
      <w:pPr>
        <w:spacing w:after="0" w:line="240" w:lineRule="auto"/>
        <w:rPr>
          <w:rFonts w:ascii="Times New Roman" w:hAnsi="Times New Roman" w:cs="Times New Roman"/>
          <w:b/>
          <w:sz w:val="24"/>
          <w:szCs w:val="24"/>
        </w:rPr>
      </w:pPr>
      <w:r w:rsidRPr="006E6F9D">
        <w:rPr>
          <w:rFonts w:ascii="Times New Roman" w:hAnsi="Times New Roman" w:cs="Times New Roman"/>
          <w:b/>
          <w:sz w:val="24"/>
          <w:szCs w:val="24"/>
        </w:rPr>
        <w:lastRenderedPageBreak/>
        <w:t>ANNEX 1: TERMS OF REFERENCE</w:t>
      </w:r>
      <w:r>
        <w:rPr>
          <w:rFonts w:ascii="Times New Roman" w:hAnsi="Times New Roman" w:cs="Times New Roman"/>
          <w:b/>
          <w:sz w:val="24"/>
          <w:szCs w:val="24"/>
        </w:rPr>
        <w:fldChar w:fldCharType="begin"/>
      </w:r>
      <w:r>
        <w:instrText xml:space="preserve"> TC "</w:instrText>
      </w:r>
      <w:bookmarkStart w:id="8" w:name="_Toc422990186"/>
      <w:bookmarkStart w:id="9" w:name="_Toc425938212"/>
      <w:r w:rsidRPr="00A04FAC">
        <w:rPr>
          <w:rFonts w:ascii="Times New Roman" w:hAnsi="Times New Roman" w:cs="Times New Roman"/>
          <w:b/>
          <w:sz w:val="24"/>
          <w:szCs w:val="24"/>
        </w:rPr>
        <w:instrText>ANNEX 1: TERMS OF REFERENCE</w:instrText>
      </w:r>
      <w:bookmarkEnd w:id="8"/>
      <w:bookmarkEnd w:id="9"/>
      <w:r>
        <w:instrText xml:space="preserve">" \f C \l "1" </w:instrText>
      </w:r>
      <w:r>
        <w:rPr>
          <w:rFonts w:ascii="Times New Roman" w:hAnsi="Times New Roman" w:cs="Times New Roman"/>
          <w:b/>
          <w:sz w:val="24"/>
          <w:szCs w:val="24"/>
        </w:rPr>
        <w:fldChar w:fldCharType="end"/>
      </w:r>
    </w:p>
    <w:p w14:paraId="53D52DE2" w14:textId="77777777" w:rsidR="00CF06D2" w:rsidRDefault="00CF06D2" w:rsidP="00CF06D2">
      <w:pPr>
        <w:rPr>
          <w:rFonts w:ascii="Times New Roman" w:hAnsi="Times New Roman" w:cs="Times New Roman"/>
          <w:b/>
          <w:sz w:val="24"/>
          <w:szCs w:val="24"/>
        </w:rPr>
      </w:pPr>
    </w:p>
    <w:p w14:paraId="344E1D01"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t>Project:</w:t>
      </w:r>
      <w:r w:rsidRPr="00176A9D">
        <w:rPr>
          <w:rFonts w:ascii="Times New Roman" w:hAnsi="Times New Roman" w:cs="Times New Roman"/>
          <w:b/>
          <w:sz w:val="24"/>
          <w:szCs w:val="24"/>
        </w:rPr>
        <w:tab/>
        <w:t xml:space="preserve">Supporting Social Inclusion of Roma and Egyptian Communities (SSIREC) </w:t>
      </w:r>
    </w:p>
    <w:p w14:paraId="33BB8A67" w14:textId="77777777" w:rsidR="00CF06D2" w:rsidRPr="00176A9D" w:rsidRDefault="00CF06D2" w:rsidP="00CF06D2">
      <w:pPr>
        <w:spacing w:after="0" w:line="240" w:lineRule="auto"/>
        <w:ind w:left="2880" w:hanging="2880"/>
        <w:rPr>
          <w:rFonts w:ascii="Times New Roman" w:hAnsi="Times New Roman" w:cs="Times New Roman"/>
          <w:sz w:val="24"/>
          <w:szCs w:val="24"/>
        </w:rPr>
      </w:pPr>
    </w:p>
    <w:p w14:paraId="3CB95F7E"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Host Agency</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r>
      <w:r w:rsidRPr="00176A9D">
        <w:rPr>
          <w:rFonts w:ascii="Times New Roman" w:hAnsi="Times New Roman" w:cs="Times New Roman"/>
          <w:sz w:val="24"/>
          <w:szCs w:val="24"/>
        </w:rPr>
        <w:tab/>
      </w:r>
      <w:r w:rsidRPr="00176A9D">
        <w:rPr>
          <w:rFonts w:ascii="Times New Roman" w:hAnsi="Times New Roman" w:cs="Times New Roman"/>
          <w:sz w:val="24"/>
          <w:szCs w:val="24"/>
        </w:rPr>
        <w:tab/>
        <w:t>UNDP Albania</w:t>
      </w:r>
    </w:p>
    <w:p w14:paraId="2E9148F4"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t>Position:</w:t>
      </w:r>
      <w:r w:rsidRPr="00176A9D">
        <w:rPr>
          <w:rFonts w:ascii="Times New Roman" w:hAnsi="Times New Roman" w:cs="Times New Roman"/>
          <w:sz w:val="24"/>
          <w:szCs w:val="24"/>
        </w:rPr>
        <w:tab/>
      </w:r>
      <w:r w:rsidRPr="00176A9D">
        <w:rPr>
          <w:rFonts w:ascii="Times New Roman" w:hAnsi="Times New Roman" w:cs="Times New Roman"/>
          <w:b/>
          <w:sz w:val="24"/>
          <w:szCs w:val="24"/>
        </w:rPr>
        <w:t>Evaluation Team Leader – International Consultant for Preparing the Final Evaluation of the SSIREC Project</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r>
      <w:r w:rsidRPr="00176A9D">
        <w:rPr>
          <w:rFonts w:ascii="Times New Roman" w:hAnsi="Times New Roman" w:cs="Times New Roman"/>
          <w:sz w:val="24"/>
          <w:szCs w:val="24"/>
        </w:rPr>
        <w:tab/>
        <w:t xml:space="preserve">   </w:t>
      </w:r>
    </w:p>
    <w:p w14:paraId="16A88CDD"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Type of Contract:</w:t>
      </w:r>
      <w:r w:rsidRPr="00176A9D">
        <w:rPr>
          <w:rFonts w:ascii="Times New Roman" w:hAnsi="Times New Roman" w:cs="Times New Roman"/>
          <w:sz w:val="24"/>
          <w:szCs w:val="24"/>
        </w:rPr>
        <w:tab/>
      </w:r>
      <w:r w:rsidRPr="00176A9D">
        <w:rPr>
          <w:rFonts w:ascii="Times New Roman" w:hAnsi="Times New Roman" w:cs="Times New Roman"/>
          <w:sz w:val="24"/>
          <w:szCs w:val="24"/>
        </w:rPr>
        <w:tab/>
        <w:t>IC Consultant</w:t>
      </w:r>
    </w:p>
    <w:p w14:paraId="5B30B40E"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t>Duty Station:</w:t>
      </w:r>
      <w:r w:rsidRPr="00176A9D">
        <w:rPr>
          <w:rFonts w:ascii="Times New Roman" w:hAnsi="Times New Roman" w:cs="Times New Roman"/>
          <w:sz w:val="24"/>
          <w:szCs w:val="24"/>
        </w:rPr>
        <w:tab/>
        <w:t>Home-based with travel requirements to Albania (Tirana,</w:t>
      </w:r>
      <w:r w:rsidRPr="00176A9D">
        <w:rPr>
          <w:rFonts w:ascii="Times New Roman" w:hAnsi="Times New Roman" w:cs="Times New Roman"/>
          <w:b/>
          <w:sz w:val="24"/>
          <w:szCs w:val="24"/>
        </w:rPr>
        <w:t xml:space="preserve"> </w:t>
      </w:r>
      <w:r w:rsidRPr="00176A9D">
        <w:rPr>
          <w:rFonts w:ascii="Times New Roman" w:hAnsi="Times New Roman" w:cs="Times New Roman"/>
          <w:sz w:val="24"/>
          <w:szCs w:val="24"/>
        </w:rPr>
        <w:t xml:space="preserve">Korca, Berat and Vlora regions) </w:t>
      </w:r>
    </w:p>
    <w:p w14:paraId="767858A5"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Expected Starting Date:</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t>June 3, 2015</w:t>
      </w:r>
    </w:p>
    <w:p w14:paraId="01EDB0CD"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t>Duration:</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t>19 working days with five days mission in Albania within June – July 2015</w:t>
      </w:r>
    </w:p>
    <w:p w14:paraId="16A44985"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b/>
          <w:sz w:val="24"/>
          <w:szCs w:val="24"/>
        </w:rPr>
        <w:t xml:space="preserve">Educational Background:    </w:t>
      </w:r>
      <w:r w:rsidRPr="00176A9D">
        <w:rPr>
          <w:rFonts w:ascii="Times New Roman" w:hAnsi="Times New Roman" w:cs="Times New Roman"/>
          <w:sz w:val="24"/>
          <w:szCs w:val="24"/>
        </w:rPr>
        <w:t>Advanced</w:t>
      </w:r>
      <w:r w:rsidRPr="00176A9D">
        <w:rPr>
          <w:rFonts w:ascii="Times New Roman" w:hAnsi="Times New Roman" w:cs="Times New Roman"/>
          <w:b/>
          <w:sz w:val="24"/>
          <w:szCs w:val="24"/>
        </w:rPr>
        <w:t xml:space="preserve"> </w:t>
      </w:r>
      <w:r w:rsidRPr="00176A9D">
        <w:rPr>
          <w:rFonts w:ascii="Times New Roman" w:hAnsi="Times New Roman" w:cs="Times New Roman"/>
          <w:sz w:val="24"/>
          <w:szCs w:val="24"/>
        </w:rPr>
        <w:t xml:space="preserve">University Degree in Economics, Social,    </w:t>
      </w:r>
    </w:p>
    <w:p w14:paraId="37A52AC4"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sz w:val="24"/>
          <w:szCs w:val="24"/>
        </w:rPr>
        <w:t xml:space="preserve">                                                Political or a Development related field</w:t>
      </w:r>
    </w:p>
    <w:p w14:paraId="56667B91"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b/>
          <w:sz w:val="24"/>
          <w:szCs w:val="24"/>
        </w:rPr>
        <w:t>Work Experience:</w:t>
      </w:r>
      <w:r w:rsidRPr="00176A9D">
        <w:rPr>
          <w:rFonts w:ascii="Times New Roman" w:hAnsi="Times New Roman" w:cs="Times New Roman"/>
          <w:sz w:val="24"/>
          <w:szCs w:val="24"/>
        </w:rPr>
        <w:t xml:space="preserve">                Minimum 10 years of experience in program design, </w:t>
      </w:r>
    </w:p>
    <w:p w14:paraId="349F45C4"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sz w:val="24"/>
          <w:szCs w:val="24"/>
        </w:rPr>
        <w:t xml:space="preserve">                                                monitoring and evaluation  </w:t>
      </w:r>
    </w:p>
    <w:p w14:paraId="5D442CBE" w14:textId="77777777" w:rsidR="00CF06D2" w:rsidRPr="00176A9D" w:rsidRDefault="00CF06D2" w:rsidP="00CF06D2">
      <w:pPr>
        <w:tabs>
          <w:tab w:val="left" w:pos="3060"/>
        </w:tabs>
        <w:spacing w:after="0" w:line="240" w:lineRule="auto"/>
        <w:ind w:left="840" w:right="12" w:hanging="840"/>
        <w:rPr>
          <w:rFonts w:ascii="Times New Roman" w:hAnsi="Times New Roman" w:cs="Times New Roman"/>
          <w:sz w:val="24"/>
          <w:szCs w:val="24"/>
        </w:rPr>
      </w:pPr>
      <w:r w:rsidRPr="00176A9D">
        <w:rPr>
          <w:rFonts w:ascii="Times New Roman" w:hAnsi="Times New Roman" w:cs="Times New Roman"/>
          <w:b/>
          <w:sz w:val="24"/>
          <w:szCs w:val="24"/>
        </w:rPr>
        <w:t>Deadline for Application:</w:t>
      </w:r>
      <w:r w:rsidRPr="00176A9D">
        <w:rPr>
          <w:rFonts w:ascii="Times New Roman" w:hAnsi="Times New Roman" w:cs="Times New Roman"/>
          <w:sz w:val="24"/>
          <w:szCs w:val="24"/>
        </w:rPr>
        <w:t xml:space="preserve">    May 24, 2015</w:t>
      </w:r>
    </w:p>
    <w:p w14:paraId="1B756C3D" w14:textId="77777777" w:rsidR="00CF06D2" w:rsidRPr="00176A9D" w:rsidRDefault="00CF06D2" w:rsidP="00CF06D2">
      <w:pPr>
        <w:spacing w:after="0" w:line="240" w:lineRule="auto"/>
        <w:rPr>
          <w:rFonts w:ascii="Times New Roman" w:hAnsi="Times New Roman" w:cs="Times New Roman"/>
          <w:sz w:val="24"/>
          <w:szCs w:val="24"/>
        </w:rPr>
      </w:pPr>
    </w:p>
    <w:p w14:paraId="02C61344" w14:textId="77777777" w:rsidR="00CF06D2" w:rsidRPr="00176A9D" w:rsidRDefault="00CF06D2" w:rsidP="00CF06D2">
      <w:pPr>
        <w:spacing w:after="0" w:line="240" w:lineRule="auto"/>
        <w:rPr>
          <w:rFonts w:ascii="Times New Roman" w:hAnsi="Times New Roman" w:cs="Times New Roman"/>
          <w:sz w:val="24"/>
          <w:szCs w:val="24"/>
        </w:rPr>
      </w:pPr>
    </w:p>
    <w:p w14:paraId="03DDC68A" w14:textId="77777777" w:rsidR="00CF06D2" w:rsidRPr="00176A9D" w:rsidRDefault="00CF06D2" w:rsidP="00CF06D2">
      <w:pPr>
        <w:spacing w:after="0" w:line="240" w:lineRule="auto"/>
        <w:rPr>
          <w:rFonts w:ascii="Times New Roman" w:hAnsi="Times New Roman" w:cs="Times New Roman"/>
          <w:b/>
          <w:sz w:val="24"/>
          <w:szCs w:val="24"/>
        </w:rPr>
      </w:pPr>
      <w:r w:rsidRPr="00176A9D">
        <w:rPr>
          <w:rFonts w:ascii="Times New Roman" w:hAnsi="Times New Roman" w:cs="Times New Roman"/>
          <w:b/>
          <w:sz w:val="24"/>
          <w:szCs w:val="24"/>
        </w:rPr>
        <w:t>BACKGROUND</w:t>
      </w:r>
    </w:p>
    <w:p w14:paraId="6E163D67" w14:textId="77777777" w:rsidR="00CF06D2" w:rsidRPr="00176A9D" w:rsidRDefault="00CF06D2" w:rsidP="00CF06D2">
      <w:pPr>
        <w:spacing w:after="0" w:line="240" w:lineRule="auto"/>
        <w:ind w:right="-91"/>
        <w:jc w:val="both"/>
        <w:rPr>
          <w:rFonts w:ascii="Times New Roman" w:hAnsi="Times New Roman" w:cs="Times New Roman"/>
          <w:sz w:val="24"/>
          <w:szCs w:val="24"/>
          <w:lang w:eastAsia="ru-RU"/>
        </w:rPr>
      </w:pPr>
    </w:p>
    <w:p w14:paraId="663E7BC3" w14:textId="77777777" w:rsidR="00CF06D2" w:rsidRPr="00176A9D" w:rsidRDefault="00CF06D2" w:rsidP="00CF06D2">
      <w:pPr>
        <w:tabs>
          <w:tab w:val="left" w:pos="1908"/>
        </w:tabs>
        <w:autoSpaceDE w:val="0"/>
        <w:autoSpaceDN w:val="0"/>
        <w:adjustRightInd w:val="0"/>
        <w:spacing w:after="0" w:line="240" w:lineRule="auto"/>
        <w:jc w:val="both"/>
        <w:rPr>
          <w:rFonts w:ascii="Times New Roman" w:hAnsi="Times New Roman" w:cs="Times New Roman"/>
          <w:sz w:val="24"/>
          <w:szCs w:val="24"/>
          <w:lang w:val="ru-RU" w:eastAsia="ru-RU"/>
        </w:rPr>
      </w:pPr>
      <w:r w:rsidRPr="00176A9D">
        <w:rPr>
          <w:rFonts w:ascii="Times New Roman" w:hAnsi="Times New Roman" w:cs="Times New Roman"/>
          <w:sz w:val="24"/>
          <w:szCs w:val="24"/>
          <w:lang w:val="ru-RU" w:eastAsia="ru-RU"/>
        </w:rPr>
        <w:t xml:space="preserve">Under the aspiration of having Albania join EU, the new Government in power is strongly committed to prevent marginalization and build sustainable integration of Roma and Egyptian communities, through ensuring equal access to public and social services.  </w:t>
      </w:r>
    </w:p>
    <w:p w14:paraId="061ED35E" w14:textId="77777777" w:rsidR="00CF06D2" w:rsidRPr="00176A9D" w:rsidRDefault="00CF06D2" w:rsidP="00CF06D2">
      <w:pPr>
        <w:spacing w:after="0" w:line="240" w:lineRule="auto"/>
        <w:jc w:val="both"/>
        <w:rPr>
          <w:rFonts w:ascii="Times New Roman" w:hAnsi="Times New Roman" w:cs="Times New Roman"/>
          <w:sz w:val="24"/>
          <w:szCs w:val="24"/>
          <w:lang w:val="ru-RU" w:eastAsia="ru-RU"/>
        </w:rPr>
      </w:pPr>
      <w:r w:rsidRPr="00176A9D">
        <w:rPr>
          <w:rFonts w:ascii="Times New Roman" w:hAnsi="Times New Roman" w:cs="Times New Roman"/>
          <w:sz w:val="24"/>
          <w:szCs w:val="24"/>
          <w:lang w:val="ru-RU" w:eastAsia="ru-RU"/>
        </w:rPr>
        <w:t>Since 2003 Albanian governments have recognised the social exclusion of Roma communities and in response to this have adopted the Strategy for Improving the Living Conditions of Roma” (2003) and a “National Roma Decade Action Plan” (2009). These are two complementary policy documents involving specific measures in the areas of education, employment, health care, housing and infrastructure, social protection as well as cultural heritage. Whereas some progress is reported in specific areas, yet the situation of Roma and Egyptian is far from the envisioned</w:t>
      </w:r>
      <w:r w:rsidRPr="00176A9D">
        <w:rPr>
          <w:rFonts w:ascii="Times New Roman" w:hAnsi="Times New Roman" w:cs="Times New Roman"/>
          <w:color w:val="1F497D"/>
          <w:sz w:val="24"/>
          <w:szCs w:val="24"/>
          <w:lang w:eastAsia="ru-RU"/>
        </w:rPr>
        <w:t xml:space="preserve">. </w:t>
      </w:r>
      <w:r w:rsidRPr="00176A9D">
        <w:rPr>
          <w:rFonts w:ascii="Times New Roman" w:hAnsi="Times New Roman" w:cs="Times New Roman"/>
          <w:sz w:val="24"/>
          <w:szCs w:val="24"/>
          <w:lang w:eastAsia="ru-RU"/>
        </w:rPr>
        <w:t>D</w:t>
      </w:r>
      <w:r w:rsidRPr="00176A9D">
        <w:rPr>
          <w:rFonts w:ascii="Times New Roman" w:hAnsi="Times New Roman" w:cs="Times New Roman"/>
          <w:sz w:val="24"/>
          <w:szCs w:val="24"/>
          <w:lang w:val="ru-RU" w:eastAsia="ru-RU"/>
        </w:rPr>
        <w:t xml:space="preserve">ue to a historic social exclusion, fostered by stigma, prejudices and discriminatory attitudes, against </w:t>
      </w:r>
      <w:r w:rsidRPr="00176A9D">
        <w:rPr>
          <w:rFonts w:ascii="Times New Roman" w:hAnsi="Times New Roman" w:cs="Times New Roman"/>
          <w:sz w:val="24"/>
          <w:szCs w:val="24"/>
          <w:lang w:eastAsia="ru-RU"/>
        </w:rPr>
        <w:t xml:space="preserve">these communities </w:t>
      </w:r>
      <w:r w:rsidRPr="00176A9D">
        <w:rPr>
          <w:rFonts w:ascii="Times New Roman" w:hAnsi="Times New Roman" w:cs="Times New Roman"/>
          <w:sz w:val="24"/>
          <w:szCs w:val="24"/>
          <w:lang w:val="ru-RU" w:eastAsia="ru-RU"/>
        </w:rPr>
        <w:t xml:space="preserve">Roma and Egyptians, </w:t>
      </w:r>
      <w:r w:rsidRPr="00176A9D">
        <w:rPr>
          <w:rFonts w:ascii="Times New Roman" w:hAnsi="Times New Roman" w:cs="Times New Roman"/>
          <w:sz w:val="24"/>
          <w:szCs w:val="24"/>
          <w:lang w:eastAsia="ru-RU"/>
        </w:rPr>
        <w:t xml:space="preserve">continue to </w:t>
      </w:r>
      <w:r w:rsidRPr="00176A9D">
        <w:rPr>
          <w:rFonts w:ascii="Times New Roman" w:hAnsi="Times New Roman" w:cs="Times New Roman"/>
          <w:sz w:val="24"/>
          <w:szCs w:val="24"/>
          <w:lang w:val="ru-RU" w:eastAsia="ru-RU"/>
        </w:rPr>
        <w:t xml:space="preserve">face a much higher level of poverty as compared to other parts of population in Albania. </w:t>
      </w:r>
      <w:r w:rsidRPr="00176A9D">
        <w:rPr>
          <w:rFonts w:ascii="Times New Roman" w:hAnsi="Times New Roman" w:cs="Times New Roman"/>
          <w:sz w:val="24"/>
          <w:szCs w:val="24"/>
          <w:lang w:eastAsia="ru-RU"/>
        </w:rPr>
        <w:t>A</w:t>
      </w:r>
      <w:r w:rsidRPr="00176A9D">
        <w:rPr>
          <w:rFonts w:ascii="Times New Roman" w:hAnsi="Times New Roman" w:cs="Times New Roman"/>
          <w:sz w:val="24"/>
          <w:szCs w:val="24"/>
          <w:lang w:val="ru-RU" w:eastAsia="ru-RU"/>
        </w:rPr>
        <w:t xml:space="preserve"> UNDP study in 2011 found that 90 % of Roma and Egyptian who work are not covered with social and health insurance by employers, 40.3 % of Roma and 12.7 % of Egyptians do not have access to education, 37 % of Roma and 20% of Egyptians do not possess health cards and thus are not able to benefit basic healthcare services, while 21% of Roma and 11% of Egyptians lack basic housing.</w:t>
      </w:r>
    </w:p>
    <w:p w14:paraId="679F635C"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68B3B2AF" w14:textId="77777777" w:rsidR="00CF06D2" w:rsidRPr="00176A9D" w:rsidRDefault="00CF06D2" w:rsidP="00CF06D2">
      <w:pPr>
        <w:spacing w:after="0" w:line="240" w:lineRule="auto"/>
        <w:jc w:val="both"/>
        <w:rPr>
          <w:rFonts w:ascii="Times New Roman" w:hAnsi="Times New Roman" w:cs="Times New Roman"/>
          <w:sz w:val="24"/>
          <w:szCs w:val="24"/>
          <w:lang w:eastAsia="ru-RU"/>
        </w:rPr>
      </w:pPr>
      <w:r w:rsidRPr="00176A9D">
        <w:rPr>
          <w:rFonts w:ascii="Times New Roman" w:hAnsi="Times New Roman" w:cs="Times New Roman"/>
          <w:sz w:val="24"/>
          <w:szCs w:val="24"/>
          <w:lang w:val="ru-RU" w:eastAsia="ru-RU"/>
        </w:rPr>
        <w:t xml:space="preserve">In response to this situation, and with the aim to create a social, economic and intercultural development model, the “Supporting Social Inclusion of Roma and Egyptian Communities” (SSIREC) Project is intervening in areas inhabited by Roma and Egyptian communities in the regions of Korca, Berat and Vlora. SSIREC follows on a multi-sectorial empowering approach, relying on an active and informed participation of local Roma and Egyptian communities while </w:t>
      </w:r>
      <w:r w:rsidRPr="00176A9D">
        <w:rPr>
          <w:rFonts w:ascii="Times New Roman" w:hAnsi="Times New Roman" w:cs="Times New Roman"/>
          <w:sz w:val="24"/>
          <w:szCs w:val="24"/>
          <w:lang w:val="ru-RU" w:eastAsia="ru-RU"/>
        </w:rPr>
        <w:lastRenderedPageBreak/>
        <w:t>fostering close partnership with central and local authorities. The project builds upon effective practices and lessons learned through previous UNDP interventions.  It aims at taking the next steps towards meeting the objectives set forth in the Decade of Roma Inclusion 2005 – 2015 and aligning them with the EU framework for Roma Integration 2020. Human Rights are included in the EU – Albania High Level Dialogue on the key priorities.In its Enlargement Strategy 2013, the European Commission has identified reinforcing the protection of human rights, including of Roma, among the 5 key priorities for the opening of accession negotiations with Albania. Furthermore, improving the situation of Roma has been identified as a horizontal issue in all the enlargement countries, making it one of the key indicators of progress in European integration.</w:t>
      </w:r>
    </w:p>
    <w:p w14:paraId="50DAE3DA"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7863FAD5" w14:textId="77777777" w:rsidR="00CF06D2" w:rsidRPr="00176A9D" w:rsidRDefault="00CF06D2" w:rsidP="00CF06D2">
      <w:pPr>
        <w:spacing w:after="0" w:line="240" w:lineRule="auto"/>
        <w:jc w:val="both"/>
        <w:rPr>
          <w:rFonts w:ascii="Times New Roman" w:hAnsi="Times New Roman" w:cs="Times New Roman"/>
          <w:sz w:val="24"/>
          <w:szCs w:val="24"/>
          <w:lang w:eastAsia="ru-RU"/>
        </w:rPr>
      </w:pPr>
      <w:r w:rsidRPr="00176A9D">
        <w:rPr>
          <w:rFonts w:ascii="Times New Roman" w:hAnsi="Times New Roman" w:cs="Times New Roman"/>
          <w:sz w:val="24"/>
          <w:szCs w:val="24"/>
          <w:lang w:val="ru-RU" w:eastAsia="ru-RU"/>
        </w:rPr>
        <w:t>The project supports the integration of Roma and Egyptian communities into the mainstream society through participation in local decision-making, capacity-building for civil society organizations, job and entrepreneurship promotion, effective design and implementation of social inclusion policies while promoting respect for human rights and appreciation for cultural diversity in the country.</w:t>
      </w:r>
      <w:r w:rsidRPr="00176A9D">
        <w:rPr>
          <w:rFonts w:ascii="Times New Roman" w:hAnsi="Times New Roman" w:cs="Times New Roman"/>
          <w:color w:val="1F497D"/>
          <w:sz w:val="24"/>
          <w:szCs w:val="24"/>
          <w:lang w:val="ru-RU" w:eastAsia="ru-RU"/>
        </w:rPr>
        <w:t xml:space="preserve"> </w:t>
      </w:r>
    </w:p>
    <w:p w14:paraId="2E9AB903"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00B876D8" w14:textId="77777777" w:rsidR="00CF06D2" w:rsidRPr="00176A9D" w:rsidRDefault="00CF06D2" w:rsidP="00CF06D2">
      <w:pPr>
        <w:spacing w:after="0" w:line="240" w:lineRule="auto"/>
        <w:jc w:val="both"/>
        <w:rPr>
          <w:rFonts w:ascii="Times New Roman" w:hAnsi="Times New Roman" w:cs="Times New Roman"/>
          <w:b/>
          <w:sz w:val="24"/>
          <w:szCs w:val="24"/>
          <w:lang w:eastAsia="ru-RU"/>
        </w:rPr>
      </w:pPr>
      <w:r w:rsidRPr="00176A9D">
        <w:rPr>
          <w:rFonts w:ascii="Times New Roman" w:hAnsi="Times New Roman" w:cs="Times New Roman"/>
          <w:b/>
          <w:sz w:val="24"/>
          <w:szCs w:val="24"/>
          <w:lang w:eastAsia="ru-RU"/>
        </w:rPr>
        <w:t>Project components include</w:t>
      </w:r>
      <w:r w:rsidRPr="00176A9D">
        <w:rPr>
          <w:rFonts w:ascii="Times New Roman" w:hAnsi="Times New Roman" w:cs="Times New Roman"/>
          <w:b/>
          <w:sz w:val="24"/>
          <w:szCs w:val="24"/>
          <w:lang w:val="ru-RU" w:eastAsia="ru-RU"/>
        </w:rPr>
        <w:t>:</w:t>
      </w:r>
    </w:p>
    <w:p w14:paraId="3FB3EC46"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747C0EEC"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1. Participatory local planning through preparation of community development plans and implementation of small scale infrastructure projects in areas inhabited by Roma and Egyptian communities; </w:t>
      </w:r>
    </w:p>
    <w:p w14:paraId="565562B4"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2. Strengthening Roma and Egyptian civil society capacity to combat discrimination and improve their successful participation in financial support schemes. </w:t>
      </w:r>
    </w:p>
    <w:p w14:paraId="24B86DAE"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p>
    <w:p w14:paraId="52548154"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3. Job and entrepreneurship promotion for Roma and Egyptian Communities through provision of vocational training and assistance to income generation activities run by Roma and Egyptian people.</w:t>
      </w:r>
    </w:p>
    <w:p w14:paraId="0EF25A8C"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p>
    <w:p w14:paraId="028856F9"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4. Support the implementation and monitoring of the Roma Decade Action Plan by strengthening capacities of the Social Inclusion Department at MoSWY and facilitating access of Roma and Egyptian communities to the Office of Commissioner for Protection from Discrimination. </w:t>
      </w:r>
    </w:p>
    <w:p w14:paraId="437D4514"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  </w:t>
      </w:r>
    </w:p>
    <w:p w14:paraId="37CFFA11" w14:textId="77777777" w:rsidR="00CF06D2" w:rsidRPr="00176A9D" w:rsidRDefault="00CF06D2" w:rsidP="00CF06D2">
      <w:pPr>
        <w:spacing w:after="0" w:line="240" w:lineRule="auto"/>
        <w:jc w:val="both"/>
        <w:rPr>
          <w:rFonts w:ascii="Times New Roman" w:hAnsi="Times New Roman" w:cs="Times New Roman"/>
          <w:sz w:val="24"/>
          <w:szCs w:val="24"/>
          <w:lang w:eastAsia="ru-RU"/>
        </w:rPr>
      </w:pPr>
      <w:r w:rsidRPr="00176A9D">
        <w:rPr>
          <w:rFonts w:ascii="Times New Roman" w:hAnsi="Times New Roman" w:cs="Times New Roman"/>
          <w:bCs/>
          <w:sz w:val="24"/>
          <w:szCs w:val="24"/>
          <w:lang w:val="en-GB" w:eastAsia="ru-RU"/>
        </w:rPr>
        <w:t>5. Raise awareness of Roma and Egyptian community members about policies, strategies and instruments for their social inclusion as well as advocate and promote their acceptance and integration in the mainstream society</w:t>
      </w:r>
    </w:p>
    <w:p w14:paraId="40B93AF0" w14:textId="77777777" w:rsidR="00CF06D2" w:rsidRPr="00176A9D" w:rsidRDefault="00CF06D2" w:rsidP="00CF06D2">
      <w:pPr>
        <w:spacing w:after="0" w:line="240" w:lineRule="auto"/>
        <w:jc w:val="both"/>
        <w:rPr>
          <w:rFonts w:ascii="Times New Roman" w:hAnsi="Times New Roman" w:cs="Times New Roman"/>
          <w:sz w:val="24"/>
          <w:szCs w:val="24"/>
        </w:rPr>
      </w:pPr>
    </w:p>
    <w:p w14:paraId="1D16DE15" w14:textId="77777777" w:rsidR="00CF06D2" w:rsidRPr="00176A9D" w:rsidRDefault="00CF06D2" w:rsidP="00CF06D2">
      <w:pPr>
        <w:pStyle w:val="Application3"/>
      </w:pPr>
      <w:r w:rsidRPr="00176A9D">
        <w:t>Key Project Results to Date:</w:t>
      </w:r>
    </w:p>
    <w:p w14:paraId="11529DC1" w14:textId="77777777" w:rsidR="00CF06D2" w:rsidRPr="00176A9D" w:rsidRDefault="00CF06D2" w:rsidP="00CF06D2">
      <w:pPr>
        <w:pStyle w:val="Application3"/>
      </w:pPr>
    </w:p>
    <w:p w14:paraId="297AAB96" w14:textId="77777777" w:rsidR="00CF06D2" w:rsidRPr="00176A9D" w:rsidRDefault="00CF06D2" w:rsidP="00CF06D2">
      <w:pPr>
        <w:pStyle w:val="Application3"/>
        <w:rPr>
          <w:b w:val="0"/>
        </w:rPr>
      </w:pPr>
      <w:r w:rsidRPr="00176A9D">
        <w:rPr>
          <w:b w:val="0"/>
        </w:rPr>
        <w:t>From its commencement in July 2012 the key results achieved to date by the SSIREC Project include:</w:t>
      </w:r>
    </w:p>
    <w:p w14:paraId="6215755A"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9 local infrastructure interventions  (such as  kindergartens, health centers, school library, internal roads, sports ground and intercultural community centers) identified by Roma and Egyptian community members have been implemented by the Project through co-funding with Local Governments. More than 3000 Roma and Egyptian households in Korca, Berat and Vlora regions have benefited from this intervention.</w:t>
      </w:r>
    </w:p>
    <w:p w14:paraId="6C43F20E"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lastRenderedPageBreak/>
        <w:t>60 local government officials in three regions have been trained on participatory planning and budgeting and were assisted to develop 4 inter-locals Roma and Egyptian Community Development Plans with active participation of Roma and Egyptian Community members and young professionals.  Through this exercise, local authorities adopted a participatory planning model and made Roma and Egyptian needs part of the local development agenda.</w:t>
      </w:r>
    </w:p>
    <w:p w14:paraId="05AA06AA"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More than 3000 households have benefited from public information campaigns related to available public and social services.  </w:t>
      </w:r>
    </w:p>
    <w:p w14:paraId="66CE59BC"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comprehensive training and coaching package related to NGO management, fundraising, financial reporting, human resources management as well as human rights, advocacy and lobbying has been offered  to Roma and Egyptian Associations preceded by capacity and training  needs assessment.</w:t>
      </w:r>
    </w:p>
    <w:p w14:paraId="1555610F"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Roma and Egyptian NGOs were provided with small-grants for implementing 18 local community development initiatives.</w:t>
      </w:r>
    </w:p>
    <w:p w14:paraId="0779352C"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manual “100 innovative ideas for self-employment” accompanied with practical guidelines on preparation of business plans was developed and widely disseminated to local Roma and Egyptian youth and other potential beneficiaries in the three regions. The manual was widely embraced and triggered new income-generation ideas and activities amongst Roma and Egyptians. This led to transforming the employment profile of Roma and Egyptian individuals from passive service beneficiaries to active participants.</w:t>
      </w:r>
    </w:p>
    <w:p w14:paraId="4FF99FB7"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90 Roma and Egyptian youth, artisans and potential entrepreneurs have benefited from innovative income generating approaches to develop their self-employment skills and individual investment plans. They have also been assisted with startup tool kits with the aim to diversify their source of income.</w:t>
      </w:r>
    </w:p>
    <w:p w14:paraId="36711B4E"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50 Roma and Egyptian women farmers have been assisted to cultivate and market medicinal plant such as sage, contributing towards enhancing their family income.</w:t>
      </w:r>
    </w:p>
    <w:p w14:paraId="2C31416D"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To align the country’s policy on social inclusion with the “EU Platform for Roma Integration 2020”, expertise and support has been provided to the Ministry of Social Welfare and Youth and other line ministries to draft the Action Plan for Integration of Roma and Egyptians 2015-2020 while ensuring wide consultation with civil society sector including Roma and Egyptian organizations, as well as local authorities.</w:t>
      </w:r>
    </w:p>
    <w:p w14:paraId="78A7AE03"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legal “How to Manual” with particular focus on Roma/Egyptian communities have been developed to further strengthen capacities of the Office of the Commissioner for Protection from Discrimination.</w:t>
      </w:r>
    </w:p>
    <w:p w14:paraId="53CBAADD"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Qualified Roma and Egyptian fellows have been supported to serve as facilitators for protection from discrimination, respectively at Commissioner and People’s Advocate and provide support while preparing the National and Local Plans targeting Roma and Egyptian Communities.</w:t>
      </w:r>
    </w:p>
    <w:p w14:paraId="4766D134"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An intensive public awareness and advocacy campaign has been implemented in the three programme areas featuring the Goodwill Ambassadors for Cultural Diversity and Roma and Egyptian role models.</w:t>
      </w:r>
    </w:p>
    <w:p w14:paraId="4E748777"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training manual for reporters on minority issues with a focus on Roma and Egyptian Communities was produced and widely disseminated among young reporters.</w:t>
      </w:r>
    </w:p>
    <w:p w14:paraId="677DB652"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Reporters enhanced their skills on fair and ethical reporting on cultural diversity and social inclusion.</w:t>
      </w:r>
    </w:p>
    <w:p w14:paraId="5CC85CAD"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lastRenderedPageBreak/>
        <w:t>To advance social inclusion and respect for cultural diversity, several documentaries have been produced such as “Equal in Diversity”, and “When Dreams Become Reality”.</w:t>
      </w:r>
    </w:p>
    <w:p w14:paraId="0D98407A"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The project provided support to Roma and Egyptian Young Artists to promote their talent and mainstream them in the country’s cultural agenda.</w:t>
      </w:r>
    </w:p>
    <w:p w14:paraId="24EE43D1" w14:textId="77777777" w:rsidR="00CF06D2" w:rsidRPr="00176A9D" w:rsidRDefault="00CF06D2" w:rsidP="00CF06D2">
      <w:pPr>
        <w:pStyle w:val="Application3"/>
        <w:rPr>
          <w:b w:val="0"/>
        </w:rPr>
      </w:pPr>
      <w:r w:rsidRPr="00176A9D">
        <w:rPr>
          <w:b w:val="0"/>
        </w:rPr>
        <w:t xml:space="preserve">Key partners of the Project include the Ministry of Social Welfare and Youth as well as local authorities in the regions of Korca, Berat and Vlora. </w:t>
      </w:r>
    </w:p>
    <w:p w14:paraId="63AC64F1" w14:textId="77777777" w:rsidR="00CF06D2" w:rsidRPr="00176A9D" w:rsidRDefault="00CF06D2" w:rsidP="00CF06D2">
      <w:pPr>
        <w:pStyle w:val="Application3"/>
      </w:pPr>
    </w:p>
    <w:p w14:paraId="67A95E58" w14:textId="77777777" w:rsidR="00CF06D2" w:rsidRPr="00176A9D" w:rsidRDefault="00CF06D2" w:rsidP="00CF06D2">
      <w:pPr>
        <w:pStyle w:val="Application3"/>
      </w:pPr>
    </w:p>
    <w:p w14:paraId="67954C47" w14:textId="77777777" w:rsidR="00CF06D2" w:rsidRPr="00176A9D" w:rsidRDefault="00CF06D2" w:rsidP="00CF06D2">
      <w:pPr>
        <w:pStyle w:val="Application3"/>
      </w:pPr>
      <w:r w:rsidRPr="00176A9D">
        <w:t>Specific evaluation objectives are:</w:t>
      </w:r>
    </w:p>
    <w:p w14:paraId="659C38BA" w14:textId="77777777" w:rsidR="00CF06D2" w:rsidRPr="00176A9D" w:rsidRDefault="00CF06D2" w:rsidP="00CF06D2">
      <w:pPr>
        <w:pStyle w:val="Application3"/>
      </w:pPr>
    </w:p>
    <w:p w14:paraId="353917DB" w14:textId="77777777" w:rsidR="00CF06D2" w:rsidRPr="00176A9D" w:rsidRDefault="00CF06D2" w:rsidP="00CF06D2">
      <w:pPr>
        <w:pStyle w:val="ListParagraph"/>
        <w:ind w:left="0"/>
        <w:rPr>
          <w:rFonts w:ascii="Times New Roman" w:hAnsi="Times New Roman"/>
          <w:sz w:val="24"/>
        </w:rPr>
      </w:pPr>
      <w:r w:rsidRPr="00176A9D">
        <w:rPr>
          <w:rFonts w:ascii="Times New Roman" w:hAnsi="Times New Roman"/>
          <w:sz w:val="24"/>
        </w:rPr>
        <w:t>The object of study for this evaluation is the SSIREC Project</w:t>
      </w:r>
      <w:r w:rsidRPr="00176A9D">
        <w:rPr>
          <w:rFonts w:ascii="Times New Roman" w:hAnsi="Times New Roman"/>
          <w:b/>
          <w:sz w:val="24"/>
        </w:rPr>
        <w:t xml:space="preserve"> </w:t>
      </w:r>
      <w:r w:rsidRPr="00176A9D">
        <w:rPr>
          <w:rFonts w:ascii="Times New Roman" w:hAnsi="Times New Roman"/>
          <w:sz w:val="24"/>
        </w:rPr>
        <w:t xml:space="preserve">understood to be the set of components, outcomes, outputs, activities and inputs that were detailed in the project document and in associated modifications made during implementation. </w:t>
      </w:r>
    </w:p>
    <w:p w14:paraId="6A54EFB1" w14:textId="77777777" w:rsidR="00CF06D2" w:rsidRPr="00176A9D" w:rsidRDefault="00CF06D2" w:rsidP="00CF06D2">
      <w:pPr>
        <w:pStyle w:val="ListParagraph"/>
        <w:ind w:left="0"/>
        <w:rPr>
          <w:rFonts w:ascii="Times New Roman" w:hAnsi="Times New Roman"/>
          <w:sz w:val="24"/>
        </w:rPr>
      </w:pPr>
      <w:r w:rsidRPr="00176A9D">
        <w:rPr>
          <w:rFonts w:ascii="Times New Roman" w:hAnsi="Times New Roman"/>
          <w:sz w:val="24"/>
        </w:rPr>
        <w:t xml:space="preserve">The evaluation shall be based on the standard evaluation criteria including relevance, effectiveness, efficiency, impact, and sustainability (as defined by OECD), as well as human rights-based approach and results-based management (as applied by the UN). The evaluation aims at the followings: </w:t>
      </w:r>
    </w:p>
    <w:p w14:paraId="577C4FE9" w14:textId="77777777" w:rsidR="00CF06D2" w:rsidRPr="00176A9D" w:rsidRDefault="00CF06D2" w:rsidP="00A32640">
      <w:pPr>
        <w:pStyle w:val="ListParagraph"/>
        <w:numPr>
          <w:ilvl w:val="0"/>
          <w:numId w:val="19"/>
        </w:numPr>
        <w:suppressAutoHyphens w:val="0"/>
        <w:contextualSpacing/>
        <w:rPr>
          <w:rFonts w:ascii="Times New Roman" w:hAnsi="Times New Roman"/>
          <w:sz w:val="24"/>
        </w:rPr>
      </w:pPr>
      <w:r w:rsidRPr="00176A9D">
        <w:rPr>
          <w:rFonts w:ascii="Times New Roman" w:hAnsi="Times New Roman"/>
          <w:sz w:val="24"/>
        </w:rPr>
        <w:t>Measure to what extend the SSIREC project has fully implemented the activities, delivered outputs and attained outcomes and specifically measuring development results;</w:t>
      </w:r>
    </w:p>
    <w:p w14:paraId="57128C16" w14:textId="77777777" w:rsidR="00CF06D2" w:rsidRPr="00176A9D" w:rsidRDefault="00CF06D2" w:rsidP="00A32640">
      <w:pPr>
        <w:pStyle w:val="ListParagraph"/>
        <w:numPr>
          <w:ilvl w:val="0"/>
          <w:numId w:val="19"/>
        </w:numPr>
        <w:suppressAutoHyphens w:val="0"/>
        <w:contextualSpacing/>
        <w:rPr>
          <w:rFonts w:ascii="Times New Roman" w:hAnsi="Times New Roman"/>
          <w:sz w:val="24"/>
        </w:rPr>
      </w:pPr>
      <w:r w:rsidRPr="00176A9D">
        <w:rPr>
          <w:rFonts w:ascii="Times New Roman" w:hAnsi="Times New Roman"/>
          <w:sz w:val="24"/>
        </w:rPr>
        <w:t xml:space="preserve">Generate substantive evidence based knowledge, by identifying best practices and lessons learned and make recommendations for improved future assistance in the relevant area. </w:t>
      </w:r>
    </w:p>
    <w:p w14:paraId="7D951E27" w14:textId="77777777" w:rsidR="00CF06D2" w:rsidRPr="00176A9D" w:rsidRDefault="00CF06D2" w:rsidP="00CF06D2">
      <w:pPr>
        <w:pStyle w:val="ListParagraph"/>
        <w:rPr>
          <w:rFonts w:ascii="Times New Roman" w:hAnsi="Times New Roman"/>
          <w:sz w:val="24"/>
        </w:rPr>
      </w:pPr>
    </w:p>
    <w:p w14:paraId="5CB2A92A" w14:textId="77777777" w:rsidR="00CF06D2" w:rsidRPr="00176A9D" w:rsidRDefault="00CF06D2" w:rsidP="00CF06D2">
      <w:pPr>
        <w:pStyle w:val="ListParagraph"/>
        <w:ind w:left="0"/>
        <w:rPr>
          <w:rFonts w:ascii="Times New Roman" w:hAnsi="Times New Roman"/>
          <w:sz w:val="24"/>
        </w:rPr>
      </w:pPr>
      <w:r w:rsidRPr="00176A9D">
        <w:rPr>
          <w:rFonts w:ascii="Times New Roman" w:hAnsi="Times New Roman"/>
          <w:sz w:val="24"/>
        </w:rPr>
        <w:t>More specifically the evaluation will:</w:t>
      </w:r>
    </w:p>
    <w:p w14:paraId="4D1098C8" w14:textId="77777777" w:rsidR="00CF06D2" w:rsidRPr="00176A9D" w:rsidRDefault="00CF06D2" w:rsidP="00CF06D2">
      <w:pPr>
        <w:pStyle w:val="Application3"/>
      </w:pPr>
    </w:p>
    <w:p w14:paraId="10C21969"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Analyse the project ’s design quality and internal coherence (needs and problems it seeks to solve);  </w:t>
      </w:r>
    </w:p>
    <w:p w14:paraId="01558214"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Analyse the sustainability of project interventions;  </w:t>
      </w:r>
    </w:p>
    <w:p w14:paraId="486BDDD5"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Provide feedback to the participating agencies and national counterparts on the soundness (defined as relevance, effectiveness, efficiency, impact and sustainability) and impact of their approach in the project;</w:t>
      </w:r>
    </w:p>
    <w:p w14:paraId="6D2A006E"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Evaluate project impact of implemented actions, contained in the Work Plans and  Programme Logframe ; </w:t>
      </w:r>
    </w:p>
    <w:p w14:paraId="7F5F6F46"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Based on the analysis conducted over the experience of SSIREC, extract general lessons learned and recommendations for future interventions;  </w:t>
      </w:r>
    </w:p>
    <w:p w14:paraId="0B3CBF41"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Provide the donor with information on impact of their specific support through the project, to social inclusion of Roma and Egyptian communities in Albania</w:t>
      </w:r>
    </w:p>
    <w:p w14:paraId="3481C69A" w14:textId="77777777" w:rsidR="00CF06D2" w:rsidRPr="00176A9D" w:rsidRDefault="00CF06D2" w:rsidP="00CF06D2">
      <w:pPr>
        <w:spacing w:after="0" w:line="240" w:lineRule="auto"/>
        <w:jc w:val="both"/>
        <w:rPr>
          <w:rFonts w:ascii="Times New Roman" w:hAnsi="Times New Roman" w:cs="Times New Roman"/>
          <w:sz w:val="24"/>
          <w:szCs w:val="24"/>
        </w:rPr>
      </w:pPr>
    </w:p>
    <w:p w14:paraId="71ACDF4E" w14:textId="77777777" w:rsidR="00CF06D2" w:rsidRPr="00176A9D" w:rsidRDefault="00CF06D2" w:rsidP="00CF06D2">
      <w:p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 xml:space="preserve">The evaluation will also focus on how the human rights- based approach applied, has influenced the achievement of the outputs and outcomes and to provide recommendations for planning and formulation of the future replication of the project in other areas.  </w:t>
      </w:r>
    </w:p>
    <w:p w14:paraId="0FFF999E" w14:textId="77777777" w:rsidR="00CF06D2" w:rsidRPr="00176A9D" w:rsidRDefault="00CF06D2" w:rsidP="00CF06D2">
      <w:pPr>
        <w:spacing w:after="0" w:line="240" w:lineRule="auto"/>
        <w:jc w:val="both"/>
        <w:rPr>
          <w:rFonts w:ascii="Times New Roman" w:hAnsi="Times New Roman" w:cs="Times New Roman"/>
          <w:sz w:val="24"/>
          <w:szCs w:val="24"/>
        </w:rPr>
      </w:pPr>
    </w:p>
    <w:p w14:paraId="5BB4F3A0"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The conclusions and recommendations generated by this evaluation will be addressed to its main users, participating agencies: the Project Management Committee, EU Delegation to Albania and other partners involved in the project implementation.</w:t>
      </w:r>
    </w:p>
    <w:p w14:paraId="47F327ED" w14:textId="77777777" w:rsidR="00CF06D2" w:rsidRPr="00176A9D" w:rsidRDefault="00CF06D2" w:rsidP="00CF06D2">
      <w:pPr>
        <w:pStyle w:val="ListParagraph"/>
        <w:rPr>
          <w:rFonts w:ascii="Times New Roman" w:hAnsi="Times New Roman"/>
          <w:sz w:val="24"/>
        </w:rPr>
      </w:pPr>
    </w:p>
    <w:p w14:paraId="564F9107" w14:textId="77777777" w:rsidR="00CF06D2" w:rsidRPr="00176A9D" w:rsidRDefault="00CF06D2" w:rsidP="00CF06D2">
      <w:pPr>
        <w:pStyle w:val="ListParagraph"/>
        <w:rPr>
          <w:rFonts w:ascii="Times New Roman" w:hAnsi="Times New Roman"/>
          <w:sz w:val="24"/>
        </w:rPr>
      </w:pPr>
    </w:p>
    <w:p w14:paraId="457BA2E4" w14:textId="77777777" w:rsidR="00CF06D2" w:rsidRPr="00176A9D" w:rsidRDefault="00CF06D2" w:rsidP="00562FC1">
      <w:pPr>
        <w:rPr>
          <w:rFonts w:ascii="Times New Roman" w:hAnsi="Times New Roman"/>
          <w:b/>
          <w:sz w:val="24"/>
        </w:rPr>
      </w:pPr>
      <w:r>
        <w:rPr>
          <w:rFonts w:ascii="Times New Roman" w:hAnsi="Times New Roman"/>
          <w:b/>
          <w:sz w:val="24"/>
        </w:rPr>
        <w:br w:type="page"/>
      </w:r>
      <w:r w:rsidRPr="00176A9D">
        <w:rPr>
          <w:rFonts w:ascii="Times New Roman" w:hAnsi="Times New Roman"/>
          <w:b/>
          <w:sz w:val="24"/>
        </w:rPr>
        <w:lastRenderedPageBreak/>
        <w:t xml:space="preserve">EVALUATION METHODOLOGY </w:t>
      </w:r>
    </w:p>
    <w:p w14:paraId="3324ED81" w14:textId="77777777" w:rsidR="00CF06D2" w:rsidRPr="00176A9D" w:rsidRDefault="00CF06D2" w:rsidP="00CF06D2">
      <w:p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 xml:space="preserve">Evaluation methodology is framed around standard evaluation criteria (relevance, effectiveness, efficiency, impact, sustainability) plus two guiding principles for UN work (human rights based approach and results-based management). </w:t>
      </w:r>
    </w:p>
    <w:p w14:paraId="2AB83E30" w14:textId="77777777" w:rsidR="00CF06D2" w:rsidRPr="00176A9D" w:rsidRDefault="00CF06D2" w:rsidP="00CF06D2">
      <w:pPr>
        <w:spacing w:after="0" w:line="240" w:lineRule="auto"/>
        <w:jc w:val="both"/>
        <w:rPr>
          <w:rFonts w:ascii="Times New Roman" w:hAnsi="Times New Roman" w:cs="Times New Roman"/>
          <w:sz w:val="24"/>
          <w:szCs w:val="24"/>
        </w:rPr>
      </w:pPr>
    </w:p>
    <w:p w14:paraId="7936867C"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The Evaluator will use methodologies and techniques as determined by the specific needs for information, the questions set out in the TOR, the availability of resources and the priorities of stakeholders. In all cases, the Evaluator is expected to analyse all relevant information sources, such as annual reports, programme documents, internal review reports, programme files, strategic country development documents and any other documents that may provide evidence on which to form opinions. The Evaluator is also expected to use interviews as a means to collect relevant data for the evaluation.</w:t>
      </w:r>
    </w:p>
    <w:p w14:paraId="3BD23517" w14:textId="77777777" w:rsidR="00CF06D2" w:rsidRPr="00176A9D" w:rsidRDefault="00CF06D2" w:rsidP="00CF06D2">
      <w:pPr>
        <w:spacing w:after="0" w:line="240" w:lineRule="auto"/>
        <w:jc w:val="both"/>
        <w:rPr>
          <w:rFonts w:ascii="Times New Roman" w:hAnsi="Times New Roman" w:cs="Times New Roman"/>
          <w:sz w:val="24"/>
          <w:szCs w:val="24"/>
          <w:lang w:val="en-GB"/>
        </w:rPr>
      </w:pPr>
    </w:p>
    <w:p w14:paraId="0A4B7885" w14:textId="77777777" w:rsidR="00CF06D2" w:rsidRPr="00176A9D" w:rsidRDefault="00CF06D2" w:rsidP="00CF06D2">
      <w:pPr>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The methodology and techniques to be used in the evaluation should be described in detail in the inception report and the final evaluation report, and should contain, at a minimum, information on the instruments used for data collection and analysis, whether these be documents, interviews, field visits, questionnaires or participatory techniques.</w:t>
      </w:r>
    </w:p>
    <w:p w14:paraId="0C5B2C89" w14:textId="77777777" w:rsidR="00CF06D2" w:rsidRPr="00176A9D" w:rsidRDefault="00CF06D2" w:rsidP="00CF06D2">
      <w:pPr>
        <w:spacing w:after="0" w:line="240" w:lineRule="auto"/>
        <w:jc w:val="both"/>
        <w:rPr>
          <w:rFonts w:ascii="Times New Roman" w:hAnsi="Times New Roman" w:cs="Times New Roman"/>
          <w:sz w:val="24"/>
          <w:szCs w:val="24"/>
          <w:lang w:val="en-GB"/>
        </w:rPr>
      </w:pPr>
    </w:p>
    <w:p w14:paraId="20C82950" w14:textId="77777777" w:rsidR="00CF06D2" w:rsidRPr="00176A9D" w:rsidRDefault="00CF06D2" w:rsidP="00CF06D2">
      <w:pPr>
        <w:pStyle w:val="HTMLPreformatted"/>
        <w:jc w:val="both"/>
        <w:rPr>
          <w:rFonts w:ascii="Times New Roman" w:hAnsi="Times New Roman"/>
          <w:sz w:val="24"/>
          <w:szCs w:val="24"/>
          <w:lang w:val="en-GB" w:eastAsia="en-US"/>
        </w:rPr>
      </w:pPr>
      <w:r w:rsidRPr="00176A9D">
        <w:rPr>
          <w:rFonts w:ascii="Times New Roman" w:hAnsi="Times New Roman"/>
          <w:sz w:val="24"/>
          <w:szCs w:val="24"/>
          <w:lang w:val="en-GB" w:eastAsia="en-US"/>
        </w:rPr>
        <w:t xml:space="preserve">The evaluation will follow the Standards and Norms of United Nations Evaluation Group, UNEG Ethical Guidelines for Evaluation, 2008, UNEG/FN/ETH(2008). </w:t>
      </w:r>
    </w:p>
    <w:p w14:paraId="39E5959D" w14:textId="77777777" w:rsidR="00CF06D2" w:rsidRPr="00176A9D" w:rsidRDefault="00CF06D2" w:rsidP="00CF06D2">
      <w:pPr>
        <w:pStyle w:val="HTMLPreformatted"/>
        <w:jc w:val="both"/>
        <w:rPr>
          <w:rFonts w:ascii="Times New Roman" w:hAnsi="Times New Roman"/>
          <w:sz w:val="24"/>
          <w:szCs w:val="24"/>
          <w:lang w:val="en-US" w:eastAsia="en-US"/>
        </w:rPr>
      </w:pPr>
    </w:p>
    <w:p w14:paraId="37A980AD" w14:textId="77777777" w:rsidR="00CF06D2" w:rsidRPr="00176A9D" w:rsidRDefault="00CF06D2" w:rsidP="00CF06D2">
      <w:pPr>
        <w:pStyle w:val="HTMLPreformatted"/>
        <w:jc w:val="both"/>
        <w:rPr>
          <w:rFonts w:ascii="Times New Roman" w:hAnsi="Times New Roman"/>
          <w:b/>
          <w:bCs/>
          <w:sz w:val="24"/>
          <w:szCs w:val="24"/>
          <w:u w:val="single"/>
        </w:rPr>
      </w:pPr>
      <w:r w:rsidRPr="00176A9D">
        <w:rPr>
          <w:rFonts w:ascii="Times New Roman" w:hAnsi="Times New Roman"/>
          <w:b/>
          <w:bCs/>
          <w:sz w:val="24"/>
          <w:szCs w:val="24"/>
          <w:u w:val="single"/>
        </w:rPr>
        <w:t>Tasks and Responsibilities:</w:t>
      </w:r>
    </w:p>
    <w:p w14:paraId="7CBA421D" w14:textId="77777777" w:rsidR="00CF06D2" w:rsidRPr="00176A9D" w:rsidRDefault="00CF06D2" w:rsidP="00CF06D2">
      <w:p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Working under the supervision of the UNDP Cluster Manager (referred to as evaluation focal points), the International Evaluation Expert (team leader)</w:t>
      </w:r>
      <w:r w:rsidRPr="00176A9D">
        <w:rPr>
          <w:rFonts w:ascii="Times New Roman" w:hAnsi="Times New Roman" w:cs="Times New Roman"/>
          <w:i/>
          <w:sz w:val="24"/>
          <w:szCs w:val="24"/>
        </w:rPr>
        <w:t xml:space="preserve"> </w:t>
      </w:r>
      <w:r w:rsidRPr="00176A9D">
        <w:rPr>
          <w:rFonts w:ascii="Times New Roman" w:hAnsi="Times New Roman" w:cs="Times New Roman"/>
          <w:sz w:val="24"/>
          <w:szCs w:val="24"/>
        </w:rPr>
        <w:t>will work jointly with a National Evaluation Expert (team member) to undertake the following tasks:</w:t>
      </w:r>
    </w:p>
    <w:p w14:paraId="10874780" w14:textId="77777777" w:rsidR="00CF06D2" w:rsidRPr="00176A9D" w:rsidRDefault="00CF06D2" w:rsidP="00CF06D2">
      <w:pPr>
        <w:pStyle w:val="HTMLPreformatted"/>
        <w:jc w:val="both"/>
        <w:rPr>
          <w:rFonts w:ascii="Times New Roman" w:hAnsi="Times New Roman"/>
          <w:bCs/>
          <w:sz w:val="24"/>
          <w:szCs w:val="24"/>
          <w:lang w:val="en-GB"/>
        </w:rPr>
      </w:pPr>
    </w:p>
    <w:p w14:paraId="30CEC1CF"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i w:val="0"/>
          <w:sz w:val="24"/>
          <w:szCs w:val="24"/>
        </w:rPr>
      </w:pPr>
      <w:r w:rsidRPr="00176A9D">
        <w:rPr>
          <w:rStyle w:val="Emphasis"/>
          <w:rFonts w:ascii="Times New Roman" w:hAnsi="Times New Roman" w:cs="Times New Roman"/>
          <w:i w:val="0"/>
          <w:sz w:val="24"/>
          <w:szCs w:val="24"/>
        </w:rPr>
        <w:t xml:space="preserve">Carry out desk-top review of relevant documents and reports (project document, Annual Work Plans, Project Results Framework, Phasing out Matrix, Annual Progress Reports, and other related documents to be provided by the project team); </w:t>
      </w:r>
      <w:r w:rsidRPr="00176A9D">
        <w:rPr>
          <w:rStyle w:val="Emphasis"/>
          <w:rFonts w:ascii="Times New Roman" w:hAnsi="Times New Roman" w:cs="Times New Roman"/>
          <w:sz w:val="24"/>
          <w:szCs w:val="24"/>
        </w:rPr>
        <w:t xml:space="preserve"> </w:t>
      </w:r>
    </w:p>
    <w:p w14:paraId="06EDE08B" w14:textId="77777777" w:rsidR="00CF06D2" w:rsidRPr="00176A9D" w:rsidRDefault="00CF06D2" w:rsidP="00CF06D2">
      <w:pPr>
        <w:autoSpaceDE w:val="0"/>
        <w:autoSpaceDN w:val="0"/>
        <w:adjustRightInd w:val="0"/>
        <w:spacing w:after="0" w:line="240" w:lineRule="auto"/>
        <w:ind w:left="720"/>
        <w:jc w:val="both"/>
        <w:rPr>
          <w:rStyle w:val="Emphasis"/>
          <w:rFonts w:ascii="Times New Roman" w:hAnsi="Times New Roman" w:cs="Times New Roman"/>
          <w:i w:val="0"/>
          <w:sz w:val="24"/>
          <w:szCs w:val="24"/>
        </w:rPr>
      </w:pPr>
    </w:p>
    <w:p w14:paraId="6ECBECC4"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Prepare the inception report,  containing the evaluation methodology and tools as well as the detailed calendar of actions, elaborated in consultation with the  evaluation focal points;   </w:t>
      </w:r>
    </w:p>
    <w:p w14:paraId="204704DB" w14:textId="77777777" w:rsidR="00CF06D2" w:rsidRPr="00176A9D" w:rsidRDefault="00CF06D2" w:rsidP="00CF06D2">
      <w:pPr>
        <w:autoSpaceDE w:val="0"/>
        <w:autoSpaceDN w:val="0"/>
        <w:adjustRightInd w:val="0"/>
        <w:spacing w:after="0" w:line="240" w:lineRule="auto"/>
        <w:ind w:left="360"/>
        <w:jc w:val="both"/>
        <w:rPr>
          <w:rStyle w:val="Emphasis"/>
          <w:rFonts w:ascii="Times New Roman" w:hAnsi="Times New Roman" w:cs="Times New Roman"/>
          <w:i w:val="0"/>
          <w:sz w:val="24"/>
          <w:szCs w:val="24"/>
        </w:rPr>
      </w:pPr>
    </w:p>
    <w:p w14:paraId="5F91FD87"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Field work (survey/ interviewing process of data gathering) in the regions of Tirana, Korca, Berat and Vlora to conduct meetings and hold key interviews with stakeholders; </w:t>
      </w:r>
      <w:r w:rsidRPr="00176A9D">
        <w:rPr>
          <w:rStyle w:val="Emphasis"/>
          <w:rFonts w:ascii="Times New Roman" w:hAnsi="Times New Roman" w:cs="Times New Roman"/>
          <w:sz w:val="24"/>
          <w:szCs w:val="24"/>
        </w:rPr>
        <w:t xml:space="preserve"> </w:t>
      </w:r>
    </w:p>
    <w:p w14:paraId="7EB8182E"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i w:val="0"/>
          <w:sz w:val="24"/>
          <w:szCs w:val="24"/>
        </w:rPr>
      </w:pPr>
    </w:p>
    <w:p w14:paraId="77848B61"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Based on discussions and interviews, develop “Most Significant Change Stories” on behalf of the SSIREC and to be included as an annex  in the evaluation report; </w:t>
      </w:r>
      <w:r w:rsidRPr="00176A9D">
        <w:rPr>
          <w:rStyle w:val="Emphasis"/>
          <w:rFonts w:ascii="Times New Roman" w:hAnsi="Times New Roman" w:cs="Times New Roman"/>
          <w:sz w:val="24"/>
          <w:szCs w:val="24"/>
        </w:rPr>
        <w:t xml:space="preserve"> </w:t>
      </w:r>
    </w:p>
    <w:p w14:paraId="32E3ED05"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i w:val="0"/>
          <w:sz w:val="24"/>
          <w:szCs w:val="24"/>
        </w:rPr>
      </w:pPr>
    </w:p>
    <w:p w14:paraId="6D089821"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i w:val="0"/>
          <w:sz w:val="24"/>
          <w:szCs w:val="24"/>
        </w:rPr>
      </w:pPr>
      <w:r w:rsidRPr="00176A9D">
        <w:rPr>
          <w:rStyle w:val="Emphasis"/>
          <w:rFonts w:ascii="Times New Roman" w:hAnsi="Times New Roman" w:cs="Times New Roman"/>
          <w:i w:val="0"/>
          <w:sz w:val="24"/>
          <w:szCs w:val="24"/>
        </w:rPr>
        <w:t xml:space="preserve">Submit draft final evaluation report as agreed upon in the evaluation schedule and reporting terms  in English, including recommendations for future project replication; </w:t>
      </w:r>
      <w:r w:rsidRPr="00176A9D">
        <w:rPr>
          <w:rStyle w:val="Emphasis"/>
          <w:rFonts w:ascii="Times New Roman" w:hAnsi="Times New Roman" w:cs="Times New Roman"/>
          <w:sz w:val="24"/>
          <w:szCs w:val="24"/>
        </w:rPr>
        <w:t xml:space="preserve"> </w:t>
      </w:r>
    </w:p>
    <w:p w14:paraId="7DC1167B"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Incorporate recommendation received from the Evaluation Focal Points and submit final report; </w:t>
      </w:r>
      <w:r w:rsidRPr="00176A9D">
        <w:rPr>
          <w:rStyle w:val="Emphasis"/>
          <w:rFonts w:ascii="Times New Roman" w:hAnsi="Times New Roman" w:cs="Times New Roman"/>
          <w:sz w:val="24"/>
          <w:szCs w:val="24"/>
        </w:rPr>
        <w:t xml:space="preserve"> </w:t>
      </w:r>
    </w:p>
    <w:p w14:paraId="73886D7C"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b/>
          <w:i w:val="0"/>
          <w:color w:val="FF0000"/>
          <w:sz w:val="24"/>
          <w:szCs w:val="24"/>
        </w:rPr>
      </w:pPr>
    </w:p>
    <w:p w14:paraId="53DD112D" w14:textId="77777777" w:rsidR="00CF06D2" w:rsidRDefault="00CF06D2" w:rsidP="00CF06D2">
      <w:pPr>
        <w:rPr>
          <w:rStyle w:val="Emphasis"/>
          <w:rFonts w:ascii="Times New Roman" w:hAnsi="Times New Roman" w:cs="Times New Roman"/>
          <w:b/>
          <w:i w:val="0"/>
          <w:sz w:val="24"/>
          <w:szCs w:val="24"/>
          <w:u w:val="single"/>
        </w:rPr>
      </w:pPr>
      <w:r>
        <w:rPr>
          <w:rStyle w:val="Emphasis"/>
          <w:rFonts w:ascii="Times New Roman" w:hAnsi="Times New Roman" w:cs="Times New Roman"/>
          <w:b/>
          <w:i w:val="0"/>
          <w:sz w:val="24"/>
          <w:szCs w:val="24"/>
          <w:u w:val="single"/>
        </w:rPr>
        <w:br w:type="page"/>
      </w:r>
    </w:p>
    <w:p w14:paraId="62E8D12C"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b/>
          <w:i w:val="0"/>
          <w:sz w:val="24"/>
          <w:szCs w:val="24"/>
        </w:rPr>
      </w:pPr>
      <w:r w:rsidRPr="00176A9D">
        <w:rPr>
          <w:rStyle w:val="Emphasis"/>
          <w:rFonts w:ascii="Times New Roman" w:hAnsi="Times New Roman" w:cs="Times New Roman"/>
          <w:b/>
          <w:i w:val="0"/>
          <w:sz w:val="24"/>
          <w:szCs w:val="24"/>
          <w:u w:val="single"/>
        </w:rPr>
        <w:lastRenderedPageBreak/>
        <w:t>Outputs and Deliverables</w:t>
      </w:r>
      <w:r w:rsidRPr="00176A9D">
        <w:rPr>
          <w:rStyle w:val="Emphasis"/>
          <w:rFonts w:ascii="Times New Roman" w:hAnsi="Times New Roman" w:cs="Times New Roman"/>
          <w:b/>
          <w:i w:val="0"/>
          <w:sz w:val="24"/>
          <w:szCs w:val="24"/>
        </w:rPr>
        <w:t>:</w:t>
      </w:r>
    </w:p>
    <w:p w14:paraId="18AD7F6C"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b/>
          <w:i w:val="0"/>
          <w:color w:val="FF0000"/>
          <w:sz w:val="24"/>
          <w:szCs w:val="24"/>
        </w:rPr>
      </w:pPr>
    </w:p>
    <w:p w14:paraId="52FDFE11"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 xml:space="preserve">The evaluator is responsible for submitting the following deliverables:   </w:t>
      </w:r>
    </w:p>
    <w:p w14:paraId="7508B5FA"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p>
    <w:p w14:paraId="6A3A35EC"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Work plan</w:t>
      </w:r>
      <w:r w:rsidRPr="00176A9D">
        <w:rPr>
          <w:rFonts w:ascii="Times New Roman" w:hAnsi="Times New Roman" w:cs="Times New Roman"/>
          <w:color w:val="000000"/>
          <w:sz w:val="24"/>
          <w:szCs w:val="24"/>
          <w:lang w:val="en-GB"/>
        </w:rPr>
        <w:t xml:space="preserve"> – within 2 days of the start of the assignment. The Consultant will submit the wok plan which will include a detailed approach and methodology and schedule. In particular, the work plan will require a clear approach to data collection and work organization to examine the project in its full scope.</w:t>
      </w:r>
    </w:p>
    <w:p w14:paraId="5633938C"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13B04285"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6BF4A7EE"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Preliminary findings and draft evaluation report (inception report)</w:t>
      </w:r>
      <w:r w:rsidRPr="00176A9D">
        <w:rPr>
          <w:rFonts w:ascii="Times New Roman" w:hAnsi="Times New Roman" w:cs="Times New Roman"/>
          <w:color w:val="000000"/>
          <w:sz w:val="24"/>
          <w:szCs w:val="24"/>
          <w:lang w:val="en-GB"/>
        </w:rPr>
        <w:t xml:space="preserve"> – within 6 days of the start of the assignment, the Consultant will share a draft report. The purpose of this report is to demonstrate progress on the assignment and adherence to the TORs, and will identify any evaluation issues that may need further clarification before completion of the assignment.</w:t>
      </w:r>
    </w:p>
    <w:p w14:paraId="23DB3778"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2BEBC08D"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Presentation of findings</w:t>
      </w:r>
      <w:r w:rsidRPr="00176A9D">
        <w:rPr>
          <w:rFonts w:ascii="Times New Roman" w:hAnsi="Times New Roman" w:cs="Times New Roman"/>
          <w:color w:val="000000"/>
          <w:sz w:val="24"/>
          <w:szCs w:val="24"/>
          <w:lang w:val="en-GB"/>
        </w:rPr>
        <w:t xml:space="preserve"> – within 8 days of the start of the assignment a presentation of findings and preliminary recommendations to key stakeholders will be carried out. The purpose of this session is to provide opportunity for initial validation and support further elaboration of the evaluators’ findings and recommendations.</w:t>
      </w:r>
    </w:p>
    <w:p w14:paraId="0E469F6B"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465E7635"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Final evaluation report</w:t>
      </w:r>
      <w:r w:rsidRPr="00176A9D">
        <w:rPr>
          <w:rFonts w:ascii="Times New Roman" w:hAnsi="Times New Roman" w:cs="Times New Roman"/>
          <w:color w:val="000000"/>
          <w:sz w:val="24"/>
          <w:szCs w:val="24"/>
          <w:lang w:val="en-GB"/>
        </w:rPr>
        <w:t xml:space="preserve"> – within 4 days of receiving the consolidated comments from projects’ stakeholders, the Consultant will submit a final document that addresses relevant comments and provides comprehensive reporting on all elements of the assignment. This report will be submitted to the evaluation contact points for clearance.</w:t>
      </w:r>
    </w:p>
    <w:p w14:paraId="30E99AC8"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0CE3C818"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i w:val="0"/>
          <w:iCs w:val="0"/>
          <w:sz w:val="24"/>
          <w:szCs w:val="24"/>
          <w:lang w:val="en-GB"/>
        </w:rPr>
      </w:pPr>
      <w:r w:rsidRPr="00176A9D">
        <w:rPr>
          <w:rFonts w:ascii="Times New Roman" w:hAnsi="Times New Roman" w:cs="Times New Roman"/>
          <w:color w:val="000000"/>
          <w:sz w:val="24"/>
          <w:szCs w:val="24"/>
          <w:lang w:val="en-GB"/>
        </w:rPr>
        <w:t>As a minimum, the Evaluation Report (draft or final) shall include the following components (the exact structure of the report may be influenced by the project components and components of the Evaluation TOR): Executive Summary; Introduction (Project outline; Methodology; Analysis; Findings; Best Practices and Lessons Learned; Recommendations; Relevant Annexes, for example: a. List of people interviewed; b. List of acronyms; c. Evaluation work plan and TOR; d. List of key reference documents as well as annexes of a. M</w:t>
      </w:r>
      <w:r w:rsidRPr="00176A9D">
        <w:rPr>
          <w:rStyle w:val="Emphasis"/>
          <w:rFonts w:ascii="Times New Roman" w:hAnsi="Times New Roman" w:cs="Times New Roman"/>
          <w:i w:val="0"/>
          <w:sz w:val="24"/>
          <w:szCs w:val="24"/>
        </w:rPr>
        <w:t xml:space="preserve">ost Significant Change Stories; b. </w:t>
      </w:r>
      <w:r w:rsidRPr="00176A9D">
        <w:rPr>
          <w:rFonts w:ascii="Times New Roman" w:hAnsi="Times New Roman" w:cs="Times New Roman"/>
          <w:sz w:val="24"/>
          <w:szCs w:val="24"/>
        </w:rPr>
        <w:t>Power point presentation of the main findings and recommendations;</w:t>
      </w:r>
    </w:p>
    <w:p w14:paraId="1980079B"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5FB07257"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Summary of the report</w:t>
      </w:r>
      <w:r w:rsidRPr="00176A9D">
        <w:rPr>
          <w:rFonts w:ascii="Times New Roman" w:hAnsi="Times New Roman" w:cs="Times New Roman"/>
          <w:color w:val="000000"/>
          <w:sz w:val="24"/>
          <w:szCs w:val="24"/>
          <w:lang w:val="en-GB"/>
        </w:rPr>
        <w:t xml:space="preserve"> - a two-page summary of the Project Evaluation Report should be provided in addition to the fully fledged evaluation report.</w:t>
      </w:r>
    </w:p>
    <w:p w14:paraId="0F1F53D1"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3FDF3518" w14:textId="77777777" w:rsidR="00CF06D2" w:rsidRPr="00176A9D" w:rsidRDefault="00CF06D2" w:rsidP="00CF06D2">
      <w:pPr>
        <w:tabs>
          <w:tab w:val="left" w:pos="540"/>
        </w:tabs>
        <w:spacing w:after="0" w:line="240" w:lineRule="auto"/>
        <w:jc w:val="both"/>
        <w:rPr>
          <w:rFonts w:ascii="Times New Roman" w:hAnsi="Times New Roman" w:cs="Times New Roman"/>
          <w:b/>
          <w:bCs/>
          <w:sz w:val="24"/>
          <w:szCs w:val="24"/>
          <w:u w:val="single"/>
          <w:lang w:val="en-IE"/>
        </w:rPr>
      </w:pPr>
    </w:p>
    <w:p w14:paraId="7104AE16" w14:textId="77777777" w:rsidR="00CF06D2" w:rsidRPr="00176A9D" w:rsidRDefault="00CF06D2" w:rsidP="00CF06D2">
      <w:pPr>
        <w:spacing w:after="0" w:line="240" w:lineRule="auto"/>
        <w:jc w:val="both"/>
        <w:rPr>
          <w:rFonts w:ascii="Times New Roman" w:hAnsi="Times New Roman" w:cs="Times New Roman"/>
          <w:b/>
          <w:bCs/>
          <w:sz w:val="24"/>
          <w:szCs w:val="24"/>
          <w:u w:val="single"/>
        </w:rPr>
      </w:pPr>
      <w:r w:rsidRPr="00176A9D">
        <w:rPr>
          <w:rFonts w:ascii="Times New Roman" w:hAnsi="Times New Roman" w:cs="Times New Roman"/>
          <w:b/>
          <w:bCs/>
          <w:sz w:val="24"/>
          <w:szCs w:val="24"/>
          <w:u w:val="single"/>
        </w:rPr>
        <w:t>Corporate Competencies:</w:t>
      </w:r>
    </w:p>
    <w:p w14:paraId="5B97700F" w14:textId="77777777" w:rsidR="00CF06D2" w:rsidRPr="0068308C" w:rsidRDefault="00CF06D2" w:rsidP="00CF06D2">
      <w:pPr>
        <w:spacing w:after="0" w:line="240" w:lineRule="auto"/>
        <w:jc w:val="both"/>
        <w:rPr>
          <w:rFonts w:ascii="Times New Roman" w:hAnsi="Times New Roman" w:cs="Times New Roman"/>
          <w:b/>
          <w:bCs/>
          <w:sz w:val="24"/>
          <w:szCs w:val="24"/>
          <w:u w:val="single"/>
        </w:rPr>
      </w:pPr>
    </w:p>
    <w:p w14:paraId="5BB2E935"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 xml:space="preserve">Demonstrates integrity by modelling the UN’s values and ethical standards; </w:t>
      </w:r>
    </w:p>
    <w:p w14:paraId="79A97675"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 xml:space="preserve">Promotes the vision, mission, and strategic goals of UNDP; </w:t>
      </w:r>
    </w:p>
    <w:p w14:paraId="75326F65"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 xml:space="preserve">Displays cultural, gender, religion, race, nationality and age sensitivity and adaptability; </w:t>
      </w:r>
    </w:p>
    <w:p w14:paraId="2AE87080"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Treats all people fairly without favouritism.</w:t>
      </w:r>
    </w:p>
    <w:p w14:paraId="3230AD40" w14:textId="77777777" w:rsidR="00CF06D2" w:rsidRPr="00176A9D" w:rsidRDefault="00CF06D2" w:rsidP="00CF06D2">
      <w:pPr>
        <w:spacing w:after="0" w:line="240" w:lineRule="auto"/>
        <w:ind w:left="720"/>
        <w:jc w:val="both"/>
        <w:rPr>
          <w:rFonts w:ascii="Times New Roman" w:hAnsi="Times New Roman" w:cs="Times New Roman"/>
          <w:color w:val="000000"/>
          <w:sz w:val="24"/>
          <w:szCs w:val="24"/>
          <w:lang w:val="en-GB"/>
        </w:rPr>
      </w:pPr>
    </w:p>
    <w:p w14:paraId="1073466C" w14:textId="77777777" w:rsidR="00CF06D2" w:rsidRDefault="00CF06D2" w:rsidP="00CF06D2">
      <w:pPr>
        <w:rPr>
          <w:rFonts w:ascii="Times New Roman" w:hAnsi="Times New Roman" w:cs="Times New Roman"/>
          <w:b/>
          <w:color w:val="000000"/>
          <w:sz w:val="24"/>
          <w:szCs w:val="24"/>
          <w:u w:val="single"/>
          <w:lang w:val="en-AU"/>
        </w:rPr>
      </w:pPr>
      <w:r>
        <w:rPr>
          <w:rFonts w:ascii="Times New Roman" w:hAnsi="Times New Roman" w:cs="Times New Roman"/>
          <w:b/>
          <w:color w:val="000000"/>
          <w:sz w:val="24"/>
          <w:szCs w:val="24"/>
          <w:u w:val="single"/>
          <w:lang w:val="en-AU"/>
        </w:rPr>
        <w:br w:type="page"/>
      </w:r>
    </w:p>
    <w:p w14:paraId="31614C5E" w14:textId="77777777" w:rsidR="00CF06D2" w:rsidRPr="00176A9D" w:rsidRDefault="00CF06D2" w:rsidP="00CF06D2">
      <w:pPr>
        <w:spacing w:after="0" w:line="240" w:lineRule="auto"/>
        <w:jc w:val="both"/>
        <w:rPr>
          <w:rFonts w:ascii="Times New Roman" w:hAnsi="Times New Roman" w:cs="Times New Roman"/>
          <w:b/>
          <w:color w:val="000000"/>
          <w:sz w:val="24"/>
          <w:szCs w:val="24"/>
          <w:u w:val="single"/>
          <w:lang w:val="en-AU"/>
        </w:rPr>
      </w:pPr>
      <w:r w:rsidRPr="00176A9D">
        <w:rPr>
          <w:rFonts w:ascii="Times New Roman" w:hAnsi="Times New Roman" w:cs="Times New Roman"/>
          <w:b/>
          <w:color w:val="000000"/>
          <w:sz w:val="24"/>
          <w:szCs w:val="24"/>
          <w:u w:val="single"/>
          <w:lang w:val="en-AU"/>
        </w:rPr>
        <w:lastRenderedPageBreak/>
        <w:t>Functional Competencies:</w:t>
      </w:r>
    </w:p>
    <w:p w14:paraId="7CBB6F49"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Demonstrated experience in programme design, monitoring and evaluation.</w:t>
      </w:r>
    </w:p>
    <w:p w14:paraId="3DA94C1D"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 xml:space="preserve">Proven ability and experience in social inclusion of vulnerable communities and development issues; </w:t>
      </w:r>
    </w:p>
    <w:p w14:paraId="22D9D379"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 xml:space="preserve">Knowledge, experience and understanding of the minority and human-rights based perspective as well as result-based management techniques; </w:t>
      </w:r>
    </w:p>
    <w:p w14:paraId="199281C1" w14:textId="77777777" w:rsidR="00CF06D2" w:rsidRPr="00176A9D" w:rsidRDefault="00CF06D2" w:rsidP="00A32640">
      <w:pPr>
        <w:numPr>
          <w:ilvl w:val="0"/>
          <w:numId w:val="17"/>
        </w:numPr>
        <w:spacing w:after="0" w:line="240" w:lineRule="auto"/>
        <w:rPr>
          <w:rFonts w:ascii="Times New Roman" w:hAnsi="Times New Roman" w:cs="Times New Roman"/>
          <w:color w:val="000000"/>
          <w:sz w:val="24"/>
          <w:szCs w:val="24"/>
          <w:lang w:val="en-AU"/>
        </w:rPr>
      </w:pPr>
      <w:r w:rsidRPr="00176A9D">
        <w:rPr>
          <w:rFonts w:ascii="Times New Roman" w:hAnsi="Times New Roman" w:cs="Times New Roman"/>
          <w:color w:val="000000"/>
          <w:sz w:val="24"/>
          <w:szCs w:val="24"/>
          <w:lang w:val="en-AU"/>
        </w:rPr>
        <w:t xml:space="preserve">Demonstrated knowledge and experience with EU policies on Roma social inclusion in particular with related good practices and lessons learned in the region and Albania;  </w:t>
      </w:r>
    </w:p>
    <w:p w14:paraId="248896D1"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Proven record in analytical thinking and concise writing and reporting in English language;</w:t>
      </w:r>
    </w:p>
    <w:p w14:paraId="270E9144"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Demonstrated ability to write comprehensive reports;</w:t>
      </w:r>
    </w:p>
    <w:p w14:paraId="74E7A029" w14:textId="77777777" w:rsidR="00CF06D2" w:rsidRPr="00176A9D" w:rsidRDefault="00CF06D2" w:rsidP="00A32640">
      <w:pPr>
        <w:numPr>
          <w:ilvl w:val="0"/>
          <w:numId w:val="15"/>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 xml:space="preserve">Experience in applying adult learning methodologies and workshop facilities skills; </w:t>
      </w:r>
    </w:p>
    <w:p w14:paraId="74F84984" w14:textId="77777777" w:rsidR="00CF06D2" w:rsidRPr="00176A9D" w:rsidRDefault="00CF06D2" w:rsidP="00A32640">
      <w:pPr>
        <w:numPr>
          <w:ilvl w:val="0"/>
          <w:numId w:val="15"/>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Strong analytical and conceptual thinking;</w:t>
      </w:r>
    </w:p>
    <w:p w14:paraId="74293A45"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Fluency in spoken and written English;</w:t>
      </w:r>
    </w:p>
    <w:p w14:paraId="6CAD69DE"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Ability to work in an independent manner and organize the workflow efficiently;</w:t>
      </w:r>
    </w:p>
    <w:p w14:paraId="53C34CC7" w14:textId="77777777" w:rsidR="00CF06D2" w:rsidRPr="00176A9D" w:rsidRDefault="00CF06D2" w:rsidP="00CF06D2">
      <w:pPr>
        <w:pStyle w:val="Memoheading"/>
        <w:ind w:left="720"/>
        <w:contextualSpacing/>
        <w:rPr>
          <w:noProof w:val="0"/>
          <w:color w:val="000000"/>
          <w:sz w:val="24"/>
          <w:szCs w:val="24"/>
          <w:lang w:val="en-AU"/>
        </w:rPr>
      </w:pPr>
      <w:r w:rsidRPr="00176A9D">
        <w:rPr>
          <w:noProof w:val="0"/>
          <w:color w:val="000000"/>
          <w:sz w:val="24"/>
          <w:szCs w:val="24"/>
          <w:lang w:val="en-AU"/>
        </w:rPr>
        <w:t xml:space="preserve"> </w:t>
      </w:r>
    </w:p>
    <w:p w14:paraId="06655420" w14:textId="77777777" w:rsidR="00CF06D2" w:rsidRPr="00176A9D" w:rsidRDefault="00CF06D2" w:rsidP="00CF06D2">
      <w:pPr>
        <w:tabs>
          <w:tab w:val="left" w:pos="540"/>
        </w:tabs>
        <w:spacing w:after="0" w:line="240" w:lineRule="auto"/>
        <w:jc w:val="both"/>
        <w:rPr>
          <w:rFonts w:ascii="Times New Roman" w:hAnsi="Times New Roman" w:cs="Times New Roman"/>
          <w:b/>
          <w:bCs/>
          <w:sz w:val="24"/>
          <w:szCs w:val="24"/>
          <w:u w:val="single"/>
          <w:lang w:val="en-IE"/>
        </w:rPr>
      </w:pPr>
      <w:r w:rsidRPr="00176A9D">
        <w:rPr>
          <w:rFonts w:ascii="Times New Roman" w:hAnsi="Times New Roman" w:cs="Times New Roman"/>
          <w:b/>
          <w:bCs/>
          <w:sz w:val="24"/>
          <w:szCs w:val="24"/>
          <w:u w:val="single"/>
          <w:lang w:val="en-IE"/>
        </w:rPr>
        <w:t>Qualifications:</w:t>
      </w:r>
    </w:p>
    <w:p w14:paraId="7858FD54" w14:textId="77777777" w:rsidR="00CF06D2" w:rsidRPr="00176A9D" w:rsidRDefault="00CF06D2" w:rsidP="00A32640">
      <w:pPr>
        <w:numPr>
          <w:ilvl w:val="0"/>
          <w:numId w:val="21"/>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Advanced University Degree in Economics, Social, Political or a Development related field;</w:t>
      </w:r>
    </w:p>
    <w:p w14:paraId="08FB7814"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At least 10 years of experience in program design, monitoring and evaluation;</w:t>
      </w:r>
    </w:p>
    <w:p w14:paraId="323A54C8"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Experience in conducting evaluations from a minority and human-rights based perspective and thematic/sector evaluations;</w:t>
      </w:r>
    </w:p>
    <w:p w14:paraId="02D35B5F" w14:textId="77777777" w:rsidR="00CF06D2" w:rsidRPr="00176A9D" w:rsidRDefault="00CF06D2" w:rsidP="00CF06D2">
      <w:pPr>
        <w:spacing w:after="0" w:line="240" w:lineRule="auto"/>
        <w:rPr>
          <w:rFonts w:ascii="Times New Roman" w:hAnsi="Times New Roman" w:cs="Times New Roman"/>
          <w:b/>
          <w:sz w:val="24"/>
          <w:szCs w:val="24"/>
        </w:rPr>
      </w:pPr>
      <w:r w:rsidRPr="00176A9D">
        <w:rPr>
          <w:rFonts w:ascii="Times New Roman" w:hAnsi="Times New Roman" w:cs="Times New Roman"/>
          <w:b/>
          <w:sz w:val="24"/>
          <w:szCs w:val="24"/>
        </w:rPr>
        <w:br w:type="page"/>
      </w:r>
    </w:p>
    <w:p w14:paraId="0164EF68"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lastRenderedPageBreak/>
        <w:t>Project:</w:t>
      </w:r>
      <w:r w:rsidRPr="00176A9D">
        <w:rPr>
          <w:rFonts w:ascii="Times New Roman" w:hAnsi="Times New Roman" w:cs="Times New Roman"/>
          <w:b/>
          <w:sz w:val="24"/>
          <w:szCs w:val="24"/>
        </w:rPr>
        <w:tab/>
        <w:t xml:space="preserve">Supporting Social Inclusion of Roma and Egyptian Communities (SSIREC) </w:t>
      </w:r>
    </w:p>
    <w:p w14:paraId="18411C7D" w14:textId="77777777" w:rsidR="00CF06D2" w:rsidRPr="00176A9D" w:rsidRDefault="00CF06D2" w:rsidP="00CF06D2">
      <w:pPr>
        <w:spacing w:after="0" w:line="240" w:lineRule="auto"/>
        <w:ind w:left="2880" w:hanging="2880"/>
        <w:rPr>
          <w:rFonts w:ascii="Times New Roman" w:hAnsi="Times New Roman" w:cs="Times New Roman"/>
          <w:sz w:val="24"/>
          <w:szCs w:val="24"/>
        </w:rPr>
      </w:pPr>
    </w:p>
    <w:p w14:paraId="14EE9843"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Host Agency</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r>
      <w:r w:rsidRPr="00176A9D">
        <w:rPr>
          <w:rFonts w:ascii="Times New Roman" w:hAnsi="Times New Roman" w:cs="Times New Roman"/>
          <w:sz w:val="24"/>
          <w:szCs w:val="24"/>
        </w:rPr>
        <w:tab/>
      </w:r>
      <w:r w:rsidRPr="00176A9D">
        <w:rPr>
          <w:rFonts w:ascii="Times New Roman" w:hAnsi="Times New Roman" w:cs="Times New Roman"/>
          <w:sz w:val="24"/>
          <w:szCs w:val="24"/>
        </w:rPr>
        <w:tab/>
        <w:t>UNDP Albania</w:t>
      </w:r>
    </w:p>
    <w:p w14:paraId="2053F32D"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t>Position:</w:t>
      </w:r>
      <w:r w:rsidRPr="00176A9D">
        <w:rPr>
          <w:rFonts w:ascii="Times New Roman" w:hAnsi="Times New Roman" w:cs="Times New Roman"/>
          <w:sz w:val="24"/>
          <w:szCs w:val="24"/>
        </w:rPr>
        <w:tab/>
      </w:r>
      <w:r w:rsidRPr="00176A9D">
        <w:rPr>
          <w:rFonts w:ascii="Times New Roman" w:hAnsi="Times New Roman" w:cs="Times New Roman"/>
          <w:b/>
          <w:sz w:val="24"/>
          <w:szCs w:val="24"/>
        </w:rPr>
        <w:t>Evaluation Team Member – National Consultant</w:t>
      </w:r>
      <w:r w:rsidRPr="00176A9D">
        <w:rPr>
          <w:rFonts w:ascii="Times New Roman" w:hAnsi="Times New Roman" w:cs="Times New Roman"/>
          <w:sz w:val="24"/>
          <w:szCs w:val="24"/>
        </w:rPr>
        <w:t xml:space="preserve"> </w:t>
      </w:r>
      <w:r w:rsidRPr="00176A9D">
        <w:rPr>
          <w:rFonts w:ascii="Times New Roman" w:hAnsi="Times New Roman" w:cs="Times New Roman"/>
          <w:b/>
          <w:sz w:val="24"/>
          <w:szCs w:val="24"/>
        </w:rPr>
        <w:t>for Preparing the Final Evaluation of the SSIREC Project</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r>
      <w:r w:rsidRPr="00176A9D">
        <w:rPr>
          <w:rFonts w:ascii="Times New Roman" w:hAnsi="Times New Roman" w:cs="Times New Roman"/>
          <w:sz w:val="24"/>
          <w:szCs w:val="24"/>
        </w:rPr>
        <w:tab/>
        <w:t xml:space="preserve">   </w:t>
      </w:r>
    </w:p>
    <w:p w14:paraId="4FA4D128"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Type of Contract:</w:t>
      </w:r>
      <w:r w:rsidRPr="00176A9D">
        <w:rPr>
          <w:rFonts w:ascii="Times New Roman" w:hAnsi="Times New Roman" w:cs="Times New Roman"/>
          <w:sz w:val="24"/>
          <w:szCs w:val="24"/>
        </w:rPr>
        <w:tab/>
      </w:r>
      <w:r w:rsidRPr="00176A9D">
        <w:rPr>
          <w:rFonts w:ascii="Times New Roman" w:hAnsi="Times New Roman" w:cs="Times New Roman"/>
          <w:sz w:val="24"/>
          <w:szCs w:val="24"/>
        </w:rPr>
        <w:tab/>
        <w:t>IC Consultant</w:t>
      </w:r>
    </w:p>
    <w:p w14:paraId="00F8C659"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Duty Station:</w:t>
      </w:r>
      <w:r w:rsidRPr="00176A9D">
        <w:rPr>
          <w:rFonts w:ascii="Times New Roman" w:hAnsi="Times New Roman" w:cs="Times New Roman"/>
          <w:sz w:val="24"/>
          <w:szCs w:val="24"/>
        </w:rPr>
        <w:tab/>
      </w:r>
      <w:r w:rsidRPr="00176A9D">
        <w:rPr>
          <w:rFonts w:ascii="Times New Roman" w:hAnsi="Times New Roman" w:cs="Times New Roman"/>
          <w:sz w:val="24"/>
          <w:szCs w:val="24"/>
        </w:rPr>
        <w:tab/>
      </w:r>
      <w:r w:rsidRPr="00176A9D">
        <w:rPr>
          <w:rFonts w:ascii="Times New Roman" w:hAnsi="Times New Roman" w:cs="Times New Roman"/>
          <w:sz w:val="24"/>
          <w:szCs w:val="24"/>
        </w:rPr>
        <w:tab/>
        <w:t>Tirana,</w:t>
      </w:r>
      <w:r w:rsidRPr="00176A9D">
        <w:rPr>
          <w:rFonts w:ascii="Times New Roman" w:hAnsi="Times New Roman" w:cs="Times New Roman"/>
          <w:b/>
          <w:sz w:val="24"/>
          <w:szCs w:val="24"/>
        </w:rPr>
        <w:t xml:space="preserve"> </w:t>
      </w:r>
      <w:r w:rsidRPr="00176A9D">
        <w:rPr>
          <w:rFonts w:ascii="Times New Roman" w:hAnsi="Times New Roman" w:cs="Times New Roman"/>
          <w:sz w:val="24"/>
          <w:szCs w:val="24"/>
        </w:rPr>
        <w:t xml:space="preserve">travel to Korca, Berat and Vlora regions required </w:t>
      </w:r>
    </w:p>
    <w:p w14:paraId="62DDFD80" w14:textId="77777777" w:rsidR="00CF06D2" w:rsidRPr="00176A9D" w:rsidRDefault="00CF06D2" w:rsidP="00CF06D2">
      <w:pPr>
        <w:spacing w:after="0" w:line="240" w:lineRule="auto"/>
        <w:rPr>
          <w:rFonts w:ascii="Times New Roman" w:hAnsi="Times New Roman" w:cs="Times New Roman"/>
          <w:sz w:val="24"/>
          <w:szCs w:val="24"/>
        </w:rPr>
      </w:pPr>
      <w:r w:rsidRPr="00176A9D">
        <w:rPr>
          <w:rFonts w:ascii="Times New Roman" w:hAnsi="Times New Roman" w:cs="Times New Roman"/>
          <w:b/>
          <w:sz w:val="24"/>
          <w:szCs w:val="24"/>
        </w:rPr>
        <w:t>Expected Starting Date:</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t>June 3, 2015</w:t>
      </w:r>
    </w:p>
    <w:p w14:paraId="7953080A" w14:textId="77777777" w:rsidR="00CF06D2" w:rsidRPr="00176A9D" w:rsidRDefault="00CF06D2" w:rsidP="00CF06D2">
      <w:pPr>
        <w:spacing w:after="0" w:line="240" w:lineRule="auto"/>
        <w:ind w:left="2880" w:hanging="2880"/>
        <w:rPr>
          <w:rFonts w:ascii="Times New Roman" w:hAnsi="Times New Roman" w:cs="Times New Roman"/>
          <w:sz w:val="24"/>
          <w:szCs w:val="24"/>
        </w:rPr>
      </w:pPr>
      <w:r w:rsidRPr="00176A9D">
        <w:rPr>
          <w:rFonts w:ascii="Times New Roman" w:hAnsi="Times New Roman" w:cs="Times New Roman"/>
          <w:b/>
          <w:sz w:val="24"/>
          <w:szCs w:val="24"/>
        </w:rPr>
        <w:t>Duration:</w:t>
      </w:r>
      <w:r w:rsidRPr="00176A9D">
        <w:rPr>
          <w:rFonts w:ascii="Times New Roman" w:hAnsi="Times New Roman" w:cs="Times New Roman"/>
          <w:sz w:val="24"/>
          <w:szCs w:val="24"/>
        </w:rPr>
        <w:t xml:space="preserve"> </w:t>
      </w:r>
      <w:r w:rsidRPr="00176A9D">
        <w:rPr>
          <w:rFonts w:ascii="Times New Roman" w:hAnsi="Times New Roman" w:cs="Times New Roman"/>
          <w:sz w:val="24"/>
          <w:szCs w:val="24"/>
        </w:rPr>
        <w:tab/>
        <w:t>15 working days (with up to eight days mission in Korca, Berat and Vlora) within a period of 45 days</w:t>
      </w:r>
    </w:p>
    <w:p w14:paraId="01686C8F"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b/>
          <w:sz w:val="24"/>
          <w:szCs w:val="24"/>
        </w:rPr>
        <w:t xml:space="preserve">Educational Background:    </w:t>
      </w:r>
      <w:r w:rsidRPr="00176A9D">
        <w:rPr>
          <w:rFonts w:ascii="Times New Roman" w:hAnsi="Times New Roman" w:cs="Times New Roman"/>
          <w:sz w:val="24"/>
          <w:szCs w:val="24"/>
        </w:rPr>
        <w:t>Advanced</w:t>
      </w:r>
      <w:r w:rsidRPr="00176A9D">
        <w:rPr>
          <w:rFonts w:ascii="Times New Roman" w:hAnsi="Times New Roman" w:cs="Times New Roman"/>
          <w:b/>
          <w:sz w:val="24"/>
          <w:szCs w:val="24"/>
        </w:rPr>
        <w:t xml:space="preserve"> </w:t>
      </w:r>
      <w:r w:rsidRPr="00176A9D">
        <w:rPr>
          <w:rFonts w:ascii="Times New Roman" w:hAnsi="Times New Roman" w:cs="Times New Roman"/>
          <w:sz w:val="24"/>
          <w:szCs w:val="24"/>
        </w:rPr>
        <w:t xml:space="preserve">University Degree in Economics, Social,    </w:t>
      </w:r>
    </w:p>
    <w:p w14:paraId="1E19666B"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sz w:val="24"/>
          <w:szCs w:val="24"/>
        </w:rPr>
        <w:t xml:space="preserve">                                                Political or a Development related field</w:t>
      </w:r>
    </w:p>
    <w:p w14:paraId="4F7AE0C0"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b/>
          <w:sz w:val="24"/>
          <w:szCs w:val="24"/>
        </w:rPr>
        <w:t>Work Experience:</w:t>
      </w:r>
      <w:r w:rsidRPr="00176A9D">
        <w:rPr>
          <w:rFonts w:ascii="Times New Roman" w:hAnsi="Times New Roman" w:cs="Times New Roman"/>
          <w:sz w:val="24"/>
          <w:szCs w:val="24"/>
        </w:rPr>
        <w:t xml:space="preserve">                Minimum 10 years of experience in program design, </w:t>
      </w:r>
    </w:p>
    <w:p w14:paraId="380D0ED6" w14:textId="77777777" w:rsidR="00CF06D2" w:rsidRPr="00176A9D" w:rsidRDefault="00CF06D2" w:rsidP="00CF06D2">
      <w:pPr>
        <w:tabs>
          <w:tab w:val="left" w:pos="3060"/>
        </w:tabs>
        <w:spacing w:after="0" w:line="240" w:lineRule="auto"/>
        <w:ind w:right="12"/>
        <w:rPr>
          <w:rFonts w:ascii="Times New Roman" w:hAnsi="Times New Roman" w:cs="Times New Roman"/>
          <w:sz w:val="24"/>
          <w:szCs w:val="24"/>
        </w:rPr>
      </w:pPr>
      <w:r w:rsidRPr="00176A9D">
        <w:rPr>
          <w:rFonts w:ascii="Times New Roman" w:hAnsi="Times New Roman" w:cs="Times New Roman"/>
          <w:sz w:val="24"/>
          <w:szCs w:val="24"/>
        </w:rPr>
        <w:t xml:space="preserve">                                                monitoring and evaluation  </w:t>
      </w:r>
    </w:p>
    <w:p w14:paraId="67FF0B3F" w14:textId="77777777" w:rsidR="00CF06D2" w:rsidRPr="00176A9D" w:rsidRDefault="00CF06D2" w:rsidP="00CF06D2">
      <w:pPr>
        <w:tabs>
          <w:tab w:val="left" w:pos="3060"/>
        </w:tabs>
        <w:spacing w:after="0" w:line="240" w:lineRule="auto"/>
        <w:ind w:left="840" w:right="12" w:hanging="840"/>
        <w:rPr>
          <w:rFonts w:ascii="Times New Roman" w:hAnsi="Times New Roman" w:cs="Times New Roman"/>
          <w:sz w:val="24"/>
          <w:szCs w:val="24"/>
        </w:rPr>
      </w:pPr>
      <w:r w:rsidRPr="00176A9D">
        <w:rPr>
          <w:rFonts w:ascii="Times New Roman" w:hAnsi="Times New Roman" w:cs="Times New Roman"/>
          <w:b/>
          <w:sz w:val="24"/>
          <w:szCs w:val="24"/>
        </w:rPr>
        <w:t>Deadline for Application:</w:t>
      </w:r>
      <w:r w:rsidRPr="00176A9D">
        <w:rPr>
          <w:rFonts w:ascii="Times New Roman" w:hAnsi="Times New Roman" w:cs="Times New Roman"/>
          <w:sz w:val="24"/>
          <w:szCs w:val="24"/>
        </w:rPr>
        <w:t xml:space="preserve">    May 24, 2015</w:t>
      </w:r>
    </w:p>
    <w:p w14:paraId="3E5F521E" w14:textId="77777777" w:rsidR="00CF06D2" w:rsidRPr="00176A9D" w:rsidRDefault="00CF06D2" w:rsidP="00CF06D2">
      <w:pPr>
        <w:spacing w:after="0" w:line="240" w:lineRule="auto"/>
        <w:rPr>
          <w:rFonts w:ascii="Times New Roman" w:hAnsi="Times New Roman" w:cs="Times New Roman"/>
          <w:sz w:val="24"/>
          <w:szCs w:val="24"/>
        </w:rPr>
      </w:pPr>
    </w:p>
    <w:p w14:paraId="69DE27C1" w14:textId="77777777" w:rsidR="00CF06D2" w:rsidRPr="00176A9D" w:rsidRDefault="00CF06D2" w:rsidP="00CF06D2">
      <w:pPr>
        <w:spacing w:after="0" w:line="240" w:lineRule="auto"/>
        <w:rPr>
          <w:rFonts w:ascii="Times New Roman" w:hAnsi="Times New Roman" w:cs="Times New Roman"/>
          <w:sz w:val="24"/>
          <w:szCs w:val="24"/>
        </w:rPr>
      </w:pPr>
    </w:p>
    <w:p w14:paraId="0AA815AC" w14:textId="77777777" w:rsidR="00CF06D2" w:rsidRPr="00176A9D" w:rsidRDefault="00CF06D2" w:rsidP="00CF06D2">
      <w:pPr>
        <w:spacing w:after="0" w:line="240" w:lineRule="auto"/>
        <w:rPr>
          <w:rFonts w:ascii="Times New Roman" w:hAnsi="Times New Roman" w:cs="Times New Roman"/>
          <w:b/>
          <w:sz w:val="24"/>
          <w:szCs w:val="24"/>
        </w:rPr>
      </w:pPr>
      <w:r w:rsidRPr="00176A9D">
        <w:rPr>
          <w:rFonts w:ascii="Times New Roman" w:hAnsi="Times New Roman" w:cs="Times New Roman"/>
          <w:b/>
          <w:sz w:val="24"/>
          <w:szCs w:val="24"/>
        </w:rPr>
        <w:t>BACKGROUND</w:t>
      </w:r>
    </w:p>
    <w:p w14:paraId="6D5412F1" w14:textId="77777777" w:rsidR="00CF06D2" w:rsidRPr="00176A9D" w:rsidRDefault="00CF06D2" w:rsidP="00CF06D2">
      <w:pPr>
        <w:spacing w:after="0" w:line="240" w:lineRule="auto"/>
        <w:ind w:right="-91"/>
        <w:jc w:val="both"/>
        <w:rPr>
          <w:rFonts w:ascii="Times New Roman" w:hAnsi="Times New Roman" w:cs="Times New Roman"/>
          <w:sz w:val="24"/>
          <w:szCs w:val="24"/>
          <w:lang w:eastAsia="ru-RU"/>
        </w:rPr>
      </w:pPr>
    </w:p>
    <w:p w14:paraId="4D678EE0" w14:textId="77777777" w:rsidR="00CF06D2" w:rsidRPr="00176A9D" w:rsidRDefault="00CF06D2" w:rsidP="00CF06D2">
      <w:pPr>
        <w:tabs>
          <w:tab w:val="left" w:pos="1908"/>
        </w:tabs>
        <w:autoSpaceDE w:val="0"/>
        <w:autoSpaceDN w:val="0"/>
        <w:adjustRightInd w:val="0"/>
        <w:spacing w:after="0" w:line="240" w:lineRule="auto"/>
        <w:jc w:val="both"/>
        <w:rPr>
          <w:rFonts w:ascii="Times New Roman" w:hAnsi="Times New Roman" w:cs="Times New Roman"/>
          <w:sz w:val="24"/>
          <w:szCs w:val="24"/>
          <w:lang w:val="ru-RU" w:eastAsia="ru-RU"/>
        </w:rPr>
      </w:pPr>
      <w:r w:rsidRPr="00176A9D">
        <w:rPr>
          <w:rFonts w:ascii="Times New Roman" w:hAnsi="Times New Roman" w:cs="Times New Roman"/>
          <w:sz w:val="24"/>
          <w:szCs w:val="24"/>
          <w:lang w:val="ru-RU" w:eastAsia="ru-RU"/>
        </w:rPr>
        <w:t xml:space="preserve">Under the aspiration of having Albania join EU, the new Government in power is strongly committed to prevent marginalization and build sustainable integration of Roma and Egyptian communities, through ensuring equal access to public and social services.  </w:t>
      </w:r>
    </w:p>
    <w:p w14:paraId="18E113CD" w14:textId="77777777" w:rsidR="00CF06D2" w:rsidRPr="00176A9D" w:rsidRDefault="00CF06D2" w:rsidP="00CF06D2">
      <w:pPr>
        <w:spacing w:after="0" w:line="240" w:lineRule="auto"/>
        <w:jc w:val="both"/>
        <w:rPr>
          <w:rFonts w:ascii="Times New Roman" w:hAnsi="Times New Roman" w:cs="Times New Roman"/>
          <w:sz w:val="24"/>
          <w:szCs w:val="24"/>
          <w:lang w:val="ru-RU" w:eastAsia="ru-RU"/>
        </w:rPr>
      </w:pPr>
      <w:r w:rsidRPr="00176A9D">
        <w:rPr>
          <w:rFonts w:ascii="Times New Roman" w:hAnsi="Times New Roman" w:cs="Times New Roman"/>
          <w:sz w:val="24"/>
          <w:szCs w:val="24"/>
          <w:lang w:val="ru-RU" w:eastAsia="ru-RU"/>
        </w:rPr>
        <w:t>Since 2003 Albanian governments have recognised the social exclusion of Roma communities and in response to this have adopted the Strategy for Improving the Living Conditions of Roma” (2003) and a “National Roma Decade Action Plan” (2009). These are two complementary policy documents involving specific measures in the areas of education, employment, health care, housing and infrastructure, social protection as well as cultural heritage. Whereas some progress is reported in specific areas, yet the situation of Roma and Egyptian is far from the envisioned</w:t>
      </w:r>
      <w:r w:rsidRPr="00176A9D">
        <w:rPr>
          <w:rFonts w:ascii="Times New Roman" w:hAnsi="Times New Roman" w:cs="Times New Roman"/>
          <w:color w:val="1F497D"/>
          <w:sz w:val="24"/>
          <w:szCs w:val="24"/>
          <w:lang w:eastAsia="ru-RU"/>
        </w:rPr>
        <w:t xml:space="preserve">. </w:t>
      </w:r>
      <w:r w:rsidRPr="00176A9D">
        <w:rPr>
          <w:rFonts w:ascii="Times New Roman" w:hAnsi="Times New Roman" w:cs="Times New Roman"/>
          <w:sz w:val="24"/>
          <w:szCs w:val="24"/>
          <w:lang w:eastAsia="ru-RU"/>
        </w:rPr>
        <w:t>D</w:t>
      </w:r>
      <w:r w:rsidRPr="00176A9D">
        <w:rPr>
          <w:rFonts w:ascii="Times New Roman" w:hAnsi="Times New Roman" w:cs="Times New Roman"/>
          <w:sz w:val="24"/>
          <w:szCs w:val="24"/>
          <w:lang w:val="ru-RU" w:eastAsia="ru-RU"/>
        </w:rPr>
        <w:t xml:space="preserve">ue to a historic social exclusion, fostered by stigma, prejudices and discriminatory attitudes, against </w:t>
      </w:r>
      <w:r w:rsidRPr="00176A9D">
        <w:rPr>
          <w:rFonts w:ascii="Times New Roman" w:hAnsi="Times New Roman" w:cs="Times New Roman"/>
          <w:sz w:val="24"/>
          <w:szCs w:val="24"/>
          <w:lang w:eastAsia="ru-RU"/>
        </w:rPr>
        <w:t xml:space="preserve">these communities </w:t>
      </w:r>
      <w:r w:rsidRPr="00176A9D">
        <w:rPr>
          <w:rFonts w:ascii="Times New Roman" w:hAnsi="Times New Roman" w:cs="Times New Roman"/>
          <w:sz w:val="24"/>
          <w:szCs w:val="24"/>
          <w:lang w:val="ru-RU" w:eastAsia="ru-RU"/>
        </w:rPr>
        <w:t xml:space="preserve">Roma and Egyptians, </w:t>
      </w:r>
      <w:r w:rsidRPr="00176A9D">
        <w:rPr>
          <w:rFonts w:ascii="Times New Roman" w:hAnsi="Times New Roman" w:cs="Times New Roman"/>
          <w:sz w:val="24"/>
          <w:szCs w:val="24"/>
          <w:lang w:eastAsia="ru-RU"/>
        </w:rPr>
        <w:t xml:space="preserve">continue to </w:t>
      </w:r>
      <w:r w:rsidRPr="00176A9D">
        <w:rPr>
          <w:rFonts w:ascii="Times New Roman" w:hAnsi="Times New Roman" w:cs="Times New Roman"/>
          <w:sz w:val="24"/>
          <w:szCs w:val="24"/>
          <w:lang w:val="ru-RU" w:eastAsia="ru-RU"/>
        </w:rPr>
        <w:t xml:space="preserve">face a much higher level of poverty as compared to other parts of population in Albania. </w:t>
      </w:r>
      <w:r w:rsidRPr="00176A9D">
        <w:rPr>
          <w:rFonts w:ascii="Times New Roman" w:hAnsi="Times New Roman" w:cs="Times New Roman"/>
          <w:sz w:val="24"/>
          <w:szCs w:val="24"/>
          <w:lang w:eastAsia="ru-RU"/>
        </w:rPr>
        <w:t>A</w:t>
      </w:r>
      <w:r w:rsidRPr="00176A9D">
        <w:rPr>
          <w:rFonts w:ascii="Times New Roman" w:hAnsi="Times New Roman" w:cs="Times New Roman"/>
          <w:sz w:val="24"/>
          <w:szCs w:val="24"/>
          <w:lang w:val="ru-RU" w:eastAsia="ru-RU"/>
        </w:rPr>
        <w:t xml:space="preserve"> UNDP study in 2011 found that 90 % of Roma and Egyptian who work are not covered with social and health insurance by employers, 40.3 % of Roma and 12.7 % of Egyptians do not have access to education, 37 % of Roma and 20% of Egyptians do not possess health cards and thus are not able to benefit basic healthcare services, while 21% of Roma and 11% of Egyptians lack basic housing.</w:t>
      </w:r>
    </w:p>
    <w:p w14:paraId="0DC14C95"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4BA3B0F1" w14:textId="77777777" w:rsidR="00CF06D2" w:rsidRPr="00176A9D" w:rsidRDefault="00CF06D2" w:rsidP="00CF06D2">
      <w:pPr>
        <w:spacing w:after="0" w:line="240" w:lineRule="auto"/>
        <w:jc w:val="both"/>
        <w:rPr>
          <w:rFonts w:ascii="Times New Roman" w:hAnsi="Times New Roman" w:cs="Times New Roman"/>
          <w:sz w:val="24"/>
          <w:szCs w:val="24"/>
          <w:lang w:eastAsia="ru-RU"/>
        </w:rPr>
      </w:pPr>
      <w:r w:rsidRPr="00176A9D">
        <w:rPr>
          <w:rFonts w:ascii="Times New Roman" w:hAnsi="Times New Roman" w:cs="Times New Roman"/>
          <w:sz w:val="24"/>
          <w:szCs w:val="24"/>
          <w:lang w:val="ru-RU" w:eastAsia="ru-RU"/>
        </w:rPr>
        <w:t xml:space="preserve">In response to this situation, and with the aim to create a social, economic and intercultural development model, the “Supporting Social Inclusion of Roma and Egyptian Communities” (SSIREC) Project is intervening in areas inhabited by Roma and Egyptian communities in the regions of Korca, Berat and Vlora. SSIREC follows on a multi-sectorial empowering approach, relying on an active and informed participation of local Roma and Egyptian communities while fostering close partnership with central and local authorities. The project builds upon effective practices and lessons learned through previous UNDP interventions.  It aims at taking the next steps towards meeting the objectives set forth in the Decade of Roma Inclusion 2005 – 2015 and aligning them with the EU framework for Roma Integration 2020. Human Rights are included in </w:t>
      </w:r>
      <w:r w:rsidRPr="00176A9D">
        <w:rPr>
          <w:rFonts w:ascii="Times New Roman" w:hAnsi="Times New Roman" w:cs="Times New Roman"/>
          <w:sz w:val="24"/>
          <w:szCs w:val="24"/>
          <w:lang w:val="ru-RU" w:eastAsia="ru-RU"/>
        </w:rPr>
        <w:lastRenderedPageBreak/>
        <w:t>the EU – Albania High Level Dialogue on the key priorities.In its Enlargement Strategy 2013, the European Commission has identified reinforcing the protection of human rights, including of Roma, among the 5 key priorities for the opening of accession negotiations with Albania. Furthermore, improving the situation of Roma has been identified as a horizontal issue in all the enlargement countries, making it one of the key indicators of progress in European integration.</w:t>
      </w:r>
    </w:p>
    <w:p w14:paraId="61C7EBF5"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4DB4111C" w14:textId="77777777" w:rsidR="00CF06D2" w:rsidRPr="00176A9D" w:rsidRDefault="00CF06D2" w:rsidP="00CF06D2">
      <w:pPr>
        <w:spacing w:after="0" w:line="240" w:lineRule="auto"/>
        <w:jc w:val="both"/>
        <w:rPr>
          <w:rFonts w:ascii="Times New Roman" w:hAnsi="Times New Roman" w:cs="Times New Roman"/>
          <w:sz w:val="24"/>
          <w:szCs w:val="24"/>
          <w:lang w:eastAsia="ru-RU"/>
        </w:rPr>
      </w:pPr>
      <w:r w:rsidRPr="00176A9D">
        <w:rPr>
          <w:rFonts w:ascii="Times New Roman" w:hAnsi="Times New Roman" w:cs="Times New Roman"/>
          <w:sz w:val="24"/>
          <w:szCs w:val="24"/>
          <w:lang w:val="ru-RU" w:eastAsia="ru-RU"/>
        </w:rPr>
        <w:t>The project supports the integration of Roma and Egyptian communities into the mainstream society through participation in local decision-making, capacity-building for civil society organizations, job and entrepreneurship promotion, effective design and implementation of social inclusion policies while promoting respect for human rights and appreciation for cultural diversity in the country.</w:t>
      </w:r>
      <w:r w:rsidRPr="00176A9D">
        <w:rPr>
          <w:rFonts w:ascii="Times New Roman" w:hAnsi="Times New Roman" w:cs="Times New Roman"/>
          <w:color w:val="1F497D"/>
          <w:sz w:val="24"/>
          <w:szCs w:val="24"/>
          <w:lang w:val="ru-RU" w:eastAsia="ru-RU"/>
        </w:rPr>
        <w:t xml:space="preserve"> </w:t>
      </w:r>
    </w:p>
    <w:p w14:paraId="100149B9"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1C75FCED" w14:textId="77777777" w:rsidR="00CF06D2" w:rsidRPr="00176A9D" w:rsidRDefault="00CF06D2" w:rsidP="00CF06D2">
      <w:pPr>
        <w:spacing w:after="0" w:line="240" w:lineRule="auto"/>
        <w:jc w:val="both"/>
        <w:rPr>
          <w:rFonts w:ascii="Times New Roman" w:hAnsi="Times New Roman" w:cs="Times New Roman"/>
          <w:b/>
          <w:sz w:val="24"/>
          <w:szCs w:val="24"/>
          <w:lang w:eastAsia="ru-RU"/>
        </w:rPr>
      </w:pPr>
      <w:r w:rsidRPr="00176A9D">
        <w:rPr>
          <w:rFonts w:ascii="Times New Roman" w:hAnsi="Times New Roman" w:cs="Times New Roman"/>
          <w:b/>
          <w:sz w:val="24"/>
          <w:szCs w:val="24"/>
          <w:lang w:eastAsia="ru-RU"/>
        </w:rPr>
        <w:t>Project components include</w:t>
      </w:r>
      <w:r w:rsidRPr="00176A9D">
        <w:rPr>
          <w:rFonts w:ascii="Times New Roman" w:hAnsi="Times New Roman" w:cs="Times New Roman"/>
          <w:b/>
          <w:sz w:val="24"/>
          <w:szCs w:val="24"/>
          <w:lang w:val="ru-RU" w:eastAsia="ru-RU"/>
        </w:rPr>
        <w:t>:</w:t>
      </w:r>
    </w:p>
    <w:p w14:paraId="7574C4D8" w14:textId="77777777" w:rsidR="00CF06D2" w:rsidRPr="00176A9D" w:rsidRDefault="00CF06D2" w:rsidP="00CF06D2">
      <w:pPr>
        <w:spacing w:after="0" w:line="240" w:lineRule="auto"/>
        <w:jc w:val="both"/>
        <w:rPr>
          <w:rFonts w:ascii="Times New Roman" w:hAnsi="Times New Roman" w:cs="Times New Roman"/>
          <w:sz w:val="24"/>
          <w:szCs w:val="24"/>
          <w:lang w:eastAsia="ru-RU"/>
        </w:rPr>
      </w:pPr>
    </w:p>
    <w:p w14:paraId="1BB08DE1"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1. Participatory local planning through preparation of community development plans and implementation of small scale infrastructure projects in areas inhabited by Roma and Egyptian communities; </w:t>
      </w:r>
    </w:p>
    <w:p w14:paraId="5F3FAA82"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2. Strengthening Roma and Egyptian civil society capacity to combat discrimination and improve their successful participation in financial support schemes. </w:t>
      </w:r>
    </w:p>
    <w:p w14:paraId="287D18CA"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p>
    <w:p w14:paraId="622CD5DF"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3. Job and entrepreneurship promotion for Roma and Egyptian Communities through provision of vocational training and assistance to income generation activities run by Roma and Egyptian people.</w:t>
      </w:r>
    </w:p>
    <w:p w14:paraId="6D15B9B4"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p>
    <w:p w14:paraId="75822B98"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4. Support the implementation and monitoring of the Roma Decade Action Plan by strengthening capacities of the Social Inclusion Department at MoSWY and facilitating access of Roma and Egyptian communities to the Office of Commissioner for Protection from Discrimination. </w:t>
      </w:r>
    </w:p>
    <w:p w14:paraId="1DCF5424" w14:textId="77777777" w:rsidR="00CF06D2" w:rsidRPr="00176A9D" w:rsidRDefault="00CF06D2" w:rsidP="00CF06D2">
      <w:pPr>
        <w:spacing w:after="0" w:line="240" w:lineRule="auto"/>
        <w:jc w:val="both"/>
        <w:rPr>
          <w:rFonts w:ascii="Times New Roman" w:hAnsi="Times New Roman" w:cs="Times New Roman"/>
          <w:bCs/>
          <w:sz w:val="24"/>
          <w:szCs w:val="24"/>
          <w:lang w:val="en-GB" w:eastAsia="ru-RU"/>
        </w:rPr>
      </w:pPr>
      <w:r w:rsidRPr="00176A9D">
        <w:rPr>
          <w:rFonts w:ascii="Times New Roman" w:hAnsi="Times New Roman" w:cs="Times New Roman"/>
          <w:bCs/>
          <w:sz w:val="24"/>
          <w:szCs w:val="24"/>
          <w:lang w:val="en-GB" w:eastAsia="ru-RU"/>
        </w:rPr>
        <w:t xml:space="preserve">  </w:t>
      </w:r>
    </w:p>
    <w:p w14:paraId="35DBAE8A" w14:textId="77777777" w:rsidR="00CF06D2" w:rsidRPr="00176A9D" w:rsidRDefault="00CF06D2" w:rsidP="00CF06D2">
      <w:pPr>
        <w:spacing w:after="0" w:line="240" w:lineRule="auto"/>
        <w:jc w:val="both"/>
        <w:rPr>
          <w:rFonts w:ascii="Times New Roman" w:hAnsi="Times New Roman" w:cs="Times New Roman"/>
          <w:sz w:val="24"/>
          <w:szCs w:val="24"/>
          <w:lang w:eastAsia="ru-RU"/>
        </w:rPr>
      </w:pPr>
      <w:r w:rsidRPr="00176A9D">
        <w:rPr>
          <w:rFonts w:ascii="Times New Roman" w:hAnsi="Times New Roman" w:cs="Times New Roman"/>
          <w:bCs/>
          <w:sz w:val="24"/>
          <w:szCs w:val="24"/>
          <w:lang w:val="en-GB" w:eastAsia="ru-RU"/>
        </w:rPr>
        <w:t>5. Raise awareness of Roma and Egyptian community members about policies, strategies and instruments for their social inclusion as well as advocate and promote their acceptance and integration in the mainstream society</w:t>
      </w:r>
    </w:p>
    <w:p w14:paraId="47C3A638" w14:textId="77777777" w:rsidR="00CF06D2" w:rsidRPr="00176A9D" w:rsidRDefault="00CF06D2" w:rsidP="00CF06D2">
      <w:pPr>
        <w:spacing w:after="0" w:line="240" w:lineRule="auto"/>
        <w:jc w:val="both"/>
        <w:rPr>
          <w:rFonts w:ascii="Times New Roman" w:hAnsi="Times New Roman" w:cs="Times New Roman"/>
          <w:sz w:val="24"/>
          <w:szCs w:val="24"/>
        </w:rPr>
      </w:pPr>
    </w:p>
    <w:p w14:paraId="37CC9420" w14:textId="77777777" w:rsidR="00CF06D2" w:rsidRPr="00176A9D" w:rsidRDefault="00CF06D2" w:rsidP="00CF06D2">
      <w:pPr>
        <w:pStyle w:val="Application3"/>
      </w:pPr>
      <w:r w:rsidRPr="00176A9D">
        <w:t>Key Project Results to Date:</w:t>
      </w:r>
    </w:p>
    <w:p w14:paraId="3E5B6B0A" w14:textId="77777777" w:rsidR="00CF06D2" w:rsidRPr="00176A9D" w:rsidRDefault="00CF06D2" w:rsidP="00CF06D2">
      <w:pPr>
        <w:pStyle w:val="Application3"/>
      </w:pPr>
    </w:p>
    <w:p w14:paraId="54262930" w14:textId="77777777" w:rsidR="00CF06D2" w:rsidRPr="00176A9D" w:rsidRDefault="00CF06D2" w:rsidP="00CF06D2">
      <w:pPr>
        <w:pStyle w:val="Application3"/>
        <w:rPr>
          <w:b w:val="0"/>
        </w:rPr>
      </w:pPr>
      <w:r w:rsidRPr="00176A9D">
        <w:rPr>
          <w:b w:val="0"/>
        </w:rPr>
        <w:t>From its commencement in July 2012 the key results achieved to date by the SSIREC Project include:</w:t>
      </w:r>
    </w:p>
    <w:p w14:paraId="5706E603"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9 local infrastructure interventions  (such as  kindergartens, health centers, school library, internal roads, sports ground and intercultural community centers) identified by Roma and Egyptian community members have been implemented by the Project through co-funding with Local Governments. More than 3000 Roma and Egyptian households in Korca, Berat and Vlora regions have benefited from this intervention.</w:t>
      </w:r>
    </w:p>
    <w:p w14:paraId="3EB2D72F"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 xml:space="preserve">60 local government officials in three regions have been trained on participatory planning and budgeting and were assisted to develop 4 inter-locals Roma and Egyptian Community Development Plans with active participation of Roma and Egyptian Community members and young professionals.  Through this exercise, local authorities </w:t>
      </w:r>
      <w:r w:rsidRPr="00176A9D">
        <w:rPr>
          <w:rFonts w:ascii="Times New Roman" w:hAnsi="Times New Roman" w:cs="Times New Roman"/>
          <w:sz w:val="24"/>
          <w:szCs w:val="24"/>
        </w:rPr>
        <w:lastRenderedPageBreak/>
        <w:t>adopted a participatory planning model and made Roma and Egyptian needs part of the local development agenda.</w:t>
      </w:r>
    </w:p>
    <w:p w14:paraId="6DF5F499"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More than 3000 households have benefited from public information campaigns related to available public and social services.  </w:t>
      </w:r>
    </w:p>
    <w:p w14:paraId="0FB57936"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comprehensive training and coaching package related to NGO management, fundraising, financial reporting, human resources management as well as human rights, advocacy and lobbying has been offered  to Roma and Egyptian Associations preceded by capacity and training  needs assessment.</w:t>
      </w:r>
    </w:p>
    <w:p w14:paraId="3FF7C82F"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Roma and Egyptian NGOs were provided with small-grants for implementing 18 local community development initiatives.</w:t>
      </w:r>
    </w:p>
    <w:p w14:paraId="1FC79C6D"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manual “100 innovative ideas for self-employment” accompanied with practical guidelines on preparation of business plans was developed and widely disseminated to local Roma and Egyptian youth and other potential beneficiaries in the three regions. The manual was widely embraced and triggered new income-generation ideas and activities amongst Roma and Egyptians. This led to transforming the employment profile of Roma and Egyptian individuals from passive service beneficiaries to active participants.</w:t>
      </w:r>
    </w:p>
    <w:p w14:paraId="47C8C3E9"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90 Roma and Egyptian youth, artisans and potential entrepreneurs have benefited from innovative income generating approaches to develop their self-employment skills and individual investment plans. They have also been assisted with startup tool kits with the aim to diversify their source of income.</w:t>
      </w:r>
    </w:p>
    <w:p w14:paraId="7C1091F7"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50 Roma and Egyptian women farmers have been assisted to cultivate and market medicinal plant such as sage, contributing towards enhancing their family income.</w:t>
      </w:r>
    </w:p>
    <w:p w14:paraId="22BCA625"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To align the country’s policy on social inclusion with the “EU Platform for Roma Integration 2020”, expertise and support has been provided to the Ministry of Social Welfare and Youth and other line ministries to draft the Action Plan for Integration of Roma and Egyptians 2015-2020 while ensuring wide consultation with civil society sector including Roma and Egyptian organizations, as well as local authorities.</w:t>
      </w:r>
    </w:p>
    <w:p w14:paraId="3A3EA532"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legal “How to Manual” with particular focus on Roma/Egyptian communities have been developed to further strengthen capacities of the Office of the Commissioner for Protection from Discrimination.</w:t>
      </w:r>
    </w:p>
    <w:p w14:paraId="10543B25"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Qualified Roma and Egyptian fellows have been supported to serve as facilitators for protection from discrimination, respectively at Commissioner and People’s Advocate and provide support while preparing the National and Local Plans targeting Roma and Egyptian Communities.</w:t>
      </w:r>
    </w:p>
    <w:p w14:paraId="0A6DB4F7"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An intensive public awareness and advocacy campaign has been implemented in the three programme areas featuring the Goodwill Ambassadors for Cultural Diversity and Roma and Egyptian role models.</w:t>
      </w:r>
    </w:p>
    <w:p w14:paraId="2DC415E3"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 training manual for reporters on minority issues with a focus on Roma and Egyptian Communities was produced and widely disseminated among young reporters.</w:t>
      </w:r>
    </w:p>
    <w:p w14:paraId="56887B1B"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Reporters enhanced their skills on fair and ethical reporting on cultural diversity and social inclusion.</w:t>
      </w:r>
    </w:p>
    <w:p w14:paraId="4CE7AC40"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To advance social inclusion and respect for cultural diversity, several documentaries have been produced such as “Equal in Diversity”, and “When Dreams Become Reality”.</w:t>
      </w:r>
    </w:p>
    <w:p w14:paraId="6EC7ED3D" w14:textId="77777777" w:rsidR="00CF06D2" w:rsidRPr="00176A9D" w:rsidRDefault="00CF06D2" w:rsidP="00A32640">
      <w:pPr>
        <w:numPr>
          <w:ilvl w:val="0"/>
          <w:numId w:val="18"/>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The project provided support to Roma and Egyptian Young Artists to promote their talent and mainstream them in the country’s cultural agenda.</w:t>
      </w:r>
    </w:p>
    <w:p w14:paraId="06E51CC6" w14:textId="77777777" w:rsidR="00CF06D2" w:rsidRPr="00176A9D" w:rsidRDefault="00CF06D2" w:rsidP="00CF06D2">
      <w:pPr>
        <w:pStyle w:val="Application3"/>
        <w:rPr>
          <w:b w:val="0"/>
        </w:rPr>
      </w:pPr>
      <w:r w:rsidRPr="00176A9D">
        <w:rPr>
          <w:b w:val="0"/>
        </w:rPr>
        <w:lastRenderedPageBreak/>
        <w:t xml:space="preserve">Key partners of the Project include the Ministry of Social Welfare and Youth as well as local authorities in the regions of Korca, Berat and Vlora. </w:t>
      </w:r>
    </w:p>
    <w:p w14:paraId="1E8D82B7" w14:textId="77777777" w:rsidR="00CF06D2" w:rsidRPr="00176A9D" w:rsidRDefault="00CF06D2" w:rsidP="00CF06D2">
      <w:pPr>
        <w:pStyle w:val="Application3"/>
      </w:pPr>
    </w:p>
    <w:p w14:paraId="35DC7575" w14:textId="77777777" w:rsidR="00CF06D2" w:rsidRPr="00176A9D" w:rsidRDefault="00CF06D2" w:rsidP="00CF06D2">
      <w:pPr>
        <w:pStyle w:val="Application3"/>
      </w:pPr>
      <w:r w:rsidRPr="00176A9D">
        <w:t>Specific evaluation objectives are:</w:t>
      </w:r>
    </w:p>
    <w:p w14:paraId="6592CE36" w14:textId="77777777" w:rsidR="00CF06D2" w:rsidRPr="00176A9D" w:rsidRDefault="00CF06D2" w:rsidP="00CF06D2">
      <w:pPr>
        <w:pStyle w:val="Application3"/>
      </w:pPr>
    </w:p>
    <w:p w14:paraId="4BFDDD1C" w14:textId="77777777" w:rsidR="00CF06D2" w:rsidRPr="00176A9D" w:rsidRDefault="00CF06D2" w:rsidP="00CF06D2">
      <w:pPr>
        <w:pStyle w:val="ListParagraph"/>
        <w:ind w:left="0"/>
        <w:rPr>
          <w:rFonts w:ascii="Times New Roman" w:hAnsi="Times New Roman"/>
          <w:sz w:val="24"/>
        </w:rPr>
      </w:pPr>
      <w:r w:rsidRPr="00176A9D">
        <w:rPr>
          <w:rFonts w:ascii="Times New Roman" w:hAnsi="Times New Roman"/>
          <w:sz w:val="24"/>
        </w:rPr>
        <w:t>The object of study for this evaluation is the SSIREC Project</w:t>
      </w:r>
      <w:r w:rsidRPr="00176A9D">
        <w:rPr>
          <w:rFonts w:ascii="Times New Roman" w:hAnsi="Times New Roman"/>
          <w:b/>
          <w:sz w:val="24"/>
        </w:rPr>
        <w:t xml:space="preserve"> </w:t>
      </w:r>
      <w:r w:rsidRPr="00176A9D">
        <w:rPr>
          <w:rFonts w:ascii="Times New Roman" w:hAnsi="Times New Roman"/>
          <w:sz w:val="24"/>
        </w:rPr>
        <w:t xml:space="preserve">understood to be the set of components, outcomes, outputs, activities and inputs that were detailed in the project document and in associated modifications made during implementation. </w:t>
      </w:r>
    </w:p>
    <w:p w14:paraId="65185FCC" w14:textId="77777777" w:rsidR="00CF06D2" w:rsidRPr="00176A9D" w:rsidRDefault="00CF06D2" w:rsidP="00CF06D2">
      <w:pPr>
        <w:pStyle w:val="ListParagraph"/>
        <w:ind w:left="0"/>
        <w:rPr>
          <w:rFonts w:ascii="Times New Roman" w:hAnsi="Times New Roman"/>
          <w:sz w:val="24"/>
        </w:rPr>
      </w:pPr>
      <w:r w:rsidRPr="00176A9D">
        <w:rPr>
          <w:rFonts w:ascii="Times New Roman" w:hAnsi="Times New Roman"/>
          <w:sz w:val="24"/>
        </w:rPr>
        <w:t xml:space="preserve">The evaluation shall be based on the standard evaluation criteria including relevance, effectiveness, efficiency, impact, and sustainability (as defined by OECD), as well as human rights-based approach and results-based management (as applied by the UN). The evaluation aims at the followings: </w:t>
      </w:r>
    </w:p>
    <w:p w14:paraId="73201323" w14:textId="77777777" w:rsidR="00CF06D2" w:rsidRPr="00176A9D" w:rsidRDefault="00CF06D2" w:rsidP="00A32640">
      <w:pPr>
        <w:pStyle w:val="ListParagraph"/>
        <w:numPr>
          <w:ilvl w:val="0"/>
          <w:numId w:val="19"/>
        </w:numPr>
        <w:suppressAutoHyphens w:val="0"/>
        <w:contextualSpacing/>
        <w:rPr>
          <w:rFonts w:ascii="Times New Roman" w:hAnsi="Times New Roman"/>
          <w:sz w:val="24"/>
        </w:rPr>
      </w:pPr>
      <w:r w:rsidRPr="00176A9D">
        <w:rPr>
          <w:rFonts w:ascii="Times New Roman" w:hAnsi="Times New Roman"/>
          <w:sz w:val="24"/>
        </w:rPr>
        <w:t>Measure to what extend the SSIREC project has fully implemented the activities, delivered outputs and attained outcomes and specifically measuring development results;</w:t>
      </w:r>
    </w:p>
    <w:p w14:paraId="308B137C" w14:textId="77777777" w:rsidR="00CF06D2" w:rsidRPr="00176A9D" w:rsidRDefault="00CF06D2" w:rsidP="00A32640">
      <w:pPr>
        <w:pStyle w:val="ListParagraph"/>
        <w:numPr>
          <w:ilvl w:val="0"/>
          <w:numId w:val="19"/>
        </w:numPr>
        <w:suppressAutoHyphens w:val="0"/>
        <w:contextualSpacing/>
        <w:rPr>
          <w:rFonts w:ascii="Times New Roman" w:hAnsi="Times New Roman"/>
          <w:sz w:val="24"/>
        </w:rPr>
      </w:pPr>
      <w:r w:rsidRPr="00176A9D">
        <w:rPr>
          <w:rFonts w:ascii="Times New Roman" w:hAnsi="Times New Roman"/>
          <w:sz w:val="24"/>
        </w:rPr>
        <w:t xml:space="preserve">Generate substantive evidence based knowledge, by identifying best practices and lessons learned and make recommendations for improved future assistance in the relevant area. </w:t>
      </w:r>
    </w:p>
    <w:p w14:paraId="627759EE" w14:textId="77777777" w:rsidR="00CF06D2" w:rsidRPr="00176A9D" w:rsidRDefault="00CF06D2" w:rsidP="00CF06D2">
      <w:pPr>
        <w:pStyle w:val="ListParagraph"/>
        <w:rPr>
          <w:rFonts w:ascii="Times New Roman" w:hAnsi="Times New Roman"/>
          <w:sz w:val="24"/>
        </w:rPr>
      </w:pPr>
    </w:p>
    <w:p w14:paraId="17C1F028" w14:textId="77777777" w:rsidR="00CF06D2" w:rsidRPr="00176A9D" w:rsidRDefault="00CF06D2" w:rsidP="00CF06D2">
      <w:pPr>
        <w:pStyle w:val="ListParagraph"/>
        <w:ind w:left="0"/>
        <w:rPr>
          <w:rFonts w:ascii="Times New Roman" w:hAnsi="Times New Roman"/>
          <w:sz w:val="24"/>
        </w:rPr>
      </w:pPr>
      <w:r w:rsidRPr="00176A9D">
        <w:rPr>
          <w:rFonts w:ascii="Times New Roman" w:hAnsi="Times New Roman"/>
          <w:sz w:val="24"/>
        </w:rPr>
        <w:t>More specifically the evaluation will:</w:t>
      </w:r>
    </w:p>
    <w:p w14:paraId="0626E934" w14:textId="77777777" w:rsidR="00CF06D2" w:rsidRPr="00176A9D" w:rsidRDefault="00CF06D2" w:rsidP="00CF06D2">
      <w:pPr>
        <w:pStyle w:val="Application3"/>
      </w:pPr>
    </w:p>
    <w:p w14:paraId="1DCD2BFC"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Analyse the project ’s design quality and internal coherence (needs and problems it seeks to solve);  </w:t>
      </w:r>
    </w:p>
    <w:p w14:paraId="631D2FF2"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Analyse the sustainability of project interventions;  </w:t>
      </w:r>
    </w:p>
    <w:p w14:paraId="71C5491A"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Provide feedback to the participating agencies and national counterparts on the soundness (defined as relevance, effectiveness, efficiency, impact and sustainability) and impact of their approach in the project;</w:t>
      </w:r>
    </w:p>
    <w:p w14:paraId="389263C1"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Evaluate project impact of implemented actions, contained in the Work Plans and  Programme Logframe ; </w:t>
      </w:r>
    </w:p>
    <w:p w14:paraId="6309BFF3"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 xml:space="preserve">Based on the analysis conducted over the experience of SSIREC, extract general lessons learned and recommendations for future interventions;  </w:t>
      </w:r>
    </w:p>
    <w:p w14:paraId="0815A925" w14:textId="77777777" w:rsidR="00CF06D2" w:rsidRPr="00176A9D" w:rsidRDefault="00CF06D2" w:rsidP="00A32640">
      <w:pPr>
        <w:pStyle w:val="ListParagraph"/>
        <w:numPr>
          <w:ilvl w:val="0"/>
          <w:numId w:val="16"/>
        </w:numPr>
        <w:suppressAutoHyphens w:val="0"/>
        <w:autoSpaceDE w:val="0"/>
        <w:autoSpaceDN w:val="0"/>
        <w:adjustRightInd w:val="0"/>
        <w:contextualSpacing/>
        <w:rPr>
          <w:rFonts w:ascii="Times New Roman" w:hAnsi="Times New Roman"/>
          <w:sz w:val="24"/>
        </w:rPr>
      </w:pPr>
      <w:r w:rsidRPr="00176A9D">
        <w:rPr>
          <w:rFonts w:ascii="Times New Roman" w:hAnsi="Times New Roman"/>
          <w:sz w:val="24"/>
        </w:rPr>
        <w:t>Provide the donor with information on impact of their specific support through the project, to social inclusion of Roma and Egyptian communities in Albania</w:t>
      </w:r>
    </w:p>
    <w:p w14:paraId="42069814" w14:textId="77777777" w:rsidR="00CF06D2" w:rsidRPr="00176A9D" w:rsidRDefault="00CF06D2" w:rsidP="00CF06D2">
      <w:pPr>
        <w:spacing w:after="0" w:line="240" w:lineRule="auto"/>
        <w:jc w:val="both"/>
        <w:rPr>
          <w:rFonts w:ascii="Times New Roman" w:hAnsi="Times New Roman" w:cs="Times New Roman"/>
          <w:sz w:val="24"/>
          <w:szCs w:val="24"/>
        </w:rPr>
      </w:pPr>
    </w:p>
    <w:p w14:paraId="1205147B" w14:textId="77777777" w:rsidR="00CF06D2" w:rsidRPr="00176A9D" w:rsidRDefault="00CF06D2" w:rsidP="00CF06D2">
      <w:p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 xml:space="preserve">The evaluation will also focus on how the human rights- based approach applied, has influenced the achievement of the outputs and outcomes and to provide recommendations for planning and formulation of the future replication of the project in other areas.  </w:t>
      </w:r>
    </w:p>
    <w:p w14:paraId="67EF64A9" w14:textId="77777777" w:rsidR="00CF06D2" w:rsidRPr="00176A9D" w:rsidRDefault="00CF06D2" w:rsidP="00CF06D2">
      <w:pPr>
        <w:spacing w:after="0" w:line="240" w:lineRule="auto"/>
        <w:jc w:val="both"/>
        <w:rPr>
          <w:rFonts w:ascii="Times New Roman" w:hAnsi="Times New Roman" w:cs="Times New Roman"/>
          <w:sz w:val="24"/>
          <w:szCs w:val="24"/>
        </w:rPr>
      </w:pPr>
    </w:p>
    <w:p w14:paraId="65F58727"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The conclusions and recommendations generated by this evaluation will be addressed to its main users, participating agencies: the Project Management Committee, EU Delegation to Albania and other partners involved in the project implementation.</w:t>
      </w:r>
    </w:p>
    <w:p w14:paraId="174EC241" w14:textId="77777777" w:rsidR="00CF06D2" w:rsidRPr="00176A9D" w:rsidRDefault="00CF06D2" w:rsidP="00CF06D2">
      <w:pPr>
        <w:pStyle w:val="ListParagraph"/>
        <w:ind w:left="0"/>
        <w:rPr>
          <w:rFonts w:ascii="Times New Roman" w:hAnsi="Times New Roman"/>
          <w:sz w:val="24"/>
        </w:rPr>
      </w:pPr>
    </w:p>
    <w:p w14:paraId="437EFE59" w14:textId="77777777" w:rsidR="00CF06D2" w:rsidRPr="00176A9D" w:rsidRDefault="00CF06D2" w:rsidP="00CF06D2">
      <w:pPr>
        <w:pStyle w:val="ListParagraph"/>
        <w:ind w:left="0"/>
        <w:rPr>
          <w:rFonts w:ascii="Times New Roman" w:hAnsi="Times New Roman"/>
          <w:b/>
          <w:sz w:val="24"/>
        </w:rPr>
      </w:pPr>
      <w:r w:rsidRPr="00176A9D">
        <w:rPr>
          <w:rFonts w:ascii="Times New Roman" w:hAnsi="Times New Roman"/>
          <w:b/>
          <w:sz w:val="24"/>
        </w:rPr>
        <w:t xml:space="preserve">EVALUATION METHODOLOGY </w:t>
      </w:r>
    </w:p>
    <w:p w14:paraId="79F061CA" w14:textId="77777777" w:rsidR="00CF06D2" w:rsidRPr="00176A9D" w:rsidRDefault="00CF06D2" w:rsidP="00CF06D2">
      <w:p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 xml:space="preserve">Evaluation methodology is framed around standard evaluation criteria (relevance, effectiveness, efficiency, impact, sustainability) plus two guiding principles for UN work (human rights based approach and results-based management). </w:t>
      </w:r>
    </w:p>
    <w:p w14:paraId="15E46AD6" w14:textId="77777777" w:rsidR="00CF06D2" w:rsidRPr="00176A9D" w:rsidRDefault="00CF06D2" w:rsidP="00CF06D2">
      <w:pPr>
        <w:spacing w:after="0" w:line="240" w:lineRule="auto"/>
        <w:jc w:val="both"/>
        <w:rPr>
          <w:rFonts w:ascii="Times New Roman" w:hAnsi="Times New Roman" w:cs="Times New Roman"/>
          <w:sz w:val="24"/>
          <w:szCs w:val="24"/>
        </w:rPr>
      </w:pPr>
    </w:p>
    <w:p w14:paraId="76E34F4F"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lastRenderedPageBreak/>
        <w:t>The Evaluator will use methodologies and techniques as determined by the specific needs for information, the questions set out in the TOR, the availability of resources and the priorities of stakeholders. In all cases, the Evaluator is expected to analyse all relevant information sources, such as annual reports, programme documents, internal review reports, programme files, strategic country development documents and any other documents that may provide evidence on which to form opinions. The Evaluator is also expected to use interviews as a means to collect relevant data for the evaluation.</w:t>
      </w:r>
    </w:p>
    <w:p w14:paraId="0966730D" w14:textId="77777777" w:rsidR="00CF06D2" w:rsidRPr="00176A9D" w:rsidRDefault="00CF06D2" w:rsidP="00CF06D2">
      <w:pPr>
        <w:spacing w:after="0" w:line="240" w:lineRule="auto"/>
        <w:jc w:val="both"/>
        <w:rPr>
          <w:rFonts w:ascii="Times New Roman" w:hAnsi="Times New Roman" w:cs="Times New Roman"/>
          <w:sz w:val="24"/>
          <w:szCs w:val="24"/>
          <w:lang w:val="en-GB"/>
        </w:rPr>
      </w:pPr>
    </w:p>
    <w:p w14:paraId="3A587C2F" w14:textId="77777777" w:rsidR="00CF06D2" w:rsidRPr="00176A9D" w:rsidRDefault="00CF06D2" w:rsidP="00CF06D2">
      <w:pPr>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The methodology and techniques to be used in the evaluation should be described in detail in the inception report and the final evaluation report, and should contain, at a minimum, information on the instruments used for data collection and analysis, whether these be documents, interviews, field visits, questionnaires or participatory techniques.</w:t>
      </w:r>
    </w:p>
    <w:p w14:paraId="6FA0F555" w14:textId="77777777" w:rsidR="00CF06D2" w:rsidRPr="00176A9D" w:rsidRDefault="00CF06D2" w:rsidP="00CF06D2">
      <w:pPr>
        <w:spacing w:after="0" w:line="240" w:lineRule="auto"/>
        <w:jc w:val="both"/>
        <w:rPr>
          <w:rFonts w:ascii="Times New Roman" w:hAnsi="Times New Roman" w:cs="Times New Roman"/>
          <w:sz w:val="24"/>
          <w:szCs w:val="24"/>
          <w:lang w:val="en-GB"/>
        </w:rPr>
      </w:pPr>
    </w:p>
    <w:p w14:paraId="0CF0AB0E" w14:textId="77777777" w:rsidR="00CF06D2" w:rsidRPr="00176A9D" w:rsidRDefault="00CF06D2" w:rsidP="00CF06D2">
      <w:pPr>
        <w:pStyle w:val="HTMLPreformatted"/>
        <w:jc w:val="both"/>
        <w:rPr>
          <w:rFonts w:ascii="Times New Roman" w:hAnsi="Times New Roman"/>
          <w:sz w:val="24"/>
          <w:szCs w:val="24"/>
          <w:lang w:val="en-GB" w:eastAsia="en-US"/>
        </w:rPr>
      </w:pPr>
      <w:r w:rsidRPr="00176A9D">
        <w:rPr>
          <w:rFonts w:ascii="Times New Roman" w:hAnsi="Times New Roman"/>
          <w:sz w:val="24"/>
          <w:szCs w:val="24"/>
          <w:lang w:val="en-GB" w:eastAsia="en-US"/>
        </w:rPr>
        <w:t xml:space="preserve">The evaluation will follow the Standards and Norms of United Nations Evaluation Group, UNEG Ethical Guidelines for Evaluation, 2008, UNEG/FN/ETH(2008). </w:t>
      </w:r>
    </w:p>
    <w:p w14:paraId="07DEDE3A" w14:textId="77777777" w:rsidR="00CF06D2" w:rsidRPr="00176A9D" w:rsidRDefault="00CF06D2" w:rsidP="00CF06D2">
      <w:pPr>
        <w:pStyle w:val="HTMLPreformatted"/>
        <w:jc w:val="both"/>
        <w:rPr>
          <w:rFonts w:ascii="Times New Roman" w:hAnsi="Times New Roman"/>
          <w:sz w:val="24"/>
          <w:szCs w:val="24"/>
          <w:lang w:val="en-US" w:eastAsia="en-US"/>
        </w:rPr>
      </w:pPr>
    </w:p>
    <w:p w14:paraId="0C001C02" w14:textId="77777777" w:rsidR="00CF06D2" w:rsidRPr="00176A9D" w:rsidRDefault="00CF06D2" w:rsidP="00CF06D2">
      <w:pPr>
        <w:pStyle w:val="HTMLPreformatted"/>
        <w:jc w:val="both"/>
        <w:rPr>
          <w:rFonts w:ascii="Times New Roman" w:hAnsi="Times New Roman"/>
          <w:b/>
          <w:bCs/>
          <w:sz w:val="24"/>
          <w:szCs w:val="24"/>
          <w:u w:val="single"/>
        </w:rPr>
      </w:pPr>
      <w:r w:rsidRPr="00176A9D">
        <w:rPr>
          <w:rFonts w:ascii="Times New Roman" w:hAnsi="Times New Roman"/>
          <w:b/>
          <w:bCs/>
          <w:sz w:val="24"/>
          <w:szCs w:val="24"/>
          <w:u w:val="single"/>
        </w:rPr>
        <w:t>Tasks and Responsibilities:</w:t>
      </w:r>
    </w:p>
    <w:p w14:paraId="7B3F3065" w14:textId="77777777" w:rsidR="00CF06D2" w:rsidRPr="00176A9D" w:rsidRDefault="00CF06D2" w:rsidP="00CF06D2">
      <w:p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Working under the supervision of the UNDP Cluster Manager (referred to as evaluation focal point), the National Evaluation Expert (team member)</w:t>
      </w:r>
      <w:r w:rsidRPr="00176A9D">
        <w:rPr>
          <w:rFonts w:ascii="Times New Roman" w:hAnsi="Times New Roman" w:cs="Times New Roman"/>
          <w:i/>
          <w:sz w:val="24"/>
          <w:szCs w:val="24"/>
        </w:rPr>
        <w:t xml:space="preserve"> </w:t>
      </w:r>
      <w:r w:rsidRPr="00176A9D">
        <w:rPr>
          <w:rFonts w:ascii="Times New Roman" w:hAnsi="Times New Roman" w:cs="Times New Roman"/>
          <w:sz w:val="24"/>
          <w:szCs w:val="24"/>
        </w:rPr>
        <w:t>will work jointly with a International Evaluation Expert (team leader) to undertake the following tasks:</w:t>
      </w:r>
    </w:p>
    <w:p w14:paraId="42309152" w14:textId="77777777" w:rsidR="00CF06D2" w:rsidRPr="00176A9D" w:rsidRDefault="00CF06D2" w:rsidP="00CF06D2">
      <w:pPr>
        <w:pStyle w:val="HTMLPreformatted"/>
        <w:jc w:val="both"/>
        <w:rPr>
          <w:rFonts w:ascii="Times New Roman" w:hAnsi="Times New Roman"/>
          <w:bCs/>
          <w:sz w:val="24"/>
          <w:szCs w:val="24"/>
          <w:lang w:val="en-GB"/>
        </w:rPr>
      </w:pPr>
    </w:p>
    <w:p w14:paraId="5C43CFBA"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i w:val="0"/>
          <w:sz w:val="24"/>
          <w:szCs w:val="24"/>
        </w:rPr>
      </w:pPr>
      <w:r w:rsidRPr="00176A9D">
        <w:rPr>
          <w:rStyle w:val="Emphasis"/>
          <w:rFonts w:ascii="Times New Roman" w:hAnsi="Times New Roman" w:cs="Times New Roman"/>
          <w:i w:val="0"/>
          <w:sz w:val="24"/>
          <w:szCs w:val="24"/>
        </w:rPr>
        <w:t xml:space="preserve">Carry out desk-top review of relevant documents and reports (project document, Annual Work Plans, Project Results Framework, Phasing out Matrix, Annual Progress Reports, and other related documents to be provided by the project team); </w:t>
      </w:r>
      <w:r w:rsidRPr="00176A9D">
        <w:rPr>
          <w:rStyle w:val="Emphasis"/>
          <w:rFonts w:ascii="Times New Roman" w:hAnsi="Times New Roman" w:cs="Times New Roman"/>
          <w:sz w:val="24"/>
          <w:szCs w:val="24"/>
        </w:rPr>
        <w:t xml:space="preserve"> </w:t>
      </w:r>
    </w:p>
    <w:p w14:paraId="308503B7" w14:textId="77777777" w:rsidR="00CF06D2" w:rsidRPr="00176A9D" w:rsidRDefault="00CF06D2" w:rsidP="00CF06D2">
      <w:pPr>
        <w:autoSpaceDE w:val="0"/>
        <w:autoSpaceDN w:val="0"/>
        <w:adjustRightInd w:val="0"/>
        <w:spacing w:after="0" w:line="240" w:lineRule="auto"/>
        <w:ind w:left="720"/>
        <w:jc w:val="both"/>
        <w:rPr>
          <w:rStyle w:val="Emphasis"/>
          <w:rFonts w:ascii="Times New Roman" w:hAnsi="Times New Roman" w:cs="Times New Roman"/>
          <w:i w:val="0"/>
          <w:sz w:val="24"/>
          <w:szCs w:val="24"/>
        </w:rPr>
      </w:pPr>
    </w:p>
    <w:p w14:paraId="79EC4198"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Prepare the inception report,  containing the evaluation methodology and tools as well as the detailed calendar of actions, elaborated in consultation with the  evaluation focal points;   </w:t>
      </w:r>
    </w:p>
    <w:p w14:paraId="779D544F" w14:textId="77777777" w:rsidR="00CF06D2" w:rsidRPr="00176A9D" w:rsidRDefault="00CF06D2" w:rsidP="00CF06D2">
      <w:pPr>
        <w:autoSpaceDE w:val="0"/>
        <w:autoSpaceDN w:val="0"/>
        <w:adjustRightInd w:val="0"/>
        <w:spacing w:after="0" w:line="240" w:lineRule="auto"/>
        <w:ind w:left="360"/>
        <w:jc w:val="both"/>
        <w:rPr>
          <w:rStyle w:val="Emphasis"/>
          <w:rFonts w:ascii="Times New Roman" w:hAnsi="Times New Roman" w:cs="Times New Roman"/>
          <w:i w:val="0"/>
          <w:sz w:val="24"/>
          <w:szCs w:val="24"/>
        </w:rPr>
      </w:pPr>
    </w:p>
    <w:p w14:paraId="69B850B6"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Field work (survey/ interviewing process of data gathering) in the regions of Tirana, Korca, Berat and Vlora to conduct meetings and hold key interviews with stakeholders; </w:t>
      </w:r>
      <w:r w:rsidRPr="00176A9D">
        <w:rPr>
          <w:rStyle w:val="Emphasis"/>
          <w:rFonts w:ascii="Times New Roman" w:hAnsi="Times New Roman" w:cs="Times New Roman"/>
          <w:sz w:val="24"/>
          <w:szCs w:val="24"/>
        </w:rPr>
        <w:t xml:space="preserve"> </w:t>
      </w:r>
    </w:p>
    <w:p w14:paraId="5EFD3340"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i w:val="0"/>
          <w:sz w:val="24"/>
          <w:szCs w:val="24"/>
        </w:rPr>
      </w:pPr>
    </w:p>
    <w:p w14:paraId="32A415FD"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Based on discussions and interviews, develop “Most Significant Change Stories” on behalf of the SSIREC and to be included as an annex  in the evaluation report; </w:t>
      </w:r>
      <w:r w:rsidRPr="00176A9D">
        <w:rPr>
          <w:rStyle w:val="Emphasis"/>
          <w:rFonts w:ascii="Times New Roman" w:hAnsi="Times New Roman" w:cs="Times New Roman"/>
          <w:sz w:val="24"/>
          <w:szCs w:val="24"/>
        </w:rPr>
        <w:t xml:space="preserve"> </w:t>
      </w:r>
    </w:p>
    <w:p w14:paraId="5BEC486D"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i w:val="0"/>
          <w:sz w:val="24"/>
          <w:szCs w:val="24"/>
        </w:rPr>
      </w:pPr>
    </w:p>
    <w:p w14:paraId="12A35C4F"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i w:val="0"/>
          <w:sz w:val="24"/>
          <w:szCs w:val="24"/>
        </w:rPr>
      </w:pPr>
      <w:r w:rsidRPr="00176A9D">
        <w:rPr>
          <w:rStyle w:val="Emphasis"/>
          <w:rFonts w:ascii="Times New Roman" w:hAnsi="Times New Roman" w:cs="Times New Roman"/>
          <w:i w:val="0"/>
          <w:sz w:val="24"/>
          <w:szCs w:val="24"/>
        </w:rPr>
        <w:t xml:space="preserve">Submit draft final evaluation report as agreed upon in the evaluation schedule and reporting terms  in English, including recommendations for future project replication; </w:t>
      </w:r>
      <w:r w:rsidRPr="00176A9D">
        <w:rPr>
          <w:rStyle w:val="Emphasis"/>
          <w:rFonts w:ascii="Times New Roman" w:hAnsi="Times New Roman" w:cs="Times New Roman"/>
          <w:sz w:val="24"/>
          <w:szCs w:val="24"/>
        </w:rPr>
        <w:t xml:space="preserve"> </w:t>
      </w:r>
    </w:p>
    <w:p w14:paraId="20190CF5" w14:textId="77777777" w:rsidR="00CF06D2" w:rsidRPr="00176A9D" w:rsidRDefault="00CF06D2" w:rsidP="00A32640">
      <w:pPr>
        <w:numPr>
          <w:ilvl w:val="0"/>
          <w:numId w:val="13"/>
        </w:numPr>
        <w:autoSpaceDE w:val="0"/>
        <w:autoSpaceDN w:val="0"/>
        <w:adjustRightInd w:val="0"/>
        <w:spacing w:after="0" w:line="240" w:lineRule="auto"/>
        <w:jc w:val="both"/>
        <w:rPr>
          <w:rStyle w:val="Emphasis"/>
          <w:rFonts w:ascii="Times New Roman" w:hAnsi="Times New Roman" w:cs="Times New Roman"/>
          <w:sz w:val="24"/>
          <w:szCs w:val="24"/>
        </w:rPr>
      </w:pPr>
      <w:r w:rsidRPr="00176A9D">
        <w:rPr>
          <w:rStyle w:val="Emphasis"/>
          <w:rFonts w:ascii="Times New Roman" w:hAnsi="Times New Roman" w:cs="Times New Roman"/>
          <w:i w:val="0"/>
          <w:sz w:val="24"/>
          <w:szCs w:val="24"/>
        </w:rPr>
        <w:t xml:space="preserve">Incorporate recommendation received from the Evaluation Focal Points and submit final report; </w:t>
      </w:r>
      <w:r w:rsidRPr="00176A9D">
        <w:rPr>
          <w:rStyle w:val="Emphasis"/>
          <w:rFonts w:ascii="Times New Roman" w:hAnsi="Times New Roman" w:cs="Times New Roman"/>
          <w:sz w:val="24"/>
          <w:szCs w:val="24"/>
        </w:rPr>
        <w:t xml:space="preserve"> </w:t>
      </w:r>
    </w:p>
    <w:p w14:paraId="7C12C6B3"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b/>
          <w:i w:val="0"/>
          <w:color w:val="FF0000"/>
          <w:sz w:val="24"/>
          <w:szCs w:val="24"/>
        </w:rPr>
      </w:pPr>
    </w:p>
    <w:p w14:paraId="775DCDF7"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b/>
          <w:i w:val="0"/>
          <w:sz w:val="24"/>
          <w:szCs w:val="24"/>
        </w:rPr>
      </w:pPr>
      <w:r w:rsidRPr="00176A9D">
        <w:rPr>
          <w:rStyle w:val="Emphasis"/>
          <w:rFonts w:ascii="Times New Roman" w:hAnsi="Times New Roman" w:cs="Times New Roman"/>
          <w:b/>
          <w:i w:val="0"/>
          <w:sz w:val="24"/>
          <w:szCs w:val="24"/>
          <w:u w:val="single"/>
        </w:rPr>
        <w:t>Outputs and Deliverables</w:t>
      </w:r>
      <w:r w:rsidRPr="00176A9D">
        <w:rPr>
          <w:rStyle w:val="Emphasis"/>
          <w:rFonts w:ascii="Times New Roman" w:hAnsi="Times New Roman" w:cs="Times New Roman"/>
          <w:b/>
          <w:i w:val="0"/>
          <w:sz w:val="24"/>
          <w:szCs w:val="24"/>
        </w:rPr>
        <w:t>:</w:t>
      </w:r>
    </w:p>
    <w:p w14:paraId="64B37031"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b/>
          <w:i w:val="0"/>
          <w:color w:val="FF0000"/>
          <w:sz w:val="24"/>
          <w:szCs w:val="24"/>
        </w:rPr>
      </w:pPr>
    </w:p>
    <w:p w14:paraId="52E4048E"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r w:rsidRPr="00176A9D">
        <w:rPr>
          <w:rFonts w:ascii="Times New Roman" w:hAnsi="Times New Roman" w:cs="Times New Roman"/>
          <w:sz w:val="24"/>
          <w:szCs w:val="24"/>
          <w:lang w:val="en-GB"/>
        </w:rPr>
        <w:t xml:space="preserve">The evaluation team (national and international experts) are jointly responsible for submitting the following deliverables:   </w:t>
      </w:r>
    </w:p>
    <w:p w14:paraId="108FA5FD" w14:textId="77777777" w:rsidR="00CF06D2" w:rsidRPr="00176A9D" w:rsidRDefault="00CF06D2" w:rsidP="00CF06D2">
      <w:pPr>
        <w:autoSpaceDE w:val="0"/>
        <w:autoSpaceDN w:val="0"/>
        <w:adjustRightInd w:val="0"/>
        <w:spacing w:after="0" w:line="240" w:lineRule="auto"/>
        <w:jc w:val="both"/>
        <w:rPr>
          <w:rFonts w:ascii="Times New Roman" w:hAnsi="Times New Roman" w:cs="Times New Roman"/>
          <w:sz w:val="24"/>
          <w:szCs w:val="24"/>
          <w:lang w:val="en-GB"/>
        </w:rPr>
      </w:pPr>
    </w:p>
    <w:p w14:paraId="71DF8BB0"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lastRenderedPageBreak/>
        <w:t>Work plan</w:t>
      </w:r>
      <w:r w:rsidRPr="00176A9D">
        <w:rPr>
          <w:rFonts w:ascii="Times New Roman" w:hAnsi="Times New Roman" w:cs="Times New Roman"/>
          <w:color w:val="000000"/>
          <w:sz w:val="24"/>
          <w:szCs w:val="24"/>
          <w:lang w:val="en-GB"/>
        </w:rPr>
        <w:t xml:space="preserve"> – within 2 days of the start of the assignment. The Consultant will submit the wok plan which will include a detailed approach and methodology and schedule. In particular, the work plan will require a clear approach to data collection and work organization to examine the project in its full scope.</w:t>
      </w:r>
    </w:p>
    <w:p w14:paraId="27FEC24B"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73708BB0"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Preliminary findings and draft evaluation report (inception report)</w:t>
      </w:r>
      <w:r w:rsidRPr="00176A9D">
        <w:rPr>
          <w:rFonts w:ascii="Times New Roman" w:hAnsi="Times New Roman" w:cs="Times New Roman"/>
          <w:color w:val="000000"/>
          <w:sz w:val="24"/>
          <w:szCs w:val="24"/>
          <w:lang w:val="en-GB"/>
        </w:rPr>
        <w:t xml:space="preserve"> – within 6 days of the start of the assignment, the Consultant will share a draft report. The purpose of this report is to demonstrate progress on the assignment and adherence to the TORs, and will identify any evaluation issues that may need further clarification before completion of the assignment.</w:t>
      </w:r>
    </w:p>
    <w:p w14:paraId="3FABD3FA"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3DEFED2B"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Presentation of findings</w:t>
      </w:r>
      <w:r w:rsidRPr="00176A9D">
        <w:rPr>
          <w:rFonts w:ascii="Times New Roman" w:hAnsi="Times New Roman" w:cs="Times New Roman"/>
          <w:color w:val="000000"/>
          <w:sz w:val="24"/>
          <w:szCs w:val="24"/>
          <w:lang w:val="en-GB"/>
        </w:rPr>
        <w:t xml:space="preserve"> – within 8 days of the start of the assignment a presentation of findings and preliminary recommendations to key stakeholders will be carried out. The purpose of this session is to provide opportunity for initial validation and support further elaboration of the evaluators’ findings and recommendations.</w:t>
      </w:r>
    </w:p>
    <w:p w14:paraId="386A722C"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66AADCDF"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Final evaluation report</w:t>
      </w:r>
      <w:r w:rsidRPr="00176A9D">
        <w:rPr>
          <w:rFonts w:ascii="Times New Roman" w:hAnsi="Times New Roman" w:cs="Times New Roman"/>
          <w:color w:val="000000"/>
          <w:sz w:val="24"/>
          <w:szCs w:val="24"/>
          <w:lang w:val="en-GB"/>
        </w:rPr>
        <w:t xml:space="preserve"> – within 4 days of receiving the consolidated comments from projects’ stakeholders, the Consultant will submit a final document that addresses relevant comments and provides comprehensive reporting on all elements of the assignment. This report will be submitted to the evaluation contact points for clearance.</w:t>
      </w:r>
    </w:p>
    <w:p w14:paraId="43E83D84"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3F8CB703" w14:textId="77777777" w:rsidR="00CF06D2" w:rsidRPr="00176A9D" w:rsidRDefault="00CF06D2" w:rsidP="00CF06D2">
      <w:pPr>
        <w:autoSpaceDE w:val="0"/>
        <w:autoSpaceDN w:val="0"/>
        <w:adjustRightInd w:val="0"/>
        <w:spacing w:after="0" w:line="240" w:lineRule="auto"/>
        <w:jc w:val="both"/>
        <w:rPr>
          <w:rStyle w:val="Emphasis"/>
          <w:rFonts w:ascii="Times New Roman" w:hAnsi="Times New Roman" w:cs="Times New Roman"/>
          <w:i w:val="0"/>
          <w:iCs w:val="0"/>
          <w:sz w:val="24"/>
          <w:szCs w:val="24"/>
          <w:lang w:val="en-GB"/>
        </w:rPr>
      </w:pPr>
      <w:r w:rsidRPr="00176A9D">
        <w:rPr>
          <w:rFonts w:ascii="Times New Roman" w:hAnsi="Times New Roman" w:cs="Times New Roman"/>
          <w:color w:val="000000"/>
          <w:sz w:val="24"/>
          <w:szCs w:val="24"/>
          <w:lang w:val="en-GB"/>
        </w:rPr>
        <w:t>As a minimum, the Evaluation Report (draft or final) shall include the following components (the exact structure of the report may be influenced by the project components and components of the Evaluation TOR): Executive Summary; Introduction (Project outline; Methodology; Analysis; Findings; Best Practices and Lessons Learned; Recommendations; Relevant Annexes, for example: a. List of people interviewed; b. List of acronyms; c. Evaluation work plan and TOR; d. List of key reference documents as well as annexes of a. M</w:t>
      </w:r>
      <w:r w:rsidRPr="00176A9D">
        <w:rPr>
          <w:rStyle w:val="Emphasis"/>
          <w:rFonts w:ascii="Times New Roman" w:hAnsi="Times New Roman" w:cs="Times New Roman"/>
          <w:i w:val="0"/>
          <w:sz w:val="24"/>
          <w:szCs w:val="24"/>
        </w:rPr>
        <w:t xml:space="preserve">ost Significant Change Stories; b. </w:t>
      </w:r>
      <w:r w:rsidRPr="00176A9D">
        <w:rPr>
          <w:rFonts w:ascii="Times New Roman" w:hAnsi="Times New Roman" w:cs="Times New Roman"/>
          <w:sz w:val="24"/>
          <w:szCs w:val="24"/>
        </w:rPr>
        <w:t>Power point presentation of the main findings and recommendations;</w:t>
      </w:r>
    </w:p>
    <w:p w14:paraId="1455C190"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p>
    <w:p w14:paraId="38EF7220" w14:textId="77777777" w:rsidR="00CF06D2" w:rsidRPr="00176A9D" w:rsidRDefault="00CF06D2" w:rsidP="00CF06D2">
      <w:pPr>
        <w:autoSpaceDE w:val="0"/>
        <w:autoSpaceDN w:val="0"/>
        <w:adjustRightInd w:val="0"/>
        <w:spacing w:after="0" w:line="240" w:lineRule="auto"/>
        <w:rPr>
          <w:rFonts w:ascii="Times New Roman" w:hAnsi="Times New Roman" w:cs="Times New Roman"/>
          <w:color w:val="000000"/>
          <w:sz w:val="24"/>
          <w:szCs w:val="24"/>
          <w:lang w:val="en-GB"/>
        </w:rPr>
      </w:pPr>
      <w:r w:rsidRPr="00176A9D">
        <w:rPr>
          <w:rFonts w:ascii="Times New Roman" w:hAnsi="Times New Roman" w:cs="Times New Roman"/>
          <w:b/>
          <w:color w:val="000000"/>
          <w:sz w:val="24"/>
          <w:szCs w:val="24"/>
          <w:lang w:val="en-GB"/>
        </w:rPr>
        <w:t>Summary of the report</w:t>
      </w:r>
      <w:r w:rsidRPr="00176A9D">
        <w:rPr>
          <w:rFonts w:ascii="Times New Roman" w:hAnsi="Times New Roman" w:cs="Times New Roman"/>
          <w:color w:val="000000"/>
          <w:sz w:val="24"/>
          <w:szCs w:val="24"/>
          <w:lang w:val="en-GB"/>
        </w:rPr>
        <w:t xml:space="preserve"> - a two-page summary of the Project Evaluation Report should be provided in addition to the fully fledged evaluation report.</w:t>
      </w:r>
    </w:p>
    <w:p w14:paraId="54FA1409" w14:textId="77777777" w:rsidR="00CF06D2" w:rsidRPr="00176A9D" w:rsidRDefault="00CF06D2" w:rsidP="00CF06D2">
      <w:pPr>
        <w:tabs>
          <w:tab w:val="left" w:pos="540"/>
        </w:tabs>
        <w:spacing w:after="0" w:line="240" w:lineRule="auto"/>
        <w:jc w:val="both"/>
        <w:rPr>
          <w:rFonts w:ascii="Times New Roman" w:hAnsi="Times New Roman" w:cs="Times New Roman"/>
          <w:b/>
          <w:bCs/>
          <w:sz w:val="24"/>
          <w:szCs w:val="24"/>
          <w:u w:val="single"/>
          <w:lang w:val="en-IE"/>
        </w:rPr>
      </w:pPr>
    </w:p>
    <w:p w14:paraId="18DF7204" w14:textId="77777777" w:rsidR="00CF06D2" w:rsidRPr="00176A9D" w:rsidRDefault="00CF06D2" w:rsidP="00CF06D2">
      <w:pPr>
        <w:spacing w:after="0" w:line="240" w:lineRule="auto"/>
        <w:jc w:val="both"/>
        <w:rPr>
          <w:rFonts w:ascii="Times New Roman" w:hAnsi="Times New Roman" w:cs="Times New Roman"/>
          <w:b/>
          <w:bCs/>
          <w:sz w:val="24"/>
          <w:szCs w:val="24"/>
          <w:u w:val="single"/>
        </w:rPr>
      </w:pPr>
      <w:r w:rsidRPr="00176A9D">
        <w:rPr>
          <w:rFonts w:ascii="Times New Roman" w:hAnsi="Times New Roman" w:cs="Times New Roman"/>
          <w:b/>
          <w:bCs/>
          <w:sz w:val="24"/>
          <w:szCs w:val="24"/>
          <w:u w:val="single"/>
        </w:rPr>
        <w:t>Corporate Competencies:</w:t>
      </w:r>
    </w:p>
    <w:p w14:paraId="4F25C7A3" w14:textId="77777777" w:rsidR="00CF06D2" w:rsidRPr="0068308C" w:rsidRDefault="00CF06D2" w:rsidP="00CF06D2">
      <w:pPr>
        <w:spacing w:after="0" w:line="240" w:lineRule="auto"/>
        <w:jc w:val="both"/>
        <w:rPr>
          <w:rFonts w:ascii="Times New Roman" w:hAnsi="Times New Roman" w:cs="Times New Roman"/>
          <w:b/>
          <w:bCs/>
          <w:sz w:val="24"/>
          <w:szCs w:val="24"/>
          <w:u w:val="single"/>
        </w:rPr>
      </w:pPr>
    </w:p>
    <w:p w14:paraId="77689D4A"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 xml:space="preserve">Demonstrates integrity by modelling the UN’s values and ethical standards; </w:t>
      </w:r>
    </w:p>
    <w:p w14:paraId="0367215D"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 xml:space="preserve">Promotes the vision, mission, and strategic goals of UNDP; </w:t>
      </w:r>
    </w:p>
    <w:p w14:paraId="26779B78"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 xml:space="preserve">Displays cultural, gender, religion, race, nationality and age sensitivity and adaptability; </w:t>
      </w:r>
    </w:p>
    <w:p w14:paraId="5594044A" w14:textId="77777777" w:rsidR="00CF06D2" w:rsidRPr="00176A9D" w:rsidRDefault="00CF06D2" w:rsidP="00A32640">
      <w:pPr>
        <w:numPr>
          <w:ilvl w:val="0"/>
          <w:numId w:val="20"/>
        </w:numPr>
        <w:spacing w:after="0" w:line="240" w:lineRule="auto"/>
        <w:jc w:val="both"/>
        <w:rPr>
          <w:rFonts w:ascii="Times New Roman" w:hAnsi="Times New Roman" w:cs="Times New Roman"/>
          <w:color w:val="000000"/>
          <w:sz w:val="24"/>
          <w:szCs w:val="24"/>
          <w:lang w:val="en-GB"/>
        </w:rPr>
      </w:pPr>
      <w:r w:rsidRPr="00176A9D">
        <w:rPr>
          <w:rFonts w:ascii="Times New Roman" w:hAnsi="Times New Roman" w:cs="Times New Roman"/>
          <w:color w:val="000000"/>
          <w:sz w:val="24"/>
          <w:szCs w:val="24"/>
          <w:lang w:val="en-GB"/>
        </w:rPr>
        <w:t>Treats all people fairly without favouritism.</w:t>
      </w:r>
    </w:p>
    <w:p w14:paraId="2A755F7A" w14:textId="77777777" w:rsidR="00CF06D2" w:rsidRPr="00176A9D" w:rsidRDefault="00CF06D2" w:rsidP="00CF06D2">
      <w:pPr>
        <w:spacing w:after="0" w:line="240" w:lineRule="auto"/>
        <w:ind w:left="720"/>
        <w:jc w:val="both"/>
        <w:rPr>
          <w:rFonts w:ascii="Times New Roman" w:hAnsi="Times New Roman" w:cs="Times New Roman"/>
          <w:color w:val="000000"/>
          <w:sz w:val="24"/>
          <w:szCs w:val="24"/>
          <w:lang w:val="en-GB"/>
        </w:rPr>
      </w:pPr>
    </w:p>
    <w:p w14:paraId="73DCA7EE" w14:textId="77777777" w:rsidR="00CF06D2" w:rsidRPr="00176A9D" w:rsidRDefault="00CF06D2" w:rsidP="00CF06D2">
      <w:pPr>
        <w:spacing w:after="0" w:line="240" w:lineRule="auto"/>
        <w:jc w:val="both"/>
        <w:rPr>
          <w:rFonts w:ascii="Times New Roman" w:hAnsi="Times New Roman" w:cs="Times New Roman"/>
          <w:b/>
          <w:color w:val="000000"/>
          <w:sz w:val="24"/>
          <w:szCs w:val="24"/>
          <w:u w:val="single"/>
          <w:lang w:val="en-AU"/>
        </w:rPr>
      </w:pPr>
      <w:r w:rsidRPr="00176A9D">
        <w:rPr>
          <w:rFonts w:ascii="Times New Roman" w:hAnsi="Times New Roman" w:cs="Times New Roman"/>
          <w:b/>
          <w:color w:val="000000"/>
          <w:sz w:val="24"/>
          <w:szCs w:val="24"/>
          <w:u w:val="single"/>
          <w:lang w:val="en-AU"/>
        </w:rPr>
        <w:t>Functional Competencies:</w:t>
      </w:r>
    </w:p>
    <w:p w14:paraId="732342C7"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Demonstrated experience in programme design, monitoring and evaluation.</w:t>
      </w:r>
    </w:p>
    <w:p w14:paraId="2AC5CD19"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 xml:space="preserve">Proven ability and experience in social inclusion of vulnerable communities and development issues; </w:t>
      </w:r>
    </w:p>
    <w:p w14:paraId="0159F4DA"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t xml:space="preserve">Knowledge, experience and understanding of the minority and human-rights based perspective as well as result-based management techniques; </w:t>
      </w:r>
    </w:p>
    <w:p w14:paraId="73130E95" w14:textId="77777777" w:rsidR="00CF06D2" w:rsidRPr="00176A9D" w:rsidRDefault="00CF06D2" w:rsidP="00A32640">
      <w:pPr>
        <w:numPr>
          <w:ilvl w:val="0"/>
          <w:numId w:val="17"/>
        </w:numPr>
        <w:spacing w:after="0" w:line="240" w:lineRule="auto"/>
        <w:rPr>
          <w:rFonts w:ascii="Times New Roman" w:hAnsi="Times New Roman" w:cs="Times New Roman"/>
          <w:color w:val="000000"/>
          <w:sz w:val="24"/>
          <w:szCs w:val="24"/>
          <w:lang w:val="en-AU"/>
        </w:rPr>
      </w:pPr>
      <w:r w:rsidRPr="00176A9D">
        <w:rPr>
          <w:rFonts w:ascii="Times New Roman" w:hAnsi="Times New Roman" w:cs="Times New Roman"/>
          <w:color w:val="000000"/>
          <w:sz w:val="24"/>
          <w:szCs w:val="24"/>
          <w:lang w:val="en-AU"/>
        </w:rPr>
        <w:t xml:space="preserve">Demonstrated knowledge and experience with EU policies on Roma social inclusion in particular with related good practices and lessons learned in the region and Albania;  </w:t>
      </w:r>
    </w:p>
    <w:p w14:paraId="3D235D98" w14:textId="77777777" w:rsidR="00CF06D2" w:rsidRPr="00176A9D" w:rsidRDefault="00CF06D2" w:rsidP="00A32640">
      <w:pPr>
        <w:pStyle w:val="Memoheading"/>
        <w:numPr>
          <w:ilvl w:val="0"/>
          <w:numId w:val="17"/>
        </w:numPr>
        <w:contextualSpacing/>
        <w:rPr>
          <w:noProof w:val="0"/>
          <w:color w:val="000000"/>
          <w:sz w:val="24"/>
          <w:szCs w:val="24"/>
          <w:lang w:val="en-AU"/>
        </w:rPr>
      </w:pPr>
      <w:r w:rsidRPr="00176A9D">
        <w:rPr>
          <w:noProof w:val="0"/>
          <w:color w:val="000000"/>
          <w:sz w:val="24"/>
          <w:szCs w:val="24"/>
          <w:lang w:val="en-AU"/>
        </w:rPr>
        <w:lastRenderedPageBreak/>
        <w:t>Proven record in analytical thinking and concise writing and reporting in English language;</w:t>
      </w:r>
    </w:p>
    <w:p w14:paraId="10CA7227"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Demonstrated ability to write comprehensive reports;</w:t>
      </w:r>
    </w:p>
    <w:p w14:paraId="418A0527" w14:textId="77777777" w:rsidR="00CF06D2" w:rsidRPr="00176A9D" w:rsidRDefault="00CF06D2" w:rsidP="00A32640">
      <w:pPr>
        <w:numPr>
          <w:ilvl w:val="0"/>
          <w:numId w:val="15"/>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 xml:space="preserve">Experience in applying adult learning methodologies and workshop facilities skills; </w:t>
      </w:r>
    </w:p>
    <w:p w14:paraId="66F491D7" w14:textId="77777777" w:rsidR="00CF06D2" w:rsidRPr="00176A9D" w:rsidRDefault="00CF06D2" w:rsidP="00A32640">
      <w:pPr>
        <w:numPr>
          <w:ilvl w:val="0"/>
          <w:numId w:val="15"/>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Strong analytical and conceptual thinking;</w:t>
      </w:r>
    </w:p>
    <w:p w14:paraId="4F8BDBCB"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Fluency in spoken and written English;</w:t>
      </w:r>
    </w:p>
    <w:p w14:paraId="437BC9CC"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Ability to work in an independent manner and organize the workflow efficiently;</w:t>
      </w:r>
    </w:p>
    <w:p w14:paraId="7EF962C9" w14:textId="77777777" w:rsidR="00CF06D2" w:rsidRPr="00176A9D" w:rsidRDefault="00CF06D2" w:rsidP="00CF06D2">
      <w:pPr>
        <w:pStyle w:val="Memoheading"/>
        <w:ind w:left="720"/>
        <w:contextualSpacing/>
        <w:rPr>
          <w:noProof w:val="0"/>
          <w:color w:val="000000"/>
          <w:sz w:val="24"/>
          <w:szCs w:val="24"/>
          <w:lang w:val="en-AU"/>
        </w:rPr>
      </w:pPr>
      <w:r w:rsidRPr="00176A9D">
        <w:rPr>
          <w:noProof w:val="0"/>
          <w:color w:val="000000"/>
          <w:sz w:val="24"/>
          <w:szCs w:val="24"/>
          <w:lang w:val="en-AU"/>
        </w:rPr>
        <w:t xml:space="preserve"> </w:t>
      </w:r>
    </w:p>
    <w:p w14:paraId="404FA464" w14:textId="77777777" w:rsidR="00CF06D2" w:rsidRPr="00176A9D" w:rsidRDefault="00CF06D2" w:rsidP="00CF06D2">
      <w:pPr>
        <w:tabs>
          <w:tab w:val="left" w:pos="540"/>
        </w:tabs>
        <w:spacing w:after="0" w:line="240" w:lineRule="auto"/>
        <w:jc w:val="both"/>
        <w:rPr>
          <w:rFonts w:ascii="Times New Roman" w:hAnsi="Times New Roman" w:cs="Times New Roman"/>
          <w:b/>
          <w:bCs/>
          <w:sz w:val="24"/>
          <w:szCs w:val="24"/>
          <w:u w:val="single"/>
          <w:lang w:val="en-IE"/>
        </w:rPr>
      </w:pPr>
      <w:r w:rsidRPr="00176A9D">
        <w:rPr>
          <w:rFonts w:ascii="Times New Roman" w:hAnsi="Times New Roman" w:cs="Times New Roman"/>
          <w:b/>
          <w:bCs/>
          <w:sz w:val="24"/>
          <w:szCs w:val="24"/>
          <w:u w:val="single"/>
          <w:lang w:val="en-IE"/>
        </w:rPr>
        <w:t>Qualifications:</w:t>
      </w:r>
    </w:p>
    <w:p w14:paraId="4A627568" w14:textId="77777777" w:rsidR="00CF06D2" w:rsidRPr="00176A9D" w:rsidRDefault="00CF06D2" w:rsidP="00A32640">
      <w:pPr>
        <w:numPr>
          <w:ilvl w:val="0"/>
          <w:numId w:val="21"/>
        </w:numPr>
        <w:spacing w:after="0" w:line="240" w:lineRule="auto"/>
        <w:rPr>
          <w:rFonts w:ascii="Times New Roman" w:hAnsi="Times New Roman" w:cs="Times New Roman"/>
          <w:sz w:val="24"/>
          <w:szCs w:val="24"/>
        </w:rPr>
      </w:pPr>
      <w:r w:rsidRPr="00176A9D">
        <w:rPr>
          <w:rFonts w:ascii="Times New Roman" w:hAnsi="Times New Roman" w:cs="Times New Roman"/>
          <w:sz w:val="24"/>
          <w:szCs w:val="24"/>
        </w:rPr>
        <w:t>Advanced University Degree in Economics, Social, Political or a Development related field;</w:t>
      </w:r>
    </w:p>
    <w:p w14:paraId="3E3EF1E5"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At least 10 years of experience in program design, monitoring and evaluation;</w:t>
      </w:r>
    </w:p>
    <w:p w14:paraId="0FD2B33D" w14:textId="77777777" w:rsidR="00CF06D2" w:rsidRPr="00176A9D" w:rsidRDefault="00CF06D2" w:rsidP="00A32640">
      <w:pPr>
        <w:numPr>
          <w:ilvl w:val="0"/>
          <w:numId w:val="14"/>
        </w:numPr>
        <w:spacing w:after="0" w:line="240" w:lineRule="auto"/>
        <w:jc w:val="both"/>
        <w:rPr>
          <w:rFonts w:ascii="Times New Roman" w:hAnsi="Times New Roman" w:cs="Times New Roman"/>
          <w:sz w:val="24"/>
          <w:szCs w:val="24"/>
        </w:rPr>
      </w:pPr>
      <w:r w:rsidRPr="00176A9D">
        <w:rPr>
          <w:rFonts w:ascii="Times New Roman" w:hAnsi="Times New Roman" w:cs="Times New Roman"/>
          <w:sz w:val="24"/>
          <w:szCs w:val="24"/>
        </w:rPr>
        <w:t>Experience in conducting evaluations from a minority and human-rights based perspective and thematic/sector evaluations;</w:t>
      </w:r>
    </w:p>
    <w:p w14:paraId="2132E4DB" w14:textId="77777777" w:rsidR="00CF06D2" w:rsidRPr="00176A9D" w:rsidRDefault="00CF06D2" w:rsidP="00CF06D2">
      <w:pPr>
        <w:spacing w:after="0" w:line="240" w:lineRule="auto"/>
        <w:rPr>
          <w:rFonts w:ascii="Times New Roman" w:hAnsi="Times New Roman" w:cs="Times New Roman"/>
          <w:b/>
          <w:sz w:val="24"/>
          <w:szCs w:val="24"/>
        </w:rPr>
      </w:pPr>
      <w:r w:rsidRPr="00176A9D">
        <w:rPr>
          <w:rFonts w:ascii="Times New Roman" w:hAnsi="Times New Roman" w:cs="Times New Roman"/>
          <w:b/>
          <w:sz w:val="24"/>
          <w:szCs w:val="24"/>
        </w:rPr>
        <w:br w:type="page"/>
      </w:r>
    </w:p>
    <w:p w14:paraId="38827A27" w14:textId="77777777" w:rsidR="000221DA" w:rsidRDefault="000221DA" w:rsidP="000221DA">
      <w:pPr>
        <w:tabs>
          <w:tab w:val="num" w:pos="720"/>
        </w:tabs>
        <w:spacing w:after="0" w:line="240" w:lineRule="auto"/>
        <w:ind w:right="356"/>
        <w:contextualSpacing/>
        <w:rPr>
          <w:rFonts w:ascii="Times New Roman" w:hAnsi="Times New Roman"/>
          <w:b/>
          <w:sz w:val="24"/>
          <w:szCs w:val="24"/>
        </w:rPr>
      </w:pPr>
      <w:r>
        <w:rPr>
          <w:rFonts w:ascii="Times New Roman" w:hAnsi="Times New Roman"/>
          <w:b/>
          <w:sz w:val="24"/>
          <w:szCs w:val="24"/>
        </w:rPr>
        <w:lastRenderedPageBreak/>
        <w:t>ANNEX 2: WORK PLAN</w:t>
      </w:r>
      <w:r w:rsidR="00562FC1">
        <w:rPr>
          <w:rFonts w:ascii="Times New Roman" w:hAnsi="Times New Roman"/>
          <w:b/>
          <w:sz w:val="24"/>
          <w:szCs w:val="24"/>
        </w:rPr>
        <w:fldChar w:fldCharType="begin"/>
      </w:r>
      <w:r w:rsidR="00562FC1">
        <w:instrText xml:space="preserve"> TC "</w:instrText>
      </w:r>
      <w:bookmarkStart w:id="10" w:name="_Toc425938213"/>
      <w:r w:rsidR="00562FC1" w:rsidRPr="00F562F8">
        <w:rPr>
          <w:rFonts w:ascii="Times New Roman" w:hAnsi="Times New Roman"/>
          <w:b/>
          <w:sz w:val="24"/>
          <w:szCs w:val="24"/>
        </w:rPr>
        <w:instrText>ANNEX 2: WORK PLAN</w:instrText>
      </w:r>
      <w:bookmarkEnd w:id="10"/>
      <w:r w:rsidR="00562FC1">
        <w:instrText xml:space="preserve">" \f C \l "1" </w:instrText>
      </w:r>
      <w:r w:rsidR="00562FC1">
        <w:rPr>
          <w:rFonts w:ascii="Times New Roman" w:hAnsi="Times New Roman"/>
          <w:b/>
          <w:sz w:val="24"/>
          <w:szCs w:val="24"/>
        </w:rPr>
        <w:fldChar w:fldCharType="end"/>
      </w:r>
    </w:p>
    <w:p w14:paraId="009506C9" w14:textId="77777777" w:rsidR="000221DA" w:rsidRDefault="000221DA" w:rsidP="00F12B74">
      <w:pPr>
        <w:tabs>
          <w:tab w:val="num" w:pos="720"/>
        </w:tabs>
        <w:spacing w:after="0" w:line="240" w:lineRule="auto"/>
        <w:ind w:right="356"/>
        <w:contextualSpacing/>
        <w:rPr>
          <w:rFonts w:ascii="Times New Roman" w:hAnsi="Times New Roman"/>
          <w:sz w:val="24"/>
          <w:szCs w:val="24"/>
        </w:rPr>
      </w:pPr>
    </w:p>
    <w:p w14:paraId="7031ED9C" w14:textId="77777777" w:rsidR="000221DA" w:rsidRPr="007E5F6A" w:rsidRDefault="000221DA" w:rsidP="00374466">
      <w:pPr>
        <w:tabs>
          <w:tab w:val="num" w:pos="720"/>
        </w:tabs>
        <w:spacing w:after="0" w:line="240" w:lineRule="auto"/>
        <w:ind w:right="356"/>
        <w:contextualSpacing/>
        <w:jc w:val="both"/>
        <w:rPr>
          <w:rFonts w:ascii="Times New Roman" w:hAnsi="Times New Roman"/>
          <w:b/>
          <w:sz w:val="24"/>
          <w:szCs w:val="24"/>
        </w:rPr>
      </w:pPr>
      <w:r>
        <w:rPr>
          <w:rFonts w:ascii="Times New Roman" w:hAnsi="Times New Roman"/>
          <w:b/>
          <w:sz w:val="24"/>
          <w:szCs w:val="24"/>
        </w:rPr>
        <w:t>INTRODUCTION</w:t>
      </w:r>
    </w:p>
    <w:p w14:paraId="46757A66" w14:textId="77777777" w:rsidR="000221DA" w:rsidRDefault="000221DA" w:rsidP="00374466">
      <w:pPr>
        <w:tabs>
          <w:tab w:val="num" w:pos="720"/>
        </w:tabs>
        <w:spacing w:after="0" w:line="240" w:lineRule="auto"/>
        <w:ind w:right="356"/>
        <w:contextualSpacing/>
        <w:jc w:val="both"/>
        <w:rPr>
          <w:rFonts w:ascii="Times New Roman" w:hAnsi="Times New Roman" w:cs="Times New Roman"/>
          <w:sz w:val="24"/>
          <w:szCs w:val="24"/>
        </w:rPr>
      </w:pPr>
      <w:r>
        <w:rPr>
          <w:rFonts w:ascii="Times New Roman" w:hAnsi="Times New Roman" w:cs="Times New Roman"/>
          <w:sz w:val="24"/>
          <w:szCs w:val="24"/>
        </w:rPr>
        <w:t>The object of this evaluation is the project “Supporting Social Inclusion of Roma and Egyptian Communities” (SSIREC), which was implemented by UNDP Albania in partnership with the Ministry of Social Welfare and Youth (formerly the Ministry of Labor, Social Affairs, and Equal Opportunities) with financial support from the European Union from July 2012 through June 2015.</w:t>
      </w:r>
    </w:p>
    <w:p w14:paraId="23E582AF" w14:textId="77777777" w:rsidR="000221DA" w:rsidRDefault="000221DA" w:rsidP="00374466">
      <w:pPr>
        <w:tabs>
          <w:tab w:val="num" w:pos="720"/>
        </w:tabs>
        <w:spacing w:after="0" w:line="240" w:lineRule="auto"/>
        <w:ind w:right="356"/>
        <w:contextualSpacing/>
        <w:jc w:val="both"/>
        <w:rPr>
          <w:rFonts w:ascii="Times New Roman" w:hAnsi="Times New Roman" w:cs="Times New Roman"/>
          <w:sz w:val="24"/>
          <w:szCs w:val="24"/>
        </w:rPr>
      </w:pPr>
    </w:p>
    <w:p w14:paraId="36D32F11" w14:textId="77777777" w:rsidR="000221DA" w:rsidRDefault="000221DA" w:rsidP="00374466">
      <w:pPr>
        <w:tabs>
          <w:tab w:val="num" w:pos="720"/>
        </w:tabs>
        <w:spacing w:after="0" w:line="240" w:lineRule="auto"/>
        <w:ind w:right="356"/>
        <w:contextualSpacing/>
        <w:jc w:val="both"/>
        <w:rPr>
          <w:rFonts w:ascii="Times New Roman" w:hAnsi="Times New Roman" w:cs="Times New Roman"/>
          <w:sz w:val="24"/>
          <w:szCs w:val="24"/>
        </w:rPr>
      </w:pPr>
      <w:r>
        <w:rPr>
          <w:rFonts w:ascii="Times New Roman" w:hAnsi="Times New Roman" w:cs="Times New Roman"/>
          <w:sz w:val="24"/>
          <w:szCs w:val="24"/>
        </w:rPr>
        <w:t xml:space="preserve">The evaluation has two </w:t>
      </w:r>
      <w:r w:rsidRPr="007E5F6A">
        <w:rPr>
          <w:rFonts w:ascii="Times New Roman" w:hAnsi="Times New Roman" w:cs="Times New Roman"/>
          <w:sz w:val="24"/>
          <w:szCs w:val="24"/>
        </w:rPr>
        <w:t xml:space="preserve">overall </w:t>
      </w:r>
      <w:r>
        <w:rPr>
          <w:rFonts w:ascii="Times New Roman" w:hAnsi="Times New Roman" w:cs="Times New Roman"/>
          <w:sz w:val="24"/>
          <w:szCs w:val="24"/>
        </w:rPr>
        <w:t>aims:</w:t>
      </w:r>
    </w:p>
    <w:p w14:paraId="5EC1818E" w14:textId="77777777" w:rsidR="000221DA" w:rsidRDefault="000221DA" w:rsidP="00A32640">
      <w:pPr>
        <w:pStyle w:val="ListParagraph"/>
        <w:numPr>
          <w:ilvl w:val="0"/>
          <w:numId w:val="8"/>
        </w:numPr>
        <w:tabs>
          <w:tab w:val="num" w:pos="720"/>
        </w:tabs>
        <w:ind w:right="356"/>
        <w:contextualSpacing/>
        <w:rPr>
          <w:rFonts w:ascii="Times New Roman" w:hAnsi="Times New Roman"/>
          <w:sz w:val="24"/>
        </w:rPr>
      </w:pPr>
      <w:r>
        <w:rPr>
          <w:rFonts w:ascii="Times New Roman" w:hAnsi="Times New Roman"/>
          <w:sz w:val="24"/>
        </w:rPr>
        <w:t>To measure the extent to which the SSIREC Project has implemented activities, delivered outputs, and attained the outcomes detailed in the project document and in associated modifications made during implementation; and</w:t>
      </w:r>
    </w:p>
    <w:p w14:paraId="40941162" w14:textId="77777777" w:rsidR="000221DA" w:rsidRDefault="000221DA" w:rsidP="00A32640">
      <w:pPr>
        <w:pStyle w:val="ListParagraph"/>
        <w:numPr>
          <w:ilvl w:val="0"/>
          <w:numId w:val="8"/>
        </w:numPr>
        <w:tabs>
          <w:tab w:val="num" w:pos="720"/>
        </w:tabs>
        <w:ind w:right="356"/>
        <w:contextualSpacing/>
        <w:rPr>
          <w:rFonts w:ascii="Times New Roman" w:hAnsi="Times New Roman"/>
          <w:sz w:val="24"/>
        </w:rPr>
      </w:pPr>
      <w:r>
        <w:rPr>
          <w:rFonts w:ascii="Times New Roman" w:hAnsi="Times New Roman"/>
          <w:sz w:val="24"/>
        </w:rPr>
        <w:t>To generate substantive evidence-best knowledge in the form of best practices, lessons learned, and recommendations for improved future assistance.</w:t>
      </w:r>
    </w:p>
    <w:p w14:paraId="0B6BAC8E" w14:textId="77777777" w:rsidR="000221DA" w:rsidRDefault="000221DA" w:rsidP="00173E40">
      <w:pPr>
        <w:tabs>
          <w:tab w:val="num" w:pos="720"/>
        </w:tabs>
        <w:ind w:right="356"/>
        <w:contextualSpacing/>
        <w:rPr>
          <w:rFonts w:ascii="Times New Roman" w:hAnsi="Times New Roman"/>
          <w:sz w:val="24"/>
        </w:rPr>
      </w:pPr>
    </w:p>
    <w:p w14:paraId="3CC76FCB" w14:textId="77777777" w:rsidR="000221DA" w:rsidRPr="006C412E" w:rsidRDefault="000221DA" w:rsidP="00173E40">
      <w:pPr>
        <w:tabs>
          <w:tab w:val="num" w:pos="720"/>
        </w:tabs>
        <w:spacing w:after="0" w:line="240" w:lineRule="auto"/>
        <w:ind w:right="360"/>
        <w:contextualSpacing/>
        <w:rPr>
          <w:rFonts w:ascii="Times New Roman" w:hAnsi="Times New Roman"/>
          <w:sz w:val="24"/>
        </w:rPr>
      </w:pPr>
      <w:r>
        <w:rPr>
          <w:rFonts w:ascii="Times New Roman" w:hAnsi="Times New Roman"/>
          <w:sz w:val="24"/>
        </w:rPr>
        <w:t>The purpose of this work plan is to provide an overview of the approach and schedule of the evaluation. While additional detail on all aspects of the evaluation will be provided in the inception report, with an eye to facilitating planning and coordination the current includes a tentative agenda for the mission foreseen for the week of 29 June-3 July 2015.</w:t>
      </w:r>
    </w:p>
    <w:p w14:paraId="4A189F07" w14:textId="77777777" w:rsidR="000221DA" w:rsidRDefault="000221DA" w:rsidP="00173E40">
      <w:pPr>
        <w:tabs>
          <w:tab w:val="num" w:pos="720"/>
        </w:tabs>
        <w:spacing w:after="0" w:line="240" w:lineRule="auto"/>
        <w:ind w:right="360"/>
        <w:contextualSpacing/>
        <w:jc w:val="both"/>
        <w:rPr>
          <w:rFonts w:ascii="Times New Roman" w:hAnsi="Times New Roman" w:cs="Times New Roman"/>
          <w:sz w:val="24"/>
          <w:szCs w:val="24"/>
        </w:rPr>
      </w:pPr>
    </w:p>
    <w:p w14:paraId="2D99B90B" w14:textId="77777777" w:rsidR="000221DA" w:rsidRPr="0032141C" w:rsidRDefault="000221DA" w:rsidP="00374466">
      <w:pPr>
        <w:tabs>
          <w:tab w:val="num" w:pos="720"/>
        </w:tabs>
        <w:spacing w:after="0" w:line="240" w:lineRule="auto"/>
        <w:ind w:right="356"/>
        <w:contextualSpacing/>
        <w:jc w:val="both"/>
        <w:rPr>
          <w:rFonts w:ascii="Times New Roman" w:hAnsi="Times New Roman"/>
          <w:b/>
          <w:sz w:val="24"/>
          <w:szCs w:val="24"/>
        </w:rPr>
      </w:pPr>
      <w:r>
        <w:rPr>
          <w:rFonts w:ascii="Times New Roman" w:hAnsi="Times New Roman"/>
          <w:b/>
          <w:sz w:val="24"/>
          <w:szCs w:val="24"/>
        </w:rPr>
        <w:t>APPROACH</w:t>
      </w:r>
    </w:p>
    <w:p w14:paraId="7D5CAB3E" w14:textId="77777777" w:rsidR="000221DA" w:rsidRDefault="000221DA" w:rsidP="00374466">
      <w:pPr>
        <w:tabs>
          <w:tab w:val="num" w:pos="720"/>
          <w:tab w:val="left" w:pos="5055"/>
        </w:tabs>
        <w:spacing w:after="0" w:line="240" w:lineRule="auto"/>
        <w:ind w:right="356"/>
        <w:contextualSpacing/>
        <w:jc w:val="both"/>
        <w:rPr>
          <w:rFonts w:ascii="Times New Roman" w:hAnsi="Times New Roman"/>
          <w:sz w:val="24"/>
          <w:szCs w:val="24"/>
        </w:rPr>
      </w:pPr>
      <w:r>
        <w:rPr>
          <w:rFonts w:ascii="Times New Roman" w:hAnsi="Times New Roman"/>
          <w:sz w:val="24"/>
          <w:szCs w:val="24"/>
        </w:rPr>
        <w:t>Combining desk review and field work, the evaluation will make use of five mutually complementary research methods:</w:t>
      </w:r>
    </w:p>
    <w:p w14:paraId="672257F7" w14:textId="77777777" w:rsidR="000221DA" w:rsidRDefault="000221DA" w:rsidP="00A32640">
      <w:pPr>
        <w:pStyle w:val="ListParagraph"/>
        <w:numPr>
          <w:ilvl w:val="0"/>
          <w:numId w:val="1"/>
        </w:numPr>
        <w:tabs>
          <w:tab w:val="num" w:pos="720"/>
          <w:tab w:val="left" w:pos="5055"/>
        </w:tabs>
        <w:ind w:right="356"/>
        <w:contextualSpacing/>
        <w:rPr>
          <w:rFonts w:ascii="Times New Roman" w:hAnsi="Times New Roman"/>
          <w:sz w:val="24"/>
        </w:rPr>
      </w:pPr>
      <w:r>
        <w:rPr>
          <w:rFonts w:ascii="Times New Roman" w:hAnsi="Times New Roman"/>
          <w:sz w:val="24"/>
        </w:rPr>
        <w:t>Documentary analysis</w:t>
      </w:r>
    </w:p>
    <w:p w14:paraId="2B95950B" w14:textId="77777777" w:rsidR="000221DA" w:rsidRDefault="000221DA" w:rsidP="00A32640">
      <w:pPr>
        <w:pStyle w:val="ListParagraph"/>
        <w:numPr>
          <w:ilvl w:val="0"/>
          <w:numId w:val="1"/>
        </w:numPr>
        <w:tabs>
          <w:tab w:val="num" w:pos="720"/>
          <w:tab w:val="left" w:pos="5055"/>
        </w:tabs>
        <w:ind w:right="356"/>
        <w:contextualSpacing/>
        <w:rPr>
          <w:rFonts w:ascii="Times New Roman" w:hAnsi="Times New Roman"/>
          <w:sz w:val="24"/>
        </w:rPr>
      </w:pPr>
      <w:r>
        <w:rPr>
          <w:rFonts w:ascii="Times New Roman" w:hAnsi="Times New Roman"/>
          <w:sz w:val="24"/>
        </w:rPr>
        <w:t>Online survey</w:t>
      </w:r>
    </w:p>
    <w:p w14:paraId="24839992" w14:textId="77777777" w:rsidR="000221DA" w:rsidRDefault="000221DA" w:rsidP="00A32640">
      <w:pPr>
        <w:pStyle w:val="ListParagraph"/>
        <w:numPr>
          <w:ilvl w:val="0"/>
          <w:numId w:val="1"/>
        </w:numPr>
        <w:tabs>
          <w:tab w:val="num" w:pos="720"/>
          <w:tab w:val="left" w:pos="5055"/>
        </w:tabs>
        <w:ind w:right="356"/>
        <w:contextualSpacing/>
        <w:rPr>
          <w:rFonts w:ascii="Times New Roman" w:hAnsi="Times New Roman"/>
          <w:sz w:val="24"/>
        </w:rPr>
      </w:pPr>
      <w:r>
        <w:rPr>
          <w:rFonts w:ascii="Times New Roman" w:hAnsi="Times New Roman"/>
          <w:sz w:val="24"/>
        </w:rPr>
        <w:t>Semi-structured interviews</w:t>
      </w:r>
    </w:p>
    <w:p w14:paraId="67A72FF5" w14:textId="77777777" w:rsidR="000221DA" w:rsidRDefault="000221DA" w:rsidP="00A32640">
      <w:pPr>
        <w:pStyle w:val="ListParagraph"/>
        <w:numPr>
          <w:ilvl w:val="0"/>
          <w:numId w:val="1"/>
        </w:numPr>
        <w:tabs>
          <w:tab w:val="num" w:pos="720"/>
          <w:tab w:val="left" w:pos="5055"/>
        </w:tabs>
        <w:ind w:right="356"/>
        <w:contextualSpacing/>
        <w:rPr>
          <w:rFonts w:ascii="Times New Roman" w:hAnsi="Times New Roman"/>
          <w:sz w:val="24"/>
        </w:rPr>
      </w:pPr>
      <w:r>
        <w:rPr>
          <w:rFonts w:ascii="Times New Roman" w:hAnsi="Times New Roman"/>
          <w:sz w:val="24"/>
        </w:rPr>
        <w:t>Focus groups</w:t>
      </w:r>
    </w:p>
    <w:p w14:paraId="13E7B382" w14:textId="77777777" w:rsidR="000221DA" w:rsidRDefault="000221DA" w:rsidP="00A32640">
      <w:pPr>
        <w:pStyle w:val="ListParagraph"/>
        <w:numPr>
          <w:ilvl w:val="0"/>
          <w:numId w:val="1"/>
        </w:numPr>
        <w:tabs>
          <w:tab w:val="num" w:pos="720"/>
          <w:tab w:val="left" w:pos="5055"/>
        </w:tabs>
        <w:ind w:right="356"/>
        <w:contextualSpacing/>
        <w:rPr>
          <w:rFonts w:ascii="Times New Roman" w:hAnsi="Times New Roman"/>
          <w:sz w:val="24"/>
        </w:rPr>
      </w:pPr>
      <w:r>
        <w:rPr>
          <w:rFonts w:ascii="Times New Roman" w:hAnsi="Times New Roman"/>
          <w:sz w:val="24"/>
        </w:rPr>
        <w:t>Unstructured observations</w:t>
      </w:r>
    </w:p>
    <w:p w14:paraId="3ADE2C1D" w14:textId="77777777" w:rsidR="000221DA" w:rsidRDefault="000221DA" w:rsidP="00374466">
      <w:pPr>
        <w:tabs>
          <w:tab w:val="num" w:pos="720"/>
          <w:tab w:val="left" w:pos="5055"/>
        </w:tabs>
        <w:spacing w:after="0" w:line="240" w:lineRule="auto"/>
        <w:ind w:right="356"/>
        <w:contextualSpacing/>
        <w:jc w:val="both"/>
        <w:rPr>
          <w:rFonts w:ascii="Times New Roman" w:hAnsi="Times New Roman"/>
          <w:sz w:val="24"/>
        </w:rPr>
      </w:pPr>
    </w:p>
    <w:p w14:paraId="784F1C9D"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r w:rsidRPr="001F3F46">
        <w:rPr>
          <w:rFonts w:ascii="Times New Roman" w:hAnsi="Times New Roman"/>
          <w:b/>
          <w:sz w:val="24"/>
        </w:rPr>
        <w:t>Documentary analysis</w:t>
      </w:r>
      <w:r>
        <w:rPr>
          <w:rFonts w:ascii="Times New Roman" w:hAnsi="Times New Roman"/>
          <w:sz w:val="24"/>
        </w:rPr>
        <w:t xml:space="preserve">. The </w:t>
      </w:r>
      <w:r w:rsidRPr="00766A6D">
        <w:rPr>
          <w:rFonts w:ascii="Times New Roman" w:hAnsi="Times New Roman"/>
          <w:sz w:val="24"/>
        </w:rPr>
        <w:t>documentary analysis</w:t>
      </w:r>
      <w:r>
        <w:rPr>
          <w:rFonts w:ascii="Times New Roman" w:hAnsi="Times New Roman"/>
          <w:sz w:val="24"/>
        </w:rPr>
        <w:t xml:space="preserve"> foreseen in the framework of the evaluation will focus on documents produced for the purposes of the project, including but not necessarily limited to the project document and its modifications; work plans (both overall and periodical); logical framework; objectives vs. results matrix; and progress reports. The identification of relevant documents in this category will take place in close consultation with the project team. </w:t>
      </w:r>
    </w:p>
    <w:p w14:paraId="0E09A933"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p>
    <w:p w14:paraId="23ACCE3D"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r>
        <w:rPr>
          <w:rFonts w:ascii="Times New Roman" w:hAnsi="Times New Roman"/>
          <w:sz w:val="24"/>
        </w:rPr>
        <w:t>Also covered by the analysis will be reports prepared by other stakeholders which attend to the project. A preliminary list of key documents will be provided in the inception report.</w:t>
      </w:r>
    </w:p>
    <w:p w14:paraId="3770C34B"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p>
    <w:p w14:paraId="7C00D282" w14:textId="77777777" w:rsidR="000221DA" w:rsidRDefault="000221DA" w:rsidP="00173E40">
      <w:pPr>
        <w:spacing w:after="0" w:line="240" w:lineRule="auto"/>
        <w:jc w:val="both"/>
        <w:rPr>
          <w:rFonts w:ascii="Times New Roman" w:hAnsi="Times New Roman"/>
          <w:sz w:val="24"/>
          <w:szCs w:val="24"/>
        </w:rPr>
      </w:pPr>
      <w:r>
        <w:rPr>
          <w:rFonts w:ascii="Times New Roman" w:hAnsi="Times New Roman"/>
          <w:b/>
          <w:sz w:val="24"/>
          <w:szCs w:val="24"/>
        </w:rPr>
        <w:t>Online survey</w:t>
      </w:r>
      <w:r>
        <w:rPr>
          <w:rFonts w:ascii="Times New Roman" w:hAnsi="Times New Roman"/>
          <w:sz w:val="24"/>
          <w:szCs w:val="24"/>
        </w:rPr>
        <w:t>. A brief online survey will be conducted in order to gather information from the Romani and Egyptian NGOs which participated in project activities aimed at strengthening civil society capacity to combat discrimination and/or to successfully participate in national and international financial support schemes. Establishing communication with the participants in the online survey will require the support of the project team.</w:t>
      </w:r>
    </w:p>
    <w:p w14:paraId="4698C342" w14:textId="77777777" w:rsidR="000221DA" w:rsidRDefault="000221DA" w:rsidP="00374466">
      <w:pPr>
        <w:tabs>
          <w:tab w:val="num" w:pos="720"/>
          <w:tab w:val="left" w:pos="5055"/>
        </w:tabs>
        <w:spacing w:after="0" w:line="240" w:lineRule="auto"/>
        <w:ind w:right="360"/>
        <w:contextualSpacing/>
        <w:jc w:val="both"/>
        <w:rPr>
          <w:rFonts w:ascii="Times New Roman" w:hAnsi="Times New Roman"/>
          <w:b/>
          <w:sz w:val="24"/>
        </w:rPr>
      </w:pPr>
    </w:p>
    <w:p w14:paraId="6D878288"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r w:rsidRPr="001F3F46">
        <w:rPr>
          <w:rFonts w:ascii="Times New Roman" w:hAnsi="Times New Roman"/>
          <w:b/>
          <w:sz w:val="24"/>
        </w:rPr>
        <w:lastRenderedPageBreak/>
        <w:t>Semi-structured interviews</w:t>
      </w:r>
      <w:r>
        <w:rPr>
          <w:rFonts w:ascii="Times New Roman" w:hAnsi="Times New Roman"/>
          <w:sz w:val="24"/>
        </w:rPr>
        <w:t xml:space="preserve">. The main stakeholder categories targeted by the </w:t>
      </w:r>
      <w:r w:rsidRPr="00766A6D">
        <w:rPr>
          <w:rFonts w:ascii="Times New Roman" w:hAnsi="Times New Roman"/>
          <w:sz w:val="24"/>
        </w:rPr>
        <w:t>semi-structured interviews will be government institutions (at cent</w:t>
      </w:r>
      <w:r>
        <w:rPr>
          <w:rFonts w:ascii="Times New Roman" w:hAnsi="Times New Roman"/>
          <w:sz w:val="24"/>
        </w:rPr>
        <w:t>ral, regional, and local levels) and international organizations (EU, UNDP program management and field staff). Interviews will also be organized with representatives of relevant NGOs, with Goodwill Ambassadors for Cultural Diversity and with reporters who received the training manual on minority issues produced and disseminated in the framework of the project and/or who were awarded prizes on issues of social inclusion. While a preliminary list of stakeholders to be interviewed is given in the draft mission agenda which comprises the final section of this document, the support of the project team will be needed for identifying appropriate interlocutors, particularly among the Goodwill Ambassadors and reporters.</w:t>
      </w:r>
    </w:p>
    <w:p w14:paraId="02A78728" w14:textId="77777777" w:rsidR="000221DA" w:rsidRDefault="000221DA" w:rsidP="00B30A0A">
      <w:pPr>
        <w:tabs>
          <w:tab w:val="num" w:pos="720"/>
          <w:tab w:val="left" w:pos="5055"/>
        </w:tabs>
        <w:spacing w:after="0" w:line="240" w:lineRule="auto"/>
        <w:ind w:right="360"/>
        <w:contextualSpacing/>
        <w:rPr>
          <w:rFonts w:ascii="Times New Roman" w:hAnsi="Times New Roman"/>
          <w:sz w:val="24"/>
        </w:rPr>
      </w:pPr>
    </w:p>
    <w:p w14:paraId="6FF8C4CC"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r w:rsidRPr="001F3F46">
        <w:rPr>
          <w:rFonts w:ascii="Times New Roman" w:hAnsi="Times New Roman"/>
          <w:b/>
          <w:sz w:val="24"/>
        </w:rPr>
        <w:t>Focus groups</w:t>
      </w:r>
      <w:r>
        <w:rPr>
          <w:rFonts w:ascii="Times New Roman" w:hAnsi="Times New Roman"/>
          <w:sz w:val="24"/>
        </w:rPr>
        <w:t xml:space="preserve"> will be employed in order to gather information from members of local Romani and Egyptian communities</w:t>
      </w:r>
      <w:r w:rsidRPr="00E6085E">
        <w:rPr>
          <w:rFonts w:ascii="Times New Roman" w:hAnsi="Times New Roman"/>
          <w:sz w:val="24"/>
        </w:rPr>
        <w:t xml:space="preserve"> in Berat</w:t>
      </w:r>
      <w:r>
        <w:rPr>
          <w:rFonts w:ascii="Times New Roman" w:hAnsi="Times New Roman"/>
          <w:sz w:val="24"/>
        </w:rPr>
        <w:t xml:space="preserve">, Korça, </w:t>
      </w:r>
      <w:r w:rsidRPr="00E6085E">
        <w:rPr>
          <w:rFonts w:ascii="Times New Roman" w:hAnsi="Times New Roman"/>
          <w:sz w:val="24"/>
        </w:rPr>
        <w:t>and Vlora regions</w:t>
      </w:r>
      <w:r>
        <w:rPr>
          <w:rFonts w:ascii="Times New Roman" w:hAnsi="Times New Roman"/>
          <w:sz w:val="24"/>
        </w:rPr>
        <w:t>. The stakeholder categories to be targeted via focus groups include beneficiaries of public information campaigns on public and social services; recipients of start-up tool kits for income diversification; beneficiaries of Community Upgrading Projects; and women farmers benefiting from project activities.</w:t>
      </w:r>
    </w:p>
    <w:p w14:paraId="35A2B9F4"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rPr>
      </w:pPr>
    </w:p>
    <w:p w14:paraId="3EC48927" w14:textId="77777777" w:rsidR="000221DA" w:rsidRPr="006C456A" w:rsidRDefault="000221DA" w:rsidP="00374466">
      <w:pPr>
        <w:tabs>
          <w:tab w:val="num" w:pos="720"/>
          <w:tab w:val="left" w:pos="5055"/>
        </w:tabs>
        <w:spacing w:after="0" w:line="240" w:lineRule="auto"/>
        <w:ind w:right="360"/>
        <w:contextualSpacing/>
        <w:jc w:val="both"/>
        <w:rPr>
          <w:rFonts w:ascii="Times New Roman" w:hAnsi="Times New Roman"/>
          <w:sz w:val="24"/>
          <w:u w:val="single"/>
        </w:rPr>
      </w:pPr>
      <w:r>
        <w:rPr>
          <w:rFonts w:ascii="Times New Roman" w:hAnsi="Times New Roman"/>
          <w:b/>
          <w:sz w:val="24"/>
          <w:u w:val="single"/>
        </w:rPr>
        <w:t>Unstructured observations</w:t>
      </w:r>
      <w:r>
        <w:rPr>
          <w:rFonts w:ascii="Times New Roman" w:hAnsi="Times New Roman"/>
          <w:sz w:val="24"/>
        </w:rPr>
        <w:t xml:space="preserve">. The field research in </w:t>
      </w:r>
      <w:r w:rsidRPr="00E6085E">
        <w:rPr>
          <w:rFonts w:ascii="Times New Roman" w:hAnsi="Times New Roman"/>
          <w:sz w:val="24"/>
        </w:rPr>
        <w:t>Berat</w:t>
      </w:r>
      <w:r>
        <w:rPr>
          <w:rFonts w:ascii="Times New Roman" w:hAnsi="Times New Roman"/>
          <w:sz w:val="24"/>
        </w:rPr>
        <w:t xml:space="preserve">, Korça, </w:t>
      </w:r>
      <w:r w:rsidRPr="00E6085E">
        <w:rPr>
          <w:rFonts w:ascii="Times New Roman" w:hAnsi="Times New Roman"/>
          <w:sz w:val="24"/>
        </w:rPr>
        <w:t>and Vlora regions</w:t>
      </w:r>
      <w:r>
        <w:rPr>
          <w:rFonts w:ascii="Times New Roman" w:hAnsi="Times New Roman"/>
          <w:sz w:val="24"/>
        </w:rPr>
        <w:t xml:space="preserve"> will include visits to sites in which project activities have been implemented. As a complement to the interviews and focus groups planned as part of the field research, during the site visits unstructured observations will be undertaken in order to provide the evaluators with a more concrete sense of the project environment as it affected and was affected by the implementation of the project activities.</w:t>
      </w:r>
      <w:r>
        <w:rPr>
          <w:rFonts w:ascii="Times New Roman" w:hAnsi="Times New Roman"/>
          <w:sz w:val="24"/>
          <w:u w:val="single"/>
        </w:rPr>
        <w:t xml:space="preserve"> </w:t>
      </w:r>
    </w:p>
    <w:p w14:paraId="14CE69E6" w14:textId="77777777" w:rsidR="000221DA" w:rsidRDefault="000221DA" w:rsidP="00374466">
      <w:pPr>
        <w:tabs>
          <w:tab w:val="num" w:pos="720"/>
          <w:tab w:val="left" w:pos="5055"/>
        </w:tabs>
        <w:spacing w:after="0" w:line="240" w:lineRule="auto"/>
        <w:ind w:right="360"/>
        <w:contextualSpacing/>
        <w:jc w:val="both"/>
        <w:rPr>
          <w:rFonts w:ascii="Times New Roman" w:hAnsi="Times New Roman"/>
          <w:sz w:val="24"/>
          <w:szCs w:val="24"/>
        </w:rPr>
      </w:pPr>
    </w:p>
    <w:p w14:paraId="4DC15008" w14:textId="77777777" w:rsidR="000221DA" w:rsidRDefault="000221DA">
      <w:pPr>
        <w:rPr>
          <w:rFonts w:ascii="Times New Roman" w:hAnsi="Times New Roman" w:cs="Times New Roman"/>
          <w:b/>
          <w:sz w:val="24"/>
          <w:szCs w:val="24"/>
        </w:rPr>
      </w:pPr>
    </w:p>
    <w:p w14:paraId="0C281495" w14:textId="77777777" w:rsidR="000221DA" w:rsidRDefault="000221DA" w:rsidP="000519BF">
      <w:pPr>
        <w:tabs>
          <w:tab w:val="center" w:pos="4680"/>
        </w:tabs>
        <w:jc w:val="center"/>
        <w:rPr>
          <w:rFonts w:ascii="Times New Roman" w:hAnsi="Times New Roman" w:cs="Times New Roman"/>
          <w:b/>
          <w:sz w:val="24"/>
          <w:szCs w:val="24"/>
        </w:rPr>
        <w:sectPr w:rsidR="000221DA" w:rsidSect="00A106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8AA4B27" w14:textId="77777777" w:rsidR="000221DA" w:rsidRDefault="000221DA" w:rsidP="0054212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w:t>
      </w:r>
    </w:p>
    <w:p w14:paraId="38120BC2" w14:textId="77777777" w:rsidR="000221DA" w:rsidRDefault="000221DA" w:rsidP="00374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evaluation will be carried out by a team consisting of an International Evaluation Expert and a National Evaluation Expert in the period June-July 2015. The projected chronological development of the activities to be undertaken and the deliverables produced in the framework of the evaluation is given in the table below. In the table, italics indicate activities for which direct UNDP staff support is necessary.</w:t>
      </w:r>
    </w:p>
    <w:p w14:paraId="2759DD3B" w14:textId="77777777" w:rsidR="000221DA" w:rsidRPr="0068308C" w:rsidRDefault="000221DA" w:rsidP="00173E40">
      <w:pPr>
        <w:spacing w:after="0" w:line="240" w:lineRule="auto"/>
        <w:rPr>
          <w:rFonts w:ascii="Times New Roman" w:hAnsi="Times New Roman" w:cs="Times New Roman"/>
          <w:b/>
          <w:sz w:val="24"/>
          <w:szCs w:val="24"/>
        </w:rPr>
      </w:pPr>
    </w:p>
    <w:tbl>
      <w:tblPr>
        <w:tblpPr w:leftFromText="180" w:rightFromText="180" w:vertAnchor="page" w:horzAnchor="margin" w:tblpY="4066"/>
        <w:tblW w:w="10220" w:type="dxa"/>
        <w:tblLayout w:type="fixed"/>
        <w:tblCellMar>
          <w:left w:w="70" w:type="dxa"/>
          <w:right w:w="70" w:type="dxa"/>
        </w:tblCellMar>
        <w:tblLook w:val="04A0" w:firstRow="1" w:lastRow="0" w:firstColumn="1" w:lastColumn="0" w:noHBand="0" w:noVBand="1"/>
      </w:tblPr>
      <w:tblGrid>
        <w:gridCol w:w="4145"/>
        <w:gridCol w:w="675"/>
        <w:gridCol w:w="675"/>
        <w:gridCol w:w="675"/>
        <w:gridCol w:w="675"/>
        <w:gridCol w:w="675"/>
        <w:gridCol w:w="675"/>
        <w:gridCol w:w="675"/>
        <w:gridCol w:w="675"/>
        <w:gridCol w:w="675"/>
      </w:tblGrid>
      <w:tr w:rsidR="000221DA" w:rsidRPr="000519BF" w14:paraId="3AECD975" w14:textId="77777777" w:rsidTr="00173E40">
        <w:trPr>
          <w:trHeight w:val="287"/>
        </w:trPr>
        <w:tc>
          <w:tcPr>
            <w:tcW w:w="4145" w:type="dxa"/>
            <w:vMerge w:val="restart"/>
            <w:tcBorders>
              <w:top w:val="single" w:sz="4" w:space="0" w:color="auto"/>
              <w:left w:val="single" w:sz="4" w:space="0" w:color="auto"/>
              <w:right w:val="single" w:sz="4" w:space="0" w:color="auto"/>
            </w:tcBorders>
            <w:shd w:val="clear" w:color="auto" w:fill="auto"/>
            <w:noWrap/>
            <w:vAlign w:val="center"/>
          </w:tcPr>
          <w:p w14:paraId="3D88EC69" w14:textId="77777777" w:rsidR="000221DA" w:rsidRPr="000519BF" w:rsidRDefault="000221DA" w:rsidP="00173E40">
            <w:pPr>
              <w:spacing w:after="0" w:line="240" w:lineRule="auto"/>
              <w:rPr>
                <w:rFonts w:ascii="Times New Roman" w:hAnsi="Times New Roman" w:cs="Times New Roman"/>
                <w:b/>
                <w:bCs/>
                <w:color w:val="000000"/>
                <w:sz w:val="20"/>
                <w:szCs w:val="20"/>
                <w:lang w:eastAsia="de-DE"/>
              </w:rPr>
            </w:pPr>
            <w:r w:rsidRPr="000519BF">
              <w:rPr>
                <w:rFonts w:ascii="Times New Roman" w:hAnsi="Times New Roman" w:cs="Times New Roman"/>
                <w:b/>
                <w:bCs/>
                <w:color w:val="000000"/>
                <w:sz w:val="20"/>
                <w:szCs w:val="20"/>
                <w:lang w:eastAsia="de-DE"/>
              </w:rPr>
              <w:t>ACTIVITIES AND DELIVERABLES</w:t>
            </w:r>
          </w:p>
        </w:tc>
        <w:tc>
          <w:tcPr>
            <w:tcW w:w="3375" w:type="dxa"/>
            <w:gridSpan w:val="5"/>
            <w:tcBorders>
              <w:top w:val="single" w:sz="4" w:space="0" w:color="auto"/>
              <w:left w:val="nil"/>
              <w:bottom w:val="single" w:sz="4" w:space="0" w:color="auto"/>
              <w:right w:val="single" w:sz="4" w:space="0" w:color="auto"/>
            </w:tcBorders>
            <w:shd w:val="clear" w:color="auto" w:fill="auto"/>
            <w:noWrap/>
            <w:vAlign w:val="center"/>
          </w:tcPr>
          <w:p w14:paraId="48E25907" w14:textId="77777777" w:rsidR="000221DA" w:rsidRDefault="000221DA" w:rsidP="00173E40">
            <w:pPr>
              <w:spacing w:after="0" w:line="240" w:lineRule="auto"/>
              <w:jc w:val="center"/>
              <w:rPr>
                <w:rFonts w:ascii="Times New Roman" w:hAnsi="Times New Roman" w:cs="Times New Roman"/>
                <w:b/>
                <w:bCs/>
                <w:color w:val="000000"/>
                <w:sz w:val="20"/>
                <w:szCs w:val="20"/>
                <w:lang w:eastAsia="de-DE"/>
              </w:rPr>
            </w:pPr>
            <w:r>
              <w:rPr>
                <w:rFonts w:ascii="Times New Roman" w:hAnsi="Times New Roman" w:cs="Times New Roman"/>
                <w:b/>
                <w:bCs/>
                <w:color w:val="000000"/>
                <w:sz w:val="20"/>
                <w:szCs w:val="20"/>
                <w:lang w:eastAsia="de-DE"/>
              </w:rPr>
              <w:t>June</w:t>
            </w:r>
            <w:r w:rsidRPr="000519BF">
              <w:rPr>
                <w:rFonts w:ascii="Times New Roman" w:hAnsi="Times New Roman" w:cs="Times New Roman"/>
                <w:b/>
                <w:bCs/>
                <w:color w:val="000000"/>
                <w:sz w:val="20"/>
                <w:szCs w:val="20"/>
                <w:lang w:eastAsia="de-DE"/>
              </w:rPr>
              <w:t xml:space="preserve"> 2015</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7E3610" w14:textId="77777777" w:rsidR="000221DA" w:rsidRPr="000519BF" w:rsidRDefault="000221DA" w:rsidP="00173E40">
            <w:pPr>
              <w:spacing w:after="0" w:line="240" w:lineRule="auto"/>
              <w:jc w:val="center"/>
              <w:rPr>
                <w:rFonts w:ascii="Times New Roman" w:hAnsi="Times New Roman" w:cs="Times New Roman"/>
                <w:b/>
                <w:bCs/>
                <w:color w:val="000000"/>
                <w:sz w:val="20"/>
                <w:szCs w:val="20"/>
                <w:lang w:eastAsia="de-DE"/>
              </w:rPr>
            </w:pPr>
            <w:r>
              <w:rPr>
                <w:rFonts w:ascii="Times New Roman" w:hAnsi="Times New Roman" w:cs="Times New Roman"/>
                <w:b/>
                <w:bCs/>
                <w:color w:val="000000"/>
                <w:sz w:val="20"/>
                <w:szCs w:val="20"/>
                <w:lang w:eastAsia="de-DE"/>
              </w:rPr>
              <w:t>July</w:t>
            </w:r>
            <w:r w:rsidRPr="000519BF">
              <w:rPr>
                <w:rFonts w:ascii="Times New Roman" w:hAnsi="Times New Roman" w:cs="Times New Roman"/>
                <w:b/>
                <w:bCs/>
                <w:color w:val="000000"/>
                <w:sz w:val="20"/>
                <w:szCs w:val="20"/>
                <w:lang w:eastAsia="de-DE"/>
              </w:rPr>
              <w:t xml:space="preserve"> 2015</w:t>
            </w:r>
          </w:p>
        </w:tc>
      </w:tr>
      <w:tr w:rsidR="000221DA" w:rsidRPr="000519BF" w14:paraId="103C719D" w14:textId="77777777" w:rsidTr="00173E40">
        <w:trPr>
          <w:trHeight w:val="260"/>
        </w:trPr>
        <w:tc>
          <w:tcPr>
            <w:tcW w:w="4145" w:type="dxa"/>
            <w:vMerge/>
            <w:tcBorders>
              <w:left w:val="single" w:sz="4" w:space="0" w:color="auto"/>
              <w:bottom w:val="single" w:sz="4" w:space="0" w:color="auto"/>
              <w:right w:val="single" w:sz="4" w:space="0" w:color="auto"/>
            </w:tcBorders>
            <w:shd w:val="clear" w:color="auto" w:fill="auto"/>
            <w:vAlign w:val="center"/>
          </w:tcPr>
          <w:p w14:paraId="2B5F2895" w14:textId="77777777" w:rsidR="000221DA" w:rsidRPr="000519BF" w:rsidRDefault="000221DA" w:rsidP="00173E40">
            <w:pPr>
              <w:spacing w:after="0" w:line="240" w:lineRule="auto"/>
              <w:rPr>
                <w:rFonts w:ascii="Times New Roman" w:hAnsi="Times New Roman" w:cs="Times New Roman"/>
                <w:b/>
                <w:bCs/>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7CA4B61D"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1-5</w:t>
            </w:r>
          </w:p>
        </w:tc>
        <w:tc>
          <w:tcPr>
            <w:tcW w:w="675" w:type="dxa"/>
            <w:tcBorders>
              <w:top w:val="single" w:sz="4" w:space="0" w:color="auto"/>
              <w:left w:val="nil"/>
              <w:bottom w:val="single" w:sz="4" w:space="0" w:color="auto"/>
              <w:right w:val="single" w:sz="4" w:space="0" w:color="auto"/>
            </w:tcBorders>
            <w:shd w:val="clear" w:color="auto" w:fill="auto"/>
            <w:vAlign w:val="center"/>
          </w:tcPr>
          <w:p w14:paraId="55EB7C82"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8-12</w:t>
            </w:r>
          </w:p>
        </w:tc>
        <w:tc>
          <w:tcPr>
            <w:tcW w:w="675" w:type="dxa"/>
            <w:tcBorders>
              <w:top w:val="single" w:sz="4" w:space="0" w:color="auto"/>
              <w:left w:val="nil"/>
              <w:bottom w:val="single" w:sz="4" w:space="0" w:color="auto"/>
              <w:right w:val="single" w:sz="4" w:space="0" w:color="auto"/>
            </w:tcBorders>
            <w:shd w:val="clear" w:color="auto" w:fill="auto"/>
            <w:vAlign w:val="center"/>
          </w:tcPr>
          <w:p w14:paraId="4614586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15-19</w:t>
            </w:r>
          </w:p>
        </w:tc>
        <w:tc>
          <w:tcPr>
            <w:tcW w:w="675" w:type="dxa"/>
            <w:tcBorders>
              <w:top w:val="single" w:sz="4" w:space="0" w:color="auto"/>
              <w:left w:val="nil"/>
              <w:bottom w:val="single" w:sz="4" w:space="0" w:color="auto"/>
              <w:right w:val="single" w:sz="4" w:space="0" w:color="auto"/>
            </w:tcBorders>
            <w:shd w:val="clear" w:color="auto" w:fill="auto"/>
            <w:vAlign w:val="center"/>
          </w:tcPr>
          <w:p w14:paraId="158F29D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22-26</w:t>
            </w:r>
          </w:p>
        </w:tc>
        <w:tc>
          <w:tcPr>
            <w:tcW w:w="675" w:type="dxa"/>
            <w:tcBorders>
              <w:top w:val="single" w:sz="4" w:space="0" w:color="auto"/>
              <w:left w:val="nil"/>
              <w:bottom w:val="single" w:sz="4" w:space="0" w:color="auto"/>
              <w:right w:val="single" w:sz="4" w:space="0" w:color="auto"/>
            </w:tcBorders>
          </w:tcPr>
          <w:p w14:paraId="304554E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29-3 July</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D7116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6-10</w:t>
            </w:r>
          </w:p>
        </w:tc>
        <w:tc>
          <w:tcPr>
            <w:tcW w:w="675" w:type="dxa"/>
            <w:tcBorders>
              <w:top w:val="single" w:sz="4" w:space="0" w:color="auto"/>
              <w:left w:val="nil"/>
              <w:bottom w:val="single" w:sz="4" w:space="0" w:color="auto"/>
              <w:right w:val="single" w:sz="4" w:space="0" w:color="auto"/>
            </w:tcBorders>
            <w:shd w:val="clear" w:color="auto" w:fill="auto"/>
            <w:vAlign w:val="center"/>
          </w:tcPr>
          <w:p w14:paraId="4BC3CDC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13-17</w:t>
            </w:r>
          </w:p>
        </w:tc>
        <w:tc>
          <w:tcPr>
            <w:tcW w:w="675" w:type="dxa"/>
            <w:tcBorders>
              <w:top w:val="single" w:sz="4" w:space="0" w:color="auto"/>
              <w:left w:val="nil"/>
              <w:bottom w:val="single" w:sz="4" w:space="0" w:color="auto"/>
              <w:right w:val="single" w:sz="4" w:space="0" w:color="auto"/>
            </w:tcBorders>
            <w:shd w:val="clear" w:color="auto" w:fill="auto"/>
            <w:vAlign w:val="center"/>
          </w:tcPr>
          <w:p w14:paraId="31B9FCA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20-24</w:t>
            </w:r>
          </w:p>
        </w:tc>
        <w:tc>
          <w:tcPr>
            <w:tcW w:w="675" w:type="dxa"/>
            <w:tcBorders>
              <w:top w:val="single" w:sz="4" w:space="0" w:color="auto"/>
              <w:left w:val="nil"/>
              <w:bottom w:val="single" w:sz="4" w:space="0" w:color="auto"/>
              <w:right w:val="single" w:sz="4" w:space="0" w:color="auto"/>
            </w:tcBorders>
            <w:shd w:val="clear" w:color="auto" w:fill="auto"/>
            <w:vAlign w:val="center"/>
          </w:tcPr>
          <w:p w14:paraId="471F20D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27-31</w:t>
            </w:r>
          </w:p>
        </w:tc>
      </w:tr>
      <w:tr w:rsidR="000221DA" w:rsidRPr="000519BF" w14:paraId="37C450B3"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79DF57C4" w14:textId="77777777" w:rsidR="000221DA" w:rsidRPr="000519BF" w:rsidRDefault="000221DA" w:rsidP="00173E40">
            <w:pPr>
              <w:spacing w:after="0" w:line="240" w:lineRule="auto"/>
              <w:rPr>
                <w:rFonts w:ascii="Times New Roman" w:hAnsi="Times New Roman" w:cs="Times New Roman"/>
                <w:color w:val="000000"/>
                <w:sz w:val="20"/>
                <w:szCs w:val="20"/>
                <w:lang w:eastAsia="de-DE"/>
              </w:rPr>
            </w:pPr>
            <w:r w:rsidRPr="000519BF">
              <w:rPr>
                <w:rFonts w:ascii="Times New Roman" w:hAnsi="Times New Roman" w:cs="Times New Roman"/>
                <w:color w:val="000000"/>
                <w:sz w:val="20"/>
                <w:szCs w:val="20"/>
                <w:lang w:eastAsia="de-DE"/>
              </w:rPr>
              <w:t>Desk</w:t>
            </w:r>
            <w:r>
              <w:rPr>
                <w:rFonts w:ascii="Times New Roman" w:hAnsi="Times New Roman" w:cs="Times New Roman"/>
                <w:color w:val="000000"/>
                <w:sz w:val="20"/>
                <w:szCs w:val="20"/>
                <w:lang w:eastAsia="de-DE"/>
              </w:rPr>
              <w:t>-top review</w:t>
            </w: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37023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15C2C1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13D50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E05E9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699A642E"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2CE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5824F5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32BD01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2DB07B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655DA5B3"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0158AC9C" w14:textId="77777777" w:rsidR="000221DA" w:rsidRPr="003F39B6" w:rsidRDefault="000221DA" w:rsidP="00173E40">
            <w:pPr>
              <w:spacing w:after="0" w:line="240" w:lineRule="auto"/>
              <w:rPr>
                <w:rFonts w:ascii="Times New Roman" w:hAnsi="Times New Roman" w:cs="Times New Roman"/>
                <w:color w:val="000000"/>
                <w:sz w:val="20"/>
                <w:szCs w:val="20"/>
                <w:lang w:eastAsia="de-DE"/>
              </w:rPr>
            </w:pPr>
            <w:r w:rsidRPr="000519BF">
              <w:rPr>
                <w:rFonts w:ascii="Times New Roman" w:hAnsi="Times New Roman" w:cs="Times New Roman"/>
                <w:b/>
                <w:color w:val="000000"/>
                <w:sz w:val="20"/>
                <w:szCs w:val="20"/>
                <w:lang w:eastAsia="de-DE"/>
              </w:rPr>
              <w:t xml:space="preserve">DELIVERABLE 1: </w:t>
            </w:r>
            <w:r>
              <w:rPr>
                <w:rFonts w:ascii="Times New Roman" w:hAnsi="Times New Roman" w:cs="Times New Roman"/>
                <w:b/>
                <w:color w:val="000000"/>
                <w:sz w:val="20"/>
                <w:szCs w:val="20"/>
                <w:lang w:eastAsia="de-DE"/>
              </w:rPr>
              <w:t xml:space="preserve">Work plan submitted for approval </w:t>
            </w:r>
            <w:r>
              <w:rPr>
                <w:rFonts w:ascii="Times New Roman" w:hAnsi="Times New Roman" w:cs="Times New Roman"/>
                <w:color w:val="000000"/>
                <w:sz w:val="20"/>
                <w:szCs w:val="20"/>
                <w:lang w:eastAsia="de-DE"/>
              </w:rPr>
              <w:t>(deadline: 22 June)</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41E29E62"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DE2FAE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7C06B6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000000" w:themeFill="text1"/>
            <w:noWrap/>
            <w:vAlign w:val="center"/>
          </w:tcPr>
          <w:p w14:paraId="2BE50F15"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0D80692E"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C74E"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99DBAA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30E5ECD"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957B8E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1384B74D" w14:textId="77777777" w:rsidTr="00173E40">
        <w:trPr>
          <w:trHeight w:val="512"/>
        </w:trPr>
        <w:tc>
          <w:tcPr>
            <w:tcW w:w="4145" w:type="dxa"/>
            <w:tcBorders>
              <w:top w:val="nil"/>
              <w:left w:val="single" w:sz="4" w:space="0" w:color="auto"/>
              <w:bottom w:val="single" w:sz="4" w:space="0" w:color="auto"/>
              <w:right w:val="single" w:sz="4" w:space="0" w:color="auto"/>
            </w:tcBorders>
            <w:shd w:val="clear" w:color="auto" w:fill="auto"/>
            <w:vAlign w:val="center"/>
          </w:tcPr>
          <w:p w14:paraId="54AAA2D0" w14:textId="77777777" w:rsidR="000221DA" w:rsidRPr="00EC6ABF" w:rsidRDefault="000221DA" w:rsidP="00173E40">
            <w:pPr>
              <w:spacing w:after="0" w:line="240" w:lineRule="auto"/>
              <w:rPr>
                <w:rFonts w:ascii="Times New Roman" w:hAnsi="Times New Roman" w:cs="Times New Roman"/>
                <w:color w:val="000000"/>
                <w:sz w:val="20"/>
                <w:szCs w:val="20"/>
                <w:lang w:eastAsia="de-DE"/>
              </w:rPr>
            </w:pPr>
            <w:r>
              <w:rPr>
                <w:rFonts w:ascii="Times New Roman" w:hAnsi="Times New Roman" w:cs="Times New Roman"/>
                <w:color w:val="000000"/>
                <w:sz w:val="20"/>
                <w:szCs w:val="20"/>
                <w:lang w:eastAsia="de-DE"/>
              </w:rPr>
              <w:t>Online survey</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134D6C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5320B2F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87E6E52"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55B094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tcPr>
          <w:p w14:paraId="6080635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705D1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9B1378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EAC9BB3"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EDDF17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729143A4" w14:textId="77777777" w:rsidTr="00173E40">
        <w:trPr>
          <w:trHeight w:val="512"/>
        </w:trPr>
        <w:tc>
          <w:tcPr>
            <w:tcW w:w="4145" w:type="dxa"/>
            <w:tcBorders>
              <w:top w:val="nil"/>
              <w:left w:val="single" w:sz="4" w:space="0" w:color="auto"/>
              <w:bottom w:val="single" w:sz="4" w:space="0" w:color="auto"/>
              <w:right w:val="single" w:sz="4" w:space="0" w:color="auto"/>
            </w:tcBorders>
            <w:shd w:val="clear" w:color="auto" w:fill="auto"/>
            <w:vAlign w:val="center"/>
          </w:tcPr>
          <w:p w14:paraId="6578B560" w14:textId="77777777" w:rsidR="000221DA" w:rsidRPr="00616B6E" w:rsidRDefault="000221DA" w:rsidP="00173E40">
            <w:pPr>
              <w:spacing w:after="0" w:line="240" w:lineRule="auto"/>
              <w:rPr>
                <w:rFonts w:ascii="Times New Roman" w:hAnsi="Times New Roman" w:cs="Times New Roman"/>
                <w:color w:val="000000"/>
                <w:sz w:val="20"/>
                <w:szCs w:val="20"/>
                <w:lang w:eastAsia="de-DE"/>
              </w:rPr>
            </w:pPr>
            <w:r w:rsidRPr="008570EF">
              <w:rPr>
                <w:rFonts w:ascii="Times New Roman" w:hAnsi="Times New Roman" w:cs="Times New Roman"/>
                <w:i/>
                <w:color w:val="000000"/>
                <w:sz w:val="20"/>
                <w:szCs w:val="20"/>
                <w:lang w:eastAsia="de-DE"/>
              </w:rPr>
              <w:t xml:space="preserve">Skype interview with Project Manager </w:t>
            </w:r>
            <w:r w:rsidRPr="00616B6E">
              <w:rPr>
                <w:rFonts w:ascii="Times New Roman" w:hAnsi="Times New Roman" w:cs="Times New Roman"/>
                <w:color w:val="000000"/>
                <w:sz w:val="20"/>
                <w:szCs w:val="20"/>
                <w:lang w:eastAsia="de-DE"/>
              </w:rPr>
              <w:t>(</w:t>
            </w:r>
            <w:r>
              <w:rPr>
                <w:rFonts w:ascii="Times New Roman" w:hAnsi="Times New Roman" w:cs="Times New Roman"/>
                <w:color w:val="000000"/>
                <w:sz w:val="20"/>
                <w:szCs w:val="20"/>
                <w:lang w:eastAsia="de-DE"/>
              </w:rPr>
              <w:t xml:space="preserve">agreed time: </w:t>
            </w:r>
            <w:r w:rsidRPr="00616B6E">
              <w:rPr>
                <w:rFonts w:ascii="Times New Roman" w:hAnsi="Times New Roman" w:cs="Times New Roman"/>
                <w:color w:val="000000"/>
                <w:sz w:val="20"/>
                <w:szCs w:val="20"/>
                <w:lang w:eastAsia="de-DE"/>
              </w:rPr>
              <w:t>22 June</w:t>
            </w:r>
            <w:r>
              <w:rPr>
                <w:rFonts w:ascii="Times New Roman" w:hAnsi="Times New Roman" w:cs="Times New Roman"/>
                <w:color w:val="000000"/>
                <w:sz w:val="20"/>
                <w:szCs w:val="20"/>
                <w:lang w:eastAsia="de-DE"/>
              </w:rPr>
              <w:t>, 11.30</w:t>
            </w:r>
            <w:r w:rsidRPr="00834EEC">
              <w:rPr>
                <w:rFonts w:ascii="Times New Roman" w:hAnsi="Times New Roman" w:cs="Times New Roman"/>
                <w:color w:val="000000"/>
                <w:sz w:val="20"/>
                <w:szCs w:val="20"/>
                <w:lang w:eastAsia="de-DE"/>
              </w:rPr>
              <w:t>)</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2D30AC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555050A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0532D58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A36AB7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6E5C744E"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E6B52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CC019F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0B1FF1D"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794CD3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65D9D42F" w14:textId="77777777" w:rsidTr="00173E40">
        <w:trPr>
          <w:trHeight w:val="512"/>
        </w:trPr>
        <w:tc>
          <w:tcPr>
            <w:tcW w:w="4145" w:type="dxa"/>
            <w:tcBorders>
              <w:top w:val="nil"/>
              <w:left w:val="single" w:sz="4" w:space="0" w:color="auto"/>
              <w:bottom w:val="single" w:sz="4" w:space="0" w:color="auto"/>
              <w:right w:val="single" w:sz="4" w:space="0" w:color="auto"/>
            </w:tcBorders>
            <w:shd w:val="clear" w:color="auto" w:fill="auto"/>
            <w:vAlign w:val="center"/>
          </w:tcPr>
          <w:p w14:paraId="49DCDF2B" w14:textId="77777777" w:rsidR="000221DA" w:rsidRPr="001F6CE1" w:rsidRDefault="000221DA" w:rsidP="00173E40">
            <w:pPr>
              <w:spacing w:after="0" w:line="240" w:lineRule="auto"/>
              <w:rPr>
                <w:rFonts w:ascii="Times New Roman" w:hAnsi="Times New Roman" w:cs="Times New Roman"/>
                <w:color w:val="000000"/>
                <w:sz w:val="20"/>
                <w:szCs w:val="20"/>
                <w:lang w:eastAsia="de-DE"/>
              </w:rPr>
            </w:pPr>
            <w:r w:rsidRPr="001F6CE1">
              <w:rPr>
                <w:rFonts w:ascii="Times New Roman" w:hAnsi="Times New Roman" w:cs="Times New Roman"/>
                <w:b/>
                <w:color w:val="000000"/>
                <w:sz w:val="20"/>
                <w:szCs w:val="20"/>
                <w:lang w:eastAsia="de-DE"/>
              </w:rPr>
              <w:t>DELIVERABLE 2: Inception report submitted for approval</w:t>
            </w:r>
            <w:r>
              <w:rPr>
                <w:rFonts w:ascii="Times New Roman" w:hAnsi="Times New Roman" w:cs="Times New Roman"/>
                <w:color w:val="000000"/>
                <w:sz w:val="20"/>
                <w:szCs w:val="20"/>
                <w:lang w:eastAsia="de-DE"/>
              </w:rPr>
              <w:t xml:space="preserve"> (deadline: 25 June)</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96A406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3C346ED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428D821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000000" w:themeFill="text1"/>
            <w:noWrap/>
            <w:vAlign w:val="center"/>
          </w:tcPr>
          <w:p w14:paraId="49C40DC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0151ADA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801DD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F0574B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F5C1501"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A9EB6D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473BC494" w14:textId="77777777" w:rsidTr="00173E40">
        <w:trPr>
          <w:trHeight w:val="512"/>
        </w:trPr>
        <w:tc>
          <w:tcPr>
            <w:tcW w:w="4145" w:type="dxa"/>
            <w:tcBorders>
              <w:top w:val="nil"/>
              <w:left w:val="single" w:sz="4" w:space="0" w:color="auto"/>
              <w:bottom w:val="single" w:sz="4" w:space="0" w:color="auto"/>
              <w:right w:val="single" w:sz="4" w:space="0" w:color="auto"/>
            </w:tcBorders>
            <w:shd w:val="clear" w:color="auto" w:fill="auto"/>
            <w:vAlign w:val="center"/>
          </w:tcPr>
          <w:p w14:paraId="70AE0D1A" w14:textId="77777777" w:rsidR="000221DA" w:rsidRPr="008570EF" w:rsidRDefault="000221DA" w:rsidP="00173E40">
            <w:pPr>
              <w:spacing w:after="0" w:line="240" w:lineRule="auto"/>
              <w:rPr>
                <w:rFonts w:ascii="Times New Roman" w:hAnsi="Times New Roman" w:cs="Times New Roman"/>
                <w:color w:val="000000"/>
                <w:sz w:val="20"/>
                <w:szCs w:val="20"/>
                <w:lang w:eastAsia="de-DE"/>
              </w:rPr>
            </w:pPr>
            <w:r w:rsidRPr="008570EF">
              <w:rPr>
                <w:rFonts w:ascii="Times New Roman" w:hAnsi="Times New Roman" w:cs="Times New Roman"/>
                <w:i/>
                <w:color w:val="000000"/>
                <w:sz w:val="20"/>
                <w:szCs w:val="20"/>
                <w:lang w:eastAsia="de-DE"/>
              </w:rPr>
              <w:t>Field work in the regions of Berat, Korça, Tirana, and Vlora</w:t>
            </w:r>
            <w:r>
              <w:rPr>
                <w:rFonts w:ascii="Times New Roman" w:hAnsi="Times New Roman" w:cs="Times New Roman"/>
                <w:color w:val="000000"/>
                <w:sz w:val="20"/>
                <w:szCs w:val="20"/>
                <w:lang w:eastAsia="de-DE"/>
              </w:rPr>
              <w:t xml:space="preserve"> (see draft mission agenda)</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0398C3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C4F7DE"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1165C9F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9025CD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tcPr>
          <w:p w14:paraId="3AB0F9A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2664912"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90E035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9A4001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3A4757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21BC28EE"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FFFFFF" w:themeFill="background1"/>
            <w:vAlign w:val="center"/>
          </w:tcPr>
          <w:p w14:paraId="5AF133E3" w14:textId="77777777" w:rsidR="000221DA" w:rsidRPr="008570EF" w:rsidRDefault="000221DA" w:rsidP="00173E40">
            <w:pPr>
              <w:spacing w:after="0" w:line="240" w:lineRule="auto"/>
              <w:rPr>
                <w:rFonts w:ascii="Times New Roman" w:hAnsi="Times New Roman" w:cs="Times New Roman"/>
                <w:b/>
                <w:color w:val="000000"/>
                <w:sz w:val="20"/>
                <w:szCs w:val="20"/>
                <w:lang w:eastAsia="de-DE"/>
              </w:rPr>
            </w:pPr>
            <w:r w:rsidRPr="008570EF">
              <w:rPr>
                <w:rFonts w:ascii="Times New Roman" w:hAnsi="Times New Roman" w:cs="Times New Roman"/>
                <w:b/>
                <w:color w:val="000000"/>
                <w:sz w:val="20"/>
                <w:szCs w:val="20"/>
                <w:lang w:eastAsia="de-DE"/>
              </w:rPr>
              <w:t>DELIVERABLE 3: Presentation of  preliminary findings and recommendations</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60684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778E2DD5"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248138E5"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0C706E0E"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000000" w:themeFill="text1"/>
          </w:tcPr>
          <w:p w14:paraId="503ABFC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DC84C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3EDE51F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71FBF0E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955F59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483855D2"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4A7B0256" w14:textId="77777777" w:rsidR="000221DA" w:rsidRPr="000519BF" w:rsidRDefault="000221DA" w:rsidP="00173E40">
            <w:pPr>
              <w:spacing w:after="0" w:line="240" w:lineRule="auto"/>
              <w:rPr>
                <w:rFonts w:ascii="Times New Roman" w:hAnsi="Times New Roman" w:cs="Times New Roman"/>
                <w:color w:val="000000"/>
                <w:sz w:val="20"/>
                <w:szCs w:val="20"/>
                <w:lang w:eastAsia="de-DE"/>
              </w:rPr>
            </w:pPr>
            <w:r w:rsidRPr="000519BF">
              <w:rPr>
                <w:rFonts w:ascii="Times New Roman" w:hAnsi="Times New Roman" w:cs="Times New Roman"/>
                <w:color w:val="000000"/>
                <w:sz w:val="20"/>
                <w:szCs w:val="20"/>
                <w:lang w:eastAsia="de-DE"/>
              </w:rPr>
              <w:t>Drafting evaluation report</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C1568D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C640AE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7501F622"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74C707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tcPr>
          <w:p w14:paraId="7A8421E1"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A14B6F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BBEFE1"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0FEE75E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4A2D559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053F3D2B"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34413155" w14:textId="77777777" w:rsidR="000221DA" w:rsidRPr="00DA3029" w:rsidRDefault="000221DA" w:rsidP="00173E40">
            <w:pPr>
              <w:spacing w:after="0" w:line="240" w:lineRule="auto"/>
              <w:rPr>
                <w:rFonts w:ascii="Times New Roman" w:hAnsi="Times New Roman" w:cs="Times New Roman"/>
                <w:b/>
                <w:color w:val="000000"/>
                <w:sz w:val="20"/>
                <w:szCs w:val="20"/>
                <w:lang w:eastAsia="de-DE"/>
              </w:rPr>
            </w:pPr>
            <w:r w:rsidRPr="00DA3029">
              <w:rPr>
                <w:rFonts w:ascii="Times New Roman" w:hAnsi="Times New Roman" w:cs="Times New Roman"/>
                <w:b/>
                <w:color w:val="000000"/>
                <w:sz w:val="20"/>
                <w:szCs w:val="20"/>
                <w:lang w:eastAsia="de-DE"/>
              </w:rPr>
              <w:t>DELIVERABLE 4: Draft evaluation report submitted for comment</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40E4DC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3CA216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2C707E61"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AD22C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tcPr>
          <w:p w14:paraId="771C40C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EED2E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000000" w:themeFill="text1"/>
            <w:noWrap/>
            <w:vAlign w:val="center"/>
          </w:tcPr>
          <w:p w14:paraId="121E17C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82ECA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center"/>
          </w:tcPr>
          <w:p w14:paraId="64BEC2A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0D166EC0"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661A57B0" w14:textId="77777777" w:rsidR="000221DA" w:rsidRPr="000519BF" w:rsidRDefault="000221DA" w:rsidP="00173E40">
            <w:pPr>
              <w:spacing w:after="0" w:line="240" w:lineRule="auto"/>
              <w:rPr>
                <w:rFonts w:ascii="Times New Roman" w:hAnsi="Times New Roman" w:cs="Times New Roman"/>
                <w:i/>
                <w:color w:val="000000"/>
                <w:sz w:val="20"/>
                <w:szCs w:val="20"/>
                <w:lang w:eastAsia="de-DE"/>
              </w:rPr>
            </w:pPr>
            <w:r w:rsidRPr="000519BF">
              <w:rPr>
                <w:rFonts w:ascii="Times New Roman" w:hAnsi="Times New Roman" w:cs="Times New Roman"/>
                <w:i/>
                <w:color w:val="000000"/>
                <w:sz w:val="20"/>
                <w:szCs w:val="20"/>
                <w:lang w:eastAsia="de-DE"/>
              </w:rPr>
              <w:t>Commenting on draft evaluation report</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BA2D63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1004582"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277640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945CF5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5630122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60C7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D88C29D"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29EE045"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40E8BD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6E314D97"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30A37A77" w14:textId="77777777" w:rsidR="000221DA" w:rsidRPr="000519BF" w:rsidRDefault="000221DA" w:rsidP="00173E40">
            <w:pPr>
              <w:spacing w:after="0" w:line="240" w:lineRule="auto"/>
              <w:rPr>
                <w:rFonts w:ascii="Times New Roman" w:hAnsi="Times New Roman" w:cs="Times New Roman"/>
                <w:color w:val="000000"/>
                <w:sz w:val="20"/>
                <w:szCs w:val="20"/>
                <w:lang w:eastAsia="de-DE"/>
              </w:rPr>
            </w:pPr>
            <w:r w:rsidRPr="000519BF">
              <w:rPr>
                <w:rFonts w:ascii="Times New Roman" w:hAnsi="Times New Roman" w:cs="Times New Roman"/>
                <w:color w:val="000000"/>
                <w:sz w:val="20"/>
                <w:szCs w:val="20"/>
                <w:lang w:eastAsia="de-DE"/>
              </w:rPr>
              <w:t>Revising evaluation report on basis of comments received</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A9E025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ACCBF03"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BC8B62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E00A48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29B5796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F7003"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F78E5C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C13D018"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F23098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365820B7"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747A99FB" w14:textId="77777777" w:rsidR="000221DA" w:rsidRPr="000519BF" w:rsidRDefault="000221DA" w:rsidP="00173E40">
            <w:pPr>
              <w:spacing w:after="0" w:line="240" w:lineRule="auto"/>
              <w:rPr>
                <w:rFonts w:ascii="Times New Roman" w:hAnsi="Times New Roman" w:cs="Times New Roman"/>
                <w:color w:val="000000"/>
                <w:sz w:val="20"/>
                <w:szCs w:val="20"/>
                <w:lang w:eastAsia="de-DE"/>
              </w:rPr>
            </w:pPr>
            <w:r w:rsidRPr="000519BF">
              <w:rPr>
                <w:rFonts w:ascii="Times New Roman" w:hAnsi="Times New Roman" w:cs="Times New Roman"/>
                <w:color w:val="000000"/>
                <w:sz w:val="20"/>
                <w:szCs w:val="20"/>
                <w:lang w:eastAsia="de-DE"/>
              </w:rPr>
              <w:t>Preparing summary of evaluation report</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E72236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BC4EB94"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C8E595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C0650D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09595501"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EC09C"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DCFF1D3"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D7CD443"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E7F96A"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r w:rsidR="000221DA" w:rsidRPr="000519BF" w14:paraId="3C3531C8" w14:textId="77777777" w:rsidTr="00173E40">
        <w:trPr>
          <w:trHeight w:val="460"/>
        </w:trPr>
        <w:tc>
          <w:tcPr>
            <w:tcW w:w="4145" w:type="dxa"/>
            <w:tcBorders>
              <w:top w:val="nil"/>
              <w:left w:val="single" w:sz="4" w:space="0" w:color="auto"/>
              <w:bottom w:val="single" w:sz="4" w:space="0" w:color="auto"/>
              <w:right w:val="single" w:sz="4" w:space="0" w:color="auto"/>
            </w:tcBorders>
            <w:shd w:val="clear" w:color="auto" w:fill="auto"/>
            <w:vAlign w:val="center"/>
          </w:tcPr>
          <w:p w14:paraId="6DEBD1B6" w14:textId="77777777" w:rsidR="000221DA" w:rsidRPr="000519BF" w:rsidRDefault="000221DA" w:rsidP="00173E40">
            <w:pPr>
              <w:spacing w:after="0" w:line="240" w:lineRule="auto"/>
              <w:rPr>
                <w:rFonts w:ascii="Times New Roman" w:hAnsi="Times New Roman" w:cs="Times New Roman"/>
                <w:b/>
                <w:color w:val="000000"/>
                <w:sz w:val="20"/>
                <w:szCs w:val="20"/>
                <w:lang w:eastAsia="de-DE"/>
              </w:rPr>
            </w:pPr>
            <w:r w:rsidRPr="000519BF">
              <w:rPr>
                <w:rFonts w:ascii="Times New Roman" w:hAnsi="Times New Roman" w:cs="Times New Roman"/>
                <w:b/>
                <w:color w:val="000000"/>
                <w:sz w:val="20"/>
                <w:szCs w:val="20"/>
                <w:lang w:eastAsia="de-DE"/>
              </w:rPr>
              <w:t xml:space="preserve">DELIVERABLE </w:t>
            </w:r>
            <w:r>
              <w:rPr>
                <w:rFonts w:ascii="Times New Roman" w:hAnsi="Times New Roman" w:cs="Times New Roman"/>
                <w:b/>
                <w:color w:val="000000"/>
                <w:sz w:val="20"/>
                <w:szCs w:val="20"/>
                <w:lang w:eastAsia="de-DE"/>
              </w:rPr>
              <w:t>5</w:t>
            </w:r>
            <w:r w:rsidRPr="000519BF">
              <w:rPr>
                <w:rFonts w:ascii="Times New Roman" w:hAnsi="Times New Roman" w:cs="Times New Roman"/>
                <w:b/>
                <w:color w:val="000000"/>
                <w:sz w:val="20"/>
                <w:szCs w:val="20"/>
                <w:lang w:eastAsia="de-DE"/>
              </w:rPr>
              <w:t>: Final evaluation report submitted for approval</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AD92D07"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8A12D66"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A57834F"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A556510"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tcPr>
          <w:p w14:paraId="7912D7D9"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F9325"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BECE143"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98A939D"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c>
          <w:tcPr>
            <w:tcW w:w="675" w:type="dxa"/>
            <w:tcBorders>
              <w:top w:val="single" w:sz="4" w:space="0" w:color="auto"/>
              <w:left w:val="nil"/>
              <w:bottom w:val="single" w:sz="4" w:space="0" w:color="auto"/>
              <w:right w:val="single" w:sz="4" w:space="0" w:color="auto"/>
            </w:tcBorders>
            <w:shd w:val="clear" w:color="auto" w:fill="000000" w:themeFill="text1"/>
            <w:noWrap/>
            <w:vAlign w:val="center"/>
          </w:tcPr>
          <w:p w14:paraId="044DEACB" w14:textId="77777777" w:rsidR="000221DA" w:rsidRPr="000519BF" w:rsidRDefault="000221DA" w:rsidP="00173E40">
            <w:pPr>
              <w:spacing w:after="0" w:line="240" w:lineRule="auto"/>
              <w:jc w:val="center"/>
              <w:rPr>
                <w:rFonts w:ascii="Times New Roman" w:hAnsi="Times New Roman" w:cs="Times New Roman"/>
                <w:color w:val="000000"/>
                <w:sz w:val="20"/>
                <w:szCs w:val="20"/>
                <w:lang w:eastAsia="de-DE"/>
              </w:rPr>
            </w:pPr>
          </w:p>
        </w:tc>
      </w:tr>
    </w:tbl>
    <w:p w14:paraId="5FC39CCC" w14:textId="77777777" w:rsidR="000221DA" w:rsidRPr="0068308C" w:rsidRDefault="000221DA" w:rsidP="00173E40">
      <w:pPr>
        <w:spacing w:after="0" w:line="240" w:lineRule="auto"/>
        <w:rPr>
          <w:rFonts w:ascii="Times New Roman" w:hAnsi="Times New Roman" w:cs="Times New Roman"/>
          <w:b/>
          <w:sz w:val="24"/>
          <w:szCs w:val="24"/>
        </w:rPr>
      </w:pPr>
      <w:r w:rsidRPr="00C056C9">
        <w:rPr>
          <w:rFonts w:ascii="Times New Roman" w:hAnsi="Times New Roman" w:cs="Times New Roman"/>
          <w:b/>
          <w:sz w:val="24"/>
          <w:szCs w:val="24"/>
        </w:rPr>
        <w:t xml:space="preserve"> Table </w:t>
      </w:r>
      <w:r>
        <w:rPr>
          <w:rFonts w:ascii="Times New Roman" w:hAnsi="Times New Roman" w:cs="Times New Roman"/>
          <w:b/>
          <w:sz w:val="24"/>
          <w:szCs w:val="24"/>
        </w:rPr>
        <w:t>1</w:t>
      </w:r>
      <w:r w:rsidRPr="00C056C9">
        <w:rPr>
          <w:rFonts w:ascii="Times New Roman" w:hAnsi="Times New Roman" w:cs="Times New Roman"/>
          <w:b/>
          <w:sz w:val="24"/>
          <w:szCs w:val="24"/>
        </w:rPr>
        <w:t xml:space="preserve">. </w:t>
      </w:r>
      <w:r>
        <w:rPr>
          <w:rFonts w:ascii="Times New Roman" w:hAnsi="Times New Roman" w:cs="Times New Roman"/>
          <w:b/>
          <w:sz w:val="24"/>
          <w:szCs w:val="24"/>
        </w:rPr>
        <w:t>Schedule</w:t>
      </w:r>
      <w:r w:rsidRPr="00C056C9">
        <w:rPr>
          <w:rFonts w:ascii="Times New Roman" w:hAnsi="Times New Roman" w:cs="Times New Roman"/>
          <w:b/>
          <w:sz w:val="24"/>
          <w:szCs w:val="24"/>
        </w:rPr>
        <w:t xml:space="preserve"> of activities and deliverables</w:t>
      </w:r>
      <w:r w:rsidRPr="0068308C">
        <w:rPr>
          <w:rFonts w:ascii="Times New Roman" w:hAnsi="Times New Roman" w:cs="Times New Roman"/>
          <w:b/>
          <w:sz w:val="24"/>
          <w:szCs w:val="24"/>
        </w:rPr>
        <w:t xml:space="preserve"> </w:t>
      </w:r>
    </w:p>
    <w:p w14:paraId="6E632176" w14:textId="77777777" w:rsidR="000221DA" w:rsidRPr="0068308C" w:rsidRDefault="000221DA">
      <w:pPr>
        <w:rPr>
          <w:rFonts w:ascii="Times New Roman" w:hAnsi="Times New Roman" w:cs="Times New Roman"/>
          <w:b/>
          <w:sz w:val="24"/>
          <w:szCs w:val="24"/>
        </w:rPr>
        <w:sectPr w:rsidR="000221DA" w:rsidRPr="0068308C" w:rsidSect="000519BF">
          <w:pgSz w:w="12240" w:h="15840"/>
          <w:pgMar w:top="1440" w:right="1440" w:bottom="1440" w:left="1440" w:header="720" w:footer="720" w:gutter="0"/>
          <w:cols w:space="720"/>
          <w:docGrid w:linePitch="360"/>
        </w:sectPr>
      </w:pPr>
      <w:r w:rsidRPr="0068308C">
        <w:rPr>
          <w:rFonts w:ascii="Times New Roman" w:hAnsi="Times New Roman" w:cs="Times New Roman"/>
          <w:b/>
          <w:sz w:val="24"/>
          <w:szCs w:val="24"/>
        </w:rPr>
        <w:br w:type="page"/>
      </w:r>
    </w:p>
    <w:p w14:paraId="6C07A686" w14:textId="77777777" w:rsidR="000221DA" w:rsidRDefault="000221DA" w:rsidP="00173E40">
      <w:pPr>
        <w:spacing w:after="0" w:line="240" w:lineRule="auto"/>
        <w:rPr>
          <w:rFonts w:ascii="Times New Roman" w:hAnsi="Times New Roman" w:cs="Times New Roman"/>
          <w:b/>
          <w:sz w:val="24"/>
          <w:szCs w:val="24"/>
        </w:rPr>
      </w:pPr>
      <w:r w:rsidRPr="00351725">
        <w:rPr>
          <w:rFonts w:ascii="Times New Roman" w:hAnsi="Times New Roman" w:cs="Times New Roman"/>
          <w:b/>
          <w:sz w:val="24"/>
          <w:szCs w:val="24"/>
        </w:rPr>
        <w:lastRenderedPageBreak/>
        <w:t>MISSION AGENDA</w:t>
      </w:r>
    </w:p>
    <w:p w14:paraId="7C8C49DA" w14:textId="77777777" w:rsidR="000221DA" w:rsidRPr="00616B6E" w:rsidRDefault="000221DA" w:rsidP="00173E40">
      <w:pPr>
        <w:spacing w:after="0" w:line="240" w:lineRule="auto"/>
        <w:rPr>
          <w:rFonts w:ascii="Times New Roman" w:hAnsi="Times New Roman" w:cs="Times New Roman"/>
          <w:b/>
          <w:sz w:val="24"/>
          <w:szCs w:val="24"/>
        </w:rPr>
      </w:pPr>
    </w:p>
    <w:p w14:paraId="2CFA350B"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t>28 June 2015: Arrival of International Evaluation Expert (Eben Friedman) in Tirana (overnight in Tirana)</w:t>
      </w:r>
    </w:p>
    <w:p w14:paraId="15D1C2C9"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t>29 June 2015: Data collection in Tirana (overnight in Tirana)</w:t>
      </w:r>
    </w:p>
    <w:tbl>
      <w:tblPr>
        <w:tblStyle w:val="TableGrid"/>
        <w:tblW w:w="0" w:type="auto"/>
        <w:tblLook w:val="04A0" w:firstRow="1" w:lastRow="0" w:firstColumn="1" w:lastColumn="0" w:noHBand="0" w:noVBand="1"/>
      </w:tblPr>
      <w:tblGrid>
        <w:gridCol w:w="6588"/>
        <w:gridCol w:w="6588"/>
      </w:tblGrid>
      <w:tr w:rsidR="000221DA" w:rsidRPr="00616B6E" w14:paraId="700F550D" w14:textId="77777777" w:rsidTr="00173E40">
        <w:tc>
          <w:tcPr>
            <w:tcW w:w="6588" w:type="dxa"/>
          </w:tcPr>
          <w:p w14:paraId="2B2A600E" w14:textId="77777777" w:rsidR="000221DA" w:rsidRPr="00616B6E" w:rsidRDefault="000221DA" w:rsidP="00173E40">
            <w:pPr>
              <w:jc w:val="center"/>
              <w:rPr>
                <w:rFonts w:ascii="Times New Roman" w:hAnsi="Times New Roman" w:cs="Times New Roman"/>
                <w:b/>
                <w:sz w:val="24"/>
                <w:szCs w:val="24"/>
                <w:lang w:val="de-DE"/>
              </w:rPr>
            </w:pPr>
            <w:r w:rsidRPr="00616B6E">
              <w:rPr>
                <w:rFonts w:ascii="Times New Roman" w:hAnsi="Times New Roman" w:cs="Times New Roman"/>
                <w:b/>
                <w:sz w:val="24"/>
                <w:szCs w:val="24"/>
                <w:lang w:val="de-DE"/>
              </w:rPr>
              <w:t>International Evaluation Expert (Eben Friedman)</w:t>
            </w:r>
          </w:p>
        </w:tc>
        <w:tc>
          <w:tcPr>
            <w:tcW w:w="6588" w:type="dxa"/>
          </w:tcPr>
          <w:p w14:paraId="13B3B40F" w14:textId="77777777" w:rsidR="000221DA" w:rsidRPr="00616B6E" w:rsidRDefault="000221DA" w:rsidP="00173E40">
            <w:pPr>
              <w:jc w:val="center"/>
              <w:rPr>
                <w:rFonts w:ascii="Times New Roman" w:hAnsi="Times New Roman" w:cs="Times New Roman"/>
                <w:b/>
                <w:sz w:val="24"/>
                <w:szCs w:val="24"/>
              </w:rPr>
            </w:pPr>
            <w:r w:rsidRPr="00616B6E">
              <w:rPr>
                <w:rFonts w:ascii="Times New Roman" w:hAnsi="Times New Roman" w:cs="Times New Roman"/>
                <w:b/>
                <w:sz w:val="24"/>
                <w:szCs w:val="24"/>
              </w:rPr>
              <w:t>National Evaluation Expert (Elida Metaj)</w:t>
            </w:r>
          </w:p>
        </w:tc>
      </w:tr>
      <w:tr w:rsidR="000221DA" w:rsidRPr="00616B6E" w14:paraId="14AA3B92" w14:textId="77777777" w:rsidTr="00173E40">
        <w:tc>
          <w:tcPr>
            <w:tcW w:w="13176" w:type="dxa"/>
            <w:gridSpan w:val="2"/>
          </w:tcPr>
          <w:p w14:paraId="173EB701" w14:textId="77777777" w:rsidR="000221DA" w:rsidRPr="00616B6E" w:rsidRDefault="000221DA" w:rsidP="00173E40">
            <w:pPr>
              <w:ind w:left="5040"/>
              <w:rPr>
                <w:rFonts w:ascii="Times New Roman" w:hAnsi="Times New Roman" w:cs="Times New Roman"/>
                <w:i/>
                <w:sz w:val="24"/>
                <w:szCs w:val="24"/>
              </w:rPr>
            </w:pPr>
            <w:r w:rsidRPr="00616B6E">
              <w:rPr>
                <w:rFonts w:ascii="Times New Roman" w:hAnsi="Times New Roman" w:cs="Times New Roman"/>
                <w:i/>
                <w:sz w:val="24"/>
                <w:szCs w:val="24"/>
              </w:rPr>
              <w:t>Interviews in Tirana</w:t>
            </w:r>
          </w:p>
          <w:p w14:paraId="5BFF6EC3" w14:textId="77777777" w:rsidR="000221DA" w:rsidRPr="00616B6E" w:rsidRDefault="000221DA" w:rsidP="00A32640">
            <w:pPr>
              <w:pStyle w:val="ListParagraph"/>
              <w:numPr>
                <w:ilvl w:val="0"/>
                <w:numId w:val="22"/>
              </w:numPr>
              <w:suppressAutoHyphens w:val="0"/>
              <w:ind w:left="5400"/>
              <w:contextualSpacing/>
              <w:jc w:val="left"/>
              <w:rPr>
                <w:rFonts w:ascii="Times New Roman" w:hAnsi="Times New Roman"/>
                <w:sz w:val="24"/>
              </w:rPr>
            </w:pPr>
            <w:r w:rsidRPr="00616B6E">
              <w:rPr>
                <w:rFonts w:ascii="Times New Roman" w:hAnsi="Times New Roman"/>
                <w:sz w:val="24"/>
              </w:rPr>
              <w:t>EU Delegation</w:t>
            </w:r>
          </w:p>
          <w:p w14:paraId="71492107" w14:textId="77777777" w:rsidR="000221DA" w:rsidRPr="00616B6E" w:rsidRDefault="000221DA" w:rsidP="00A32640">
            <w:pPr>
              <w:pStyle w:val="ListParagraph"/>
              <w:numPr>
                <w:ilvl w:val="0"/>
                <w:numId w:val="22"/>
              </w:numPr>
              <w:suppressAutoHyphens w:val="0"/>
              <w:ind w:left="5400"/>
              <w:contextualSpacing/>
              <w:jc w:val="left"/>
              <w:rPr>
                <w:rFonts w:ascii="Times New Roman" w:hAnsi="Times New Roman"/>
                <w:sz w:val="24"/>
              </w:rPr>
            </w:pPr>
            <w:r w:rsidRPr="00616B6E">
              <w:rPr>
                <w:rFonts w:ascii="Times New Roman" w:hAnsi="Times New Roman"/>
                <w:sz w:val="24"/>
              </w:rPr>
              <w:t>UNDP</w:t>
            </w:r>
          </w:p>
          <w:p w14:paraId="1D8502DB" w14:textId="77777777" w:rsidR="000221DA" w:rsidRPr="00616B6E" w:rsidRDefault="000221DA" w:rsidP="00A32640">
            <w:pPr>
              <w:pStyle w:val="ListParagraph"/>
              <w:numPr>
                <w:ilvl w:val="0"/>
                <w:numId w:val="22"/>
              </w:numPr>
              <w:suppressAutoHyphens w:val="0"/>
              <w:ind w:left="5400"/>
              <w:contextualSpacing/>
              <w:jc w:val="left"/>
              <w:rPr>
                <w:rFonts w:ascii="Times New Roman" w:hAnsi="Times New Roman"/>
                <w:sz w:val="24"/>
              </w:rPr>
            </w:pPr>
            <w:r w:rsidRPr="00616B6E">
              <w:rPr>
                <w:rFonts w:ascii="Times New Roman" w:hAnsi="Times New Roman"/>
                <w:sz w:val="24"/>
              </w:rPr>
              <w:t>Ministry of Social Welfare and Youth (2 interviews: I. Bozo; I. Mitro and M. Hasani)</w:t>
            </w:r>
          </w:p>
          <w:p w14:paraId="12CB4209" w14:textId="77777777" w:rsidR="000221DA" w:rsidRPr="00616B6E" w:rsidRDefault="000221DA" w:rsidP="00A32640">
            <w:pPr>
              <w:pStyle w:val="ListParagraph"/>
              <w:numPr>
                <w:ilvl w:val="0"/>
                <w:numId w:val="22"/>
              </w:numPr>
              <w:suppressAutoHyphens w:val="0"/>
              <w:ind w:left="5400"/>
              <w:contextualSpacing/>
              <w:jc w:val="left"/>
              <w:rPr>
                <w:rFonts w:ascii="Times New Roman" w:hAnsi="Times New Roman"/>
                <w:sz w:val="24"/>
              </w:rPr>
            </w:pPr>
            <w:r w:rsidRPr="00616B6E">
              <w:rPr>
                <w:rFonts w:ascii="Times New Roman" w:hAnsi="Times New Roman"/>
                <w:sz w:val="24"/>
              </w:rPr>
              <w:t>Emergency Transitory Center (Director and beneficiaries?)</w:t>
            </w:r>
          </w:p>
          <w:p w14:paraId="1AB108C5" w14:textId="77777777" w:rsidR="000221DA" w:rsidRPr="00616B6E" w:rsidRDefault="000221DA" w:rsidP="00173E40">
            <w:pPr>
              <w:jc w:val="center"/>
              <w:rPr>
                <w:rFonts w:ascii="Times New Roman" w:hAnsi="Times New Roman" w:cs="Times New Roman"/>
                <w:sz w:val="24"/>
                <w:szCs w:val="24"/>
              </w:rPr>
            </w:pPr>
          </w:p>
        </w:tc>
      </w:tr>
    </w:tbl>
    <w:p w14:paraId="61BC06E3" w14:textId="77777777" w:rsidR="000221DA" w:rsidRPr="00616B6E" w:rsidRDefault="000221DA" w:rsidP="00173E40">
      <w:pPr>
        <w:rPr>
          <w:rFonts w:ascii="Times New Roman" w:hAnsi="Times New Roman" w:cs="Times New Roman"/>
          <w:b/>
          <w:sz w:val="24"/>
          <w:szCs w:val="24"/>
        </w:rPr>
      </w:pPr>
    </w:p>
    <w:p w14:paraId="05610ACF"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t>30 June 2015: Data collection in Berat (overnight in Tirana)</w:t>
      </w:r>
    </w:p>
    <w:tbl>
      <w:tblPr>
        <w:tblStyle w:val="TableGrid"/>
        <w:tblW w:w="13176" w:type="dxa"/>
        <w:tblLook w:val="04A0" w:firstRow="1" w:lastRow="0" w:firstColumn="1" w:lastColumn="0" w:noHBand="0" w:noVBand="1"/>
      </w:tblPr>
      <w:tblGrid>
        <w:gridCol w:w="6588"/>
        <w:gridCol w:w="6588"/>
      </w:tblGrid>
      <w:tr w:rsidR="000221DA" w:rsidRPr="00616B6E" w14:paraId="4D032525" w14:textId="77777777" w:rsidTr="00173E40">
        <w:tc>
          <w:tcPr>
            <w:tcW w:w="6588" w:type="dxa"/>
          </w:tcPr>
          <w:p w14:paraId="76E86097" w14:textId="77777777" w:rsidR="000221DA" w:rsidRPr="00616B6E" w:rsidRDefault="000221DA" w:rsidP="00173E40">
            <w:pPr>
              <w:jc w:val="center"/>
              <w:rPr>
                <w:rFonts w:ascii="Times New Roman" w:hAnsi="Times New Roman" w:cs="Times New Roman"/>
                <w:i/>
                <w:sz w:val="24"/>
                <w:szCs w:val="24"/>
                <w:lang w:val="de-DE"/>
              </w:rPr>
            </w:pPr>
            <w:r w:rsidRPr="00616B6E">
              <w:rPr>
                <w:rFonts w:ascii="Times New Roman" w:hAnsi="Times New Roman" w:cs="Times New Roman"/>
                <w:b/>
                <w:sz w:val="24"/>
                <w:szCs w:val="24"/>
                <w:lang w:val="de-DE"/>
              </w:rPr>
              <w:t>International Evaluation Expert (Eben Friedman)</w:t>
            </w:r>
          </w:p>
        </w:tc>
        <w:tc>
          <w:tcPr>
            <w:tcW w:w="6588" w:type="dxa"/>
          </w:tcPr>
          <w:p w14:paraId="4BCE864D" w14:textId="77777777" w:rsidR="000221DA" w:rsidRPr="00616B6E" w:rsidRDefault="000221DA" w:rsidP="00173E40">
            <w:pPr>
              <w:jc w:val="center"/>
              <w:rPr>
                <w:rFonts w:ascii="Times New Roman" w:hAnsi="Times New Roman" w:cs="Times New Roman"/>
                <w:i/>
                <w:sz w:val="24"/>
                <w:szCs w:val="24"/>
              </w:rPr>
            </w:pPr>
            <w:r w:rsidRPr="00616B6E">
              <w:rPr>
                <w:rFonts w:ascii="Times New Roman" w:hAnsi="Times New Roman" w:cs="Times New Roman"/>
                <w:b/>
                <w:sz w:val="24"/>
                <w:szCs w:val="24"/>
              </w:rPr>
              <w:t>National Evaluation Expert (Elida Metaj)</w:t>
            </w:r>
          </w:p>
        </w:tc>
      </w:tr>
      <w:tr w:rsidR="000221DA" w:rsidRPr="00616B6E" w14:paraId="7987BDB6" w14:textId="77777777" w:rsidTr="00173E40">
        <w:tc>
          <w:tcPr>
            <w:tcW w:w="6588" w:type="dxa"/>
          </w:tcPr>
          <w:p w14:paraId="0CB4C8DF"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Berat</w:t>
            </w:r>
          </w:p>
          <w:p w14:paraId="0E8AD0FB" w14:textId="77777777" w:rsidR="000221DA" w:rsidRPr="00616B6E" w:rsidRDefault="000221DA" w:rsidP="00A32640">
            <w:pPr>
              <w:pStyle w:val="ListParagraph"/>
              <w:numPr>
                <w:ilvl w:val="0"/>
                <w:numId w:val="28"/>
              </w:numPr>
              <w:suppressAutoHyphens w:val="0"/>
              <w:contextualSpacing/>
              <w:jc w:val="left"/>
              <w:rPr>
                <w:rFonts w:ascii="Times New Roman" w:hAnsi="Times New Roman"/>
                <w:sz w:val="24"/>
              </w:rPr>
            </w:pPr>
            <w:r w:rsidRPr="00616B6E">
              <w:rPr>
                <w:rFonts w:ascii="Times New Roman" w:hAnsi="Times New Roman"/>
                <w:sz w:val="24"/>
              </w:rPr>
              <w:t>Mayor/Director of Social Services</w:t>
            </w:r>
          </w:p>
          <w:p w14:paraId="7E7FE8F9" w14:textId="77777777" w:rsidR="000221DA" w:rsidRPr="00616B6E" w:rsidRDefault="000221DA" w:rsidP="00A32640">
            <w:pPr>
              <w:pStyle w:val="ListParagraph"/>
              <w:numPr>
                <w:ilvl w:val="0"/>
                <w:numId w:val="28"/>
              </w:numPr>
              <w:suppressAutoHyphens w:val="0"/>
              <w:contextualSpacing/>
              <w:jc w:val="left"/>
              <w:rPr>
                <w:rFonts w:ascii="Times New Roman" w:hAnsi="Times New Roman"/>
                <w:sz w:val="24"/>
              </w:rPr>
            </w:pPr>
            <w:r w:rsidRPr="00616B6E">
              <w:rPr>
                <w:rFonts w:ascii="Times New Roman" w:hAnsi="Times New Roman"/>
                <w:sz w:val="24"/>
              </w:rPr>
              <w:t>Head of Commune in Morava</w:t>
            </w:r>
          </w:p>
          <w:p w14:paraId="0C1996B7" w14:textId="77777777" w:rsidR="000221DA" w:rsidRPr="00616B6E" w:rsidRDefault="000221DA" w:rsidP="00A32640">
            <w:pPr>
              <w:pStyle w:val="ListParagraph"/>
              <w:numPr>
                <w:ilvl w:val="0"/>
                <w:numId w:val="28"/>
              </w:numPr>
              <w:suppressAutoHyphens w:val="0"/>
              <w:contextualSpacing/>
              <w:jc w:val="left"/>
              <w:rPr>
                <w:rFonts w:ascii="Times New Roman" w:hAnsi="Times New Roman"/>
                <w:sz w:val="24"/>
              </w:rPr>
            </w:pPr>
            <w:r w:rsidRPr="00616B6E">
              <w:rPr>
                <w:rFonts w:ascii="Times New Roman" w:hAnsi="Times New Roman"/>
                <w:sz w:val="24"/>
              </w:rPr>
              <w:t>Regional Education Directorate</w:t>
            </w:r>
          </w:p>
          <w:p w14:paraId="4CB7A081" w14:textId="77777777" w:rsidR="000221DA" w:rsidRPr="00616B6E" w:rsidRDefault="000221DA" w:rsidP="00A32640">
            <w:pPr>
              <w:pStyle w:val="ListParagraph"/>
              <w:numPr>
                <w:ilvl w:val="0"/>
                <w:numId w:val="28"/>
              </w:numPr>
              <w:suppressAutoHyphens w:val="0"/>
              <w:contextualSpacing/>
              <w:jc w:val="left"/>
              <w:rPr>
                <w:rFonts w:ascii="Times New Roman" w:hAnsi="Times New Roman"/>
                <w:sz w:val="24"/>
              </w:rPr>
            </w:pPr>
            <w:r w:rsidRPr="00616B6E">
              <w:rPr>
                <w:rFonts w:ascii="Times New Roman" w:hAnsi="Times New Roman"/>
                <w:sz w:val="24"/>
              </w:rPr>
              <w:t>Regional Health Directorate</w:t>
            </w:r>
          </w:p>
          <w:p w14:paraId="3B954D47" w14:textId="77777777" w:rsidR="000221DA" w:rsidRPr="00616B6E" w:rsidRDefault="000221DA" w:rsidP="00A32640">
            <w:pPr>
              <w:pStyle w:val="ListParagraph"/>
              <w:numPr>
                <w:ilvl w:val="0"/>
                <w:numId w:val="28"/>
              </w:numPr>
              <w:suppressAutoHyphens w:val="0"/>
              <w:contextualSpacing/>
              <w:jc w:val="left"/>
              <w:rPr>
                <w:rFonts w:ascii="Times New Roman" w:hAnsi="Times New Roman"/>
                <w:sz w:val="24"/>
              </w:rPr>
            </w:pPr>
            <w:r w:rsidRPr="00616B6E">
              <w:rPr>
                <w:rFonts w:ascii="Times New Roman" w:hAnsi="Times New Roman"/>
                <w:sz w:val="24"/>
              </w:rPr>
              <w:t>Employment Office</w:t>
            </w:r>
          </w:p>
          <w:p w14:paraId="69C28384" w14:textId="77777777" w:rsidR="000221DA" w:rsidRPr="00616B6E" w:rsidRDefault="000221DA" w:rsidP="00A32640">
            <w:pPr>
              <w:pStyle w:val="ListParagraph"/>
              <w:numPr>
                <w:ilvl w:val="0"/>
                <w:numId w:val="28"/>
              </w:numPr>
              <w:suppressAutoHyphens w:val="0"/>
              <w:contextualSpacing/>
              <w:jc w:val="left"/>
              <w:rPr>
                <w:rFonts w:ascii="Times New Roman" w:hAnsi="Times New Roman"/>
                <w:sz w:val="24"/>
              </w:rPr>
            </w:pPr>
            <w:r w:rsidRPr="00616B6E">
              <w:rPr>
                <w:rFonts w:ascii="Times New Roman" w:hAnsi="Times New Roman"/>
                <w:sz w:val="24"/>
              </w:rPr>
              <w:t>Romani/Egyptian NGO</w:t>
            </w:r>
          </w:p>
          <w:p w14:paraId="663C6047" w14:textId="77777777" w:rsidR="000221DA" w:rsidRPr="00616B6E" w:rsidRDefault="000221DA" w:rsidP="00A32640">
            <w:pPr>
              <w:pStyle w:val="ListParagraph"/>
              <w:numPr>
                <w:ilvl w:val="0"/>
                <w:numId w:val="28"/>
              </w:numPr>
              <w:suppressAutoHyphens w:val="0"/>
              <w:contextualSpacing/>
              <w:jc w:val="left"/>
              <w:rPr>
                <w:rFonts w:ascii="Times New Roman" w:hAnsi="Times New Roman"/>
                <w:i/>
                <w:sz w:val="24"/>
              </w:rPr>
            </w:pPr>
            <w:r w:rsidRPr="00616B6E">
              <w:rPr>
                <w:rFonts w:ascii="Times New Roman" w:hAnsi="Times New Roman"/>
                <w:sz w:val="24"/>
              </w:rPr>
              <w:t>Community Development Coordinator</w:t>
            </w:r>
          </w:p>
        </w:tc>
        <w:tc>
          <w:tcPr>
            <w:tcW w:w="6588" w:type="dxa"/>
          </w:tcPr>
          <w:p w14:paraId="35467144"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Focus groups in Berat</w:t>
            </w:r>
          </w:p>
          <w:p w14:paraId="6A73FFA3"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Beneficiaries of public information campaigns on public and social services</w:t>
            </w:r>
          </w:p>
          <w:p w14:paraId="7F230A6B"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Recipients of start-up tool kits for income diversification</w:t>
            </w:r>
          </w:p>
          <w:p w14:paraId="7E53B4E3"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Beneficiaries of CUP for intercultural center and sports ground</w:t>
            </w:r>
          </w:p>
          <w:p w14:paraId="6C4F58C8"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 xml:space="preserve">Women farmers benefitting from project activities </w:t>
            </w:r>
          </w:p>
          <w:p w14:paraId="3B0DD549" w14:textId="77777777" w:rsidR="000221DA" w:rsidRPr="00616B6E" w:rsidRDefault="000221DA" w:rsidP="00173E40">
            <w:pPr>
              <w:rPr>
                <w:rFonts w:ascii="Times New Roman" w:hAnsi="Times New Roman" w:cs="Times New Roman"/>
                <w:sz w:val="24"/>
                <w:szCs w:val="24"/>
              </w:rPr>
            </w:pPr>
          </w:p>
          <w:p w14:paraId="1CBC2943"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 xml:space="preserve">Interview in Berat: </w:t>
            </w:r>
            <w:r w:rsidRPr="00616B6E">
              <w:rPr>
                <w:rFonts w:ascii="Times New Roman" w:hAnsi="Times New Roman" w:cs="Times New Roman"/>
                <w:sz w:val="24"/>
                <w:szCs w:val="24"/>
              </w:rPr>
              <w:t>Coordinator of Intercultural Center</w:t>
            </w:r>
          </w:p>
        </w:tc>
      </w:tr>
    </w:tbl>
    <w:p w14:paraId="6785EF2B" w14:textId="77777777" w:rsidR="000221DA" w:rsidRPr="00616B6E" w:rsidRDefault="000221DA" w:rsidP="00173E40">
      <w:pPr>
        <w:rPr>
          <w:rFonts w:ascii="Times New Roman" w:hAnsi="Times New Roman" w:cs="Times New Roman"/>
          <w:sz w:val="24"/>
          <w:szCs w:val="24"/>
        </w:rPr>
      </w:pPr>
    </w:p>
    <w:p w14:paraId="18352ECC"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br w:type="page"/>
      </w:r>
    </w:p>
    <w:p w14:paraId="4B510A58"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lastRenderedPageBreak/>
        <w:t>1 July 2015: Data collection in Tirana (overnight in Tirana)</w:t>
      </w:r>
    </w:p>
    <w:tbl>
      <w:tblPr>
        <w:tblStyle w:val="TableGrid"/>
        <w:tblW w:w="13176" w:type="dxa"/>
        <w:tblLook w:val="04A0" w:firstRow="1" w:lastRow="0" w:firstColumn="1" w:lastColumn="0" w:noHBand="0" w:noVBand="1"/>
      </w:tblPr>
      <w:tblGrid>
        <w:gridCol w:w="6588"/>
        <w:gridCol w:w="6588"/>
      </w:tblGrid>
      <w:tr w:rsidR="000221DA" w:rsidRPr="00616B6E" w14:paraId="01AB0DA1" w14:textId="77777777" w:rsidTr="00173E40">
        <w:tc>
          <w:tcPr>
            <w:tcW w:w="6588" w:type="dxa"/>
          </w:tcPr>
          <w:p w14:paraId="7F06C1AF" w14:textId="77777777" w:rsidR="000221DA" w:rsidRPr="0068308C" w:rsidRDefault="000221DA" w:rsidP="00173E40">
            <w:pPr>
              <w:jc w:val="center"/>
              <w:rPr>
                <w:rFonts w:ascii="Times New Roman" w:hAnsi="Times New Roman" w:cs="Times New Roman"/>
                <w:sz w:val="24"/>
                <w:szCs w:val="24"/>
                <w:lang w:val="de-DE"/>
              </w:rPr>
            </w:pPr>
            <w:r w:rsidRPr="00616B6E">
              <w:rPr>
                <w:rFonts w:ascii="Times New Roman" w:hAnsi="Times New Roman" w:cs="Times New Roman"/>
                <w:b/>
                <w:sz w:val="24"/>
                <w:szCs w:val="24"/>
                <w:lang w:val="de-DE"/>
              </w:rPr>
              <w:t>International Evaluation Expert (Eben Friedman)</w:t>
            </w:r>
          </w:p>
        </w:tc>
        <w:tc>
          <w:tcPr>
            <w:tcW w:w="6588" w:type="dxa"/>
          </w:tcPr>
          <w:p w14:paraId="4141501C" w14:textId="77777777" w:rsidR="000221DA" w:rsidRPr="00616B6E" w:rsidRDefault="000221DA" w:rsidP="00173E40">
            <w:pPr>
              <w:jc w:val="center"/>
              <w:rPr>
                <w:rFonts w:ascii="Times New Roman" w:hAnsi="Times New Roman" w:cs="Times New Roman"/>
                <w:i/>
                <w:sz w:val="24"/>
                <w:szCs w:val="24"/>
              </w:rPr>
            </w:pPr>
            <w:r w:rsidRPr="00616B6E">
              <w:rPr>
                <w:rFonts w:ascii="Times New Roman" w:hAnsi="Times New Roman" w:cs="Times New Roman"/>
                <w:b/>
                <w:sz w:val="24"/>
                <w:szCs w:val="24"/>
              </w:rPr>
              <w:t>National Evaluation Expert (Elida Metaj)</w:t>
            </w:r>
          </w:p>
        </w:tc>
      </w:tr>
      <w:tr w:rsidR="000221DA" w:rsidRPr="00616B6E" w14:paraId="2BD5389B" w14:textId="77777777" w:rsidTr="00173E40">
        <w:tc>
          <w:tcPr>
            <w:tcW w:w="6588" w:type="dxa"/>
          </w:tcPr>
          <w:p w14:paraId="1A368998"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Tirana</w:t>
            </w:r>
          </w:p>
          <w:p w14:paraId="3949573A"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Commissioner for Protection from Discrimination</w:t>
            </w:r>
          </w:p>
          <w:p w14:paraId="4DA40FBB"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Council of Europe</w:t>
            </w:r>
          </w:p>
          <w:p w14:paraId="29FC5399"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Institute for Democracy and Mediation</w:t>
            </w:r>
          </w:p>
          <w:p w14:paraId="501FE62E"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OSCE-ODIHR (Best Practices for Roma Integration)</w:t>
            </w:r>
          </w:p>
          <w:p w14:paraId="72CE4521"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People’s Advocate</w:t>
            </w:r>
          </w:p>
          <w:p w14:paraId="6E3EFBB2"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TACSO</w:t>
            </w:r>
          </w:p>
          <w:p w14:paraId="014ACD7C"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MEDALB</w:t>
            </w:r>
          </w:p>
          <w:p w14:paraId="2DB9BE3A"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National Center for Community Services</w:t>
            </w:r>
          </w:p>
        </w:tc>
        <w:tc>
          <w:tcPr>
            <w:tcW w:w="6588" w:type="dxa"/>
          </w:tcPr>
          <w:p w14:paraId="49C3890B"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Tirana</w:t>
            </w:r>
          </w:p>
          <w:p w14:paraId="6D6D4565"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Goodwill Ambassadors for Cultural Diversity</w:t>
            </w:r>
          </w:p>
          <w:p w14:paraId="140C267C"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Reporters who received training manual on minority issues and/or were awarded prizes on social inclusion issues</w:t>
            </w:r>
          </w:p>
          <w:p w14:paraId="312D2104"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NGO Amaro Drom</w:t>
            </w:r>
          </w:p>
          <w:p w14:paraId="2B58523F" w14:textId="77777777" w:rsidR="000221DA" w:rsidRPr="00616B6E" w:rsidRDefault="000221DA" w:rsidP="00A32640">
            <w:pPr>
              <w:pStyle w:val="ListParagraph"/>
              <w:numPr>
                <w:ilvl w:val="0"/>
                <w:numId w:val="22"/>
              </w:numPr>
              <w:suppressAutoHyphens w:val="0"/>
              <w:contextualSpacing/>
              <w:jc w:val="left"/>
              <w:rPr>
                <w:rFonts w:ascii="Times New Roman" w:hAnsi="Times New Roman"/>
                <w:sz w:val="24"/>
              </w:rPr>
            </w:pPr>
            <w:r w:rsidRPr="00616B6E">
              <w:rPr>
                <w:rFonts w:ascii="Times New Roman" w:hAnsi="Times New Roman"/>
                <w:sz w:val="24"/>
              </w:rPr>
              <w:t>NGO Institute of Romani Culture</w:t>
            </w:r>
          </w:p>
          <w:p w14:paraId="765812C6" w14:textId="77777777" w:rsidR="000221DA" w:rsidRPr="00616B6E" w:rsidRDefault="000221DA" w:rsidP="00173E40">
            <w:pPr>
              <w:pStyle w:val="ListParagraph"/>
              <w:ind w:left="360"/>
              <w:rPr>
                <w:rFonts w:ascii="Times New Roman" w:hAnsi="Times New Roman"/>
                <w:sz w:val="24"/>
              </w:rPr>
            </w:pPr>
          </w:p>
        </w:tc>
      </w:tr>
    </w:tbl>
    <w:p w14:paraId="2DE963C2" w14:textId="77777777" w:rsidR="000221DA" w:rsidRPr="00616B6E" w:rsidRDefault="000221DA" w:rsidP="00173E40">
      <w:pPr>
        <w:rPr>
          <w:rFonts w:ascii="Times New Roman" w:hAnsi="Times New Roman" w:cs="Times New Roman"/>
          <w:sz w:val="24"/>
          <w:szCs w:val="24"/>
        </w:rPr>
      </w:pPr>
    </w:p>
    <w:p w14:paraId="6DA4CDF5"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t>2 July 2015: Consolidation and presentation of findings (overnight in Korça)</w:t>
      </w:r>
    </w:p>
    <w:tbl>
      <w:tblPr>
        <w:tblStyle w:val="TableGrid"/>
        <w:tblW w:w="0" w:type="auto"/>
        <w:tblLook w:val="04A0" w:firstRow="1" w:lastRow="0" w:firstColumn="1" w:lastColumn="0" w:noHBand="0" w:noVBand="1"/>
      </w:tblPr>
      <w:tblGrid>
        <w:gridCol w:w="6588"/>
        <w:gridCol w:w="6588"/>
      </w:tblGrid>
      <w:tr w:rsidR="000221DA" w:rsidRPr="00616B6E" w14:paraId="47CD8A44" w14:textId="77777777" w:rsidTr="00173E40">
        <w:tc>
          <w:tcPr>
            <w:tcW w:w="6588" w:type="dxa"/>
          </w:tcPr>
          <w:p w14:paraId="667E30F4" w14:textId="77777777" w:rsidR="000221DA" w:rsidRPr="00616B6E" w:rsidRDefault="000221DA" w:rsidP="00173E40">
            <w:pPr>
              <w:jc w:val="center"/>
              <w:rPr>
                <w:rFonts w:ascii="Times New Roman" w:hAnsi="Times New Roman" w:cs="Times New Roman"/>
                <w:b/>
                <w:sz w:val="24"/>
                <w:szCs w:val="24"/>
                <w:lang w:val="de-DE"/>
              </w:rPr>
            </w:pPr>
            <w:r w:rsidRPr="00616B6E">
              <w:rPr>
                <w:rFonts w:ascii="Times New Roman" w:hAnsi="Times New Roman" w:cs="Times New Roman"/>
                <w:b/>
                <w:sz w:val="24"/>
                <w:szCs w:val="24"/>
                <w:lang w:val="de-DE"/>
              </w:rPr>
              <w:t>International Evaluation Expert (Eben Friedman)</w:t>
            </w:r>
          </w:p>
        </w:tc>
        <w:tc>
          <w:tcPr>
            <w:tcW w:w="6588" w:type="dxa"/>
          </w:tcPr>
          <w:p w14:paraId="1228F1B6" w14:textId="77777777" w:rsidR="000221DA" w:rsidRPr="00616B6E" w:rsidRDefault="000221DA" w:rsidP="00173E40">
            <w:pPr>
              <w:jc w:val="center"/>
              <w:rPr>
                <w:rFonts w:ascii="Times New Roman" w:hAnsi="Times New Roman" w:cs="Times New Roman"/>
                <w:b/>
                <w:sz w:val="24"/>
                <w:szCs w:val="24"/>
              </w:rPr>
            </w:pPr>
            <w:r w:rsidRPr="00616B6E">
              <w:rPr>
                <w:rFonts w:ascii="Times New Roman" w:hAnsi="Times New Roman" w:cs="Times New Roman"/>
                <w:b/>
                <w:sz w:val="24"/>
                <w:szCs w:val="24"/>
              </w:rPr>
              <w:t>National Evaluation Expert (Elida Metaj)</w:t>
            </w:r>
          </w:p>
        </w:tc>
      </w:tr>
      <w:tr w:rsidR="000221DA" w:rsidRPr="00616B6E" w14:paraId="367ABE6C" w14:textId="77777777" w:rsidTr="00173E40">
        <w:tc>
          <w:tcPr>
            <w:tcW w:w="13176" w:type="dxa"/>
            <w:gridSpan w:val="2"/>
          </w:tcPr>
          <w:p w14:paraId="333E208E" w14:textId="77777777" w:rsidR="000221DA" w:rsidRPr="00616B6E" w:rsidRDefault="000221DA" w:rsidP="00173E40">
            <w:pPr>
              <w:ind w:left="4320"/>
              <w:rPr>
                <w:rFonts w:ascii="Times New Roman" w:hAnsi="Times New Roman" w:cs="Times New Roman"/>
                <w:sz w:val="24"/>
                <w:szCs w:val="24"/>
              </w:rPr>
            </w:pPr>
            <w:r w:rsidRPr="00616B6E">
              <w:rPr>
                <w:rFonts w:ascii="Times New Roman" w:hAnsi="Times New Roman" w:cs="Times New Roman"/>
                <w:i/>
                <w:sz w:val="24"/>
                <w:szCs w:val="24"/>
              </w:rPr>
              <w:t xml:space="preserve">Morning: </w:t>
            </w:r>
            <w:r w:rsidRPr="00616B6E">
              <w:rPr>
                <w:rFonts w:ascii="Times New Roman" w:hAnsi="Times New Roman" w:cs="Times New Roman"/>
                <w:sz w:val="24"/>
                <w:szCs w:val="24"/>
              </w:rPr>
              <w:t>Consolidation of findings</w:t>
            </w:r>
          </w:p>
          <w:p w14:paraId="7173B6DB" w14:textId="77777777" w:rsidR="000221DA" w:rsidRPr="00616B6E" w:rsidRDefault="000221DA" w:rsidP="00173E40">
            <w:pPr>
              <w:ind w:left="4320"/>
              <w:rPr>
                <w:rFonts w:ascii="Times New Roman" w:hAnsi="Times New Roman" w:cs="Times New Roman"/>
                <w:sz w:val="24"/>
                <w:szCs w:val="24"/>
              </w:rPr>
            </w:pPr>
          </w:p>
          <w:p w14:paraId="7F3AF680" w14:textId="77777777" w:rsidR="000221DA" w:rsidRPr="00616B6E" w:rsidRDefault="000221DA" w:rsidP="00173E40">
            <w:pPr>
              <w:ind w:left="4320"/>
              <w:rPr>
                <w:rFonts w:ascii="Times New Roman" w:hAnsi="Times New Roman" w:cs="Times New Roman"/>
                <w:sz w:val="24"/>
                <w:szCs w:val="24"/>
              </w:rPr>
            </w:pPr>
            <w:r w:rsidRPr="00616B6E">
              <w:rPr>
                <w:rFonts w:ascii="Times New Roman" w:hAnsi="Times New Roman" w:cs="Times New Roman"/>
                <w:i/>
                <w:sz w:val="24"/>
                <w:szCs w:val="24"/>
              </w:rPr>
              <w:t xml:space="preserve">Afternoon: </w:t>
            </w:r>
            <w:r w:rsidRPr="00616B6E">
              <w:rPr>
                <w:rFonts w:ascii="Times New Roman" w:hAnsi="Times New Roman" w:cs="Times New Roman"/>
                <w:sz w:val="24"/>
                <w:szCs w:val="24"/>
              </w:rPr>
              <w:t>Presentation of findings</w:t>
            </w:r>
          </w:p>
          <w:p w14:paraId="140F91F3" w14:textId="77777777" w:rsidR="000221DA" w:rsidRPr="00616B6E" w:rsidRDefault="000221DA" w:rsidP="00173E40">
            <w:pPr>
              <w:ind w:left="4320"/>
              <w:rPr>
                <w:rFonts w:ascii="Times New Roman" w:hAnsi="Times New Roman" w:cs="Times New Roman"/>
                <w:sz w:val="24"/>
                <w:szCs w:val="24"/>
              </w:rPr>
            </w:pPr>
          </w:p>
          <w:p w14:paraId="345EDE16" w14:textId="77777777" w:rsidR="000221DA" w:rsidRPr="00616B6E" w:rsidRDefault="000221DA" w:rsidP="00173E40">
            <w:pPr>
              <w:ind w:left="4320"/>
              <w:rPr>
                <w:rFonts w:ascii="Times New Roman" w:hAnsi="Times New Roman" w:cs="Times New Roman"/>
                <w:i/>
                <w:sz w:val="24"/>
                <w:szCs w:val="24"/>
              </w:rPr>
            </w:pPr>
            <w:r w:rsidRPr="00616B6E">
              <w:rPr>
                <w:rFonts w:ascii="Times New Roman" w:hAnsi="Times New Roman" w:cs="Times New Roman"/>
                <w:i/>
                <w:sz w:val="24"/>
                <w:szCs w:val="24"/>
              </w:rPr>
              <w:t xml:space="preserve">Travel to </w:t>
            </w:r>
            <w:r w:rsidRPr="00616B6E">
              <w:rPr>
                <w:rFonts w:ascii="Times New Roman" w:hAnsi="Times New Roman" w:cs="Times New Roman"/>
                <w:i/>
                <w:sz w:val="24"/>
                <w:szCs w:val="24"/>
                <w:lang w:val="fr-BE"/>
              </w:rPr>
              <w:t>Korça</w:t>
            </w:r>
          </w:p>
        </w:tc>
      </w:tr>
    </w:tbl>
    <w:p w14:paraId="1DE7F334" w14:textId="77777777" w:rsidR="000221DA" w:rsidRPr="00616B6E" w:rsidRDefault="000221DA" w:rsidP="00173E40">
      <w:pPr>
        <w:rPr>
          <w:rFonts w:ascii="Times New Roman" w:hAnsi="Times New Roman" w:cs="Times New Roman"/>
          <w:sz w:val="24"/>
          <w:szCs w:val="24"/>
        </w:rPr>
      </w:pPr>
    </w:p>
    <w:p w14:paraId="6669CDAE"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br w:type="page"/>
      </w:r>
    </w:p>
    <w:p w14:paraId="04048A78"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lastRenderedPageBreak/>
        <w:t>3 July 2015: Data collection in Korça and Pogradec</w:t>
      </w:r>
    </w:p>
    <w:tbl>
      <w:tblPr>
        <w:tblStyle w:val="TableGrid"/>
        <w:tblW w:w="0" w:type="auto"/>
        <w:tblLook w:val="04A0" w:firstRow="1" w:lastRow="0" w:firstColumn="1" w:lastColumn="0" w:noHBand="0" w:noVBand="1"/>
      </w:tblPr>
      <w:tblGrid>
        <w:gridCol w:w="6588"/>
        <w:gridCol w:w="6588"/>
      </w:tblGrid>
      <w:tr w:rsidR="000221DA" w:rsidRPr="00616B6E" w14:paraId="5594A466" w14:textId="77777777" w:rsidTr="00173E40">
        <w:tc>
          <w:tcPr>
            <w:tcW w:w="6588" w:type="dxa"/>
          </w:tcPr>
          <w:p w14:paraId="3D40D38B" w14:textId="77777777" w:rsidR="000221DA" w:rsidRPr="00616B6E" w:rsidRDefault="000221DA" w:rsidP="00173E40">
            <w:pPr>
              <w:jc w:val="center"/>
              <w:rPr>
                <w:rFonts w:ascii="Times New Roman" w:hAnsi="Times New Roman" w:cs="Times New Roman"/>
                <w:b/>
                <w:sz w:val="24"/>
                <w:szCs w:val="24"/>
                <w:lang w:val="de-DE"/>
              </w:rPr>
            </w:pPr>
            <w:r w:rsidRPr="00616B6E">
              <w:rPr>
                <w:rFonts w:ascii="Times New Roman" w:hAnsi="Times New Roman" w:cs="Times New Roman"/>
                <w:b/>
                <w:sz w:val="24"/>
                <w:szCs w:val="24"/>
                <w:lang w:val="de-DE"/>
              </w:rPr>
              <w:t>International Evaluation Expert (Eben Friedman)</w:t>
            </w:r>
          </w:p>
        </w:tc>
        <w:tc>
          <w:tcPr>
            <w:tcW w:w="6588" w:type="dxa"/>
          </w:tcPr>
          <w:p w14:paraId="7B004CF1" w14:textId="77777777" w:rsidR="000221DA" w:rsidRPr="00616B6E" w:rsidRDefault="000221DA" w:rsidP="00173E40">
            <w:pPr>
              <w:jc w:val="center"/>
              <w:rPr>
                <w:rFonts w:ascii="Times New Roman" w:hAnsi="Times New Roman" w:cs="Times New Roman"/>
                <w:b/>
                <w:sz w:val="24"/>
                <w:szCs w:val="24"/>
              </w:rPr>
            </w:pPr>
            <w:r w:rsidRPr="00616B6E">
              <w:rPr>
                <w:rFonts w:ascii="Times New Roman" w:hAnsi="Times New Roman" w:cs="Times New Roman"/>
                <w:b/>
                <w:sz w:val="24"/>
                <w:szCs w:val="24"/>
              </w:rPr>
              <w:t>National Evaluation Expert (Elida Metaj)</w:t>
            </w:r>
          </w:p>
        </w:tc>
      </w:tr>
      <w:tr w:rsidR="000221DA" w:rsidRPr="00616B6E" w14:paraId="316110D7" w14:textId="77777777" w:rsidTr="00173E40">
        <w:tc>
          <w:tcPr>
            <w:tcW w:w="6588" w:type="dxa"/>
          </w:tcPr>
          <w:p w14:paraId="4273B7CB"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Korça</w:t>
            </w:r>
          </w:p>
          <w:p w14:paraId="6C5EBF4F" w14:textId="77777777" w:rsidR="000221DA" w:rsidRPr="00616B6E" w:rsidRDefault="000221DA" w:rsidP="00A32640">
            <w:pPr>
              <w:pStyle w:val="ListParagraph"/>
              <w:numPr>
                <w:ilvl w:val="0"/>
                <w:numId w:val="23"/>
              </w:numPr>
              <w:suppressAutoHyphens w:val="0"/>
              <w:contextualSpacing/>
              <w:jc w:val="left"/>
              <w:rPr>
                <w:rFonts w:ascii="Times New Roman" w:hAnsi="Times New Roman"/>
                <w:sz w:val="24"/>
              </w:rPr>
            </w:pPr>
            <w:r w:rsidRPr="00616B6E">
              <w:rPr>
                <w:rFonts w:ascii="Times New Roman" w:hAnsi="Times New Roman"/>
                <w:sz w:val="24"/>
              </w:rPr>
              <w:t>Mayor</w:t>
            </w:r>
          </w:p>
          <w:p w14:paraId="09DE2E5E" w14:textId="77777777" w:rsidR="000221DA" w:rsidRPr="00616B6E" w:rsidRDefault="000221DA" w:rsidP="00A32640">
            <w:pPr>
              <w:pStyle w:val="ListParagraph"/>
              <w:numPr>
                <w:ilvl w:val="0"/>
                <w:numId w:val="23"/>
              </w:numPr>
              <w:suppressAutoHyphens w:val="0"/>
              <w:contextualSpacing/>
              <w:jc w:val="left"/>
              <w:rPr>
                <w:rFonts w:ascii="Times New Roman" w:hAnsi="Times New Roman"/>
                <w:sz w:val="24"/>
              </w:rPr>
            </w:pPr>
            <w:r w:rsidRPr="00616B6E">
              <w:rPr>
                <w:rFonts w:ascii="Times New Roman" w:hAnsi="Times New Roman"/>
                <w:sz w:val="24"/>
              </w:rPr>
              <w:t>Romani/Egyptian municipal employee (if hired)</w:t>
            </w:r>
          </w:p>
          <w:p w14:paraId="2BA57895" w14:textId="77777777" w:rsidR="000221DA" w:rsidRPr="00616B6E" w:rsidRDefault="000221DA" w:rsidP="00A32640">
            <w:pPr>
              <w:pStyle w:val="ListParagraph"/>
              <w:numPr>
                <w:ilvl w:val="0"/>
                <w:numId w:val="23"/>
              </w:numPr>
              <w:suppressAutoHyphens w:val="0"/>
              <w:contextualSpacing/>
              <w:jc w:val="left"/>
              <w:rPr>
                <w:rFonts w:ascii="Times New Roman" w:hAnsi="Times New Roman"/>
                <w:sz w:val="24"/>
              </w:rPr>
            </w:pPr>
            <w:r w:rsidRPr="00616B6E">
              <w:rPr>
                <w:rFonts w:ascii="Times New Roman" w:hAnsi="Times New Roman"/>
                <w:sz w:val="24"/>
              </w:rPr>
              <w:t>Regional Education Directorate</w:t>
            </w:r>
          </w:p>
          <w:p w14:paraId="060FBAF5" w14:textId="77777777" w:rsidR="000221DA" w:rsidRPr="00616B6E" w:rsidRDefault="000221DA" w:rsidP="00A32640">
            <w:pPr>
              <w:pStyle w:val="ListParagraph"/>
              <w:numPr>
                <w:ilvl w:val="0"/>
                <w:numId w:val="23"/>
              </w:numPr>
              <w:suppressAutoHyphens w:val="0"/>
              <w:contextualSpacing/>
              <w:jc w:val="left"/>
              <w:rPr>
                <w:rFonts w:ascii="Times New Roman" w:hAnsi="Times New Roman"/>
                <w:sz w:val="24"/>
              </w:rPr>
            </w:pPr>
            <w:r w:rsidRPr="00616B6E">
              <w:rPr>
                <w:rFonts w:ascii="Times New Roman" w:hAnsi="Times New Roman"/>
                <w:sz w:val="24"/>
              </w:rPr>
              <w:t>Regional Health Directorate</w:t>
            </w:r>
          </w:p>
          <w:p w14:paraId="2483FFC7" w14:textId="77777777" w:rsidR="000221DA" w:rsidRPr="00616B6E" w:rsidRDefault="000221DA" w:rsidP="00A32640">
            <w:pPr>
              <w:pStyle w:val="ListParagraph"/>
              <w:numPr>
                <w:ilvl w:val="0"/>
                <w:numId w:val="23"/>
              </w:numPr>
              <w:suppressAutoHyphens w:val="0"/>
              <w:contextualSpacing/>
              <w:jc w:val="left"/>
              <w:rPr>
                <w:rFonts w:ascii="Times New Roman" w:hAnsi="Times New Roman"/>
                <w:sz w:val="24"/>
              </w:rPr>
            </w:pPr>
            <w:r w:rsidRPr="00616B6E">
              <w:rPr>
                <w:rFonts w:ascii="Times New Roman" w:hAnsi="Times New Roman"/>
                <w:sz w:val="24"/>
              </w:rPr>
              <w:t>Employment Office</w:t>
            </w:r>
          </w:p>
          <w:p w14:paraId="76F846A9" w14:textId="77777777" w:rsidR="000221DA" w:rsidRPr="00616B6E" w:rsidRDefault="000221DA" w:rsidP="00A32640">
            <w:pPr>
              <w:pStyle w:val="ListParagraph"/>
              <w:numPr>
                <w:ilvl w:val="0"/>
                <w:numId w:val="23"/>
              </w:numPr>
              <w:suppressAutoHyphens w:val="0"/>
              <w:contextualSpacing/>
              <w:jc w:val="left"/>
              <w:rPr>
                <w:rFonts w:ascii="Times New Roman" w:hAnsi="Times New Roman"/>
                <w:sz w:val="24"/>
              </w:rPr>
            </w:pPr>
            <w:r w:rsidRPr="00616B6E">
              <w:rPr>
                <w:rFonts w:ascii="Times New Roman" w:hAnsi="Times New Roman"/>
                <w:sz w:val="24"/>
              </w:rPr>
              <w:t>NGO Disutni Albania</w:t>
            </w:r>
          </w:p>
          <w:p w14:paraId="2DBBCBA4" w14:textId="77777777" w:rsidR="000221DA" w:rsidRPr="00616B6E" w:rsidRDefault="000221DA" w:rsidP="00173E40">
            <w:pPr>
              <w:rPr>
                <w:rFonts w:ascii="Times New Roman" w:hAnsi="Times New Roman" w:cs="Times New Roman"/>
                <w:sz w:val="24"/>
                <w:szCs w:val="24"/>
              </w:rPr>
            </w:pPr>
          </w:p>
          <w:p w14:paraId="18800B00" w14:textId="77777777" w:rsidR="000221DA" w:rsidRPr="00616B6E" w:rsidRDefault="000221DA" w:rsidP="00173E40">
            <w:pPr>
              <w:rPr>
                <w:rFonts w:ascii="Times New Roman" w:hAnsi="Times New Roman" w:cs="Times New Roman"/>
                <w:i/>
                <w:sz w:val="24"/>
                <w:szCs w:val="24"/>
              </w:rPr>
            </w:pPr>
          </w:p>
          <w:p w14:paraId="0332D03A" w14:textId="77777777" w:rsidR="000221DA" w:rsidRPr="00616B6E" w:rsidRDefault="000221DA" w:rsidP="00173E40">
            <w:pPr>
              <w:rPr>
                <w:rFonts w:ascii="Times New Roman" w:hAnsi="Times New Roman" w:cs="Times New Roman"/>
                <w:i/>
                <w:sz w:val="24"/>
                <w:szCs w:val="24"/>
              </w:rPr>
            </w:pPr>
          </w:p>
          <w:p w14:paraId="4F6AF0A6"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Pogradec</w:t>
            </w:r>
          </w:p>
          <w:p w14:paraId="549EF742" w14:textId="77777777" w:rsidR="000221DA" w:rsidRPr="00616B6E" w:rsidRDefault="000221DA" w:rsidP="00173E40">
            <w:pPr>
              <w:rPr>
                <w:rFonts w:ascii="Times New Roman" w:hAnsi="Times New Roman" w:cs="Times New Roman"/>
                <w:sz w:val="24"/>
                <w:szCs w:val="24"/>
              </w:rPr>
            </w:pPr>
            <w:r w:rsidRPr="00616B6E">
              <w:rPr>
                <w:rFonts w:ascii="Times New Roman" w:hAnsi="Times New Roman" w:cs="Times New Roman"/>
                <w:sz w:val="24"/>
                <w:szCs w:val="24"/>
              </w:rPr>
              <w:t>Representative of Municipality</w:t>
            </w:r>
          </w:p>
          <w:p w14:paraId="71807F7B" w14:textId="77777777" w:rsidR="000221DA" w:rsidRPr="00616B6E" w:rsidRDefault="000221DA" w:rsidP="00173E40">
            <w:pPr>
              <w:rPr>
                <w:rFonts w:ascii="Times New Roman" w:hAnsi="Times New Roman" w:cs="Times New Roman"/>
                <w:i/>
                <w:sz w:val="24"/>
                <w:szCs w:val="24"/>
              </w:rPr>
            </w:pPr>
          </w:p>
          <w:p w14:paraId="69A79016" w14:textId="77777777" w:rsidR="000221DA" w:rsidRPr="00616B6E" w:rsidRDefault="000221DA" w:rsidP="00173E40">
            <w:pPr>
              <w:rPr>
                <w:rFonts w:ascii="Times New Roman" w:hAnsi="Times New Roman" w:cs="Times New Roman"/>
                <w:i/>
                <w:sz w:val="24"/>
                <w:szCs w:val="24"/>
              </w:rPr>
            </w:pPr>
          </w:p>
          <w:p w14:paraId="5C4F8650" w14:textId="77777777" w:rsidR="000221DA" w:rsidRPr="00616B6E" w:rsidRDefault="000221DA" w:rsidP="00173E40">
            <w:pPr>
              <w:rPr>
                <w:rFonts w:ascii="Times New Roman" w:hAnsi="Times New Roman" w:cs="Times New Roman"/>
                <w:i/>
                <w:sz w:val="24"/>
                <w:szCs w:val="24"/>
              </w:rPr>
            </w:pPr>
          </w:p>
          <w:p w14:paraId="71E0A199"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Travel to Skopje</w:t>
            </w:r>
          </w:p>
        </w:tc>
        <w:tc>
          <w:tcPr>
            <w:tcW w:w="6588" w:type="dxa"/>
          </w:tcPr>
          <w:p w14:paraId="51A4520F"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Focus groups in Korça</w:t>
            </w:r>
          </w:p>
          <w:p w14:paraId="27ECDD72"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Beneficiaries of public information campaigns on public and social services</w:t>
            </w:r>
          </w:p>
          <w:p w14:paraId="44F829A4"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Recipients of start-up tool kits for income diversification</w:t>
            </w:r>
          </w:p>
          <w:p w14:paraId="7F626080"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Beneficiaries of CUP for intercultural center and sports ground</w:t>
            </w:r>
          </w:p>
          <w:p w14:paraId="7C1D0C3A"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Women farmers benefitting from project activities</w:t>
            </w:r>
          </w:p>
          <w:p w14:paraId="016B057C" w14:textId="77777777" w:rsidR="000221DA" w:rsidRPr="00616B6E" w:rsidRDefault="000221DA" w:rsidP="00173E40">
            <w:pPr>
              <w:rPr>
                <w:rFonts w:ascii="Times New Roman" w:hAnsi="Times New Roman" w:cs="Times New Roman"/>
                <w:sz w:val="24"/>
                <w:szCs w:val="24"/>
              </w:rPr>
            </w:pPr>
          </w:p>
          <w:p w14:paraId="01BE15A1" w14:textId="77777777" w:rsidR="000221DA" w:rsidRPr="0068308C" w:rsidRDefault="000221DA" w:rsidP="00173E40">
            <w:pPr>
              <w:rPr>
                <w:rFonts w:ascii="Times New Roman" w:hAnsi="Times New Roman" w:cs="Times New Roman"/>
                <w:sz w:val="24"/>
                <w:szCs w:val="24"/>
              </w:rPr>
            </w:pPr>
            <w:r w:rsidRPr="00616B6E">
              <w:rPr>
                <w:rFonts w:ascii="Times New Roman" w:hAnsi="Times New Roman" w:cs="Times New Roman"/>
                <w:i/>
                <w:sz w:val="24"/>
                <w:szCs w:val="24"/>
              </w:rPr>
              <w:t xml:space="preserve">Interview in Korça: </w:t>
            </w:r>
            <w:r w:rsidRPr="00616B6E">
              <w:rPr>
                <w:rFonts w:ascii="Times New Roman" w:hAnsi="Times New Roman" w:cs="Times New Roman"/>
                <w:sz w:val="24"/>
                <w:szCs w:val="24"/>
              </w:rPr>
              <w:t>NGO Embroidery Association</w:t>
            </w:r>
          </w:p>
          <w:p w14:paraId="74508213" w14:textId="77777777" w:rsidR="000221DA" w:rsidRPr="00616B6E" w:rsidRDefault="000221DA" w:rsidP="00173E40">
            <w:pPr>
              <w:rPr>
                <w:rFonts w:ascii="Times New Roman" w:hAnsi="Times New Roman" w:cs="Times New Roman"/>
                <w:sz w:val="24"/>
                <w:szCs w:val="24"/>
                <w:u w:val="single"/>
              </w:rPr>
            </w:pPr>
          </w:p>
          <w:p w14:paraId="4F9B0E45" w14:textId="77777777" w:rsidR="000221DA" w:rsidRPr="00616B6E" w:rsidRDefault="000221DA" w:rsidP="00173E40">
            <w:pPr>
              <w:rPr>
                <w:rFonts w:ascii="Times New Roman" w:hAnsi="Times New Roman" w:cs="Times New Roman"/>
                <w:i/>
                <w:sz w:val="24"/>
                <w:szCs w:val="24"/>
              </w:rPr>
            </w:pPr>
          </w:p>
          <w:p w14:paraId="0A7F45DC"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Focus groups in Pogradec</w:t>
            </w:r>
          </w:p>
          <w:p w14:paraId="4FA7C5C3" w14:textId="77777777" w:rsidR="000221DA" w:rsidRPr="00616B6E" w:rsidRDefault="000221DA" w:rsidP="00A32640">
            <w:pPr>
              <w:pStyle w:val="ListParagraph"/>
              <w:numPr>
                <w:ilvl w:val="0"/>
                <w:numId w:val="27"/>
              </w:numPr>
              <w:suppressAutoHyphens w:val="0"/>
              <w:contextualSpacing/>
              <w:jc w:val="left"/>
              <w:rPr>
                <w:rFonts w:ascii="Times New Roman" w:hAnsi="Times New Roman"/>
                <w:sz w:val="24"/>
              </w:rPr>
            </w:pPr>
            <w:r w:rsidRPr="00616B6E">
              <w:rPr>
                <w:rFonts w:ascii="Times New Roman" w:hAnsi="Times New Roman"/>
                <w:sz w:val="24"/>
              </w:rPr>
              <w:t>Beneficiaries of CUP at City Cultural Center</w:t>
            </w:r>
          </w:p>
          <w:p w14:paraId="725AB68F" w14:textId="77777777" w:rsidR="000221DA" w:rsidRPr="00616B6E" w:rsidRDefault="000221DA" w:rsidP="00173E40">
            <w:pPr>
              <w:rPr>
                <w:rFonts w:ascii="Times New Roman" w:hAnsi="Times New Roman" w:cs="Times New Roman"/>
                <w:i/>
                <w:sz w:val="24"/>
                <w:szCs w:val="24"/>
              </w:rPr>
            </w:pPr>
          </w:p>
          <w:p w14:paraId="1D1A7B4C" w14:textId="77777777" w:rsidR="000221DA" w:rsidRPr="00616B6E" w:rsidRDefault="000221DA" w:rsidP="00173E40">
            <w:pPr>
              <w:rPr>
                <w:rFonts w:ascii="Times New Roman" w:hAnsi="Times New Roman" w:cs="Times New Roman"/>
                <w:i/>
                <w:sz w:val="24"/>
                <w:szCs w:val="24"/>
              </w:rPr>
            </w:pPr>
          </w:p>
          <w:p w14:paraId="1BF8C317"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Travel to Tirana</w:t>
            </w:r>
          </w:p>
        </w:tc>
      </w:tr>
    </w:tbl>
    <w:p w14:paraId="73CFC685" w14:textId="77777777" w:rsidR="000221DA" w:rsidRPr="00616B6E" w:rsidRDefault="000221DA" w:rsidP="00173E40">
      <w:pPr>
        <w:rPr>
          <w:rFonts w:ascii="Times New Roman" w:hAnsi="Times New Roman" w:cs="Times New Roman"/>
          <w:sz w:val="24"/>
          <w:szCs w:val="24"/>
        </w:rPr>
      </w:pPr>
    </w:p>
    <w:p w14:paraId="04FFC1EC" w14:textId="77777777" w:rsidR="000221DA" w:rsidRPr="00616B6E" w:rsidRDefault="000221DA" w:rsidP="00173E40">
      <w:pPr>
        <w:rPr>
          <w:rFonts w:ascii="Times New Roman" w:hAnsi="Times New Roman" w:cs="Times New Roman"/>
          <w:b/>
          <w:sz w:val="24"/>
          <w:szCs w:val="24"/>
        </w:rPr>
      </w:pPr>
      <w:r w:rsidRPr="00616B6E">
        <w:rPr>
          <w:rFonts w:ascii="Times New Roman" w:hAnsi="Times New Roman" w:cs="Times New Roman"/>
          <w:b/>
          <w:sz w:val="24"/>
          <w:szCs w:val="24"/>
        </w:rPr>
        <w:br w:type="page"/>
      </w:r>
      <w:r w:rsidRPr="00616B6E">
        <w:rPr>
          <w:rFonts w:ascii="Times New Roman" w:hAnsi="Times New Roman" w:cs="Times New Roman"/>
          <w:b/>
          <w:sz w:val="24"/>
          <w:szCs w:val="24"/>
        </w:rPr>
        <w:lastRenderedPageBreak/>
        <w:t>6-7 July 2015: Data collection by National Evaluation Expert (Elida Metaj) in Vlora region</w:t>
      </w:r>
    </w:p>
    <w:tbl>
      <w:tblPr>
        <w:tblStyle w:val="TableGrid"/>
        <w:tblW w:w="0" w:type="auto"/>
        <w:tblLook w:val="04A0" w:firstRow="1" w:lastRow="0" w:firstColumn="1" w:lastColumn="0" w:noHBand="0" w:noVBand="1"/>
      </w:tblPr>
      <w:tblGrid>
        <w:gridCol w:w="13176"/>
      </w:tblGrid>
      <w:tr w:rsidR="000221DA" w:rsidRPr="00616B6E" w14:paraId="5D1D0B1D" w14:textId="77777777" w:rsidTr="00173E40">
        <w:tc>
          <w:tcPr>
            <w:tcW w:w="13176" w:type="dxa"/>
          </w:tcPr>
          <w:p w14:paraId="62BF39E6" w14:textId="77777777" w:rsidR="000221DA" w:rsidRPr="00616B6E" w:rsidRDefault="000221DA" w:rsidP="00173E40">
            <w:pPr>
              <w:jc w:val="center"/>
              <w:rPr>
                <w:rFonts w:ascii="Times New Roman" w:hAnsi="Times New Roman" w:cs="Times New Roman"/>
                <w:b/>
                <w:sz w:val="24"/>
                <w:szCs w:val="24"/>
              </w:rPr>
            </w:pPr>
            <w:r w:rsidRPr="00616B6E">
              <w:rPr>
                <w:rFonts w:ascii="Times New Roman" w:hAnsi="Times New Roman" w:cs="Times New Roman"/>
                <w:b/>
                <w:sz w:val="24"/>
                <w:szCs w:val="24"/>
              </w:rPr>
              <w:t>National Evaluation Expert (Elida Metaj)</w:t>
            </w:r>
          </w:p>
        </w:tc>
      </w:tr>
      <w:tr w:rsidR="000221DA" w:rsidRPr="00616B6E" w14:paraId="41ED3C49" w14:textId="77777777" w:rsidTr="00173E40">
        <w:tc>
          <w:tcPr>
            <w:tcW w:w="13176" w:type="dxa"/>
          </w:tcPr>
          <w:p w14:paraId="3E403A37"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Vlora</w:t>
            </w:r>
          </w:p>
          <w:p w14:paraId="41063249" w14:textId="77777777" w:rsidR="000221DA" w:rsidRPr="00616B6E" w:rsidRDefault="000221DA" w:rsidP="00A32640">
            <w:pPr>
              <w:pStyle w:val="ListParagraph"/>
              <w:numPr>
                <w:ilvl w:val="0"/>
                <w:numId w:val="25"/>
              </w:numPr>
              <w:suppressAutoHyphens w:val="0"/>
              <w:contextualSpacing/>
              <w:jc w:val="left"/>
              <w:rPr>
                <w:rFonts w:ascii="Times New Roman" w:hAnsi="Times New Roman"/>
                <w:sz w:val="24"/>
              </w:rPr>
            </w:pPr>
            <w:r w:rsidRPr="00616B6E">
              <w:rPr>
                <w:rFonts w:ascii="Times New Roman" w:hAnsi="Times New Roman"/>
                <w:sz w:val="24"/>
              </w:rPr>
              <w:t>Regional Council representative</w:t>
            </w:r>
          </w:p>
          <w:p w14:paraId="25C40059" w14:textId="77777777" w:rsidR="000221DA" w:rsidRPr="00616B6E" w:rsidRDefault="000221DA" w:rsidP="00A32640">
            <w:pPr>
              <w:pStyle w:val="ListParagraph"/>
              <w:numPr>
                <w:ilvl w:val="0"/>
                <w:numId w:val="25"/>
              </w:numPr>
              <w:suppressAutoHyphens w:val="0"/>
              <w:contextualSpacing/>
              <w:jc w:val="left"/>
              <w:rPr>
                <w:rFonts w:ascii="Times New Roman" w:hAnsi="Times New Roman"/>
                <w:sz w:val="24"/>
              </w:rPr>
            </w:pPr>
            <w:r w:rsidRPr="00616B6E">
              <w:rPr>
                <w:rFonts w:ascii="Times New Roman" w:hAnsi="Times New Roman"/>
                <w:sz w:val="24"/>
              </w:rPr>
              <w:t>Regional Education Directorate</w:t>
            </w:r>
          </w:p>
          <w:p w14:paraId="6B4E2A66" w14:textId="77777777" w:rsidR="000221DA" w:rsidRPr="00616B6E" w:rsidRDefault="000221DA" w:rsidP="00A32640">
            <w:pPr>
              <w:pStyle w:val="ListParagraph"/>
              <w:numPr>
                <w:ilvl w:val="0"/>
                <w:numId w:val="25"/>
              </w:numPr>
              <w:suppressAutoHyphens w:val="0"/>
              <w:contextualSpacing/>
              <w:jc w:val="left"/>
              <w:rPr>
                <w:rFonts w:ascii="Times New Roman" w:hAnsi="Times New Roman"/>
                <w:sz w:val="24"/>
              </w:rPr>
            </w:pPr>
            <w:r w:rsidRPr="00616B6E">
              <w:rPr>
                <w:rFonts w:ascii="Times New Roman" w:hAnsi="Times New Roman"/>
                <w:sz w:val="24"/>
              </w:rPr>
              <w:t>Regional Health Directorate</w:t>
            </w:r>
          </w:p>
          <w:p w14:paraId="30BD839E" w14:textId="77777777" w:rsidR="000221DA" w:rsidRPr="00616B6E" w:rsidRDefault="000221DA" w:rsidP="00A32640">
            <w:pPr>
              <w:pStyle w:val="ListParagraph"/>
              <w:numPr>
                <w:ilvl w:val="0"/>
                <w:numId w:val="25"/>
              </w:numPr>
              <w:suppressAutoHyphens w:val="0"/>
              <w:contextualSpacing/>
              <w:jc w:val="left"/>
              <w:rPr>
                <w:rFonts w:ascii="Times New Roman" w:hAnsi="Times New Roman"/>
                <w:sz w:val="24"/>
              </w:rPr>
            </w:pPr>
            <w:r w:rsidRPr="00616B6E">
              <w:rPr>
                <w:rFonts w:ascii="Times New Roman" w:hAnsi="Times New Roman"/>
                <w:sz w:val="24"/>
              </w:rPr>
              <w:t>Employment Office</w:t>
            </w:r>
          </w:p>
          <w:p w14:paraId="716F01E9" w14:textId="77777777" w:rsidR="000221DA" w:rsidRPr="00616B6E" w:rsidRDefault="000221DA" w:rsidP="00A32640">
            <w:pPr>
              <w:pStyle w:val="ListParagraph"/>
              <w:numPr>
                <w:ilvl w:val="0"/>
                <w:numId w:val="25"/>
              </w:numPr>
              <w:suppressAutoHyphens w:val="0"/>
              <w:contextualSpacing/>
              <w:jc w:val="left"/>
              <w:rPr>
                <w:rFonts w:ascii="Times New Roman" w:hAnsi="Times New Roman"/>
                <w:sz w:val="24"/>
              </w:rPr>
            </w:pPr>
            <w:r w:rsidRPr="00616B6E">
              <w:rPr>
                <w:rFonts w:ascii="Times New Roman" w:hAnsi="Times New Roman"/>
                <w:sz w:val="24"/>
              </w:rPr>
              <w:t>Auleda</w:t>
            </w:r>
          </w:p>
          <w:p w14:paraId="4AA94CB8" w14:textId="77777777" w:rsidR="000221DA" w:rsidRPr="00616B6E" w:rsidRDefault="000221DA" w:rsidP="00A32640">
            <w:pPr>
              <w:pStyle w:val="ListParagraph"/>
              <w:numPr>
                <w:ilvl w:val="0"/>
                <w:numId w:val="25"/>
              </w:numPr>
              <w:suppressAutoHyphens w:val="0"/>
              <w:contextualSpacing/>
              <w:jc w:val="left"/>
              <w:rPr>
                <w:rFonts w:ascii="Times New Roman" w:hAnsi="Times New Roman"/>
                <w:sz w:val="24"/>
              </w:rPr>
            </w:pPr>
            <w:r w:rsidRPr="00616B6E">
              <w:rPr>
                <w:rFonts w:ascii="Times New Roman" w:hAnsi="Times New Roman"/>
                <w:sz w:val="24"/>
              </w:rPr>
              <w:t>Romani/Egyptian NGO</w:t>
            </w:r>
          </w:p>
          <w:p w14:paraId="5BF0F919" w14:textId="77777777" w:rsidR="000221DA" w:rsidRPr="00616B6E" w:rsidRDefault="000221DA" w:rsidP="00173E40">
            <w:pPr>
              <w:rPr>
                <w:rFonts w:ascii="Times New Roman" w:hAnsi="Times New Roman" w:cs="Times New Roman"/>
                <w:sz w:val="24"/>
                <w:szCs w:val="24"/>
              </w:rPr>
            </w:pPr>
          </w:p>
          <w:p w14:paraId="46910E25"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Focus groups in Vlora</w:t>
            </w:r>
          </w:p>
          <w:p w14:paraId="45D88805"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Beneficiaries of public information campaigns on public and social services</w:t>
            </w:r>
          </w:p>
          <w:p w14:paraId="1EE6F4D8"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Recipients of start-up tool kits for income diversification</w:t>
            </w:r>
          </w:p>
          <w:p w14:paraId="1D4BD1D2"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 xml:space="preserve">Beneficiaries of CUP for rehabilitation of Llonxhe road </w:t>
            </w:r>
          </w:p>
          <w:p w14:paraId="00BD267B" w14:textId="77777777" w:rsidR="000221DA" w:rsidRPr="00616B6E" w:rsidRDefault="000221DA" w:rsidP="00A32640">
            <w:pPr>
              <w:pStyle w:val="ListParagraph"/>
              <w:numPr>
                <w:ilvl w:val="0"/>
                <w:numId w:val="24"/>
              </w:numPr>
              <w:suppressAutoHyphens w:val="0"/>
              <w:contextualSpacing/>
              <w:jc w:val="left"/>
              <w:rPr>
                <w:rFonts w:ascii="Times New Roman" w:hAnsi="Times New Roman"/>
                <w:sz w:val="24"/>
              </w:rPr>
            </w:pPr>
            <w:r w:rsidRPr="00616B6E">
              <w:rPr>
                <w:rFonts w:ascii="Times New Roman" w:hAnsi="Times New Roman"/>
                <w:sz w:val="24"/>
              </w:rPr>
              <w:t>Women farmers benefitting from project activities</w:t>
            </w:r>
          </w:p>
          <w:p w14:paraId="7379F135" w14:textId="77777777" w:rsidR="000221DA" w:rsidRPr="00616B6E" w:rsidRDefault="000221DA" w:rsidP="00173E40">
            <w:pPr>
              <w:rPr>
                <w:rFonts w:ascii="Times New Roman" w:hAnsi="Times New Roman" w:cs="Times New Roman"/>
                <w:sz w:val="24"/>
                <w:szCs w:val="24"/>
              </w:rPr>
            </w:pPr>
          </w:p>
          <w:p w14:paraId="282764C2" w14:textId="77777777" w:rsidR="000221DA" w:rsidRPr="00616B6E" w:rsidRDefault="000221DA" w:rsidP="00173E40">
            <w:pPr>
              <w:rPr>
                <w:rFonts w:ascii="Times New Roman" w:hAnsi="Times New Roman" w:cs="Times New Roman"/>
                <w:i/>
                <w:sz w:val="24"/>
                <w:szCs w:val="24"/>
              </w:rPr>
            </w:pPr>
            <w:r w:rsidRPr="00616B6E">
              <w:rPr>
                <w:rFonts w:ascii="Times New Roman" w:hAnsi="Times New Roman" w:cs="Times New Roman"/>
                <w:i/>
                <w:sz w:val="24"/>
                <w:szCs w:val="24"/>
              </w:rPr>
              <w:t>Interviews in Novosela</w:t>
            </w:r>
          </w:p>
          <w:p w14:paraId="0A513814" w14:textId="77777777" w:rsidR="000221DA" w:rsidRPr="00616B6E" w:rsidRDefault="000221DA" w:rsidP="00A32640">
            <w:pPr>
              <w:pStyle w:val="ListParagraph"/>
              <w:numPr>
                <w:ilvl w:val="0"/>
                <w:numId w:val="26"/>
              </w:numPr>
              <w:suppressAutoHyphens w:val="0"/>
              <w:contextualSpacing/>
              <w:jc w:val="left"/>
              <w:rPr>
                <w:rFonts w:ascii="Times New Roman" w:hAnsi="Times New Roman"/>
                <w:sz w:val="24"/>
              </w:rPr>
            </w:pPr>
            <w:r w:rsidRPr="00616B6E">
              <w:rPr>
                <w:rFonts w:ascii="Times New Roman" w:hAnsi="Times New Roman"/>
                <w:sz w:val="24"/>
              </w:rPr>
              <w:t>Mayor/Head of Commune</w:t>
            </w:r>
          </w:p>
          <w:p w14:paraId="68E10352" w14:textId="77777777" w:rsidR="000221DA" w:rsidRPr="00616B6E" w:rsidRDefault="000221DA" w:rsidP="00A32640">
            <w:pPr>
              <w:pStyle w:val="ListParagraph"/>
              <w:numPr>
                <w:ilvl w:val="0"/>
                <w:numId w:val="26"/>
              </w:numPr>
              <w:suppressAutoHyphens w:val="0"/>
              <w:contextualSpacing/>
              <w:jc w:val="left"/>
              <w:rPr>
                <w:rFonts w:ascii="Times New Roman" w:hAnsi="Times New Roman"/>
                <w:sz w:val="24"/>
              </w:rPr>
            </w:pPr>
            <w:r w:rsidRPr="00616B6E">
              <w:rPr>
                <w:rFonts w:ascii="Times New Roman" w:hAnsi="Times New Roman"/>
                <w:sz w:val="24"/>
              </w:rPr>
              <w:t>Romani/Egyptian municipal employee</w:t>
            </w:r>
          </w:p>
          <w:p w14:paraId="1B495980" w14:textId="77777777" w:rsidR="000221DA" w:rsidRPr="00616B6E" w:rsidRDefault="000221DA" w:rsidP="00A32640">
            <w:pPr>
              <w:pStyle w:val="ListParagraph"/>
              <w:numPr>
                <w:ilvl w:val="0"/>
                <w:numId w:val="26"/>
              </w:numPr>
              <w:suppressAutoHyphens w:val="0"/>
              <w:contextualSpacing/>
              <w:jc w:val="left"/>
              <w:rPr>
                <w:rFonts w:ascii="Times New Roman" w:hAnsi="Times New Roman"/>
                <w:sz w:val="24"/>
              </w:rPr>
            </w:pPr>
            <w:r w:rsidRPr="00616B6E">
              <w:rPr>
                <w:rFonts w:ascii="Times New Roman" w:hAnsi="Times New Roman"/>
                <w:sz w:val="24"/>
              </w:rPr>
              <w:t>Kindergarten teacher</w:t>
            </w:r>
          </w:p>
          <w:p w14:paraId="67FB4EE0" w14:textId="77777777" w:rsidR="000221DA" w:rsidRPr="00616B6E" w:rsidRDefault="000221DA" w:rsidP="00173E40">
            <w:pPr>
              <w:rPr>
                <w:rFonts w:ascii="Times New Roman" w:hAnsi="Times New Roman" w:cs="Times New Roman"/>
                <w:sz w:val="24"/>
                <w:szCs w:val="24"/>
              </w:rPr>
            </w:pPr>
          </w:p>
          <w:p w14:paraId="2F0DDD3D" w14:textId="77777777" w:rsidR="000221DA" w:rsidRPr="00616B6E" w:rsidRDefault="000221DA" w:rsidP="00173E40">
            <w:pPr>
              <w:rPr>
                <w:rFonts w:ascii="Times New Roman" w:hAnsi="Times New Roman" w:cs="Times New Roman"/>
                <w:sz w:val="24"/>
                <w:szCs w:val="24"/>
              </w:rPr>
            </w:pPr>
            <w:r w:rsidRPr="00616B6E">
              <w:rPr>
                <w:rFonts w:ascii="Times New Roman" w:hAnsi="Times New Roman" w:cs="Times New Roman"/>
                <w:i/>
                <w:sz w:val="24"/>
                <w:szCs w:val="24"/>
              </w:rPr>
              <w:t>Focus group in Novosela</w:t>
            </w:r>
            <w:r w:rsidRPr="00616B6E">
              <w:rPr>
                <w:rFonts w:ascii="Times New Roman" w:hAnsi="Times New Roman" w:cs="Times New Roman"/>
                <w:sz w:val="24"/>
                <w:szCs w:val="24"/>
              </w:rPr>
              <w:t>: Mothers of children attending kindergarten</w:t>
            </w:r>
          </w:p>
        </w:tc>
      </w:tr>
    </w:tbl>
    <w:p w14:paraId="452E8F2A" w14:textId="77777777" w:rsidR="000221DA" w:rsidRPr="00616B6E" w:rsidRDefault="000221DA" w:rsidP="00173E40">
      <w:pPr>
        <w:rPr>
          <w:rFonts w:ascii="Times New Roman" w:hAnsi="Times New Roman" w:cs="Times New Roman"/>
          <w:sz w:val="24"/>
          <w:szCs w:val="24"/>
        </w:rPr>
      </w:pPr>
    </w:p>
    <w:p w14:paraId="26372583" w14:textId="77777777" w:rsidR="000221DA" w:rsidRPr="00616B6E" w:rsidRDefault="000221DA" w:rsidP="00173E40">
      <w:pPr>
        <w:spacing w:after="0" w:line="240" w:lineRule="auto"/>
        <w:rPr>
          <w:rFonts w:ascii="Times New Roman" w:hAnsi="Times New Roman" w:cs="Times New Roman"/>
          <w:b/>
          <w:sz w:val="24"/>
          <w:szCs w:val="24"/>
        </w:rPr>
      </w:pPr>
    </w:p>
    <w:p w14:paraId="2CA6D19B" w14:textId="77777777" w:rsidR="00C70D5A" w:rsidRDefault="00C70D5A"/>
    <w:p w14:paraId="16C3F7EF" w14:textId="77777777" w:rsidR="00284BC9" w:rsidRDefault="00284BC9" w:rsidP="00B30A0A">
      <w:pPr>
        <w:spacing w:after="0" w:line="240" w:lineRule="auto"/>
        <w:rPr>
          <w:rFonts w:ascii="Times New Roman" w:hAnsi="Times New Roman"/>
          <w:sz w:val="24"/>
          <w:szCs w:val="24"/>
        </w:rPr>
      </w:pPr>
    </w:p>
    <w:p w14:paraId="770B5061" w14:textId="77777777" w:rsidR="00F62911" w:rsidRDefault="00F62911" w:rsidP="00B30A0A">
      <w:pPr>
        <w:spacing w:after="0" w:line="240" w:lineRule="auto"/>
        <w:rPr>
          <w:rFonts w:ascii="Times New Roman" w:hAnsi="Times New Roman"/>
          <w:b/>
          <w:sz w:val="24"/>
          <w:szCs w:val="24"/>
        </w:rPr>
      </w:pPr>
    </w:p>
    <w:p w14:paraId="0817A129" w14:textId="77777777" w:rsidR="000221DA" w:rsidRDefault="000221DA">
      <w:pPr>
        <w:rPr>
          <w:rFonts w:ascii="Times New Roman" w:hAnsi="Times New Roman" w:cs="Times New Roman"/>
          <w:b/>
          <w:sz w:val="24"/>
          <w:szCs w:val="24"/>
        </w:rPr>
        <w:sectPr w:rsidR="000221DA" w:rsidSect="000221DA">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pPr>
    </w:p>
    <w:p w14:paraId="0D8E688E" w14:textId="77777777" w:rsidR="00656929" w:rsidRPr="00656929" w:rsidRDefault="00656929" w:rsidP="00C0169A">
      <w:pPr>
        <w:spacing w:after="0" w:line="240" w:lineRule="auto"/>
        <w:rPr>
          <w:rFonts w:ascii="Times New Roman" w:hAnsi="Times New Roman" w:cs="Times New Roman"/>
          <w:b/>
          <w:sz w:val="24"/>
          <w:szCs w:val="24"/>
        </w:rPr>
      </w:pPr>
      <w:r w:rsidRPr="00656929">
        <w:rPr>
          <w:rFonts w:ascii="Times New Roman" w:hAnsi="Times New Roman" w:cs="Times New Roman"/>
          <w:b/>
          <w:sz w:val="24"/>
          <w:szCs w:val="24"/>
        </w:rPr>
        <w:lastRenderedPageBreak/>
        <w:t>ANNEX 3: FINAL MISSION AGENDA</w:t>
      </w:r>
      <w:r>
        <w:rPr>
          <w:rFonts w:ascii="Times New Roman" w:hAnsi="Times New Roman" w:cs="Times New Roman"/>
          <w:b/>
          <w:sz w:val="24"/>
          <w:szCs w:val="24"/>
        </w:rPr>
        <w:fldChar w:fldCharType="begin"/>
      </w:r>
      <w:r>
        <w:instrText xml:space="preserve"> TC "</w:instrText>
      </w:r>
      <w:bookmarkStart w:id="11" w:name="_Toc425938214"/>
      <w:r w:rsidRPr="002735AA">
        <w:rPr>
          <w:rFonts w:ascii="Times New Roman" w:hAnsi="Times New Roman" w:cs="Times New Roman"/>
          <w:b/>
          <w:sz w:val="24"/>
          <w:szCs w:val="24"/>
        </w:rPr>
        <w:instrText>ANNEX 3: FINAL MISSION AGENDA</w:instrText>
      </w:r>
      <w:bookmarkEnd w:id="11"/>
      <w:r>
        <w:instrText xml:space="preserve">" \f C \l "1" </w:instrText>
      </w:r>
      <w:r>
        <w:rPr>
          <w:rFonts w:ascii="Times New Roman" w:hAnsi="Times New Roman" w:cs="Times New Roman"/>
          <w:b/>
          <w:sz w:val="24"/>
          <w:szCs w:val="24"/>
        </w:rPr>
        <w:fldChar w:fldCharType="end"/>
      </w:r>
    </w:p>
    <w:p w14:paraId="2B4DCE14" w14:textId="77777777" w:rsidR="00656929" w:rsidRPr="00656929" w:rsidRDefault="00656929" w:rsidP="00C0169A">
      <w:pPr>
        <w:spacing w:after="0" w:line="240" w:lineRule="auto"/>
        <w:rPr>
          <w:rFonts w:ascii="Times New Roman" w:hAnsi="Times New Roman" w:cs="Times New Roman"/>
          <w:b/>
          <w:sz w:val="24"/>
          <w:szCs w:val="24"/>
        </w:rPr>
      </w:pPr>
    </w:p>
    <w:p w14:paraId="62E79B79" w14:textId="77777777" w:rsidR="00656929" w:rsidRPr="00C0169A" w:rsidRDefault="00656929" w:rsidP="00C0169A">
      <w:pPr>
        <w:spacing w:after="0" w:line="240" w:lineRule="auto"/>
        <w:rPr>
          <w:rFonts w:ascii="Times New Roman" w:hAnsi="Times New Roman" w:cs="Times New Roman"/>
          <w:b/>
          <w:sz w:val="24"/>
          <w:szCs w:val="24"/>
        </w:rPr>
      </w:pPr>
    </w:p>
    <w:p w14:paraId="6A44525D" w14:textId="77777777" w:rsidR="00656929" w:rsidRPr="00C0169A" w:rsidRDefault="00656929"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t>28 June 2015: Arrival of International Evaluation Expert (Eben Friedman) in Tirana (overnight in Tirana)</w:t>
      </w:r>
    </w:p>
    <w:p w14:paraId="5A1898B8" w14:textId="77777777" w:rsidR="00656929" w:rsidRPr="00C0169A" w:rsidRDefault="00656929" w:rsidP="00C0169A">
      <w:pPr>
        <w:spacing w:after="0" w:line="240" w:lineRule="auto"/>
        <w:rPr>
          <w:rFonts w:ascii="Times New Roman" w:hAnsi="Times New Roman" w:cs="Times New Roman"/>
          <w:sz w:val="24"/>
          <w:szCs w:val="24"/>
        </w:rPr>
      </w:pPr>
    </w:p>
    <w:p w14:paraId="7CA7AA00" w14:textId="77777777" w:rsidR="00656929" w:rsidRPr="00C0169A" w:rsidRDefault="00656929"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t>29 June 2015: Data collection in Tirana (overnight in Tirana)</w:t>
      </w:r>
    </w:p>
    <w:tbl>
      <w:tblPr>
        <w:tblStyle w:val="TableGrid"/>
        <w:tblW w:w="0" w:type="auto"/>
        <w:tblLook w:val="04A0" w:firstRow="1" w:lastRow="0" w:firstColumn="1" w:lastColumn="0" w:noHBand="0" w:noVBand="1"/>
      </w:tblPr>
      <w:tblGrid>
        <w:gridCol w:w="6588"/>
        <w:gridCol w:w="6588"/>
      </w:tblGrid>
      <w:tr w:rsidR="00656929" w:rsidRPr="00656929" w14:paraId="1886494A" w14:textId="77777777" w:rsidTr="00656929">
        <w:tc>
          <w:tcPr>
            <w:tcW w:w="6588" w:type="dxa"/>
          </w:tcPr>
          <w:p w14:paraId="4731B610" w14:textId="77777777" w:rsidR="00656929" w:rsidRPr="00C0169A" w:rsidRDefault="00656929" w:rsidP="00C0169A">
            <w:pPr>
              <w:jc w:val="center"/>
              <w:rPr>
                <w:rFonts w:ascii="Times New Roman" w:hAnsi="Times New Roman" w:cs="Times New Roman"/>
                <w:b/>
                <w:sz w:val="24"/>
                <w:szCs w:val="24"/>
                <w:lang w:val="de-DE"/>
              </w:rPr>
            </w:pPr>
            <w:r w:rsidRPr="00C0169A">
              <w:rPr>
                <w:rFonts w:ascii="Times New Roman" w:hAnsi="Times New Roman" w:cs="Times New Roman"/>
                <w:b/>
                <w:sz w:val="24"/>
                <w:szCs w:val="24"/>
                <w:lang w:val="de-DE"/>
              </w:rPr>
              <w:t>International Evaluation Expert (Eben Friedman)</w:t>
            </w:r>
          </w:p>
        </w:tc>
        <w:tc>
          <w:tcPr>
            <w:tcW w:w="6588" w:type="dxa"/>
          </w:tcPr>
          <w:p w14:paraId="59226B96" w14:textId="77777777" w:rsidR="00656929" w:rsidRPr="00C0169A" w:rsidRDefault="00656929" w:rsidP="00C0169A">
            <w:pPr>
              <w:jc w:val="center"/>
              <w:rPr>
                <w:rFonts w:ascii="Times New Roman" w:hAnsi="Times New Roman" w:cs="Times New Roman"/>
                <w:b/>
                <w:sz w:val="24"/>
                <w:szCs w:val="24"/>
              </w:rPr>
            </w:pPr>
            <w:r w:rsidRPr="00C0169A">
              <w:rPr>
                <w:rFonts w:ascii="Times New Roman" w:hAnsi="Times New Roman" w:cs="Times New Roman"/>
                <w:b/>
                <w:sz w:val="24"/>
                <w:szCs w:val="24"/>
              </w:rPr>
              <w:t>National Evaluation Expert (Elida Metaj)</w:t>
            </w:r>
          </w:p>
        </w:tc>
      </w:tr>
      <w:tr w:rsidR="00656929" w:rsidRPr="00656929" w14:paraId="784164C8" w14:textId="77777777" w:rsidTr="00656929">
        <w:tc>
          <w:tcPr>
            <w:tcW w:w="13176" w:type="dxa"/>
            <w:gridSpan w:val="2"/>
          </w:tcPr>
          <w:p w14:paraId="72B64FA8" w14:textId="77777777" w:rsidR="00656929" w:rsidRPr="00C0169A" w:rsidRDefault="00656929" w:rsidP="00C0169A">
            <w:pPr>
              <w:ind w:left="5040"/>
              <w:rPr>
                <w:rFonts w:ascii="Times New Roman" w:hAnsi="Times New Roman" w:cs="Times New Roman"/>
                <w:i/>
                <w:sz w:val="24"/>
                <w:szCs w:val="24"/>
              </w:rPr>
            </w:pPr>
            <w:r w:rsidRPr="00C0169A">
              <w:rPr>
                <w:rFonts w:ascii="Times New Roman" w:hAnsi="Times New Roman" w:cs="Times New Roman"/>
                <w:i/>
                <w:sz w:val="24"/>
                <w:szCs w:val="24"/>
              </w:rPr>
              <w:t>Interviews in Tirana</w:t>
            </w:r>
          </w:p>
          <w:p w14:paraId="571ACD93"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09:00 – 10:00 UNDP briefing Entela Lako, Jarida Malevi </w:t>
            </w:r>
            <w:r w:rsidRPr="00C0169A">
              <w:rPr>
                <w:rFonts w:ascii="Times New Roman" w:hAnsi="Times New Roman" w:cs="Times New Roman"/>
                <w:sz w:val="24"/>
                <w:szCs w:val="24"/>
                <w:u w:val="single"/>
              </w:rPr>
              <w:t>UNDP CO-</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3A4D6FD2"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10:05 – 11:00 UNDP (2 interviews: Yesim Oruc; Entela Lako) – </w:t>
            </w:r>
            <w:r w:rsidRPr="00C0169A">
              <w:rPr>
                <w:rFonts w:ascii="Times New Roman" w:hAnsi="Times New Roman" w:cs="Times New Roman"/>
                <w:sz w:val="24"/>
                <w:szCs w:val="24"/>
                <w:u w:val="single"/>
              </w:rPr>
              <w:t>UNDP CO</w:t>
            </w:r>
            <w:r w:rsidRPr="00C0169A">
              <w:rPr>
                <w:rFonts w:ascii="Times New Roman" w:hAnsi="Times New Roman" w:cs="Times New Roman"/>
                <w:sz w:val="24"/>
                <w:szCs w:val="24"/>
              </w:rPr>
              <w:t xml:space="preserve"> </w:t>
            </w:r>
            <w:r w:rsidRPr="00C0169A">
              <w:rPr>
                <w:rFonts w:ascii="Times New Roman" w:hAnsi="Times New Roman" w:cs="Times New Roman"/>
                <w:sz w:val="24"/>
                <w:szCs w:val="24"/>
                <w:u w:val="single"/>
              </w:rPr>
              <w:t>-</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47C7A8F3"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11:15 - 12:15  Ministry of Social Welfare and Youth (2 interviews: I. Bozo; I. Mitro and M. Hasani) - </w:t>
            </w:r>
            <w:r w:rsidRPr="00C0169A">
              <w:rPr>
                <w:rFonts w:ascii="Times New Roman" w:hAnsi="Times New Roman" w:cs="Times New Roman"/>
                <w:sz w:val="24"/>
                <w:szCs w:val="24"/>
                <w:u w:val="single"/>
              </w:rPr>
              <w:t>MoSWY-</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51A94E10"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12:30 - 14:00  Visit in the National Transitory Center for Emergencies (2 interviews: Liliana Furxhi; Xheladin Taco and beneficiaries)</w:t>
            </w:r>
            <w:r w:rsidRPr="00C0169A">
              <w:rPr>
                <w:rFonts w:ascii="Times New Roman" w:hAnsi="Times New Roman" w:cs="Times New Roman"/>
                <w:sz w:val="24"/>
                <w:szCs w:val="24"/>
                <w:u w:val="single"/>
              </w:rPr>
              <w:t xml:space="preserve">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6724A935"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14:00 – 15:00 Lunch Break </w:t>
            </w:r>
          </w:p>
          <w:p w14:paraId="047C3797" w14:textId="77777777" w:rsidR="00656929" w:rsidRPr="00C0169A" w:rsidRDefault="00656929" w:rsidP="00C0169A">
            <w:pPr>
              <w:rPr>
                <w:rFonts w:ascii="Times New Roman" w:hAnsi="Times New Roman" w:cs="Times New Roman"/>
                <w:sz w:val="24"/>
                <w:szCs w:val="24"/>
                <w:u w:val="single"/>
              </w:rPr>
            </w:pPr>
            <w:r w:rsidRPr="00C0169A">
              <w:rPr>
                <w:rFonts w:ascii="Times New Roman" w:hAnsi="Times New Roman" w:cs="Times New Roman"/>
                <w:sz w:val="24"/>
                <w:szCs w:val="24"/>
              </w:rPr>
              <w:t>15:00 – 15:45 Irma Baraku, Commissioner for Protection from Discrimination-</w:t>
            </w:r>
            <w:r w:rsidRPr="00C0169A">
              <w:rPr>
                <w:rFonts w:ascii="Times New Roman" w:hAnsi="Times New Roman" w:cs="Times New Roman"/>
                <w:sz w:val="24"/>
                <w:szCs w:val="24"/>
                <w:u w:val="single"/>
              </w:rPr>
              <w:t>CPD Office-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2C6D4D76"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16:00 – 17:00 EU Delegation (2 interviews: Stefano Calabretta: Alessandro Angius ) – </w:t>
            </w:r>
            <w:r w:rsidRPr="00C0169A">
              <w:rPr>
                <w:rFonts w:ascii="Times New Roman" w:hAnsi="Times New Roman" w:cs="Times New Roman"/>
                <w:sz w:val="24"/>
                <w:szCs w:val="24"/>
                <w:u w:val="single"/>
              </w:rPr>
              <w:t>EUD Office-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tc>
      </w:tr>
      <w:tr w:rsidR="00656929" w:rsidRPr="00656929" w14:paraId="26E55B31" w14:textId="77777777" w:rsidTr="00656929">
        <w:tc>
          <w:tcPr>
            <w:tcW w:w="13176" w:type="dxa"/>
            <w:gridSpan w:val="2"/>
          </w:tcPr>
          <w:p w14:paraId="7FC44058" w14:textId="77777777" w:rsidR="00656929" w:rsidRPr="00C0169A" w:rsidRDefault="00656929" w:rsidP="00C0169A">
            <w:pPr>
              <w:ind w:left="5040"/>
              <w:rPr>
                <w:rFonts w:ascii="Times New Roman" w:hAnsi="Times New Roman" w:cs="Times New Roman"/>
                <w:i/>
                <w:sz w:val="24"/>
                <w:szCs w:val="24"/>
              </w:rPr>
            </w:pPr>
          </w:p>
        </w:tc>
      </w:tr>
    </w:tbl>
    <w:p w14:paraId="47E83DF1" w14:textId="77777777" w:rsidR="00656929" w:rsidRPr="00C0169A" w:rsidRDefault="00656929" w:rsidP="00C0169A">
      <w:pPr>
        <w:spacing w:after="0" w:line="240" w:lineRule="auto"/>
        <w:rPr>
          <w:rFonts w:ascii="Times New Roman" w:hAnsi="Times New Roman" w:cs="Times New Roman"/>
          <w:b/>
          <w:sz w:val="24"/>
          <w:szCs w:val="24"/>
        </w:rPr>
      </w:pPr>
    </w:p>
    <w:p w14:paraId="339D29E8" w14:textId="77777777" w:rsidR="00656929" w:rsidRPr="00C0169A" w:rsidRDefault="00656929">
      <w:pPr>
        <w:rPr>
          <w:rFonts w:ascii="Times New Roman" w:hAnsi="Times New Roman" w:cs="Times New Roman"/>
          <w:b/>
          <w:sz w:val="24"/>
          <w:szCs w:val="24"/>
        </w:rPr>
      </w:pPr>
      <w:r>
        <w:rPr>
          <w:rFonts w:ascii="Times New Roman" w:hAnsi="Times New Roman" w:cs="Times New Roman"/>
          <w:b/>
          <w:sz w:val="24"/>
          <w:szCs w:val="24"/>
        </w:rPr>
        <w:br w:type="page"/>
      </w:r>
      <w:r w:rsidRPr="00C0169A">
        <w:rPr>
          <w:rFonts w:ascii="Times New Roman" w:hAnsi="Times New Roman" w:cs="Times New Roman"/>
          <w:b/>
          <w:sz w:val="24"/>
          <w:szCs w:val="24"/>
        </w:rPr>
        <w:lastRenderedPageBreak/>
        <w:t>30 June 2015: Data collection in Berat (overnight in Tirana)</w:t>
      </w:r>
    </w:p>
    <w:tbl>
      <w:tblPr>
        <w:tblStyle w:val="TableGrid"/>
        <w:tblW w:w="13176" w:type="dxa"/>
        <w:tblLook w:val="04A0" w:firstRow="1" w:lastRow="0" w:firstColumn="1" w:lastColumn="0" w:noHBand="0" w:noVBand="1"/>
      </w:tblPr>
      <w:tblGrid>
        <w:gridCol w:w="6588"/>
        <w:gridCol w:w="6588"/>
      </w:tblGrid>
      <w:tr w:rsidR="00656929" w:rsidRPr="00656929" w14:paraId="1ED4C74F" w14:textId="77777777" w:rsidTr="00656929">
        <w:tc>
          <w:tcPr>
            <w:tcW w:w="6588" w:type="dxa"/>
          </w:tcPr>
          <w:p w14:paraId="2F5D7D94" w14:textId="77777777" w:rsidR="00656929" w:rsidRPr="00C0169A" w:rsidRDefault="00656929" w:rsidP="00C0169A">
            <w:pPr>
              <w:jc w:val="center"/>
              <w:rPr>
                <w:rFonts w:ascii="Times New Roman" w:hAnsi="Times New Roman" w:cs="Times New Roman"/>
                <w:i/>
                <w:sz w:val="24"/>
                <w:szCs w:val="24"/>
                <w:lang w:val="de-DE"/>
              </w:rPr>
            </w:pPr>
            <w:r w:rsidRPr="00C0169A">
              <w:rPr>
                <w:rFonts w:ascii="Times New Roman" w:hAnsi="Times New Roman" w:cs="Times New Roman"/>
                <w:b/>
                <w:sz w:val="24"/>
                <w:szCs w:val="24"/>
                <w:lang w:val="de-DE"/>
              </w:rPr>
              <w:t>International Evaluation Expert (Eben Friedman)</w:t>
            </w:r>
          </w:p>
        </w:tc>
        <w:tc>
          <w:tcPr>
            <w:tcW w:w="6588" w:type="dxa"/>
          </w:tcPr>
          <w:p w14:paraId="30A75781" w14:textId="77777777" w:rsidR="00656929" w:rsidRPr="00C0169A" w:rsidRDefault="00656929" w:rsidP="00C0169A">
            <w:pPr>
              <w:jc w:val="center"/>
              <w:rPr>
                <w:rFonts w:ascii="Times New Roman" w:hAnsi="Times New Roman" w:cs="Times New Roman"/>
                <w:i/>
                <w:sz w:val="24"/>
                <w:szCs w:val="24"/>
              </w:rPr>
            </w:pPr>
            <w:r w:rsidRPr="00C0169A">
              <w:rPr>
                <w:rFonts w:ascii="Times New Roman" w:hAnsi="Times New Roman" w:cs="Times New Roman"/>
                <w:b/>
                <w:sz w:val="24"/>
                <w:szCs w:val="24"/>
              </w:rPr>
              <w:t>National Evaluation Expert (Elida Metaj)</w:t>
            </w:r>
          </w:p>
        </w:tc>
      </w:tr>
      <w:tr w:rsidR="00656929" w:rsidRPr="00656929" w14:paraId="5F6E1519" w14:textId="77777777" w:rsidTr="00656929">
        <w:tc>
          <w:tcPr>
            <w:tcW w:w="6588" w:type="dxa"/>
          </w:tcPr>
          <w:p w14:paraId="63EED433"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Berat</w:t>
            </w:r>
          </w:p>
          <w:p w14:paraId="5C4F92B3"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09:30 – 10:30 Vjollca Hoxha, Director of Social Services, </w:t>
            </w:r>
            <w:r w:rsidRPr="00C0169A">
              <w:rPr>
                <w:rFonts w:ascii="Times New Roman" w:hAnsi="Times New Roman" w:cs="Times New Roman"/>
                <w:sz w:val="24"/>
                <w:szCs w:val="24"/>
                <w:u w:val="single"/>
              </w:rPr>
              <w:t>Municality of Berat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73BBC5A0" w14:textId="77777777" w:rsidR="00656929" w:rsidRPr="00C0169A" w:rsidRDefault="00656929" w:rsidP="00C0169A">
            <w:pPr>
              <w:rPr>
                <w:rFonts w:ascii="Times New Roman" w:hAnsi="Times New Roman" w:cs="Times New Roman"/>
                <w:color w:val="FF0000"/>
                <w:sz w:val="24"/>
                <w:szCs w:val="24"/>
              </w:rPr>
            </w:pPr>
            <w:r w:rsidRPr="00C0169A">
              <w:rPr>
                <w:rFonts w:ascii="Times New Roman" w:hAnsi="Times New Roman" w:cs="Times New Roman"/>
                <w:sz w:val="24"/>
                <w:szCs w:val="24"/>
              </w:rPr>
              <w:t xml:space="preserve">10:45 – 11:15 Majlinda Xhamo, spelialist at </w:t>
            </w:r>
            <w:r w:rsidRPr="00C0169A">
              <w:rPr>
                <w:rFonts w:ascii="Times New Roman" w:hAnsi="Times New Roman" w:cs="Times New Roman"/>
                <w:sz w:val="24"/>
                <w:szCs w:val="24"/>
                <w:u w:val="single"/>
              </w:rPr>
              <w:t>Regional Education Directorate office,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05997AD9"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11: 30 – 12:15 Artur Bani. Director  </w:t>
            </w:r>
            <w:r w:rsidRPr="00C0169A">
              <w:rPr>
                <w:rFonts w:ascii="Times New Roman" w:hAnsi="Times New Roman" w:cs="Times New Roman"/>
                <w:sz w:val="24"/>
                <w:szCs w:val="24"/>
                <w:u w:val="single"/>
              </w:rPr>
              <w:t>Regional Health Directorate</w:t>
            </w:r>
            <w:r w:rsidRPr="00C0169A">
              <w:rPr>
                <w:rFonts w:ascii="Times New Roman" w:hAnsi="Times New Roman" w:cs="Times New Roman"/>
                <w:sz w:val="24"/>
                <w:szCs w:val="24"/>
              </w:rPr>
              <w:t xml:space="preserve">, </w:t>
            </w:r>
            <w:r w:rsidRPr="00C0169A">
              <w:rPr>
                <w:rFonts w:ascii="Times New Roman" w:hAnsi="Times New Roman" w:cs="Times New Roman"/>
                <w:sz w:val="24"/>
                <w:szCs w:val="24"/>
                <w:u w:val="single"/>
              </w:rPr>
              <w:t>-</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6C0A83B6"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12:15 – 13:00 Alma Laska, </w:t>
            </w:r>
            <w:r w:rsidRPr="00C0169A">
              <w:rPr>
                <w:rFonts w:ascii="Times New Roman" w:hAnsi="Times New Roman" w:cs="Times New Roman"/>
                <w:sz w:val="24"/>
                <w:szCs w:val="24"/>
                <w:u w:val="single"/>
              </w:rPr>
              <w:t>Employment Office-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6A6BD5C0" w14:textId="77777777" w:rsidR="00656929" w:rsidRPr="00C0169A" w:rsidRDefault="00656929" w:rsidP="00C0169A">
            <w:pPr>
              <w:tabs>
                <w:tab w:val="left" w:pos="4650"/>
              </w:tabs>
              <w:rPr>
                <w:rFonts w:ascii="Times New Roman" w:hAnsi="Times New Roman" w:cs="Times New Roman"/>
                <w:i/>
                <w:sz w:val="24"/>
                <w:szCs w:val="24"/>
              </w:rPr>
            </w:pPr>
            <w:r w:rsidRPr="00C0169A">
              <w:rPr>
                <w:rFonts w:ascii="Times New Roman" w:hAnsi="Times New Roman" w:cs="Times New Roman"/>
                <w:i/>
                <w:sz w:val="24"/>
                <w:szCs w:val="24"/>
              </w:rPr>
              <w:t>13:00 – 14:00 Lunch Break</w:t>
            </w:r>
            <w:r w:rsidRPr="00C0169A">
              <w:rPr>
                <w:rFonts w:ascii="Times New Roman" w:hAnsi="Times New Roman" w:cs="Times New Roman"/>
                <w:i/>
                <w:sz w:val="24"/>
                <w:szCs w:val="24"/>
              </w:rPr>
              <w:tab/>
            </w:r>
          </w:p>
          <w:p w14:paraId="45F411AC"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14:15 – 15:30 Nadire Rrenja;Ymer Ramazani; Laver Myrteli   Romani/Egyptian NGO</w:t>
            </w:r>
            <w:r w:rsidRPr="00C0169A">
              <w:rPr>
                <w:rFonts w:ascii="Times New Roman" w:hAnsi="Times New Roman" w:cs="Times New Roman"/>
                <w:sz w:val="24"/>
                <w:szCs w:val="24"/>
                <w:u w:val="single"/>
              </w:rPr>
              <w:t xml:space="preserve"> Intercultural Community Centre-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3F56D50B"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15:30 – 16:15 Enkeleida Hajrullaj, Community Development Coordinator, </w:t>
            </w:r>
            <w:r w:rsidRPr="00C0169A">
              <w:rPr>
                <w:rFonts w:ascii="Times New Roman" w:hAnsi="Times New Roman" w:cs="Times New Roman"/>
                <w:sz w:val="24"/>
                <w:szCs w:val="24"/>
                <w:u w:val="single"/>
              </w:rPr>
              <w:t>Intercultural Community Centre-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r w:rsidRPr="00C0169A">
              <w:rPr>
                <w:rFonts w:ascii="Times New Roman" w:hAnsi="Times New Roman" w:cs="Times New Roman"/>
                <w:sz w:val="24"/>
                <w:szCs w:val="24"/>
              </w:rPr>
              <w:t xml:space="preserve"> </w:t>
            </w:r>
          </w:p>
          <w:p w14:paraId="0137CD82" w14:textId="77777777" w:rsidR="00656929" w:rsidRPr="00C0169A" w:rsidRDefault="00656929" w:rsidP="00C0169A">
            <w:pPr>
              <w:rPr>
                <w:rFonts w:ascii="Times New Roman" w:hAnsi="Times New Roman" w:cs="Times New Roman"/>
                <w:color w:val="FF0000"/>
                <w:sz w:val="24"/>
                <w:szCs w:val="24"/>
              </w:rPr>
            </w:pPr>
            <w:r w:rsidRPr="00C0169A">
              <w:rPr>
                <w:rFonts w:ascii="Times New Roman" w:hAnsi="Times New Roman" w:cs="Times New Roman"/>
                <w:sz w:val="24"/>
                <w:szCs w:val="24"/>
              </w:rPr>
              <w:t xml:space="preserve">16:30 – 17:00 Dalip Kanaci, Head of Commune in Morava- </w:t>
            </w:r>
            <w:r w:rsidRPr="00C0169A">
              <w:rPr>
                <w:rFonts w:ascii="Times New Roman" w:hAnsi="Times New Roman" w:cs="Times New Roman"/>
                <w:color w:val="FF0000"/>
                <w:sz w:val="24"/>
                <w:szCs w:val="24"/>
              </w:rPr>
              <w:t>Confirmed</w:t>
            </w:r>
          </w:p>
          <w:p w14:paraId="54D3A4C7"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17:00 – 17:30 Visit the rehabilitated road in Morava</w:t>
            </w:r>
          </w:p>
        </w:tc>
        <w:tc>
          <w:tcPr>
            <w:tcW w:w="6588" w:type="dxa"/>
          </w:tcPr>
          <w:p w14:paraId="56655B1B"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One focus group in Berat at Intercultural Community Centre</w:t>
            </w:r>
          </w:p>
          <w:p w14:paraId="096506EF"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9:30 – 13:00</w:t>
            </w:r>
            <w:r w:rsidRPr="00C0169A">
              <w:rPr>
                <w:rFonts w:ascii="Times New Roman" w:hAnsi="Times New Roman" w:cs="Times New Roman"/>
                <w:color w:val="FF0000"/>
                <w:sz w:val="24"/>
                <w:szCs w:val="24"/>
              </w:rPr>
              <w:t xml:space="preserve"> Confirmed</w:t>
            </w:r>
          </w:p>
          <w:p w14:paraId="03C7B66D" w14:textId="77777777" w:rsidR="00656929" w:rsidRPr="00C0169A" w:rsidRDefault="00656929">
            <w:pPr>
              <w:pStyle w:val="ListParagraph"/>
              <w:numPr>
                <w:ilvl w:val="0"/>
                <w:numId w:val="24"/>
              </w:numPr>
              <w:suppressAutoHyphens w:val="0"/>
              <w:contextualSpacing/>
              <w:jc w:val="left"/>
              <w:rPr>
                <w:rFonts w:ascii="Times New Roman" w:hAnsi="Times New Roman"/>
                <w:sz w:val="24"/>
              </w:rPr>
            </w:pPr>
            <w:r w:rsidRPr="00C0169A">
              <w:rPr>
                <w:rFonts w:ascii="Times New Roman" w:hAnsi="Times New Roman"/>
                <w:sz w:val="24"/>
              </w:rPr>
              <w:t xml:space="preserve">Beneficiaries of public information campaigns on public and social services </w:t>
            </w:r>
          </w:p>
          <w:p w14:paraId="1FAE1E89" w14:textId="77777777" w:rsidR="00656929" w:rsidRPr="00C0169A" w:rsidRDefault="00656929">
            <w:pPr>
              <w:pStyle w:val="ListParagraph"/>
              <w:numPr>
                <w:ilvl w:val="0"/>
                <w:numId w:val="24"/>
              </w:numPr>
              <w:suppressAutoHyphens w:val="0"/>
              <w:contextualSpacing/>
              <w:jc w:val="left"/>
              <w:rPr>
                <w:rFonts w:ascii="Times New Roman" w:hAnsi="Times New Roman"/>
                <w:sz w:val="24"/>
              </w:rPr>
            </w:pPr>
            <w:r w:rsidRPr="00C0169A">
              <w:rPr>
                <w:rFonts w:ascii="Times New Roman" w:hAnsi="Times New Roman"/>
                <w:sz w:val="24"/>
              </w:rPr>
              <w:t xml:space="preserve">Recipients of start-up tool kits for income diversification </w:t>
            </w:r>
          </w:p>
          <w:p w14:paraId="75D62450" w14:textId="77777777" w:rsidR="00656929" w:rsidRPr="00C0169A" w:rsidRDefault="00656929">
            <w:pPr>
              <w:pStyle w:val="ListParagraph"/>
              <w:numPr>
                <w:ilvl w:val="0"/>
                <w:numId w:val="24"/>
              </w:numPr>
              <w:suppressAutoHyphens w:val="0"/>
              <w:contextualSpacing/>
              <w:jc w:val="left"/>
              <w:rPr>
                <w:rFonts w:ascii="Times New Roman" w:hAnsi="Times New Roman"/>
                <w:sz w:val="24"/>
              </w:rPr>
            </w:pPr>
            <w:r w:rsidRPr="00C0169A">
              <w:rPr>
                <w:rFonts w:ascii="Times New Roman" w:hAnsi="Times New Roman"/>
                <w:sz w:val="24"/>
              </w:rPr>
              <w:t xml:space="preserve">Beneficiaries of CUP for intercultural center and sports ground </w:t>
            </w:r>
          </w:p>
          <w:p w14:paraId="333C1A42" w14:textId="77777777" w:rsidR="00656929" w:rsidRPr="00C0169A" w:rsidRDefault="00656929">
            <w:pPr>
              <w:pStyle w:val="ListParagraph"/>
              <w:numPr>
                <w:ilvl w:val="0"/>
                <w:numId w:val="24"/>
              </w:numPr>
              <w:suppressAutoHyphens w:val="0"/>
              <w:contextualSpacing/>
              <w:jc w:val="left"/>
              <w:rPr>
                <w:rFonts w:ascii="Times New Roman" w:hAnsi="Times New Roman"/>
                <w:sz w:val="24"/>
              </w:rPr>
            </w:pPr>
            <w:r w:rsidRPr="00C0169A">
              <w:rPr>
                <w:rFonts w:ascii="Times New Roman" w:hAnsi="Times New Roman"/>
                <w:sz w:val="24"/>
              </w:rPr>
              <w:t xml:space="preserve">Women farmers benefitting from project activities </w:t>
            </w:r>
          </w:p>
          <w:p w14:paraId="23C81FEF"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13:00 – 14:00 Lunch Break</w:t>
            </w:r>
          </w:p>
          <w:p w14:paraId="4F7DD204" w14:textId="77777777" w:rsidR="00656929" w:rsidRPr="00C0169A" w:rsidRDefault="00656929">
            <w:pPr>
              <w:pStyle w:val="ListParagraph"/>
              <w:ind w:left="360"/>
              <w:rPr>
                <w:rFonts w:ascii="Times New Roman" w:hAnsi="Times New Roman"/>
                <w:sz w:val="24"/>
              </w:rPr>
            </w:pPr>
          </w:p>
          <w:p w14:paraId="28EEB427"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 xml:space="preserve">Interview in Berat at Intercultural Community Centre: </w:t>
            </w:r>
          </w:p>
          <w:p w14:paraId="688207B2"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sz w:val="24"/>
                <w:szCs w:val="24"/>
              </w:rPr>
              <w:t>14:15 – 15:15 Eno Shori, Coordinator of Intercultural Center</w:t>
            </w:r>
            <w:r w:rsidRPr="00C0169A">
              <w:rPr>
                <w:rFonts w:ascii="Times New Roman" w:hAnsi="Times New Roman" w:cs="Times New Roman"/>
                <w:sz w:val="24"/>
                <w:szCs w:val="24"/>
                <w:u w:val="single"/>
              </w:rPr>
              <w:t>-</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tc>
      </w:tr>
    </w:tbl>
    <w:p w14:paraId="1D2C4D54" w14:textId="77777777" w:rsidR="00656929" w:rsidRPr="00C0169A" w:rsidRDefault="00656929" w:rsidP="00C0169A">
      <w:pPr>
        <w:spacing w:after="0" w:line="240" w:lineRule="auto"/>
        <w:rPr>
          <w:rFonts w:ascii="Times New Roman" w:hAnsi="Times New Roman" w:cs="Times New Roman"/>
          <w:sz w:val="24"/>
          <w:szCs w:val="24"/>
        </w:rPr>
      </w:pPr>
    </w:p>
    <w:p w14:paraId="479F62E9" w14:textId="77777777" w:rsidR="00656929" w:rsidRDefault="00656929">
      <w:pPr>
        <w:rPr>
          <w:rFonts w:ascii="Times New Roman" w:hAnsi="Times New Roman" w:cs="Times New Roman"/>
          <w:b/>
          <w:sz w:val="24"/>
          <w:szCs w:val="24"/>
        </w:rPr>
      </w:pPr>
      <w:r>
        <w:rPr>
          <w:rFonts w:ascii="Times New Roman" w:hAnsi="Times New Roman" w:cs="Times New Roman"/>
          <w:b/>
          <w:sz w:val="24"/>
          <w:szCs w:val="24"/>
        </w:rPr>
        <w:br w:type="page"/>
      </w:r>
    </w:p>
    <w:p w14:paraId="48A264DA" w14:textId="77777777" w:rsidR="00656929" w:rsidRPr="00C0169A" w:rsidRDefault="00656929"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lastRenderedPageBreak/>
        <w:t>1 July 2015: Data collection in Tirana (overnight in Tirana)</w:t>
      </w:r>
    </w:p>
    <w:tbl>
      <w:tblPr>
        <w:tblStyle w:val="TableGrid"/>
        <w:tblW w:w="13176" w:type="dxa"/>
        <w:tblLook w:val="04A0" w:firstRow="1" w:lastRow="0" w:firstColumn="1" w:lastColumn="0" w:noHBand="0" w:noVBand="1"/>
      </w:tblPr>
      <w:tblGrid>
        <w:gridCol w:w="6588"/>
        <w:gridCol w:w="6588"/>
      </w:tblGrid>
      <w:tr w:rsidR="00656929" w:rsidRPr="00656929" w14:paraId="63B49541" w14:textId="77777777" w:rsidTr="00656929">
        <w:tc>
          <w:tcPr>
            <w:tcW w:w="6588" w:type="dxa"/>
          </w:tcPr>
          <w:p w14:paraId="1903E1BB" w14:textId="77777777" w:rsidR="00656929" w:rsidRPr="0068308C" w:rsidRDefault="00656929" w:rsidP="00C0169A">
            <w:pPr>
              <w:jc w:val="center"/>
              <w:rPr>
                <w:rFonts w:ascii="Times New Roman" w:hAnsi="Times New Roman" w:cs="Times New Roman"/>
                <w:sz w:val="24"/>
                <w:szCs w:val="24"/>
                <w:lang w:val="de-DE"/>
              </w:rPr>
            </w:pPr>
            <w:r w:rsidRPr="00C0169A">
              <w:rPr>
                <w:rFonts w:ascii="Times New Roman" w:hAnsi="Times New Roman" w:cs="Times New Roman"/>
                <w:b/>
                <w:sz w:val="24"/>
                <w:szCs w:val="24"/>
                <w:lang w:val="de-DE"/>
              </w:rPr>
              <w:t>International Evaluation Expert (Eben Friedman)</w:t>
            </w:r>
          </w:p>
        </w:tc>
        <w:tc>
          <w:tcPr>
            <w:tcW w:w="6588" w:type="dxa"/>
          </w:tcPr>
          <w:p w14:paraId="44F770F1" w14:textId="77777777" w:rsidR="00656929" w:rsidRPr="00C0169A" w:rsidRDefault="00656929" w:rsidP="00C0169A">
            <w:pPr>
              <w:jc w:val="center"/>
              <w:rPr>
                <w:rFonts w:ascii="Times New Roman" w:hAnsi="Times New Roman" w:cs="Times New Roman"/>
                <w:i/>
                <w:sz w:val="24"/>
                <w:szCs w:val="24"/>
              </w:rPr>
            </w:pPr>
            <w:r w:rsidRPr="00C0169A">
              <w:rPr>
                <w:rFonts w:ascii="Times New Roman" w:hAnsi="Times New Roman" w:cs="Times New Roman"/>
                <w:b/>
                <w:sz w:val="24"/>
                <w:szCs w:val="24"/>
              </w:rPr>
              <w:t>National Evaluation Expert (Elida Metaj)</w:t>
            </w:r>
          </w:p>
        </w:tc>
      </w:tr>
      <w:tr w:rsidR="00656929" w:rsidRPr="00656929" w14:paraId="62051ABA" w14:textId="77777777" w:rsidTr="00656929">
        <w:tc>
          <w:tcPr>
            <w:tcW w:w="6588" w:type="dxa"/>
          </w:tcPr>
          <w:p w14:paraId="21CED84D"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Tirana</w:t>
            </w:r>
          </w:p>
          <w:p w14:paraId="174CB4D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09:00 – 10:00 Mirjeta Ramizi, OSCE-ODIHR (Best Practices for Roma Integration) </w:t>
            </w:r>
            <w:r w:rsidRPr="00C0169A">
              <w:rPr>
                <w:rFonts w:ascii="Times New Roman" w:hAnsi="Times New Roman" w:cs="Times New Roman"/>
                <w:sz w:val="24"/>
                <w:szCs w:val="24"/>
                <w:u w:val="single"/>
              </w:rPr>
              <w:t>UNDP CO</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74C2CF7B"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10:15 – 11:00 Sotiraq Hroni, Orsiola Kurti </w:t>
            </w:r>
            <w:r w:rsidRPr="00C0169A">
              <w:rPr>
                <w:rFonts w:ascii="Times New Roman" w:hAnsi="Times New Roman" w:cs="Times New Roman"/>
                <w:sz w:val="24"/>
                <w:szCs w:val="24"/>
                <w:u w:val="single"/>
              </w:rPr>
              <w:t>Institute for Democracy and Mediation Office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709E9C0A" w14:textId="77777777" w:rsidR="00656929" w:rsidRPr="00C0169A" w:rsidRDefault="00656929" w:rsidP="00C0169A">
            <w:pPr>
              <w:rPr>
                <w:rFonts w:ascii="Times New Roman" w:hAnsi="Times New Roman" w:cs="Times New Roman"/>
                <w:sz w:val="24"/>
                <w:szCs w:val="24"/>
                <w:u w:val="single"/>
              </w:rPr>
            </w:pPr>
            <w:r w:rsidRPr="00C0169A">
              <w:rPr>
                <w:rFonts w:ascii="Times New Roman" w:hAnsi="Times New Roman" w:cs="Times New Roman"/>
                <w:sz w:val="24"/>
                <w:szCs w:val="24"/>
              </w:rPr>
              <w:t xml:space="preserve">11:15 – 12:00 Genci Pasko, </w:t>
            </w:r>
            <w:r w:rsidRPr="00C0169A">
              <w:rPr>
                <w:rFonts w:ascii="Times New Roman" w:hAnsi="Times New Roman" w:cs="Times New Roman"/>
                <w:sz w:val="24"/>
                <w:szCs w:val="24"/>
                <w:u w:val="single"/>
              </w:rPr>
              <w:t xml:space="preserve">TACSO Office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0FD51D4D"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12: 15 – 13:00 Meeting with Enkeleida Lopari, Advisor to the Minister of Social Welfare and Youth, </w:t>
            </w:r>
            <w:r w:rsidRPr="00C0169A">
              <w:rPr>
                <w:rFonts w:ascii="Times New Roman" w:hAnsi="Times New Roman" w:cs="Times New Roman"/>
                <w:sz w:val="24"/>
                <w:szCs w:val="24"/>
                <w:u w:val="single"/>
              </w:rPr>
              <w:t>MoSWY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CANCELED-Scheduled for July 2</w:t>
            </w:r>
          </w:p>
          <w:p w14:paraId="7DD1DB93"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13:00 – 13:45 Lunch break</w:t>
            </w:r>
          </w:p>
          <w:p w14:paraId="76E196F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14:00 – 15:00 Mr. Leidekker and Mr. Dekovi, </w:t>
            </w:r>
            <w:r w:rsidRPr="00C0169A">
              <w:rPr>
                <w:rFonts w:ascii="Times New Roman" w:hAnsi="Times New Roman" w:cs="Times New Roman"/>
                <w:sz w:val="24"/>
                <w:szCs w:val="24"/>
                <w:u w:val="single"/>
              </w:rPr>
              <w:t>Council of Europe Office (Cultural Palace 3</w:t>
            </w:r>
            <w:r w:rsidRPr="00C0169A">
              <w:rPr>
                <w:rFonts w:ascii="Times New Roman" w:hAnsi="Times New Roman" w:cs="Times New Roman"/>
                <w:sz w:val="24"/>
                <w:szCs w:val="24"/>
                <w:u w:val="single"/>
                <w:vertAlign w:val="superscript"/>
              </w:rPr>
              <w:t>rd</w:t>
            </w:r>
            <w:r w:rsidRPr="00C0169A">
              <w:rPr>
                <w:rFonts w:ascii="Times New Roman" w:hAnsi="Times New Roman" w:cs="Times New Roman"/>
                <w:sz w:val="24"/>
                <w:szCs w:val="24"/>
                <w:u w:val="single"/>
              </w:rPr>
              <w:t xml:space="preserve"> floor)</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4769E955"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15:15 – 16:15 Emiliano Aliu and Anila Harapi </w:t>
            </w:r>
            <w:r w:rsidRPr="00C0169A">
              <w:rPr>
                <w:rFonts w:ascii="Times New Roman" w:hAnsi="Times New Roman" w:cs="Times New Roman"/>
                <w:sz w:val="24"/>
                <w:szCs w:val="24"/>
                <w:u w:val="single"/>
              </w:rPr>
              <w:t>UNDP CO</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45294D1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16:15 – 16:45  MEDALB (1 interview: Luan Ahmetaj) – </w:t>
            </w:r>
            <w:r w:rsidRPr="00C0169A">
              <w:rPr>
                <w:rFonts w:ascii="Times New Roman" w:hAnsi="Times New Roman" w:cs="Times New Roman"/>
                <w:sz w:val="24"/>
                <w:szCs w:val="24"/>
                <w:u w:val="single"/>
              </w:rPr>
              <w:t>UNDP CO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5C7FB583"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16:45 – 17:15 National Center for Community Services (1 interview: Liliana Dango) </w:t>
            </w:r>
            <w:r w:rsidRPr="00C0169A">
              <w:rPr>
                <w:rFonts w:ascii="Times New Roman" w:hAnsi="Times New Roman" w:cs="Times New Roman"/>
                <w:sz w:val="24"/>
                <w:szCs w:val="24"/>
                <w:u w:val="single"/>
              </w:rPr>
              <w:t>UNDP CO</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tc>
        <w:tc>
          <w:tcPr>
            <w:tcW w:w="6588" w:type="dxa"/>
          </w:tcPr>
          <w:p w14:paraId="2A633EFA"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Tirana at UNDP CO</w:t>
            </w:r>
          </w:p>
          <w:p w14:paraId="3C73D53C"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09:30 – 10:15 Pandi Laco, Goodwill Ambassadors for Cultural Diversity</w:t>
            </w:r>
            <w:r w:rsidRPr="00C0169A">
              <w:rPr>
                <w:rFonts w:ascii="Times New Roman" w:hAnsi="Times New Roman" w:cs="Times New Roman"/>
                <w:sz w:val="24"/>
                <w:szCs w:val="24"/>
                <w:u w:val="single"/>
              </w:rPr>
              <w:t xml:space="preserve"> UNDP CO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42C84586"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10:15 – 11:15 Erida Gjermeni Reporter who received training manual on minority issues and/or were awarded prizes on social inclusion issues, </w:t>
            </w:r>
            <w:r w:rsidRPr="00C0169A">
              <w:rPr>
                <w:rFonts w:ascii="Times New Roman" w:hAnsi="Times New Roman" w:cs="Times New Roman"/>
                <w:sz w:val="24"/>
                <w:szCs w:val="24"/>
                <w:u w:val="single"/>
              </w:rPr>
              <w:t xml:space="preserve">UNDP CO- </w:t>
            </w:r>
            <w:r w:rsidRPr="00C0169A">
              <w:rPr>
                <w:rFonts w:ascii="Times New Roman" w:hAnsi="Times New Roman" w:cs="Times New Roman"/>
                <w:color w:val="FF0000"/>
                <w:sz w:val="24"/>
                <w:szCs w:val="24"/>
              </w:rPr>
              <w:t>Confirmed</w:t>
            </w:r>
          </w:p>
          <w:p w14:paraId="182000A5"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11:15 – 12:15 Skender Veliu, Amaro Drom, </w:t>
            </w:r>
            <w:r w:rsidRPr="00C0169A">
              <w:rPr>
                <w:rFonts w:ascii="Times New Roman" w:hAnsi="Times New Roman" w:cs="Times New Roman"/>
                <w:sz w:val="24"/>
                <w:szCs w:val="24"/>
                <w:u w:val="single"/>
              </w:rPr>
              <w:t xml:space="preserve">UNDP CO- </w:t>
            </w:r>
            <w:r w:rsidRPr="00C0169A">
              <w:rPr>
                <w:rFonts w:ascii="Times New Roman" w:hAnsi="Times New Roman" w:cs="Times New Roman"/>
                <w:color w:val="FF0000"/>
                <w:sz w:val="24"/>
                <w:szCs w:val="24"/>
              </w:rPr>
              <w:t>Confirmed</w:t>
            </w:r>
          </w:p>
          <w:p w14:paraId="1EC5810D"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12:15 – 13:00 Arian Lile, Sfinksi, </w:t>
            </w:r>
            <w:r w:rsidRPr="00C0169A">
              <w:rPr>
                <w:rFonts w:ascii="Times New Roman" w:hAnsi="Times New Roman" w:cs="Times New Roman"/>
                <w:sz w:val="24"/>
                <w:szCs w:val="24"/>
                <w:u w:val="single"/>
              </w:rPr>
              <w:t>UNDP CO -</w:t>
            </w:r>
            <w:r w:rsidRPr="00C0169A">
              <w:rPr>
                <w:rFonts w:ascii="Times New Roman" w:hAnsi="Times New Roman" w:cs="Times New Roman"/>
                <w:color w:val="FF0000"/>
                <w:sz w:val="24"/>
                <w:szCs w:val="24"/>
              </w:rPr>
              <w:t xml:space="preserve"> Confirmed</w:t>
            </w:r>
          </w:p>
          <w:p w14:paraId="19F491A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13:00 – 14:00 Lunch break</w:t>
            </w:r>
          </w:p>
          <w:p w14:paraId="5684D43D"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14:00 – 15:00 Meleqe Rrenja, Roma Women of Tomorrow, </w:t>
            </w:r>
            <w:r w:rsidRPr="00C0169A">
              <w:rPr>
                <w:rFonts w:ascii="Times New Roman" w:hAnsi="Times New Roman" w:cs="Times New Roman"/>
                <w:sz w:val="24"/>
                <w:szCs w:val="24"/>
                <w:u w:val="single"/>
              </w:rPr>
              <w:t xml:space="preserve">UNDP CO - </w:t>
            </w:r>
            <w:r w:rsidRPr="00C0169A">
              <w:rPr>
                <w:rFonts w:ascii="Times New Roman" w:hAnsi="Times New Roman" w:cs="Times New Roman"/>
                <w:color w:val="FF0000"/>
                <w:sz w:val="24"/>
                <w:szCs w:val="24"/>
              </w:rPr>
              <w:t>Confirmed</w:t>
            </w:r>
          </w:p>
          <w:p w14:paraId="40CF0BD1"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15: 00 – 16:00 Elvis Cela, EPER, </w:t>
            </w:r>
            <w:r w:rsidRPr="00C0169A">
              <w:rPr>
                <w:rFonts w:ascii="Times New Roman" w:hAnsi="Times New Roman" w:cs="Times New Roman"/>
                <w:sz w:val="24"/>
                <w:szCs w:val="24"/>
                <w:u w:val="single"/>
              </w:rPr>
              <w:t xml:space="preserve">UNDP CO - </w:t>
            </w:r>
            <w:r w:rsidRPr="00C0169A">
              <w:rPr>
                <w:rFonts w:ascii="Times New Roman" w:hAnsi="Times New Roman" w:cs="Times New Roman"/>
                <w:color w:val="FF0000"/>
                <w:sz w:val="24"/>
                <w:szCs w:val="24"/>
              </w:rPr>
              <w:t>To be Confirmed</w:t>
            </w:r>
          </w:p>
        </w:tc>
      </w:tr>
    </w:tbl>
    <w:p w14:paraId="78DF4E8C" w14:textId="77777777" w:rsidR="00656929" w:rsidRPr="00C0169A" w:rsidRDefault="00656929" w:rsidP="00C0169A">
      <w:pPr>
        <w:spacing w:after="0" w:line="240" w:lineRule="auto"/>
        <w:rPr>
          <w:rFonts w:ascii="Times New Roman" w:hAnsi="Times New Roman" w:cs="Times New Roman"/>
          <w:sz w:val="24"/>
          <w:szCs w:val="24"/>
        </w:rPr>
      </w:pPr>
    </w:p>
    <w:p w14:paraId="29D5502A" w14:textId="77777777" w:rsidR="00656929" w:rsidRPr="00C0169A" w:rsidRDefault="00656929"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t>2 July 2015: Consolidation and presentation of findings (overnight in Korça)</w:t>
      </w:r>
    </w:p>
    <w:tbl>
      <w:tblPr>
        <w:tblStyle w:val="TableGrid"/>
        <w:tblW w:w="0" w:type="auto"/>
        <w:tblLook w:val="04A0" w:firstRow="1" w:lastRow="0" w:firstColumn="1" w:lastColumn="0" w:noHBand="0" w:noVBand="1"/>
      </w:tblPr>
      <w:tblGrid>
        <w:gridCol w:w="6588"/>
        <w:gridCol w:w="6588"/>
      </w:tblGrid>
      <w:tr w:rsidR="00656929" w:rsidRPr="00656929" w14:paraId="258EF886" w14:textId="77777777" w:rsidTr="00656929">
        <w:tc>
          <w:tcPr>
            <w:tcW w:w="6588" w:type="dxa"/>
          </w:tcPr>
          <w:p w14:paraId="7771261C" w14:textId="77777777" w:rsidR="00656929" w:rsidRPr="00C0169A" w:rsidRDefault="00656929" w:rsidP="00C0169A">
            <w:pPr>
              <w:jc w:val="center"/>
              <w:rPr>
                <w:rFonts w:ascii="Times New Roman" w:hAnsi="Times New Roman" w:cs="Times New Roman"/>
                <w:b/>
                <w:sz w:val="24"/>
                <w:szCs w:val="24"/>
                <w:lang w:val="de-DE"/>
              </w:rPr>
            </w:pPr>
            <w:r w:rsidRPr="00C0169A">
              <w:rPr>
                <w:rFonts w:ascii="Times New Roman" w:hAnsi="Times New Roman" w:cs="Times New Roman"/>
                <w:b/>
                <w:sz w:val="24"/>
                <w:szCs w:val="24"/>
                <w:lang w:val="de-DE"/>
              </w:rPr>
              <w:t>International Evaluation Expert (Eben Friedman)</w:t>
            </w:r>
          </w:p>
        </w:tc>
        <w:tc>
          <w:tcPr>
            <w:tcW w:w="6588" w:type="dxa"/>
          </w:tcPr>
          <w:p w14:paraId="4ACFEB9E" w14:textId="77777777" w:rsidR="00656929" w:rsidRPr="00C0169A" w:rsidRDefault="00656929" w:rsidP="00C0169A">
            <w:pPr>
              <w:jc w:val="center"/>
              <w:rPr>
                <w:rFonts w:ascii="Times New Roman" w:hAnsi="Times New Roman" w:cs="Times New Roman"/>
                <w:b/>
                <w:sz w:val="24"/>
                <w:szCs w:val="24"/>
              </w:rPr>
            </w:pPr>
            <w:r w:rsidRPr="00C0169A">
              <w:rPr>
                <w:rFonts w:ascii="Times New Roman" w:hAnsi="Times New Roman" w:cs="Times New Roman"/>
                <w:b/>
                <w:sz w:val="24"/>
                <w:szCs w:val="24"/>
              </w:rPr>
              <w:t>National Evaluation Expert (Elida Metaj)</w:t>
            </w:r>
          </w:p>
        </w:tc>
      </w:tr>
      <w:tr w:rsidR="00656929" w:rsidRPr="00656929" w14:paraId="0E59122F" w14:textId="77777777" w:rsidTr="00656929">
        <w:tc>
          <w:tcPr>
            <w:tcW w:w="13176" w:type="dxa"/>
            <w:gridSpan w:val="2"/>
          </w:tcPr>
          <w:p w14:paraId="78E0E446"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EBEN - 9: 00 – 9:45 Meeting with Enkeleida Lopari, Advisor to the Minister of Social Welfare and Youth, </w:t>
            </w:r>
            <w:r w:rsidRPr="00C0169A">
              <w:rPr>
                <w:rFonts w:ascii="Times New Roman" w:hAnsi="Times New Roman" w:cs="Times New Roman"/>
                <w:sz w:val="24"/>
                <w:szCs w:val="24"/>
                <w:u w:val="single"/>
              </w:rPr>
              <w:t>MoSWY -</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Confirmed</w:t>
            </w:r>
          </w:p>
          <w:p w14:paraId="66A24917" w14:textId="77777777" w:rsidR="00656929" w:rsidRPr="00C0169A" w:rsidRDefault="00656929" w:rsidP="00C0169A">
            <w:pPr>
              <w:ind w:left="4320"/>
              <w:rPr>
                <w:rFonts w:ascii="Times New Roman" w:hAnsi="Times New Roman" w:cs="Times New Roman"/>
                <w:i/>
                <w:sz w:val="24"/>
                <w:szCs w:val="24"/>
              </w:rPr>
            </w:pPr>
          </w:p>
          <w:p w14:paraId="7ADAD457" w14:textId="77777777" w:rsidR="00656929" w:rsidRPr="00C0169A" w:rsidRDefault="00656929" w:rsidP="00C0169A">
            <w:pPr>
              <w:ind w:left="4320"/>
              <w:rPr>
                <w:rFonts w:ascii="Times New Roman" w:hAnsi="Times New Roman" w:cs="Times New Roman"/>
                <w:sz w:val="24"/>
                <w:szCs w:val="24"/>
              </w:rPr>
            </w:pPr>
            <w:r w:rsidRPr="00C0169A">
              <w:rPr>
                <w:rFonts w:ascii="Times New Roman" w:hAnsi="Times New Roman" w:cs="Times New Roman"/>
                <w:i/>
                <w:sz w:val="24"/>
                <w:szCs w:val="24"/>
              </w:rPr>
              <w:t xml:space="preserve">Morning: </w:t>
            </w:r>
            <w:r w:rsidRPr="00C0169A">
              <w:rPr>
                <w:rFonts w:ascii="Times New Roman" w:hAnsi="Times New Roman" w:cs="Times New Roman"/>
                <w:sz w:val="24"/>
                <w:szCs w:val="24"/>
              </w:rPr>
              <w:t>Consolidation of findings</w:t>
            </w:r>
          </w:p>
          <w:p w14:paraId="3810F768" w14:textId="77777777" w:rsidR="00656929" w:rsidRPr="00C0169A" w:rsidRDefault="00656929" w:rsidP="00C0169A">
            <w:pPr>
              <w:ind w:left="4320"/>
              <w:rPr>
                <w:rFonts w:ascii="Times New Roman" w:hAnsi="Times New Roman" w:cs="Times New Roman"/>
                <w:sz w:val="24"/>
                <w:szCs w:val="24"/>
              </w:rPr>
            </w:pPr>
          </w:p>
          <w:p w14:paraId="7DF01689" w14:textId="77777777" w:rsidR="00656929" w:rsidRPr="00C0169A" w:rsidRDefault="00656929" w:rsidP="00C0169A">
            <w:pPr>
              <w:ind w:left="4320"/>
              <w:rPr>
                <w:rFonts w:ascii="Times New Roman" w:hAnsi="Times New Roman" w:cs="Times New Roman"/>
                <w:sz w:val="24"/>
                <w:szCs w:val="24"/>
              </w:rPr>
            </w:pPr>
            <w:r w:rsidRPr="00C0169A">
              <w:rPr>
                <w:rFonts w:ascii="Times New Roman" w:hAnsi="Times New Roman" w:cs="Times New Roman"/>
                <w:i/>
                <w:sz w:val="24"/>
                <w:szCs w:val="24"/>
              </w:rPr>
              <w:t xml:space="preserve">Afternoon: </w:t>
            </w:r>
            <w:r w:rsidRPr="00C0169A">
              <w:rPr>
                <w:rFonts w:ascii="Times New Roman" w:hAnsi="Times New Roman" w:cs="Times New Roman"/>
                <w:sz w:val="24"/>
                <w:szCs w:val="24"/>
              </w:rPr>
              <w:t>Presentation of findings at UNDP Premises 12:00 – 12:30</w:t>
            </w:r>
          </w:p>
          <w:p w14:paraId="7E9D8A17" w14:textId="77777777" w:rsidR="00656929" w:rsidRPr="00C0169A" w:rsidRDefault="00656929" w:rsidP="00C0169A">
            <w:pPr>
              <w:ind w:left="4320"/>
              <w:rPr>
                <w:rFonts w:ascii="Times New Roman" w:hAnsi="Times New Roman" w:cs="Times New Roman"/>
                <w:sz w:val="24"/>
                <w:szCs w:val="24"/>
              </w:rPr>
            </w:pPr>
          </w:p>
          <w:p w14:paraId="7CC78C2A" w14:textId="77777777" w:rsidR="00656929" w:rsidRPr="00C0169A" w:rsidRDefault="00656929" w:rsidP="00C0169A">
            <w:pPr>
              <w:ind w:left="4320"/>
              <w:rPr>
                <w:rFonts w:ascii="Times New Roman" w:hAnsi="Times New Roman" w:cs="Times New Roman"/>
                <w:i/>
                <w:sz w:val="24"/>
                <w:szCs w:val="24"/>
              </w:rPr>
            </w:pPr>
            <w:r w:rsidRPr="00C0169A">
              <w:rPr>
                <w:rFonts w:ascii="Times New Roman" w:hAnsi="Times New Roman" w:cs="Times New Roman"/>
                <w:i/>
                <w:sz w:val="24"/>
                <w:szCs w:val="24"/>
              </w:rPr>
              <w:t>Travel to Korça- Departure at 13 :00 from UNDP CO</w:t>
            </w:r>
          </w:p>
        </w:tc>
      </w:tr>
    </w:tbl>
    <w:p w14:paraId="0A1B5059" w14:textId="77777777" w:rsidR="00656929" w:rsidRPr="00C0169A" w:rsidRDefault="00656929" w:rsidP="00C0169A">
      <w:pPr>
        <w:spacing w:after="0" w:line="240" w:lineRule="auto"/>
        <w:rPr>
          <w:rFonts w:ascii="Times New Roman" w:hAnsi="Times New Roman" w:cs="Times New Roman"/>
          <w:sz w:val="24"/>
          <w:szCs w:val="24"/>
        </w:rPr>
      </w:pPr>
    </w:p>
    <w:p w14:paraId="54E60D72" w14:textId="77777777" w:rsidR="00656929" w:rsidRDefault="00656929">
      <w:pPr>
        <w:rPr>
          <w:rFonts w:ascii="Times New Roman" w:hAnsi="Times New Roman" w:cs="Times New Roman"/>
          <w:b/>
          <w:sz w:val="24"/>
          <w:szCs w:val="24"/>
        </w:rPr>
      </w:pPr>
      <w:r>
        <w:rPr>
          <w:rFonts w:ascii="Times New Roman" w:hAnsi="Times New Roman" w:cs="Times New Roman"/>
          <w:b/>
          <w:sz w:val="24"/>
          <w:szCs w:val="24"/>
        </w:rPr>
        <w:br w:type="page"/>
      </w:r>
    </w:p>
    <w:p w14:paraId="189EA136" w14:textId="77777777" w:rsidR="00656929" w:rsidRPr="00C0169A" w:rsidRDefault="00656929"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t>3 July 2015: Data collection in Korça and Pogradec</w:t>
      </w:r>
    </w:p>
    <w:tbl>
      <w:tblPr>
        <w:tblStyle w:val="TableGrid"/>
        <w:tblW w:w="0" w:type="auto"/>
        <w:tblLook w:val="04A0" w:firstRow="1" w:lastRow="0" w:firstColumn="1" w:lastColumn="0" w:noHBand="0" w:noVBand="1"/>
      </w:tblPr>
      <w:tblGrid>
        <w:gridCol w:w="6588"/>
        <w:gridCol w:w="6588"/>
      </w:tblGrid>
      <w:tr w:rsidR="00656929" w:rsidRPr="00656929" w14:paraId="4846D9CF" w14:textId="77777777" w:rsidTr="00656929">
        <w:tc>
          <w:tcPr>
            <w:tcW w:w="6588" w:type="dxa"/>
          </w:tcPr>
          <w:p w14:paraId="189B6372" w14:textId="77777777" w:rsidR="00656929" w:rsidRPr="00C0169A" w:rsidRDefault="00656929" w:rsidP="00C0169A">
            <w:pPr>
              <w:jc w:val="center"/>
              <w:rPr>
                <w:rFonts w:ascii="Times New Roman" w:hAnsi="Times New Roman" w:cs="Times New Roman"/>
                <w:b/>
                <w:sz w:val="24"/>
                <w:szCs w:val="24"/>
                <w:lang w:val="de-DE"/>
              </w:rPr>
            </w:pPr>
            <w:r w:rsidRPr="00C0169A">
              <w:rPr>
                <w:rFonts w:ascii="Times New Roman" w:hAnsi="Times New Roman" w:cs="Times New Roman"/>
                <w:b/>
                <w:sz w:val="24"/>
                <w:szCs w:val="24"/>
                <w:lang w:val="de-DE"/>
              </w:rPr>
              <w:t>International Evaluation Expert (Eben Friedman)</w:t>
            </w:r>
          </w:p>
        </w:tc>
        <w:tc>
          <w:tcPr>
            <w:tcW w:w="6588" w:type="dxa"/>
          </w:tcPr>
          <w:p w14:paraId="1C42C330" w14:textId="77777777" w:rsidR="00656929" w:rsidRPr="00C0169A" w:rsidRDefault="00656929" w:rsidP="00C0169A">
            <w:pPr>
              <w:jc w:val="center"/>
              <w:rPr>
                <w:rFonts w:ascii="Times New Roman" w:hAnsi="Times New Roman" w:cs="Times New Roman"/>
                <w:b/>
                <w:sz w:val="24"/>
                <w:szCs w:val="24"/>
              </w:rPr>
            </w:pPr>
            <w:r w:rsidRPr="00C0169A">
              <w:rPr>
                <w:rFonts w:ascii="Times New Roman" w:hAnsi="Times New Roman" w:cs="Times New Roman"/>
                <w:b/>
                <w:sz w:val="24"/>
                <w:szCs w:val="24"/>
              </w:rPr>
              <w:t>National Evaluation Expert (Elida Metaj)</w:t>
            </w:r>
          </w:p>
        </w:tc>
      </w:tr>
      <w:tr w:rsidR="00656929" w:rsidRPr="00656929" w14:paraId="72F95810" w14:textId="77777777" w:rsidTr="00656929">
        <w:tc>
          <w:tcPr>
            <w:tcW w:w="6588" w:type="dxa"/>
          </w:tcPr>
          <w:p w14:paraId="611EBE14"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Korça</w:t>
            </w:r>
          </w:p>
          <w:p w14:paraId="736EE3F9"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9:00 – 10:00 Sotiraq Filo, Mayor, </w:t>
            </w:r>
            <w:r w:rsidRPr="00C0169A">
              <w:rPr>
                <w:rFonts w:ascii="Times New Roman" w:hAnsi="Times New Roman" w:cs="Times New Roman"/>
                <w:sz w:val="24"/>
                <w:szCs w:val="24"/>
                <w:u w:val="single"/>
              </w:rPr>
              <w:t>Municipatity of Korca-</w:t>
            </w:r>
            <w:r w:rsidRPr="00C0169A">
              <w:rPr>
                <w:rFonts w:ascii="Times New Roman" w:hAnsi="Times New Roman" w:cs="Times New Roman"/>
                <w:color w:val="FF0000"/>
                <w:sz w:val="24"/>
                <w:szCs w:val="24"/>
              </w:rPr>
              <w:t xml:space="preserve"> Confirmed</w:t>
            </w:r>
          </w:p>
          <w:p w14:paraId="002CB814"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10:05 – 10:30 Ilir Zguri, Director of Social Services, </w:t>
            </w:r>
            <w:r w:rsidRPr="00C0169A">
              <w:rPr>
                <w:rFonts w:ascii="Times New Roman" w:hAnsi="Times New Roman" w:cs="Times New Roman"/>
                <w:sz w:val="24"/>
                <w:szCs w:val="24"/>
                <w:u w:val="single"/>
              </w:rPr>
              <w:t>Municipality</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r w:rsidRPr="00C0169A">
              <w:rPr>
                <w:rFonts w:ascii="Times New Roman" w:hAnsi="Times New Roman" w:cs="Times New Roman"/>
                <w:sz w:val="24"/>
                <w:szCs w:val="24"/>
              </w:rPr>
              <w:t xml:space="preserve"> </w:t>
            </w:r>
          </w:p>
          <w:p w14:paraId="4E9E8B0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10:30 – 11:00 Elena Zhapa, </w:t>
            </w:r>
            <w:r w:rsidRPr="00C0169A">
              <w:rPr>
                <w:rFonts w:ascii="Times New Roman" w:hAnsi="Times New Roman" w:cs="Times New Roman"/>
                <w:sz w:val="24"/>
                <w:szCs w:val="24"/>
                <w:u w:val="single"/>
              </w:rPr>
              <w:t>Employment Office</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3348EC2E"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11:00 – 11:30 Arben Kosturi NGO Disutni Albania, </w:t>
            </w:r>
            <w:r w:rsidRPr="00C0169A">
              <w:rPr>
                <w:rFonts w:ascii="Times New Roman" w:hAnsi="Times New Roman" w:cs="Times New Roman"/>
                <w:sz w:val="24"/>
                <w:szCs w:val="24"/>
                <w:u w:val="single"/>
              </w:rPr>
              <w:t>Intercultural Community Centre</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0F997801"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11:30 – 12:00 Muhamet Rapi, Our Generation for Community</w:t>
            </w:r>
            <w:r w:rsidRPr="00C0169A">
              <w:rPr>
                <w:rFonts w:ascii="Times New Roman" w:hAnsi="Times New Roman" w:cs="Times New Roman"/>
                <w:sz w:val="24"/>
                <w:szCs w:val="24"/>
                <w:u w:val="single"/>
              </w:rPr>
              <w:t xml:space="preserve"> Intercultural Community Centre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 xml:space="preserve"> Confirmed</w:t>
            </w:r>
          </w:p>
          <w:p w14:paraId="0D9D894C"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12:30 – 13:00 Matilda Terolli Integrimi Rinor, </w:t>
            </w:r>
            <w:r w:rsidRPr="00C0169A">
              <w:rPr>
                <w:rFonts w:ascii="Times New Roman" w:hAnsi="Times New Roman" w:cs="Times New Roman"/>
                <w:sz w:val="24"/>
                <w:szCs w:val="24"/>
                <w:u w:val="single"/>
              </w:rPr>
              <w:t>Intercultural Community Centre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 xml:space="preserve"> Confirmed</w:t>
            </w:r>
          </w:p>
          <w:p w14:paraId="6FA8CE4C"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13:00 – 13:30 Alketa Zallemi and Erion Jonusllari, Local Community Development Coordinator, </w:t>
            </w:r>
            <w:r w:rsidRPr="00C0169A">
              <w:rPr>
                <w:rFonts w:ascii="Times New Roman" w:hAnsi="Times New Roman" w:cs="Times New Roman"/>
                <w:sz w:val="24"/>
                <w:szCs w:val="24"/>
                <w:u w:val="single"/>
              </w:rPr>
              <w:t>Intercultural Community Centre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 xml:space="preserve"> Confirmed</w:t>
            </w:r>
          </w:p>
          <w:p w14:paraId="39FF2176"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13:30-15:00 Lunch and Travel to Pogradec</w:t>
            </w:r>
          </w:p>
          <w:p w14:paraId="0BB37C6B"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Pogradec</w:t>
            </w:r>
          </w:p>
          <w:p w14:paraId="7FB8D275"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15:00 – 15:30 Shpetim Dute, Egyptian Employee at local government unit Bucimas, Pogradec, </w:t>
            </w:r>
            <w:r w:rsidRPr="00C0169A">
              <w:rPr>
                <w:rFonts w:ascii="Times New Roman" w:hAnsi="Times New Roman" w:cs="Times New Roman"/>
                <w:sz w:val="24"/>
                <w:szCs w:val="24"/>
                <w:u w:val="single"/>
              </w:rPr>
              <w:t>Pogradec Intercultural Community Centre</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 xml:space="preserve"> Confirmed</w:t>
            </w:r>
          </w:p>
          <w:p w14:paraId="706EDE8B" w14:textId="77777777" w:rsidR="00656929" w:rsidRPr="00C0169A" w:rsidRDefault="00656929" w:rsidP="00C0169A">
            <w:pPr>
              <w:rPr>
                <w:rFonts w:ascii="Times New Roman" w:hAnsi="Times New Roman" w:cs="Times New Roman"/>
                <w:color w:val="FF0000"/>
                <w:sz w:val="24"/>
                <w:szCs w:val="24"/>
              </w:rPr>
            </w:pPr>
            <w:r w:rsidRPr="00C0169A">
              <w:rPr>
                <w:rFonts w:ascii="Times New Roman" w:hAnsi="Times New Roman" w:cs="Times New Roman"/>
                <w:sz w:val="24"/>
                <w:szCs w:val="24"/>
              </w:rPr>
              <w:t xml:space="preserve">15:30 – 16:00 Valentina Veshollari Roma/Egyptian Employee at </w:t>
            </w:r>
            <w:r w:rsidRPr="00C0169A">
              <w:rPr>
                <w:rFonts w:ascii="Times New Roman" w:hAnsi="Times New Roman" w:cs="Times New Roman"/>
                <w:sz w:val="24"/>
                <w:szCs w:val="24"/>
                <w:u w:val="single"/>
              </w:rPr>
              <w:t>Pogredec Intercultural Community Center</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685C6711"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16:00 – 16:30 Visit in Pelion Road – Valentina to accompany-</w:t>
            </w:r>
            <w:r w:rsidRPr="00C0169A">
              <w:rPr>
                <w:rFonts w:ascii="Times New Roman" w:hAnsi="Times New Roman" w:cs="Times New Roman"/>
                <w:color w:val="FF0000"/>
                <w:sz w:val="24"/>
                <w:szCs w:val="24"/>
              </w:rPr>
              <w:t xml:space="preserve"> Confirmed</w:t>
            </w:r>
          </w:p>
          <w:p w14:paraId="3BEAD8A8" w14:textId="77777777" w:rsidR="00656929" w:rsidRPr="00C0169A" w:rsidRDefault="00656929" w:rsidP="00C0169A">
            <w:pPr>
              <w:rPr>
                <w:rFonts w:ascii="Times New Roman" w:hAnsi="Times New Roman" w:cs="Times New Roman"/>
                <w:i/>
                <w:sz w:val="24"/>
                <w:szCs w:val="24"/>
              </w:rPr>
            </w:pPr>
          </w:p>
          <w:p w14:paraId="3B868AEF"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Travel to Skopje</w:t>
            </w:r>
          </w:p>
        </w:tc>
        <w:tc>
          <w:tcPr>
            <w:tcW w:w="6588" w:type="dxa"/>
          </w:tcPr>
          <w:p w14:paraId="338CCDDD"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One focus in Korça at Intercultural Community Center</w:t>
            </w:r>
          </w:p>
          <w:p w14:paraId="3BC2655C"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10:00 – 12:00</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2BB75E9A" w14:textId="77777777" w:rsidR="00656929" w:rsidRPr="00C0169A" w:rsidRDefault="00656929">
            <w:pPr>
              <w:pStyle w:val="ListParagraph"/>
              <w:numPr>
                <w:ilvl w:val="0"/>
                <w:numId w:val="27"/>
              </w:numPr>
              <w:suppressAutoHyphens w:val="0"/>
              <w:contextualSpacing/>
              <w:jc w:val="left"/>
              <w:rPr>
                <w:rFonts w:ascii="Times New Roman" w:hAnsi="Times New Roman"/>
                <w:sz w:val="24"/>
              </w:rPr>
            </w:pPr>
            <w:r w:rsidRPr="00C0169A">
              <w:rPr>
                <w:rFonts w:ascii="Times New Roman" w:hAnsi="Times New Roman"/>
                <w:sz w:val="24"/>
              </w:rPr>
              <w:t>Beneficiaries of public information campaigns on public and social services</w:t>
            </w:r>
          </w:p>
          <w:p w14:paraId="34B50E2A" w14:textId="77777777" w:rsidR="00656929" w:rsidRPr="00C0169A" w:rsidRDefault="00656929">
            <w:pPr>
              <w:pStyle w:val="ListParagraph"/>
              <w:numPr>
                <w:ilvl w:val="0"/>
                <w:numId w:val="27"/>
              </w:numPr>
              <w:suppressAutoHyphens w:val="0"/>
              <w:contextualSpacing/>
              <w:jc w:val="left"/>
              <w:rPr>
                <w:rFonts w:ascii="Times New Roman" w:hAnsi="Times New Roman"/>
                <w:sz w:val="24"/>
              </w:rPr>
            </w:pPr>
            <w:r w:rsidRPr="00C0169A">
              <w:rPr>
                <w:rFonts w:ascii="Times New Roman" w:hAnsi="Times New Roman"/>
                <w:sz w:val="24"/>
              </w:rPr>
              <w:t>Recipients of start-up tool kits for income diversification</w:t>
            </w:r>
          </w:p>
          <w:p w14:paraId="20ED4165" w14:textId="77777777" w:rsidR="00656929" w:rsidRPr="00C0169A" w:rsidRDefault="00656929">
            <w:pPr>
              <w:pStyle w:val="ListParagraph"/>
              <w:numPr>
                <w:ilvl w:val="0"/>
                <w:numId w:val="27"/>
              </w:numPr>
              <w:suppressAutoHyphens w:val="0"/>
              <w:contextualSpacing/>
              <w:jc w:val="left"/>
              <w:rPr>
                <w:rFonts w:ascii="Times New Roman" w:hAnsi="Times New Roman"/>
                <w:sz w:val="24"/>
              </w:rPr>
            </w:pPr>
            <w:r w:rsidRPr="00C0169A">
              <w:rPr>
                <w:rFonts w:ascii="Times New Roman" w:hAnsi="Times New Roman"/>
                <w:sz w:val="24"/>
              </w:rPr>
              <w:t xml:space="preserve">Beneficiaries of CUP ( intercultural center and sports ground) </w:t>
            </w:r>
          </w:p>
          <w:p w14:paraId="48F274E4" w14:textId="77777777" w:rsidR="00656929" w:rsidRPr="00C0169A" w:rsidRDefault="00656929" w:rsidP="00C0169A">
            <w:pPr>
              <w:rPr>
                <w:rFonts w:ascii="Times New Roman" w:hAnsi="Times New Roman" w:cs="Times New Roman"/>
                <w:sz w:val="24"/>
                <w:szCs w:val="24"/>
              </w:rPr>
            </w:pPr>
          </w:p>
          <w:p w14:paraId="187B2752" w14:textId="77777777" w:rsidR="00656929" w:rsidRPr="0068308C" w:rsidRDefault="00656929" w:rsidP="00C0169A">
            <w:pPr>
              <w:rPr>
                <w:rFonts w:ascii="Times New Roman" w:hAnsi="Times New Roman" w:cs="Times New Roman"/>
                <w:sz w:val="24"/>
                <w:szCs w:val="24"/>
              </w:rPr>
            </w:pPr>
            <w:r w:rsidRPr="00C0169A">
              <w:rPr>
                <w:rFonts w:ascii="Times New Roman" w:hAnsi="Times New Roman" w:cs="Times New Roman"/>
                <w:i/>
                <w:sz w:val="24"/>
                <w:szCs w:val="24"/>
              </w:rPr>
              <w:t xml:space="preserve">12:00 – 12:45 Interview in Korça: </w:t>
            </w:r>
            <w:r w:rsidRPr="00C0169A">
              <w:rPr>
                <w:rFonts w:ascii="Times New Roman" w:hAnsi="Times New Roman" w:cs="Times New Roman"/>
                <w:sz w:val="24"/>
                <w:szCs w:val="24"/>
              </w:rPr>
              <w:t>NGO Embroidery Association-</w:t>
            </w:r>
            <w:r w:rsidRPr="00C0169A">
              <w:rPr>
                <w:rFonts w:ascii="Times New Roman" w:hAnsi="Times New Roman" w:cs="Times New Roman"/>
                <w:color w:val="FF0000"/>
                <w:sz w:val="24"/>
                <w:szCs w:val="24"/>
              </w:rPr>
              <w:t xml:space="preserve"> Confirmed</w:t>
            </w:r>
          </w:p>
          <w:p w14:paraId="47A03C1F" w14:textId="77777777" w:rsidR="00656929" w:rsidRPr="00C0169A" w:rsidRDefault="00656929" w:rsidP="00C0169A">
            <w:pPr>
              <w:rPr>
                <w:rFonts w:ascii="Times New Roman" w:hAnsi="Times New Roman" w:cs="Times New Roman"/>
                <w:sz w:val="24"/>
                <w:szCs w:val="24"/>
              </w:rPr>
            </w:pPr>
          </w:p>
          <w:p w14:paraId="692F481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13:00-15:00 Lunch and Travel to Pogradec</w:t>
            </w:r>
          </w:p>
          <w:p w14:paraId="55EDFB4A" w14:textId="77777777" w:rsidR="00656929" w:rsidRPr="00C0169A" w:rsidRDefault="00656929" w:rsidP="00C0169A">
            <w:pPr>
              <w:rPr>
                <w:rFonts w:ascii="Times New Roman" w:hAnsi="Times New Roman" w:cs="Times New Roman"/>
                <w:sz w:val="24"/>
                <w:szCs w:val="24"/>
                <w:u w:val="single"/>
              </w:rPr>
            </w:pPr>
          </w:p>
          <w:p w14:paraId="25CE2AAA"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15:00-16:00 One focus group in Pogradec</w:t>
            </w:r>
            <w:r w:rsidRPr="00C0169A">
              <w:rPr>
                <w:rFonts w:ascii="Times New Roman" w:hAnsi="Times New Roman" w:cs="Times New Roman"/>
                <w:sz w:val="24"/>
                <w:szCs w:val="24"/>
              </w:rPr>
              <w:t xml:space="preserve"> at City’s Cultural Center-</w:t>
            </w:r>
            <w:r w:rsidRPr="00C0169A">
              <w:rPr>
                <w:rFonts w:ascii="Times New Roman" w:hAnsi="Times New Roman" w:cs="Times New Roman"/>
                <w:color w:val="FF0000"/>
                <w:sz w:val="24"/>
                <w:szCs w:val="24"/>
              </w:rPr>
              <w:t xml:space="preserve"> Confirmed</w:t>
            </w:r>
          </w:p>
          <w:p w14:paraId="71477AFF" w14:textId="77777777" w:rsidR="00656929" w:rsidRPr="00C0169A" w:rsidRDefault="00656929">
            <w:pPr>
              <w:pStyle w:val="ListParagraph"/>
              <w:numPr>
                <w:ilvl w:val="0"/>
                <w:numId w:val="27"/>
              </w:numPr>
              <w:suppressAutoHyphens w:val="0"/>
              <w:contextualSpacing/>
              <w:jc w:val="left"/>
              <w:rPr>
                <w:rFonts w:ascii="Times New Roman" w:hAnsi="Times New Roman"/>
                <w:sz w:val="24"/>
              </w:rPr>
            </w:pPr>
            <w:r w:rsidRPr="00C0169A">
              <w:rPr>
                <w:rFonts w:ascii="Times New Roman" w:hAnsi="Times New Roman"/>
                <w:sz w:val="24"/>
              </w:rPr>
              <w:t xml:space="preserve">Beneficiaries of CUPs ( </w:t>
            </w:r>
            <w:r w:rsidRPr="00C0169A">
              <w:rPr>
                <w:rFonts w:ascii="Times New Roman" w:hAnsi="Times New Roman"/>
                <w:i/>
                <w:sz w:val="24"/>
              </w:rPr>
              <w:t>Pelion Road and Intercultural community center</w:t>
            </w:r>
            <w:r w:rsidRPr="00C0169A">
              <w:rPr>
                <w:rFonts w:ascii="Times New Roman" w:hAnsi="Times New Roman"/>
                <w:sz w:val="24"/>
              </w:rPr>
              <w:t xml:space="preserve">) </w:t>
            </w:r>
          </w:p>
          <w:p w14:paraId="5E466E2A" w14:textId="77777777" w:rsidR="00656929" w:rsidRPr="00C0169A" w:rsidRDefault="00656929">
            <w:pPr>
              <w:pStyle w:val="ListParagraph"/>
              <w:numPr>
                <w:ilvl w:val="0"/>
                <w:numId w:val="27"/>
              </w:numPr>
              <w:suppressAutoHyphens w:val="0"/>
              <w:contextualSpacing/>
              <w:jc w:val="left"/>
              <w:rPr>
                <w:rFonts w:ascii="Times New Roman" w:hAnsi="Times New Roman"/>
                <w:sz w:val="24"/>
              </w:rPr>
            </w:pPr>
            <w:r w:rsidRPr="00C0169A">
              <w:rPr>
                <w:rFonts w:ascii="Times New Roman" w:hAnsi="Times New Roman"/>
                <w:sz w:val="24"/>
              </w:rPr>
              <w:t>Women farmers benefitting from project activities</w:t>
            </w:r>
          </w:p>
          <w:p w14:paraId="4EFD1FE4" w14:textId="77777777" w:rsidR="00656929" w:rsidRPr="00C0169A" w:rsidRDefault="00656929">
            <w:pPr>
              <w:pStyle w:val="ListParagraph"/>
              <w:numPr>
                <w:ilvl w:val="0"/>
                <w:numId w:val="27"/>
              </w:numPr>
              <w:suppressAutoHyphens w:val="0"/>
              <w:contextualSpacing/>
              <w:jc w:val="left"/>
              <w:rPr>
                <w:rFonts w:ascii="Times New Roman" w:hAnsi="Times New Roman"/>
                <w:sz w:val="24"/>
              </w:rPr>
            </w:pPr>
            <w:r w:rsidRPr="00C0169A">
              <w:rPr>
                <w:rFonts w:ascii="Times New Roman" w:hAnsi="Times New Roman"/>
                <w:sz w:val="24"/>
              </w:rPr>
              <w:t>Roma/Egyptian CSOs in Pogradec ( CERA, Egyptian Brotherhood)</w:t>
            </w:r>
          </w:p>
          <w:p w14:paraId="5FBD577A" w14:textId="77777777" w:rsidR="00656929" w:rsidRPr="00C0169A" w:rsidRDefault="00656929" w:rsidP="00C0169A">
            <w:pPr>
              <w:rPr>
                <w:rFonts w:ascii="Times New Roman" w:hAnsi="Times New Roman" w:cs="Times New Roman"/>
                <w:i/>
                <w:sz w:val="24"/>
                <w:szCs w:val="24"/>
              </w:rPr>
            </w:pPr>
          </w:p>
          <w:p w14:paraId="7DD1C180"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Travel to Tirana</w:t>
            </w:r>
          </w:p>
        </w:tc>
      </w:tr>
    </w:tbl>
    <w:p w14:paraId="62B454B9" w14:textId="77777777" w:rsidR="00656929" w:rsidRDefault="00656929" w:rsidP="00C0169A">
      <w:pPr>
        <w:spacing w:after="0" w:line="240" w:lineRule="auto"/>
        <w:rPr>
          <w:rFonts w:ascii="Times New Roman" w:hAnsi="Times New Roman" w:cs="Times New Roman"/>
          <w:b/>
          <w:sz w:val="24"/>
          <w:szCs w:val="24"/>
        </w:rPr>
      </w:pPr>
    </w:p>
    <w:p w14:paraId="3B23213D" w14:textId="77777777" w:rsidR="00656929" w:rsidRDefault="00656929">
      <w:pPr>
        <w:rPr>
          <w:rFonts w:ascii="Times New Roman" w:hAnsi="Times New Roman" w:cs="Times New Roman"/>
          <w:b/>
          <w:sz w:val="24"/>
          <w:szCs w:val="24"/>
        </w:rPr>
      </w:pPr>
      <w:r>
        <w:rPr>
          <w:rFonts w:ascii="Times New Roman" w:hAnsi="Times New Roman" w:cs="Times New Roman"/>
          <w:b/>
          <w:sz w:val="24"/>
          <w:szCs w:val="24"/>
        </w:rPr>
        <w:br w:type="page"/>
      </w:r>
    </w:p>
    <w:p w14:paraId="4DBEE771" w14:textId="77777777" w:rsidR="00656929" w:rsidRPr="00C0169A" w:rsidRDefault="00656929"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t>6-7 July 2015: Data collection by National Evaluation Expert (Elida Metaj) in Vlora region</w:t>
      </w:r>
    </w:p>
    <w:tbl>
      <w:tblPr>
        <w:tblStyle w:val="TableGrid"/>
        <w:tblW w:w="0" w:type="auto"/>
        <w:tblLook w:val="04A0" w:firstRow="1" w:lastRow="0" w:firstColumn="1" w:lastColumn="0" w:noHBand="0" w:noVBand="1"/>
      </w:tblPr>
      <w:tblGrid>
        <w:gridCol w:w="13176"/>
      </w:tblGrid>
      <w:tr w:rsidR="00656929" w:rsidRPr="00656929" w14:paraId="374CAA69" w14:textId="77777777" w:rsidTr="00656929">
        <w:tc>
          <w:tcPr>
            <w:tcW w:w="13176" w:type="dxa"/>
          </w:tcPr>
          <w:p w14:paraId="2FC1C26D" w14:textId="77777777" w:rsidR="00656929" w:rsidRPr="00C0169A" w:rsidRDefault="00656929" w:rsidP="00C0169A">
            <w:pPr>
              <w:jc w:val="center"/>
              <w:rPr>
                <w:rFonts w:ascii="Times New Roman" w:hAnsi="Times New Roman" w:cs="Times New Roman"/>
                <w:b/>
                <w:sz w:val="24"/>
                <w:szCs w:val="24"/>
              </w:rPr>
            </w:pPr>
            <w:r w:rsidRPr="00C0169A">
              <w:rPr>
                <w:rFonts w:ascii="Times New Roman" w:hAnsi="Times New Roman" w:cs="Times New Roman"/>
                <w:b/>
                <w:sz w:val="24"/>
                <w:szCs w:val="24"/>
              </w:rPr>
              <w:t>National Evaluation Expert (Elida Metaj)</w:t>
            </w:r>
          </w:p>
        </w:tc>
      </w:tr>
      <w:tr w:rsidR="00656929" w:rsidRPr="00656929" w14:paraId="434A6212" w14:textId="77777777" w:rsidTr="00656929">
        <w:tc>
          <w:tcPr>
            <w:tcW w:w="13176" w:type="dxa"/>
          </w:tcPr>
          <w:p w14:paraId="13325DAE"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Novosela</w:t>
            </w:r>
          </w:p>
          <w:p w14:paraId="0E40A665" w14:textId="77777777" w:rsidR="00656929" w:rsidRPr="00C0169A" w:rsidRDefault="00656929" w:rsidP="00C0169A">
            <w:pPr>
              <w:rPr>
                <w:rFonts w:ascii="Times New Roman" w:hAnsi="Times New Roman" w:cs="Times New Roman"/>
                <w:i/>
                <w:sz w:val="24"/>
                <w:szCs w:val="24"/>
              </w:rPr>
            </w:pPr>
          </w:p>
          <w:p w14:paraId="613C1D6C"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08:30-09:00 Mr. Kanan Shakaj Mayor/Head of Commune, </w:t>
            </w:r>
            <w:r w:rsidRPr="00C0169A">
              <w:rPr>
                <w:rFonts w:ascii="Times New Roman" w:hAnsi="Times New Roman" w:cs="Times New Roman"/>
                <w:sz w:val="24"/>
                <w:szCs w:val="24"/>
                <w:u w:val="single"/>
              </w:rPr>
              <w:t>Novosela Commune Premises</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5A41A2EE" w14:textId="77777777" w:rsidR="00656929" w:rsidRPr="00C0169A" w:rsidRDefault="00656929" w:rsidP="00C0169A">
            <w:pPr>
              <w:rPr>
                <w:rFonts w:ascii="Times New Roman" w:hAnsi="Times New Roman" w:cs="Times New Roman"/>
                <w:sz w:val="24"/>
                <w:szCs w:val="24"/>
                <w:u w:val="single"/>
              </w:rPr>
            </w:pPr>
            <w:r w:rsidRPr="00C0169A">
              <w:rPr>
                <w:rFonts w:ascii="Times New Roman" w:hAnsi="Times New Roman" w:cs="Times New Roman"/>
                <w:sz w:val="24"/>
                <w:szCs w:val="24"/>
              </w:rPr>
              <w:t xml:space="preserve">09:00 – 09:30 Ganimete Kalemi, Romani municipal employee, </w:t>
            </w:r>
            <w:r w:rsidRPr="00C0169A">
              <w:rPr>
                <w:rFonts w:ascii="Times New Roman" w:hAnsi="Times New Roman" w:cs="Times New Roman"/>
                <w:sz w:val="24"/>
                <w:szCs w:val="24"/>
                <w:u w:val="single"/>
              </w:rPr>
              <w:t>Novosela kindergarten</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2314777A"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u w:val="single"/>
              </w:rPr>
              <w:t xml:space="preserve">09:30 – 10:00 </w:t>
            </w:r>
            <w:r w:rsidRPr="00C0169A">
              <w:rPr>
                <w:rFonts w:ascii="Times New Roman" w:hAnsi="Times New Roman" w:cs="Times New Roman"/>
                <w:sz w:val="24"/>
                <w:szCs w:val="24"/>
              </w:rPr>
              <w:t xml:space="preserve">Fatos Koci, Voice of Roma in Albania, </w:t>
            </w:r>
            <w:r w:rsidRPr="00C0169A">
              <w:rPr>
                <w:rFonts w:ascii="Times New Roman" w:hAnsi="Times New Roman" w:cs="Times New Roman"/>
                <w:sz w:val="24"/>
                <w:szCs w:val="24"/>
                <w:u w:val="single"/>
              </w:rPr>
              <w:t>Novosela kindergarten</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63385630"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10:00 – 10:30 Luljeta Kazanxhiu, Roma Women Center for Development, </w:t>
            </w:r>
            <w:r w:rsidRPr="00C0169A">
              <w:rPr>
                <w:rFonts w:ascii="Times New Roman" w:hAnsi="Times New Roman" w:cs="Times New Roman"/>
                <w:sz w:val="24"/>
                <w:szCs w:val="24"/>
                <w:u w:val="single"/>
              </w:rPr>
              <w:t>Novosela kindergarten</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034F6B99" w14:textId="77777777" w:rsidR="00656929" w:rsidRPr="00C0169A" w:rsidRDefault="00656929" w:rsidP="00C0169A">
            <w:pPr>
              <w:rPr>
                <w:rFonts w:ascii="Times New Roman" w:hAnsi="Times New Roman" w:cs="Times New Roman"/>
                <w:sz w:val="24"/>
                <w:szCs w:val="24"/>
              </w:rPr>
            </w:pPr>
          </w:p>
          <w:p w14:paraId="18DF7F3C" w14:textId="77777777" w:rsidR="00656929" w:rsidRPr="00C0169A" w:rsidRDefault="00656929" w:rsidP="00C0169A">
            <w:pPr>
              <w:rPr>
                <w:rFonts w:ascii="Times New Roman" w:hAnsi="Times New Roman" w:cs="Times New Roman"/>
                <w:color w:val="FF0000"/>
                <w:sz w:val="24"/>
                <w:szCs w:val="24"/>
              </w:rPr>
            </w:pPr>
            <w:r w:rsidRPr="00C0169A">
              <w:rPr>
                <w:rFonts w:ascii="Times New Roman" w:hAnsi="Times New Roman" w:cs="Times New Roman"/>
                <w:i/>
                <w:sz w:val="24"/>
                <w:szCs w:val="24"/>
              </w:rPr>
              <w:t>10:30 – 11:30 One Focus group in Novosela</w:t>
            </w:r>
            <w:r w:rsidRPr="00C0169A">
              <w:rPr>
                <w:rFonts w:ascii="Times New Roman" w:hAnsi="Times New Roman" w:cs="Times New Roman"/>
                <w:sz w:val="24"/>
                <w:szCs w:val="24"/>
              </w:rPr>
              <w:t>: Mothers of children attending kindergarten-</w:t>
            </w:r>
            <w:r w:rsidRPr="00C0169A">
              <w:rPr>
                <w:rFonts w:ascii="Times New Roman" w:hAnsi="Times New Roman" w:cs="Times New Roman"/>
                <w:color w:val="FF0000"/>
                <w:sz w:val="24"/>
                <w:szCs w:val="24"/>
              </w:rPr>
              <w:t xml:space="preserve"> Confirmed</w:t>
            </w:r>
          </w:p>
          <w:p w14:paraId="5120F28C" w14:textId="77777777" w:rsidR="00656929" w:rsidRPr="00C0169A" w:rsidRDefault="00656929" w:rsidP="00C0169A">
            <w:pPr>
              <w:rPr>
                <w:rFonts w:ascii="Times New Roman" w:hAnsi="Times New Roman" w:cs="Times New Roman"/>
                <w:color w:val="FF0000"/>
                <w:sz w:val="24"/>
                <w:szCs w:val="24"/>
              </w:rPr>
            </w:pPr>
            <w:r w:rsidRPr="00C0169A">
              <w:rPr>
                <w:rFonts w:ascii="Times New Roman" w:hAnsi="Times New Roman" w:cs="Times New Roman"/>
                <w:sz w:val="24"/>
                <w:szCs w:val="24"/>
              </w:rPr>
              <w:t xml:space="preserve">11:30 – 12:00 Interwiew with kindergarten teacher </w:t>
            </w:r>
            <w:r w:rsidRPr="00C0169A">
              <w:rPr>
                <w:rFonts w:ascii="Times New Roman" w:hAnsi="Times New Roman" w:cs="Times New Roman"/>
                <w:sz w:val="24"/>
                <w:szCs w:val="24"/>
                <w:u w:val="single"/>
              </w:rPr>
              <w:t>Novosela kindergarten</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7805B5DB" w14:textId="77777777" w:rsidR="00656929" w:rsidRPr="00C0169A" w:rsidRDefault="00656929" w:rsidP="00C0169A">
            <w:pPr>
              <w:rPr>
                <w:rFonts w:ascii="Times New Roman" w:hAnsi="Times New Roman" w:cs="Times New Roman"/>
                <w:color w:val="FF0000"/>
                <w:sz w:val="24"/>
                <w:szCs w:val="24"/>
              </w:rPr>
            </w:pPr>
          </w:p>
          <w:p w14:paraId="0E1E79F7"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Travel to Vlora</w:t>
            </w:r>
          </w:p>
          <w:p w14:paraId="42399F52" w14:textId="77777777" w:rsidR="00656929" w:rsidRPr="00C0169A" w:rsidRDefault="00656929" w:rsidP="00C0169A">
            <w:pPr>
              <w:rPr>
                <w:rFonts w:ascii="Times New Roman" w:hAnsi="Times New Roman" w:cs="Times New Roman"/>
                <w:i/>
                <w:sz w:val="24"/>
                <w:szCs w:val="24"/>
              </w:rPr>
            </w:pPr>
          </w:p>
          <w:p w14:paraId="37A1D52C"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Interviews in Vlora</w:t>
            </w:r>
          </w:p>
          <w:p w14:paraId="567BBE4B"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12:30 13:00 Valbona Gace, representative of </w:t>
            </w:r>
            <w:r w:rsidRPr="00C0169A">
              <w:rPr>
                <w:rFonts w:ascii="Times New Roman" w:hAnsi="Times New Roman" w:cs="Times New Roman"/>
                <w:sz w:val="24"/>
                <w:szCs w:val="24"/>
                <w:u w:val="single"/>
              </w:rPr>
              <w:t>Vlora Regional Council</w:t>
            </w:r>
            <w:r w:rsidRPr="00C0169A">
              <w:rPr>
                <w:rFonts w:ascii="Times New Roman" w:hAnsi="Times New Roman" w:cs="Times New Roman"/>
                <w:sz w:val="24"/>
                <w:szCs w:val="24"/>
              </w:rPr>
              <w:t xml:space="preserve"> -</w:t>
            </w:r>
            <w:r w:rsidRPr="00C0169A">
              <w:rPr>
                <w:rFonts w:ascii="Times New Roman" w:hAnsi="Times New Roman" w:cs="Times New Roman"/>
                <w:color w:val="FF0000"/>
                <w:sz w:val="24"/>
                <w:szCs w:val="24"/>
              </w:rPr>
              <w:t xml:space="preserve"> Confirmed</w:t>
            </w:r>
          </w:p>
          <w:p w14:paraId="64401DC2"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13:10 – 13:40 Gjinovefa Xhori, </w:t>
            </w:r>
            <w:r w:rsidRPr="00C0169A">
              <w:rPr>
                <w:rFonts w:ascii="Times New Roman" w:hAnsi="Times New Roman" w:cs="Times New Roman"/>
                <w:sz w:val="24"/>
                <w:szCs w:val="24"/>
                <w:u w:val="single"/>
              </w:rPr>
              <w:t>Employment Office</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0AC28581" w14:textId="77777777" w:rsidR="00656929" w:rsidRPr="00C0169A" w:rsidRDefault="00656929" w:rsidP="00C0169A">
            <w:pPr>
              <w:rPr>
                <w:rFonts w:ascii="Times New Roman" w:hAnsi="Times New Roman" w:cs="Times New Roman"/>
                <w:sz w:val="24"/>
                <w:szCs w:val="24"/>
              </w:rPr>
            </w:pPr>
            <w:r w:rsidRPr="00C0169A">
              <w:rPr>
                <w:rFonts w:ascii="Times New Roman" w:hAnsi="Times New Roman" w:cs="Times New Roman"/>
                <w:sz w:val="24"/>
                <w:szCs w:val="24"/>
              </w:rPr>
              <w:t xml:space="preserve">14:00 – 14:30 Mirela Koci, AULEDA ( Vlora Local Economic Development Agency) </w:t>
            </w:r>
            <w:r w:rsidRPr="00C0169A">
              <w:rPr>
                <w:rFonts w:ascii="Times New Roman" w:hAnsi="Times New Roman" w:cs="Times New Roman"/>
                <w:sz w:val="24"/>
                <w:szCs w:val="24"/>
                <w:u w:val="single"/>
              </w:rPr>
              <w:t>AULEDA Premises</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63885A29" w14:textId="77777777" w:rsidR="00656929" w:rsidRPr="00C0169A" w:rsidRDefault="00656929" w:rsidP="00C0169A">
            <w:pPr>
              <w:rPr>
                <w:rFonts w:ascii="Times New Roman" w:hAnsi="Times New Roman" w:cs="Times New Roman"/>
                <w:sz w:val="24"/>
                <w:szCs w:val="24"/>
              </w:rPr>
            </w:pPr>
          </w:p>
          <w:p w14:paraId="00F7CEDC" w14:textId="77777777" w:rsidR="00656929" w:rsidRPr="00C0169A" w:rsidRDefault="00656929" w:rsidP="00C0169A">
            <w:pPr>
              <w:rPr>
                <w:rFonts w:ascii="Times New Roman" w:hAnsi="Times New Roman" w:cs="Times New Roman"/>
                <w:i/>
                <w:sz w:val="24"/>
                <w:szCs w:val="24"/>
              </w:rPr>
            </w:pPr>
            <w:r w:rsidRPr="00C0169A">
              <w:rPr>
                <w:rFonts w:ascii="Times New Roman" w:hAnsi="Times New Roman" w:cs="Times New Roman"/>
                <w:i/>
                <w:sz w:val="24"/>
                <w:szCs w:val="24"/>
              </w:rPr>
              <w:t xml:space="preserve">14:30 – 15:30 Focus group in Vlora, </w:t>
            </w:r>
            <w:r w:rsidRPr="00C0169A">
              <w:rPr>
                <w:rFonts w:ascii="Times New Roman" w:hAnsi="Times New Roman" w:cs="Times New Roman"/>
                <w:i/>
                <w:sz w:val="24"/>
                <w:szCs w:val="24"/>
                <w:u w:val="single"/>
              </w:rPr>
              <w:t>AULEDA Office</w:t>
            </w:r>
            <w:r w:rsidRPr="00C0169A">
              <w:rPr>
                <w:rFonts w:ascii="Times New Roman" w:hAnsi="Times New Roman" w:cs="Times New Roman"/>
                <w:sz w:val="24"/>
                <w:szCs w:val="24"/>
              </w:rPr>
              <w:t>-</w:t>
            </w:r>
            <w:r w:rsidRPr="00C0169A">
              <w:rPr>
                <w:rFonts w:ascii="Times New Roman" w:hAnsi="Times New Roman" w:cs="Times New Roman"/>
                <w:color w:val="FF0000"/>
                <w:sz w:val="24"/>
                <w:szCs w:val="24"/>
              </w:rPr>
              <w:t xml:space="preserve"> Confirmed</w:t>
            </w:r>
          </w:p>
          <w:p w14:paraId="3DC779FB" w14:textId="77777777" w:rsidR="00656929" w:rsidRPr="00C0169A" w:rsidRDefault="00656929">
            <w:pPr>
              <w:pStyle w:val="ListParagraph"/>
              <w:numPr>
                <w:ilvl w:val="0"/>
                <w:numId w:val="26"/>
              </w:numPr>
              <w:suppressAutoHyphens w:val="0"/>
              <w:contextualSpacing/>
              <w:jc w:val="left"/>
              <w:rPr>
                <w:rFonts w:ascii="Times New Roman" w:hAnsi="Times New Roman"/>
                <w:sz w:val="24"/>
              </w:rPr>
            </w:pPr>
            <w:r w:rsidRPr="00C0169A">
              <w:rPr>
                <w:rFonts w:ascii="Times New Roman" w:hAnsi="Times New Roman"/>
                <w:sz w:val="24"/>
              </w:rPr>
              <w:t>Beneficiaries of public information campaigns on public and social services</w:t>
            </w:r>
          </w:p>
          <w:p w14:paraId="289F6488" w14:textId="77777777" w:rsidR="00656929" w:rsidRPr="00C0169A" w:rsidRDefault="00656929">
            <w:pPr>
              <w:pStyle w:val="ListParagraph"/>
              <w:numPr>
                <w:ilvl w:val="0"/>
                <w:numId w:val="26"/>
              </w:numPr>
              <w:suppressAutoHyphens w:val="0"/>
              <w:contextualSpacing/>
              <w:jc w:val="left"/>
              <w:rPr>
                <w:rFonts w:ascii="Times New Roman" w:hAnsi="Times New Roman"/>
                <w:sz w:val="24"/>
              </w:rPr>
            </w:pPr>
            <w:r w:rsidRPr="00C0169A">
              <w:rPr>
                <w:rFonts w:ascii="Times New Roman" w:hAnsi="Times New Roman"/>
                <w:sz w:val="24"/>
              </w:rPr>
              <w:t>Recipients of start-up tool kits for income diversification</w:t>
            </w:r>
          </w:p>
          <w:p w14:paraId="05E08C41" w14:textId="77777777" w:rsidR="00656929" w:rsidRPr="00C0169A" w:rsidRDefault="00656929">
            <w:pPr>
              <w:pStyle w:val="ListParagraph"/>
              <w:numPr>
                <w:ilvl w:val="0"/>
                <w:numId w:val="26"/>
              </w:numPr>
              <w:suppressAutoHyphens w:val="0"/>
              <w:contextualSpacing/>
              <w:jc w:val="left"/>
              <w:rPr>
                <w:rFonts w:ascii="Times New Roman" w:hAnsi="Times New Roman"/>
                <w:sz w:val="24"/>
              </w:rPr>
            </w:pPr>
            <w:r w:rsidRPr="00C0169A">
              <w:rPr>
                <w:rFonts w:ascii="Times New Roman" w:hAnsi="Times New Roman"/>
                <w:sz w:val="24"/>
              </w:rPr>
              <w:t xml:space="preserve">Beneficiaries of CUP for rehabilitation of Llonxhe road </w:t>
            </w:r>
          </w:p>
          <w:p w14:paraId="12713ABC" w14:textId="77777777" w:rsidR="00656929" w:rsidRPr="00C0169A" w:rsidRDefault="00656929">
            <w:pPr>
              <w:pStyle w:val="ListParagraph"/>
              <w:numPr>
                <w:ilvl w:val="0"/>
                <w:numId w:val="26"/>
              </w:numPr>
              <w:suppressAutoHyphens w:val="0"/>
              <w:contextualSpacing/>
              <w:jc w:val="left"/>
              <w:rPr>
                <w:rFonts w:ascii="Times New Roman" w:hAnsi="Times New Roman"/>
                <w:sz w:val="24"/>
              </w:rPr>
            </w:pPr>
            <w:r w:rsidRPr="00C0169A">
              <w:rPr>
                <w:rFonts w:ascii="Times New Roman" w:hAnsi="Times New Roman"/>
                <w:sz w:val="24"/>
              </w:rPr>
              <w:t>Shushica women farmers benefitting from project activities</w:t>
            </w:r>
          </w:p>
          <w:p w14:paraId="1CE6FCB7" w14:textId="77777777" w:rsidR="00656929" w:rsidRPr="00C0169A" w:rsidRDefault="00656929">
            <w:pPr>
              <w:pStyle w:val="ListParagraph"/>
              <w:ind w:left="360"/>
              <w:rPr>
                <w:rFonts w:ascii="Times New Roman" w:hAnsi="Times New Roman"/>
                <w:sz w:val="24"/>
              </w:rPr>
            </w:pPr>
          </w:p>
          <w:p w14:paraId="6479B7B8" w14:textId="77777777" w:rsidR="00656929" w:rsidRPr="00C0169A" w:rsidRDefault="00656929" w:rsidP="00C0169A">
            <w:pPr>
              <w:rPr>
                <w:rFonts w:ascii="Times New Roman" w:hAnsi="Times New Roman" w:cs="Times New Roman"/>
                <w:b/>
                <w:sz w:val="24"/>
                <w:szCs w:val="24"/>
              </w:rPr>
            </w:pPr>
            <w:r w:rsidRPr="00C0169A">
              <w:rPr>
                <w:rFonts w:ascii="Times New Roman" w:hAnsi="Times New Roman" w:cs="Times New Roman"/>
                <w:sz w:val="24"/>
                <w:szCs w:val="24"/>
              </w:rPr>
              <w:t>15:30 – 16:00 Klodiana Tosuni, Local Community Development Coordinator-</w:t>
            </w:r>
            <w:r w:rsidRPr="00C0169A">
              <w:rPr>
                <w:rFonts w:ascii="Times New Roman" w:hAnsi="Times New Roman" w:cs="Times New Roman"/>
                <w:color w:val="FF0000"/>
                <w:sz w:val="24"/>
                <w:szCs w:val="24"/>
              </w:rPr>
              <w:t xml:space="preserve"> Confirmed</w:t>
            </w:r>
          </w:p>
          <w:p w14:paraId="2C89F360" w14:textId="77777777" w:rsidR="00656929" w:rsidRPr="00C0169A" w:rsidRDefault="00656929" w:rsidP="00C0169A">
            <w:pPr>
              <w:rPr>
                <w:rFonts w:ascii="Times New Roman" w:hAnsi="Times New Roman" w:cs="Times New Roman"/>
                <w:sz w:val="24"/>
                <w:szCs w:val="24"/>
              </w:rPr>
            </w:pPr>
          </w:p>
        </w:tc>
      </w:tr>
    </w:tbl>
    <w:p w14:paraId="17A12F39" w14:textId="77777777" w:rsidR="00656929" w:rsidRPr="00C0169A" w:rsidRDefault="00656929" w:rsidP="00C0169A">
      <w:pPr>
        <w:spacing w:after="0" w:line="240" w:lineRule="auto"/>
        <w:rPr>
          <w:rFonts w:ascii="Times New Roman" w:hAnsi="Times New Roman" w:cs="Times New Roman"/>
          <w:sz w:val="24"/>
          <w:szCs w:val="24"/>
        </w:rPr>
      </w:pPr>
    </w:p>
    <w:p w14:paraId="1D9D59A7" w14:textId="77777777" w:rsidR="00656929" w:rsidRPr="00656929" w:rsidRDefault="00656929" w:rsidP="00C0169A">
      <w:pPr>
        <w:spacing w:after="0" w:line="240" w:lineRule="auto"/>
        <w:rPr>
          <w:rFonts w:ascii="Times New Roman" w:hAnsi="Times New Roman" w:cs="Times New Roman"/>
          <w:b/>
          <w:sz w:val="24"/>
          <w:szCs w:val="24"/>
        </w:rPr>
      </w:pPr>
      <w:r w:rsidRPr="00656929">
        <w:rPr>
          <w:rFonts w:ascii="Times New Roman" w:hAnsi="Times New Roman" w:cs="Times New Roman"/>
          <w:b/>
          <w:sz w:val="24"/>
          <w:szCs w:val="24"/>
        </w:rPr>
        <w:br w:type="page"/>
      </w:r>
    </w:p>
    <w:p w14:paraId="38851B22" w14:textId="77777777" w:rsidR="002A1CFD" w:rsidRPr="00C0169A" w:rsidRDefault="00F7231B">
      <w:pPr>
        <w:rPr>
          <w:rFonts w:ascii="Times New Roman" w:hAnsi="Times New Roman" w:cs="Times New Roman"/>
          <w:b/>
          <w:sz w:val="24"/>
          <w:szCs w:val="24"/>
        </w:rPr>
      </w:pPr>
      <w:r w:rsidRPr="00C0169A">
        <w:rPr>
          <w:rFonts w:ascii="Times New Roman" w:hAnsi="Times New Roman" w:cs="Times New Roman"/>
          <w:b/>
          <w:sz w:val="24"/>
          <w:szCs w:val="24"/>
        </w:rPr>
        <w:t xml:space="preserve">ANNEX </w:t>
      </w:r>
      <w:r w:rsidR="00656929">
        <w:rPr>
          <w:rFonts w:ascii="Times New Roman" w:hAnsi="Times New Roman" w:cs="Times New Roman"/>
          <w:b/>
          <w:sz w:val="24"/>
          <w:szCs w:val="24"/>
        </w:rPr>
        <w:t>4</w:t>
      </w:r>
      <w:r w:rsidRPr="00C0169A">
        <w:rPr>
          <w:rFonts w:ascii="Times New Roman" w:hAnsi="Times New Roman" w:cs="Times New Roman"/>
          <w:b/>
          <w:sz w:val="24"/>
          <w:szCs w:val="24"/>
        </w:rPr>
        <w:t>: STAKEHOLDERS INTERVIEWED</w:t>
      </w:r>
      <w:r w:rsidR="00656929">
        <w:rPr>
          <w:rFonts w:ascii="Times New Roman" w:hAnsi="Times New Roman" w:cs="Times New Roman"/>
          <w:b/>
          <w:sz w:val="24"/>
          <w:szCs w:val="24"/>
        </w:rPr>
        <w:fldChar w:fldCharType="begin"/>
      </w:r>
      <w:r w:rsidR="00656929">
        <w:instrText xml:space="preserve"> TC "</w:instrText>
      </w:r>
      <w:bookmarkStart w:id="12" w:name="_Toc425938215"/>
      <w:r w:rsidR="00656929" w:rsidRPr="00C0169A">
        <w:rPr>
          <w:rFonts w:ascii="Times New Roman" w:hAnsi="Times New Roman" w:cs="Times New Roman"/>
          <w:b/>
          <w:sz w:val="24"/>
          <w:szCs w:val="24"/>
        </w:rPr>
        <w:instrText xml:space="preserve">ANNEX </w:instrText>
      </w:r>
      <w:r w:rsidR="00656929" w:rsidRPr="00DC7D11">
        <w:rPr>
          <w:rFonts w:ascii="Times New Roman" w:hAnsi="Times New Roman" w:cs="Times New Roman"/>
          <w:b/>
          <w:sz w:val="24"/>
          <w:szCs w:val="24"/>
        </w:rPr>
        <w:instrText>4</w:instrText>
      </w:r>
      <w:r w:rsidR="00656929" w:rsidRPr="00C0169A">
        <w:rPr>
          <w:rFonts w:ascii="Times New Roman" w:hAnsi="Times New Roman" w:cs="Times New Roman"/>
          <w:b/>
          <w:sz w:val="24"/>
          <w:szCs w:val="24"/>
        </w:rPr>
        <w:instrText>: STAKEHOLDERS INTERVIEWED</w:instrText>
      </w:r>
      <w:bookmarkEnd w:id="12"/>
      <w:r w:rsidR="00656929">
        <w:instrText xml:space="preserve">" \f C \l "1" </w:instrText>
      </w:r>
      <w:r w:rsidR="00656929">
        <w:rPr>
          <w:rFonts w:ascii="Times New Roman" w:hAnsi="Times New Roman" w:cs="Times New Roman"/>
          <w:b/>
          <w:sz w:val="24"/>
          <w:szCs w:val="24"/>
        </w:rPr>
        <w:fldChar w:fldCharType="end"/>
      </w:r>
    </w:p>
    <w:tbl>
      <w:tblPr>
        <w:tblW w:w="11120" w:type="dxa"/>
        <w:tblCellMar>
          <w:left w:w="0" w:type="dxa"/>
          <w:right w:w="0" w:type="dxa"/>
        </w:tblCellMar>
        <w:tblLook w:val="04A0" w:firstRow="1" w:lastRow="0" w:firstColumn="1" w:lastColumn="0" w:noHBand="0" w:noVBand="1"/>
      </w:tblPr>
      <w:tblGrid>
        <w:gridCol w:w="2800"/>
        <w:gridCol w:w="4343"/>
        <w:gridCol w:w="2000"/>
        <w:gridCol w:w="2260"/>
      </w:tblGrid>
      <w:tr w:rsidR="002A1CFD" w14:paraId="57B9F74A" w14:textId="77777777" w:rsidTr="002A1CFD">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EBB6B" w14:textId="77777777" w:rsidR="002A1CFD" w:rsidRPr="00C0169A" w:rsidRDefault="002A1CFD"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Name (Last, First)</w:t>
            </w:r>
          </w:p>
        </w:tc>
        <w:tc>
          <w:tcPr>
            <w:tcW w:w="40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8F06E" w14:textId="77777777" w:rsidR="002A1CFD" w:rsidRPr="00C0169A" w:rsidRDefault="002A1CFD"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Affiliation</w:t>
            </w:r>
          </w:p>
        </w:tc>
        <w:tc>
          <w:tcPr>
            <w:tcW w:w="2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C8FC4" w14:textId="77777777" w:rsidR="002A1CFD" w:rsidRPr="00C0169A" w:rsidRDefault="002A1CFD"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Date of interview</w:t>
            </w:r>
          </w:p>
        </w:tc>
        <w:tc>
          <w:tcPr>
            <w:tcW w:w="2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429F1" w14:textId="77777777" w:rsidR="002A1CFD" w:rsidRPr="00C0169A" w:rsidRDefault="002A1CFD"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Location of interview</w:t>
            </w:r>
          </w:p>
        </w:tc>
      </w:tr>
      <w:tr w:rsidR="002A1CFD" w14:paraId="49A920DE"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0AB9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Ahmetaj, Luan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2EA2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MedAlb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D225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B7DE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7956AFBA"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EAF8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Aliaj, Burbuqe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7FACF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 kindergarten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1AAC0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6B33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w:t>
            </w:r>
          </w:p>
        </w:tc>
      </w:tr>
      <w:tr w:rsidR="002A1CFD" w14:paraId="33EF520C"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075E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Aliu, Emiliano</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8A23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PA (previously)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5179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7BBE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2D0A611F"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B6FB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Baraku, Irma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AE6F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CPD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BD09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D636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10B1F2E6"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CB6C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Bozo, Ilda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CEC4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MoSWY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2110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510C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6B152E31"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0090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Calabretta, Stefano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7BA4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EU Delegation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1C9A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1C45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4893887A"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9F4D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Dango, Liliana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2398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NCCS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72D4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06F8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517FA967"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7828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Dekovi, Olsi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6E5C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Council of Europe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91B3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601C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603C4A3A"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2BA6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Dute, Shpetim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596B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Buçimas Commune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31AF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F3D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Pogradec</w:t>
            </w:r>
          </w:p>
        </w:tc>
      </w:tr>
      <w:tr w:rsidR="002A1CFD" w14:paraId="1EB99FF2"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880D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Filo, Sotiraq</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395E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 Municipality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B1BB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3BA2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r w:rsidR="002A1CFD" w14:paraId="1A501110"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9D3B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Frashëri, Ildir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BF44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Regional Health Directorate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7887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9E41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0479B032"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B49F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Furxhi, Liliana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13038" w14:textId="2C7FE844" w:rsidR="002A1CFD" w:rsidRPr="00C0169A" w:rsidRDefault="00032B31" w:rsidP="00C0169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Transitory Center for Emergencies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3A39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8C4F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233BBA1B"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692DE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Gace, Valbona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3CD0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Vlora Regional Council</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DE0B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2650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Vlora</w:t>
            </w:r>
          </w:p>
        </w:tc>
      </w:tr>
      <w:tr w:rsidR="002A1CFD" w14:paraId="1CEBD6F7"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5F669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Gjermeni, Erida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EE8A7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Reporter</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42BD2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5ED3B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1EBAF47E"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74E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Habilaj, Erion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BC47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Jornalist</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C0CE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68ACD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47A0D5A7"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2577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Hajrullaj, Enkeleida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189C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Community Development Coordinator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0720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49B9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2C5FF38F"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1488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Harapi, Anila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91DB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CPD (previously)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6D7A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C94A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5E8073A6"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F787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Hoxha, Vjollca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D139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 Municipality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5880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1791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0288C3DB"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19BE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Hroni, Sotiraq</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66BF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IDM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7EEE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48D2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759B5587"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E472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Jonusllari, Erion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B9B0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Community Development Coordinator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7247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E1F8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r w:rsidR="002A1CFD" w14:paraId="1282C43B"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D08B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Kalemi, Ganimete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3307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 Commune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57079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CC0FB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w:t>
            </w:r>
          </w:p>
        </w:tc>
      </w:tr>
      <w:tr w:rsidR="002A1CFD" w14:paraId="7284BAD2"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ED77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Kanaci, Dalip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D97E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Otllak Commune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922F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EC0B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418DF0BD"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FF1E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Kazanxhiu, Luljeta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07FF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Roma Women Center for Development</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9038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B9877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w:t>
            </w:r>
          </w:p>
        </w:tc>
      </w:tr>
      <w:tr w:rsidR="002A1CFD" w14:paraId="5C9401D8"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5951B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Koçi, Fatos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07EC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Voice of Roma in Albania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D1D4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C8ACA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w:t>
            </w:r>
          </w:p>
        </w:tc>
      </w:tr>
      <w:tr w:rsidR="002A1CFD" w14:paraId="3C49ABEF"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7957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Koçi, Mirela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D891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AULEDA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1EEA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E7E8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Vlora</w:t>
            </w:r>
          </w:p>
        </w:tc>
      </w:tr>
      <w:tr w:rsidR="002A1CFD" w14:paraId="4DEC328E"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5B8F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Kosturi, Arben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54D4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Disutni Albania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227C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DFE9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r w:rsidR="002A1CFD" w14:paraId="0C434847"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C53A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Kurti, Orsiola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2980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IDM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FBE6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9530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741C4440"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894A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Laco, Pandi</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A926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Goodwill Ambassador for Cultural Diversity</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BE8A0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C267F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307FF8FF"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3484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Lako, Entela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9B85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UNDP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0EF7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0761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14901313"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02CE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Laska, Alma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73A5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Employment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6CE3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1D1F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6323882A"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8716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Leidekker, Marco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4654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Council of Europe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DFFE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E1F4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59DD3ED5"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2BA02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Lile, Arian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AAE8E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Sfinksi</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5DAB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189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7810F2A2"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0536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Lopari, Enkeleida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BC6E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MoSWY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B09E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899C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58F6AF0A"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934A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Malevi, Jarida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5B1A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UNDP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C217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D947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5DD8D521"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09D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Mitro, Irena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7CE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MoSWY</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9B20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BF317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430EBE32"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5305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Myrteli, Laver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CAC9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United Roma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6B42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B754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71CFE571"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34DB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Oruc, Yesim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A5A1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UNDP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F566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1DD9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77BC7EF0"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2016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Pasko, Genci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BE4A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TACSO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F51D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2FB3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45EB8E49"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EB71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Pirani, Blerina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301F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CPD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E357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5278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1A877CD4"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E719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Ramizi, Mirjeta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89D5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OSCE-ODIHR (previously)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5943F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10C0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59843CC1"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C966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Rapi, Muhamet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2A88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Our Generation for Community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875A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7228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r w:rsidR="002A1CFD" w14:paraId="0AC3BBD3"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9C4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Rrenja, Meleqe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BD77"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Roma Women of Tomorrow</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C5E5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CF15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3C35B26C"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954F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Rrenja, Nadire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E1E6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 xml:space="preserve">CSO </w:t>
            </w:r>
            <w:r w:rsidR="002C35FD">
              <w:rPr>
                <w:rFonts w:ascii="Times New Roman" w:hAnsi="Times New Roman" w:cs="Times New Roman"/>
                <w:color w:val="000000"/>
                <w:sz w:val="24"/>
                <w:szCs w:val="24"/>
              </w:rPr>
              <w:t>Roma</w:t>
            </w:r>
            <w:r w:rsidRPr="00C0169A">
              <w:rPr>
                <w:rFonts w:ascii="Times New Roman" w:hAnsi="Times New Roman" w:cs="Times New Roman"/>
                <w:color w:val="000000"/>
                <w:sz w:val="24"/>
                <w:szCs w:val="24"/>
              </w:rPr>
              <w:t xml:space="preserve"> Women of Porre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0A9D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F4EF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7490176C"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ABEC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Shakaj, Kanan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51D6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 Commune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5B4E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79326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Novosela</w:t>
            </w:r>
          </w:p>
        </w:tc>
      </w:tr>
      <w:tr w:rsidR="002A1CFD" w14:paraId="6B6EC00E"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F817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Shori, Eno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5CBF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Intercultural Community Center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E2BC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3415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56E8CA50"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AD94B"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Taço, Xheladin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EBDA2" w14:textId="71A5FB10" w:rsidR="002A1CFD" w:rsidRPr="00C0169A" w:rsidRDefault="00032B31" w:rsidP="00C0169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Transitory Center for Emergencies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DA9D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29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9B3F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2C3C238E"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64DE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Terolli, Matilda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6A36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Integrimi Rinor</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696A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BD88F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r w:rsidR="002A1CFD" w14:paraId="0A20EDA6"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2CBE6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Tosuni, Klodiana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922C2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Community Development Coordinator</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B46B66"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88E75E"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Vlora</w:t>
            </w:r>
          </w:p>
        </w:tc>
      </w:tr>
      <w:tr w:rsidR="002A1CFD" w14:paraId="5F0590EE"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49AD6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Veliu, Skënder</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D454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Amaro Drom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A82D08"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1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D45D2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Tirana</w:t>
            </w:r>
          </w:p>
        </w:tc>
      </w:tr>
      <w:tr w:rsidR="002A1CFD" w14:paraId="246B4007"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5E169"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Veshollari, Valentina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5690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Pogradec Municipality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A794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B3C7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Pogradec</w:t>
            </w:r>
          </w:p>
        </w:tc>
      </w:tr>
      <w:tr w:rsidR="002A1CFD" w14:paraId="675501C3"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41932"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Xhamo, Majlinda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7660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Regional Education Directorate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23D1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30 June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D67D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Berat</w:t>
            </w:r>
          </w:p>
        </w:tc>
      </w:tr>
      <w:tr w:rsidR="002A1CFD" w14:paraId="3D08AEDB" w14:textId="77777777" w:rsidTr="002A1CFD">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17633"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Xhori, Gjinovefa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04CA1"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Employment Office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8AEF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6 July 2015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D9BA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Vlora</w:t>
            </w:r>
          </w:p>
        </w:tc>
      </w:tr>
      <w:tr w:rsidR="002A1CFD" w14:paraId="543DA9FF"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8DDF4"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Zguri, Ilir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79DAC"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 Municipality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8CCF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CE945"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r w:rsidR="002A1CFD" w14:paraId="554C35B0" w14:textId="77777777" w:rsidTr="002A1CFD">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AF82BD"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Zhapa, Elena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7641A"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Employment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8124F"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3 July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34AE0" w14:textId="77777777" w:rsidR="002A1CFD" w:rsidRPr="00C0169A" w:rsidRDefault="002A1CFD"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Korça</w:t>
            </w:r>
          </w:p>
        </w:tc>
      </w:tr>
    </w:tbl>
    <w:p w14:paraId="67B47142" w14:textId="77777777" w:rsidR="00F7231B" w:rsidRDefault="00F7231B">
      <w:pPr>
        <w:rPr>
          <w:rFonts w:ascii="Times New Roman" w:hAnsi="Times New Roman" w:cs="Times New Roman"/>
          <w:b/>
          <w:sz w:val="24"/>
          <w:szCs w:val="24"/>
        </w:rPr>
      </w:pPr>
    </w:p>
    <w:p w14:paraId="1069E664" w14:textId="77777777" w:rsidR="002A1CFD" w:rsidRDefault="00F7231B">
      <w:pPr>
        <w:rPr>
          <w:rFonts w:ascii="Times New Roman" w:hAnsi="Times New Roman" w:cs="Times New Roman"/>
          <w:b/>
          <w:sz w:val="24"/>
          <w:szCs w:val="24"/>
        </w:rPr>
        <w:sectPr w:rsidR="002A1CFD" w:rsidSect="00C0169A">
          <w:pgSz w:w="15840" w:h="12240" w:orient="landscape"/>
          <w:pgMar w:top="1440" w:right="1440" w:bottom="1440" w:left="1440" w:header="720" w:footer="720" w:gutter="0"/>
          <w:cols w:space="720"/>
          <w:docGrid w:linePitch="360"/>
        </w:sectPr>
      </w:pPr>
      <w:r>
        <w:rPr>
          <w:rFonts w:ascii="Times New Roman" w:hAnsi="Times New Roman" w:cs="Times New Roman"/>
          <w:b/>
          <w:sz w:val="24"/>
          <w:szCs w:val="24"/>
        </w:rPr>
        <w:br w:type="page"/>
      </w:r>
    </w:p>
    <w:p w14:paraId="49B85601" w14:textId="77777777" w:rsidR="00656929" w:rsidRDefault="00F7231B"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t xml:space="preserve">ANNEX </w:t>
      </w:r>
      <w:r w:rsidR="005B4416">
        <w:rPr>
          <w:rFonts w:ascii="Times New Roman" w:hAnsi="Times New Roman" w:cs="Times New Roman"/>
          <w:b/>
          <w:sz w:val="24"/>
          <w:szCs w:val="24"/>
        </w:rPr>
        <w:t>5</w:t>
      </w:r>
      <w:r w:rsidRPr="00C0169A">
        <w:rPr>
          <w:rFonts w:ascii="Times New Roman" w:hAnsi="Times New Roman" w:cs="Times New Roman"/>
          <w:b/>
          <w:sz w:val="24"/>
          <w:szCs w:val="24"/>
        </w:rPr>
        <w:t>: PARTICIPANTS IN FOCUS GROUPS</w:t>
      </w:r>
    </w:p>
    <w:p w14:paraId="3FC84FBC" w14:textId="77777777" w:rsidR="00F7231B" w:rsidRDefault="00562FC1" w:rsidP="00C0169A">
      <w:pPr>
        <w:spacing w:after="0" w:line="240" w:lineRule="auto"/>
        <w:rPr>
          <w:rFonts w:ascii="Times New Roman" w:hAnsi="Times New Roman" w:cs="Times New Roman"/>
          <w:b/>
          <w:sz w:val="24"/>
          <w:szCs w:val="24"/>
        </w:rPr>
      </w:pPr>
      <w:r w:rsidRPr="00C0169A">
        <w:rPr>
          <w:rFonts w:ascii="Times New Roman" w:hAnsi="Times New Roman" w:cs="Times New Roman"/>
          <w:b/>
          <w:sz w:val="24"/>
          <w:szCs w:val="24"/>
        </w:rPr>
        <w:fldChar w:fldCharType="begin"/>
      </w:r>
      <w:r w:rsidRPr="00656929">
        <w:instrText xml:space="preserve"> TC "</w:instrText>
      </w:r>
      <w:bookmarkStart w:id="13" w:name="_Toc425938216"/>
      <w:r w:rsidRPr="00C0169A">
        <w:rPr>
          <w:rFonts w:ascii="Times New Roman" w:hAnsi="Times New Roman" w:cs="Times New Roman"/>
          <w:b/>
          <w:sz w:val="24"/>
          <w:szCs w:val="24"/>
        </w:rPr>
        <w:instrText xml:space="preserve">ANNEX </w:instrText>
      </w:r>
      <w:r w:rsidR="005B4416">
        <w:rPr>
          <w:rFonts w:ascii="Times New Roman" w:hAnsi="Times New Roman" w:cs="Times New Roman"/>
          <w:b/>
          <w:sz w:val="24"/>
          <w:szCs w:val="24"/>
        </w:rPr>
        <w:instrText>5</w:instrText>
      </w:r>
      <w:r w:rsidRPr="00C0169A">
        <w:rPr>
          <w:rFonts w:ascii="Times New Roman" w:hAnsi="Times New Roman" w:cs="Times New Roman"/>
          <w:b/>
          <w:sz w:val="24"/>
          <w:szCs w:val="24"/>
        </w:rPr>
        <w:instrText>: PARTICIPANTS IN FOCUS GROUPS</w:instrText>
      </w:r>
      <w:bookmarkEnd w:id="13"/>
      <w:r w:rsidRPr="00656929">
        <w:instrText xml:space="preserve">" \f C \l "1" </w:instrText>
      </w:r>
      <w:r w:rsidRPr="00C0169A">
        <w:rPr>
          <w:rFonts w:ascii="Times New Roman" w:hAnsi="Times New Roman" w:cs="Times New Roman"/>
          <w:b/>
          <w:sz w:val="24"/>
          <w:szCs w:val="24"/>
        </w:rPr>
        <w:fldChar w:fldCharType="end"/>
      </w:r>
    </w:p>
    <w:tbl>
      <w:tblPr>
        <w:tblW w:w="10228" w:type="dxa"/>
        <w:tblCellMar>
          <w:left w:w="0" w:type="dxa"/>
          <w:right w:w="0" w:type="dxa"/>
        </w:tblCellMar>
        <w:tblLook w:val="04A0" w:firstRow="1" w:lastRow="0" w:firstColumn="1" w:lastColumn="0" w:noHBand="0" w:noVBand="1"/>
      </w:tblPr>
      <w:tblGrid>
        <w:gridCol w:w="3060"/>
        <w:gridCol w:w="7168"/>
      </w:tblGrid>
      <w:tr w:rsidR="000A1524" w:rsidRPr="000A1524" w14:paraId="3E4C6211" w14:textId="77777777" w:rsidTr="00C0169A">
        <w:trPr>
          <w:trHeight w:val="315"/>
        </w:trPr>
        <w:tc>
          <w:tcPr>
            <w:tcW w:w="3060" w:type="dxa"/>
            <w:tcBorders>
              <w:top w:val="nil"/>
              <w:left w:val="nil"/>
              <w:bottom w:val="nil"/>
              <w:right w:val="nil"/>
            </w:tcBorders>
            <w:shd w:val="clear" w:color="auto" w:fill="auto"/>
            <w:noWrap/>
            <w:tcMar>
              <w:top w:w="15" w:type="dxa"/>
              <w:left w:w="15" w:type="dxa"/>
              <w:bottom w:w="0" w:type="dxa"/>
              <w:right w:w="15" w:type="dxa"/>
            </w:tcMar>
            <w:vAlign w:val="bottom"/>
            <w:hideMark/>
          </w:tcPr>
          <w:p w14:paraId="02A7C44E"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Berat, 30 June 2015</w:t>
            </w:r>
          </w:p>
        </w:tc>
        <w:tc>
          <w:tcPr>
            <w:tcW w:w="7168" w:type="dxa"/>
            <w:tcBorders>
              <w:top w:val="nil"/>
              <w:left w:val="nil"/>
              <w:bottom w:val="nil"/>
              <w:right w:val="nil"/>
            </w:tcBorders>
            <w:shd w:val="clear" w:color="auto" w:fill="auto"/>
            <w:noWrap/>
            <w:tcMar>
              <w:top w:w="15" w:type="dxa"/>
              <w:left w:w="15" w:type="dxa"/>
              <w:bottom w:w="0" w:type="dxa"/>
              <w:right w:w="15" w:type="dxa"/>
            </w:tcMar>
            <w:vAlign w:val="bottom"/>
            <w:hideMark/>
          </w:tcPr>
          <w:p w14:paraId="7922921D" w14:textId="77777777" w:rsidR="000A1524" w:rsidRPr="00C0169A" w:rsidRDefault="000A1524" w:rsidP="00C0169A">
            <w:pPr>
              <w:spacing w:after="0" w:line="240" w:lineRule="auto"/>
              <w:rPr>
                <w:rFonts w:ascii="Times New Roman" w:hAnsi="Times New Roman" w:cs="Times New Roman"/>
                <w:b/>
                <w:bCs/>
                <w:color w:val="000000"/>
                <w:sz w:val="24"/>
                <w:szCs w:val="24"/>
              </w:rPr>
            </w:pPr>
          </w:p>
        </w:tc>
      </w:tr>
      <w:tr w:rsidR="000A1524" w:rsidRPr="000A1524" w14:paraId="079E65CB"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F694"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23B6C"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0100FA80" w14:textId="77777777" w:rsidTr="00C0169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3E221"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Name (Last, First)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6ED79"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Stakeholder category</w:t>
            </w:r>
          </w:p>
        </w:tc>
      </w:tr>
      <w:tr w:rsidR="000A1524" w:rsidRPr="000A1524" w14:paraId="61F417EA"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6B52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Balla, Kristaq</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14D6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33C1A619"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64EE9"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Dalipi, Besmr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E37DB"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Activist</w:t>
            </w:r>
          </w:p>
        </w:tc>
      </w:tr>
      <w:tr w:rsidR="000A1524" w:rsidRPr="000A1524" w14:paraId="03D5EAC9"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DE93F"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Dulla, Kastriot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9D965"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Activist</w:t>
            </w:r>
          </w:p>
        </w:tc>
      </w:tr>
      <w:tr w:rsidR="000A1524" w:rsidRPr="000A1524" w14:paraId="5F9A2796"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CD47F"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Muhuxhini, Bedrana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0DDCF"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public information campaigns on public and social services</w:t>
            </w:r>
          </w:p>
        </w:tc>
      </w:tr>
      <w:tr w:rsidR="000A1524" w:rsidRPr="000A1524" w14:paraId="07EBF295"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D9A15"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Qorii, Silvana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CE362"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Activist</w:t>
            </w:r>
          </w:p>
        </w:tc>
      </w:tr>
      <w:tr w:rsidR="000A1524" w:rsidRPr="000A1524" w14:paraId="251E904D"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5F8A7"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Rroli, Xhensila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0CCD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public information campaigns on public and social services</w:t>
            </w:r>
          </w:p>
        </w:tc>
      </w:tr>
      <w:tr w:rsidR="000A1524" w:rsidRPr="000A1524" w14:paraId="45620324"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295B1"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Zerellari, Aishe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57839"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public information campaigns on public and social services</w:t>
            </w:r>
          </w:p>
        </w:tc>
      </w:tr>
      <w:tr w:rsidR="000A1524" w:rsidRPr="000A1524" w14:paraId="18041C2E"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F4D26"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Zerellari, Majlinda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F992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public information campaigns on public and social services</w:t>
            </w:r>
          </w:p>
        </w:tc>
      </w:tr>
      <w:tr w:rsidR="000A1524" w:rsidRPr="000A1524" w14:paraId="23747FA9"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9D977"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Zerellari, Marinela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89262"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public information campaigns on public and social services</w:t>
            </w:r>
          </w:p>
        </w:tc>
      </w:tr>
      <w:tr w:rsidR="000A1524" w:rsidRPr="000A1524" w14:paraId="0614AF48"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249D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Zerellari, Sotir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88A76"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12501582"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50B89" w14:textId="77777777" w:rsidR="000A1524" w:rsidRPr="00C0169A" w:rsidRDefault="000A1524" w:rsidP="00C0169A">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87152"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4E858D58"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5D0FA"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DBDD"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2177E00F"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C3D8F"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Korça, 3 July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299ED" w14:textId="77777777" w:rsidR="000A1524" w:rsidRPr="00C0169A" w:rsidRDefault="000A1524" w:rsidP="00C0169A">
            <w:pPr>
              <w:spacing w:after="0" w:line="240" w:lineRule="auto"/>
              <w:rPr>
                <w:rFonts w:ascii="Times New Roman" w:hAnsi="Times New Roman" w:cs="Times New Roman"/>
                <w:b/>
                <w:bCs/>
                <w:color w:val="000000"/>
                <w:sz w:val="24"/>
                <w:szCs w:val="24"/>
              </w:rPr>
            </w:pPr>
          </w:p>
        </w:tc>
      </w:tr>
      <w:tr w:rsidR="000A1524" w:rsidRPr="000A1524" w14:paraId="70018730"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B5374"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D3EDE"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34327AA2" w14:textId="77777777" w:rsidTr="00C0169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C33A7"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Name (Last, First)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640D8"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Stakeholder category</w:t>
            </w:r>
          </w:p>
        </w:tc>
      </w:tr>
      <w:tr w:rsidR="000A1524" w:rsidRPr="000A1524" w14:paraId="0C82036F"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975C5E"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Alushi, Nertila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F288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 xml:space="preserve"> Recipient of start-up tool kits for income diversification</w:t>
            </w:r>
          </w:p>
        </w:tc>
      </w:tr>
      <w:tr w:rsidR="000A1524" w:rsidRPr="000A1524" w14:paraId="230F3CD3"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A64A1"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Fejzo, Maljinda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3743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Beneficiary of Small Grants Program</w:t>
            </w:r>
          </w:p>
        </w:tc>
      </w:tr>
      <w:tr w:rsidR="000A1524" w:rsidRPr="000A1524" w14:paraId="7AC10E30"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D3D60"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Kosturi, Arben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853BC"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Beneficiary of Small Grants Program</w:t>
            </w:r>
          </w:p>
        </w:tc>
      </w:tr>
      <w:tr w:rsidR="000A1524" w:rsidRPr="000A1524" w14:paraId="2CF4F16A"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A3ECC"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Tare, Etleva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FF96"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Beneficiary of Small Grants Program</w:t>
            </w:r>
          </w:p>
        </w:tc>
      </w:tr>
      <w:tr w:rsidR="000A1524" w:rsidRPr="000A1524" w14:paraId="6AB2B83D"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E33C4"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Terolli, Matilda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4D240"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Beneficiary of Small Grants Program</w:t>
            </w:r>
          </w:p>
        </w:tc>
      </w:tr>
      <w:tr w:rsidR="000A1524" w:rsidRPr="000A1524" w14:paraId="5875F358"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2F7F1" w14:textId="77777777" w:rsidR="000A1524" w:rsidRPr="00C0169A" w:rsidRDefault="000A1524" w:rsidP="00C0169A">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EB516"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112877A0"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55574"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C1EDB"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0E15FCD8"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1F437"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Pogradec, 3 July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2B993" w14:textId="77777777" w:rsidR="000A1524" w:rsidRPr="00C0169A" w:rsidRDefault="000A1524" w:rsidP="00C0169A">
            <w:pPr>
              <w:spacing w:after="0" w:line="240" w:lineRule="auto"/>
              <w:rPr>
                <w:rFonts w:ascii="Times New Roman" w:hAnsi="Times New Roman" w:cs="Times New Roman"/>
                <w:b/>
                <w:bCs/>
                <w:color w:val="000000"/>
                <w:sz w:val="24"/>
                <w:szCs w:val="24"/>
              </w:rPr>
            </w:pPr>
          </w:p>
        </w:tc>
      </w:tr>
      <w:tr w:rsidR="000A1524" w:rsidRPr="000A1524" w14:paraId="3D07E639"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1A609"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B909E"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6CA82A62" w14:textId="77777777" w:rsidTr="00C0169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7F70A"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Name (Last, First)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D2EC5"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Stakeholder category</w:t>
            </w:r>
          </w:p>
        </w:tc>
      </w:tr>
      <w:tr w:rsidR="000A1524" w:rsidRPr="000A1524" w14:paraId="54A7E92B"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EE452"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Ali, Flora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9D4DC"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 xml:space="preserve"> Recipient of start-up tool kits for income diversification</w:t>
            </w:r>
          </w:p>
        </w:tc>
      </w:tr>
      <w:tr w:rsidR="000A1524" w:rsidRPr="000A1524" w14:paraId="4662E4ED"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8EA04"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Duti, Shpetim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67BAA"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Beneficiary of Small Grants Program</w:t>
            </w:r>
          </w:p>
        </w:tc>
      </w:tr>
      <w:tr w:rsidR="000A1524" w:rsidRPr="000A1524" w14:paraId="4632C04B"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52C77"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Mahmutllari, Blendi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7BF4E"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CSO Beneficiary of Small Grants Program</w:t>
            </w:r>
          </w:p>
        </w:tc>
      </w:tr>
      <w:tr w:rsidR="000A1524" w:rsidRPr="000A1524" w14:paraId="5EFE5C05"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7D67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Veshollari, Vasilika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C39B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 xml:space="preserve"> Recipient of start-up tool kits for income diversification</w:t>
            </w:r>
          </w:p>
        </w:tc>
      </w:tr>
      <w:tr w:rsidR="000A1524" w:rsidRPr="000A1524" w14:paraId="7E54251E"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D1D6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Xhambazi, ledi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E06B4"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public information campaigns on public and social services</w:t>
            </w:r>
          </w:p>
        </w:tc>
      </w:tr>
      <w:tr w:rsidR="000A1524" w:rsidRPr="000A1524" w14:paraId="3EC21E9B"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E84E" w14:textId="77777777" w:rsidR="000A1524" w:rsidRPr="00C0169A" w:rsidRDefault="000A1524" w:rsidP="00C0169A">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F4A4"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3F81B845"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CF0DB"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E583" w14:textId="77777777" w:rsidR="000A1524" w:rsidRPr="00C0169A" w:rsidRDefault="000A1524" w:rsidP="00C0169A">
            <w:pPr>
              <w:spacing w:after="0" w:line="240" w:lineRule="auto"/>
              <w:rPr>
                <w:rFonts w:ascii="Times New Roman" w:hAnsi="Times New Roman" w:cs="Times New Roman"/>
                <w:sz w:val="24"/>
                <w:szCs w:val="24"/>
              </w:rPr>
            </w:pPr>
          </w:p>
        </w:tc>
      </w:tr>
    </w:tbl>
    <w:p w14:paraId="6E86F532" w14:textId="77777777" w:rsidR="00656929" w:rsidRDefault="00656929">
      <w:r>
        <w:br w:type="page"/>
      </w:r>
    </w:p>
    <w:tbl>
      <w:tblPr>
        <w:tblW w:w="10228" w:type="dxa"/>
        <w:tblCellMar>
          <w:left w:w="0" w:type="dxa"/>
          <w:right w:w="0" w:type="dxa"/>
        </w:tblCellMar>
        <w:tblLook w:val="04A0" w:firstRow="1" w:lastRow="0" w:firstColumn="1" w:lastColumn="0" w:noHBand="0" w:noVBand="1"/>
      </w:tblPr>
      <w:tblGrid>
        <w:gridCol w:w="2992"/>
        <w:gridCol w:w="7236"/>
      </w:tblGrid>
      <w:tr w:rsidR="000A1524" w:rsidRPr="000A1524" w14:paraId="519A22AC"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97FF7"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Novosela, 6 July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F09DD" w14:textId="77777777" w:rsidR="000A1524" w:rsidRPr="00C0169A" w:rsidRDefault="000A1524" w:rsidP="00C0169A">
            <w:pPr>
              <w:spacing w:after="0" w:line="240" w:lineRule="auto"/>
              <w:rPr>
                <w:rFonts w:ascii="Times New Roman" w:hAnsi="Times New Roman" w:cs="Times New Roman"/>
                <w:b/>
                <w:bCs/>
                <w:color w:val="000000"/>
                <w:sz w:val="24"/>
                <w:szCs w:val="24"/>
              </w:rPr>
            </w:pPr>
          </w:p>
        </w:tc>
      </w:tr>
      <w:tr w:rsidR="000A1524" w:rsidRPr="000A1524" w14:paraId="4316D5A6"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113F3"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72798"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6DD673BC" w14:textId="77777777" w:rsidTr="00C0169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F1CA4"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Name (Last, First)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AA988"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Stakeholder category</w:t>
            </w:r>
          </w:p>
        </w:tc>
      </w:tr>
      <w:tr w:rsidR="000A1524" w:rsidRPr="000A1524" w14:paraId="096A7C64"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2EF61"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Gjonacari, Arta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62E4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031DD670"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2C219"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Gjoncari, Visi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D14A6"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34D125DC"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827A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Hyso, Lina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62EDF"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6F4CB022"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644B5"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Mocka, Mariola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6C126"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6C4182EA"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E06AE"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Mocka, Mirela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324A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0000E883"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8350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Ngjelo, Valbona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74EA4"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41299AA1"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491AD"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Selimi, Sara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57A8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Beneficiary of CUP/kindergarten</w:t>
            </w:r>
          </w:p>
        </w:tc>
      </w:tr>
      <w:tr w:rsidR="000A1524" w:rsidRPr="000A1524" w14:paraId="0209C55A"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DE50" w14:textId="77777777" w:rsidR="000A1524" w:rsidRPr="00C0169A" w:rsidRDefault="000A1524" w:rsidP="00C0169A">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9C5F"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6C4EF678"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4C332"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232B"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2D3A1734"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24F3C"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Vlora, 6 July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6B2A" w14:textId="77777777" w:rsidR="000A1524" w:rsidRPr="00C0169A" w:rsidRDefault="000A1524" w:rsidP="00C0169A">
            <w:pPr>
              <w:spacing w:after="0" w:line="240" w:lineRule="auto"/>
              <w:rPr>
                <w:rFonts w:ascii="Times New Roman" w:hAnsi="Times New Roman" w:cs="Times New Roman"/>
                <w:b/>
                <w:bCs/>
                <w:color w:val="000000"/>
                <w:sz w:val="24"/>
                <w:szCs w:val="24"/>
              </w:rPr>
            </w:pPr>
          </w:p>
        </w:tc>
      </w:tr>
      <w:tr w:rsidR="000A1524" w:rsidRPr="000A1524" w14:paraId="3DAE8F93" w14:textId="77777777" w:rsidTr="00C0169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03ED" w14:textId="77777777" w:rsidR="000A1524" w:rsidRPr="00C0169A" w:rsidRDefault="000A1524" w:rsidP="00C0169A">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735E" w14:textId="77777777" w:rsidR="000A1524" w:rsidRPr="00C0169A" w:rsidRDefault="000A1524" w:rsidP="00C0169A">
            <w:pPr>
              <w:spacing w:after="0" w:line="240" w:lineRule="auto"/>
              <w:rPr>
                <w:rFonts w:ascii="Times New Roman" w:hAnsi="Times New Roman" w:cs="Times New Roman"/>
                <w:sz w:val="24"/>
                <w:szCs w:val="24"/>
              </w:rPr>
            </w:pPr>
          </w:p>
        </w:tc>
      </w:tr>
      <w:tr w:rsidR="000A1524" w:rsidRPr="000A1524" w14:paraId="7146ABF5" w14:textId="77777777" w:rsidTr="00C0169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6DD9B"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Name (Last, First)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07008" w14:textId="77777777" w:rsidR="000A1524" w:rsidRPr="00C0169A" w:rsidRDefault="000A1524" w:rsidP="00C0169A">
            <w:pPr>
              <w:spacing w:after="0" w:line="240" w:lineRule="auto"/>
              <w:rPr>
                <w:rFonts w:ascii="Times New Roman" w:hAnsi="Times New Roman" w:cs="Times New Roman"/>
                <w:b/>
                <w:bCs/>
                <w:color w:val="000000"/>
                <w:sz w:val="24"/>
                <w:szCs w:val="24"/>
              </w:rPr>
            </w:pPr>
            <w:r w:rsidRPr="00C0169A">
              <w:rPr>
                <w:rFonts w:ascii="Times New Roman" w:hAnsi="Times New Roman" w:cs="Times New Roman"/>
                <w:b/>
                <w:bCs/>
                <w:color w:val="000000"/>
                <w:sz w:val="24"/>
                <w:szCs w:val="24"/>
              </w:rPr>
              <w:t>Stakeholder category</w:t>
            </w:r>
          </w:p>
        </w:tc>
      </w:tr>
      <w:tr w:rsidR="000A1524" w:rsidRPr="000A1524" w14:paraId="72B0B5A6"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FDA07"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Dule, Kelmen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9C1A7C"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536E12E9"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5A0C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Hajdinaj, Kristo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50B45"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216B97AC"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84964"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Latifaj, Alma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4458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585DE82A"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6563C"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Latifaj, Marcellino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710D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Employment Coach</w:t>
            </w:r>
          </w:p>
        </w:tc>
      </w:tr>
      <w:tr w:rsidR="000A1524" w:rsidRPr="000A1524" w14:paraId="102E2E75"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067DB"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Loshi, Gezim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D09D0"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29E94BFB"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8F354"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Loshi, Gezim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BB98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431302C4"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4B126"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Loshi, Shkelqim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CFE43"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439E33D8"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DFC68"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Rrenja, Nevila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90E80"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54C78946"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7BC50"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Vizani, Sebastian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0108C"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r w:rsidR="000A1524" w:rsidRPr="000A1524" w14:paraId="632DA0E2" w14:textId="77777777" w:rsidTr="00C0169A">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A2809"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Xhezo, 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EA070" w14:textId="77777777" w:rsidR="000A1524" w:rsidRPr="00C0169A" w:rsidRDefault="000A1524" w:rsidP="00C0169A">
            <w:pPr>
              <w:spacing w:after="0" w:line="240" w:lineRule="auto"/>
              <w:rPr>
                <w:rFonts w:ascii="Times New Roman" w:hAnsi="Times New Roman" w:cs="Times New Roman"/>
                <w:color w:val="000000"/>
                <w:sz w:val="24"/>
                <w:szCs w:val="24"/>
              </w:rPr>
            </w:pPr>
            <w:r w:rsidRPr="00C0169A">
              <w:rPr>
                <w:rFonts w:ascii="Times New Roman" w:hAnsi="Times New Roman" w:cs="Times New Roman"/>
                <w:color w:val="000000"/>
                <w:sz w:val="24"/>
                <w:szCs w:val="24"/>
              </w:rPr>
              <w:t>Recipient of start-up tool kits for income diversification</w:t>
            </w:r>
          </w:p>
        </w:tc>
      </w:tr>
    </w:tbl>
    <w:p w14:paraId="6881E0C8" w14:textId="77777777" w:rsidR="002A1CFD" w:rsidRPr="000A1524" w:rsidRDefault="000A1524" w:rsidP="00C0169A">
      <w:pPr>
        <w:spacing w:after="0" w:line="240" w:lineRule="auto"/>
        <w:rPr>
          <w:rFonts w:ascii="Times New Roman" w:hAnsi="Times New Roman" w:cs="Times New Roman"/>
          <w:b/>
          <w:sz w:val="24"/>
          <w:szCs w:val="24"/>
        </w:rPr>
      </w:pPr>
      <w:r w:rsidRPr="000A1524">
        <w:rPr>
          <w:rFonts w:ascii="Times New Roman" w:hAnsi="Times New Roman" w:cs="Times New Roman"/>
          <w:b/>
          <w:sz w:val="24"/>
          <w:szCs w:val="24"/>
        </w:rPr>
        <w:t xml:space="preserve"> </w:t>
      </w:r>
      <w:r w:rsidR="002A1CFD" w:rsidRPr="000A1524">
        <w:rPr>
          <w:rFonts w:ascii="Times New Roman" w:hAnsi="Times New Roman" w:cs="Times New Roman"/>
          <w:b/>
          <w:sz w:val="24"/>
          <w:szCs w:val="24"/>
        </w:rPr>
        <w:br w:type="page"/>
      </w:r>
    </w:p>
    <w:p w14:paraId="599951F7" w14:textId="77777777" w:rsidR="00540C46" w:rsidRDefault="00F7231B">
      <w:pPr>
        <w:rPr>
          <w:rFonts w:ascii="Times New Roman" w:hAnsi="Times New Roman" w:cs="Times New Roman"/>
          <w:b/>
          <w:sz w:val="24"/>
          <w:szCs w:val="24"/>
        </w:rPr>
      </w:pPr>
      <w:r>
        <w:rPr>
          <w:rFonts w:ascii="Times New Roman" w:hAnsi="Times New Roman" w:cs="Times New Roman"/>
          <w:b/>
          <w:sz w:val="24"/>
          <w:szCs w:val="24"/>
        </w:rPr>
        <w:t xml:space="preserve">ANNEX </w:t>
      </w:r>
      <w:r w:rsidR="005B4416">
        <w:rPr>
          <w:rFonts w:ascii="Times New Roman" w:hAnsi="Times New Roman" w:cs="Times New Roman"/>
          <w:b/>
          <w:sz w:val="24"/>
          <w:szCs w:val="24"/>
        </w:rPr>
        <w:t>6</w:t>
      </w:r>
      <w:r>
        <w:rPr>
          <w:rFonts w:ascii="Times New Roman" w:hAnsi="Times New Roman" w:cs="Times New Roman"/>
          <w:b/>
          <w:sz w:val="24"/>
          <w:szCs w:val="24"/>
        </w:rPr>
        <w:t>: RESEARCH INSTRUMENTS</w:t>
      </w:r>
      <w:r w:rsidR="00562FC1">
        <w:rPr>
          <w:rFonts w:ascii="Times New Roman" w:hAnsi="Times New Roman" w:cs="Times New Roman"/>
          <w:b/>
          <w:sz w:val="24"/>
          <w:szCs w:val="24"/>
        </w:rPr>
        <w:fldChar w:fldCharType="begin"/>
      </w:r>
      <w:r w:rsidR="00562FC1">
        <w:instrText xml:space="preserve"> TC "</w:instrText>
      </w:r>
      <w:bookmarkStart w:id="14" w:name="_Toc425938217"/>
      <w:r w:rsidR="00562FC1" w:rsidRPr="00F562F8">
        <w:rPr>
          <w:rFonts w:ascii="Times New Roman" w:hAnsi="Times New Roman" w:cs="Times New Roman"/>
          <w:b/>
          <w:sz w:val="24"/>
          <w:szCs w:val="24"/>
        </w:rPr>
        <w:instrText xml:space="preserve">ANNEX </w:instrText>
      </w:r>
      <w:r w:rsidR="005B4416">
        <w:rPr>
          <w:rFonts w:ascii="Times New Roman" w:hAnsi="Times New Roman" w:cs="Times New Roman"/>
          <w:b/>
          <w:sz w:val="24"/>
          <w:szCs w:val="24"/>
        </w:rPr>
        <w:instrText>6</w:instrText>
      </w:r>
      <w:r w:rsidR="00562FC1" w:rsidRPr="00F562F8">
        <w:rPr>
          <w:rFonts w:ascii="Times New Roman" w:hAnsi="Times New Roman" w:cs="Times New Roman"/>
          <w:b/>
          <w:sz w:val="24"/>
          <w:szCs w:val="24"/>
        </w:rPr>
        <w:instrText>: RESEARCH INSTRUMENTS</w:instrText>
      </w:r>
      <w:bookmarkEnd w:id="14"/>
      <w:r w:rsidR="00562FC1">
        <w:instrText xml:space="preserve">" \f C \l "1" </w:instrText>
      </w:r>
      <w:r w:rsidR="00562FC1">
        <w:rPr>
          <w:rFonts w:ascii="Times New Roman" w:hAnsi="Times New Roman" w:cs="Times New Roman"/>
          <w:b/>
          <w:sz w:val="24"/>
          <w:szCs w:val="24"/>
        </w:rPr>
        <w:fldChar w:fldCharType="end"/>
      </w:r>
    </w:p>
    <w:p w14:paraId="69EA4D7D" w14:textId="77777777" w:rsidR="00F7231B" w:rsidRPr="00FC78B2" w:rsidRDefault="00F7231B" w:rsidP="00F7231B">
      <w:pPr>
        <w:spacing w:after="0" w:line="240" w:lineRule="auto"/>
        <w:rPr>
          <w:rFonts w:ascii="Times New Roman" w:hAnsi="Times New Roman" w:cs="Times New Roman"/>
          <w:b/>
          <w:sz w:val="24"/>
          <w:szCs w:val="24"/>
        </w:rPr>
      </w:pPr>
      <w:r w:rsidRPr="00FC78B2">
        <w:rPr>
          <w:rFonts w:ascii="Times New Roman" w:hAnsi="Times New Roman" w:cs="Times New Roman"/>
          <w:b/>
          <w:sz w:val="24"/>
          <w:szCs w:val="24"/>
        </w:rPr>
        <w:t>Questions for focus groups</w:t>
      </w:r>
    </w:p>
    <w:p w14:paraId="5CABAFAA" w14:textId="77777777" w:rsidR="00F7231B" w:rsidRPr="00FC78B2" w:rsidRDefault="00F7231B" w:rsidP="00F7231B">
      <w:pPr>
        <w:spacing w:after="0" w:line="240" w:lineRule="auto"/>
        <w:rPr>
          <w:rFonts w:ascii="Times New Roman" w:hAnsi="Times New Roman" w:cs="Times New Roman"/>
          <w:sz w:val="24"/>
          <w:szCs w:val="24"/>
        </w:rPr>
      </w:pPr>
    </w:p>
    <w:p w14:paraId="417F053E"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Questions for focus group: Beneficiaries of Community Upgrading Projects (CUPs)</w:t>
      </w:r>
    </w:p>
    <w:p w14:paraId="40F8F85C" w14:textId="77777777" w:rsidR="00F7231B" w:rsidRPr="00FC78B2" w:rsidRDefault="00F7231B" w:rsidP="00A32640">
      <w:pPr>
        <w:pStyle w:val="ListParagraph"/>
        <w:numPr>
          <w:ilvl w:val="0"/>
          <w:numId w:val="2"/>
        </w:numPr>
        <w:suppressAutoHyphens w:val="0"/>
        <w:contextualSpacing/>
        <w:jc w:val="left"/>
        <w:rPr>
          <w:rFonts w:ascii="Times New Roman" w:hAnsi="Times New Roman"/>
          <w:sz w:val="24"/>
        </w:rPr>
      </w:pPr>
      <w:r w:rsidRPr="00FC78B2">
        <w:rPr>
          <w:rFonts w:ascii="Times New Roman" w:hAnsi="Times New Roman"/>
          <w:sz w:val="24"/>
        </w:rPr>
        <w:t>What has changed in your neighborhood in the last couple of years? (How did the changes come about? How much do the changes affect you?)</w:t>
      </w:r>
    </w:p>
    <w:p w14:paraId="2A5CBD49" w14:textId="77777777" w:rsidR="00F7231B" w:rsidRPr="00FC78B2" w:rsidRDefault="00F7231B" w:rsidP="00A32640">
      <w:pPr>
        <w:pStyle w:val="ListParagraph"/>
        <w:numPr>
          <w:ilvl w:val="0"/>
          <w:numId w:val="2"/>
        </w:numPr>
        <w:suppressAutoHyphens w:val="0"/>
        <w:contextualSpacing/>
        <w:jc w:val="left"/>
        <w:rPr>
          <w:rFonts w:ascii="Times New Roman" w:hAnsi="Times New Roman"/>
          <w:sz w:val="24"/>
        </w:rPr>
      </w:pPr>
      <w:r w:rsidRPr="00FC78B2">
        <w:rPr>
          <w:rFonts w:ascii="Times New Roman" w:hAnsi="Times New Roman"/>
          <w:sz w:val="24"/>
        </w:rPr>
        <w:t>What has gotten worse in your neighborhood in the last couple of years? (How/why did this happen? What is the worst thing about this neighborhood now?)</w:t>
      </w:r>
    </w:p>
    <w:p w14:paraId="42D66785" w14:textId="77777777" w:rsidR="00F7231B" w:rsidRPr="00FC78B2" w:rsidRDefault="00F7231B" w:rsidP="00A32640">
      <w:pPr>
        <w:pStyle w:val="ListParagraph"/>
        <w:numPr>
          <w:ilvl w:val="0"/>
          <w:numId w:val="2"/>
        </w:numPr>
        <w:suppressAutoHyphens w:val="0"/>
        <w:contextualSpacing/>
        <w:jc w:val="left"/>
        <w:rPr>
          <w:rFonts w:ascii="Times New Roman" w:hAnsi="Times New Roman"/>
          <w:sz w:val="24"/>
        </w:rPr>
      </w:pPr>
      <w:r w:rsidRPr="00FC78B2">
        <w:rPr>
          <w:rFonts w:ascii="Times New Roman" w:hAnsi="Times New Roman"/>
          <w:sz w:val="24"/>
        </w:rPr>
        <w:t>What has gotten better in your neighborhood in the last couple of years? (How/why did this happen? What is the best thing about this neighborhood now?)</w:t>
      </w:r>
    </w:p>
    <w:p w14:paraId="364E3687" w14:textId="77777777" w:rsidR="00F7231B" w:rsidRPr="00FC78B2" w:rsidRDefault="00F7231B" w:rsidP="00A32640">
      <w:pPr>
        <w:pStyle w:val="ListParagraph"/>
        <w:numPr>
          <w:ilvl w:val="0"/>
          <w:numId w:val="2"/>
        </w:numPr>
        <w:suppressAutoHyphens w:val="0"/>
        <w:contextualSpacing/>
        <w:jc w:val="left"/>
        <w:rPr>
          <w:rFonts w:ascii="Times New Roman" w:hAnsi="Times New Roman"/>
          <w:sz w:val="24"/>
        </w:rPr>
      </w:pPr>
      <w:r w:rsidRPr="00FC78B2">
        <w:rPr>
          <w:rFonts w:ascii="Times New Roman" w:hAnsi="Times New Roman"/>
          <w:sz w:val="24"/>
        </w:rPr>
        <w:t>How much were you involved in the CUP in your neighborhood? (Who was involved in designing it? Who was involved in implementing it? Who maintains it?)</w:t>
      </w:r>
    </w:p>
    <w:p w14:paraId="718EB161" w14:textId="77777777" w:rsidR="00F7231B" w:rsidRPr="00FC78B2" w:rsidRDefault="00F7231B" w:rsidP="00A32640">
      <w:pPr>
        <w:pStyle w:val="ListParagraph"/>
        <w:numPr>
          <w:ilvl w:val="0"/>
          <w:numId w:val="2"/>
        </w:numPr>
        <w:suppressAutoHyphens w:val="0"/>
        <w:contextualSpacing/>
        <w:jc w:val="left"/>
        <w:rPr>
          <w:rFonts w:ascii="Times New Roman" w:hAnsi="Times New Roman"/>
          <w:sz w:val="24"/>
        </w:rPr>
      </w:pPr>
      <w:r w:rsidRPr="00FC78B2">
        <w:rPr>
          <w:rFonts w:ascii="Times New Roman" w:hAnsi="Times New Roman"/>
          <w:sz w:val="24"/>
        </w:rPr>
        <w:t>What do you think about the CUP implemented in your neighborhood? (How does it function? What has changed for people in your neighborhood as a result of the CUP?)</w:t>
      </w:r>
    </w:p>
    <w:p w14:paraId="0A37DC5D" w14:textId="77777777" w:rsidR="00F7231B" w:rsidRPr="00FC78B2" w:rsidRDefault="00F7231B" w:rsidP="00F7231B">
      <w:pPr>
        <w:spacing w:after="0" w:line="240" w:lineRule="auto"/>
        <w:rPr>
          <w:rFonts w:ascii="Times New Roman" w:hAnsi="Times New Roman" w:cs="Times New Roman"/>
          <w:sz w:val="24"/>
          <w:szCs w:val="24"/>
        </w:rPr>
      </w:pPr>
    </w:p>
    <w:p w14:paraId="1C0D94A9" w14:textId="77777777" w:rsidR="00F7231B" w:rsidRPr="00FC78B2" w:rsidRDefault="00F7231B" w:rsidP="00F7231B">
      <w:pPr>
        <w:spacing w:after="0" w:line="240" w:lineRule="auto"/>
        <w:rPr>
          <w:rFonts w:ascii="Times New Roman" w:hAnsi="Times New Roman" w:cs="Times New Roman"/>
          <w:sz w:val="24"/>
          <w:szCs w:val="24"/>
        </w:rPr>
      </w:pPr>
    </w:p>
    <w:p w14:paraId="500CC5B3"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Questions for focus group: Beneficiaries of public information campaigns</w:t>
      </w:r>
    </w:p>
    <w:p w14:paraId="1509479C" w14:textId="77777777" w:rsidR="00F7231B" w:rsidRPr="00FC78B2" w:rsidRDefault="00F7231B" w:rsidP="00A32640">
      <w:pPr>
        <w:pStyle w:val="ListParagraph"/>
        <w:numPr>
          <w:ilvl w:val="0"/>
          <w:numId w:val="29"/>
        </w:numPr>
        <w:suppressAutoHyphens w:val="0"/>
        <w:contextualSpacing/>
        <w:jc w:val="left"/>
        <w:rPr>
          <w:rFonts w:ascii="Times New Roman" w:hAnsi="Times New Roman"/>
          <w:sz w:val="24"/>
        </w:rPr>
      </w:pPr>
      <w:r w:rsidRPr="00FC78B2">
        <w:rPr>
          <w:rFonts w:ascii="Times New Roman" w:hAnsi="Times New Roman"/>
          <w:sz w:val="24"/>
        </w:rPr>
        <w:t>How many of the children in your neighborhood go to school? (Where do they go to school? How are the schools? How many children finish primary education? How many finish secondary education? What has changed in the last couple of years? Why?)</w:t>
      </w:r>
    </w:p>
    <w:p w14:paraId="200CEE83" w14:textId="77777777" w:rsidR="00F7231B" w:rsidRPr="00FC78B2" w:rsidRDefault="00F7231B" w:rsidP="00A32640">
      <w:pPr>
        <w:pStyle w:val="ListParagraph"/>
        <w:numPr>
          <w:ilvl w:val="0"/>
          <w:numId w:val="29"/>
        </w:numPr>
        <w:suppressAutoHyphens w:val="0"/>
        <w:contextualSpacing/>
        <w:jc w:val="left"/>
        <w:rPr>
          <w:rFonts w:ascii="Times New Roman" w:hAnsi="Times New Roman"/>
          <w:sz w:val="24"/>
        </w:rPr>
      </w:pPr>
      <w:r w:rsidRPr="00FC78B2">
        <w:rPr>
          <w:rFonts w:ascii="Times New Roman" w:hAnsi="Times New Roman"/>
          <w:sz w:val="24"/>
        </w:rPr>
        <w:t>How is the employment situation in your neighborhood? (What are your experiences with the employment office? What kinds of help does the employment office provide? How do the workers in the employment office treat you? What has changed in the last couple of years? Why?)</w:t>
      </w:r>
    </w:p>
    <w:p w14:paraId="2B26CBF7" w14:textId="77777777" w:rsidR="00F7231B" w:rsidRPr="00FC78B2" w:rsidRDefault="00F7231B" w:rsidP="00A32640">
      <w:pPr>
        <w:pStyle w:val="ListParagraph"/>
        <w:numPr>
          <w:ilvl w:val="0"/>
          <w:numId w:val="29"/>
        </w:numPr>
        <w:suppressAutoHyphens w:val="0"/>
        <w:contextualSpacing/>
        <w:jc w:val="left"/>
        <w:rPr>
          <w:rFonts w:ascii="Times New Roman" w:hAnsi="Times New Roman"/>
          <w:sz w:val="24"/>
        </w:rPr>
      </w:pPr>
      <w:r w:rsidRPr="00FC78B2">
        <w:rPr>
          <w:rFonts w:ascii="Times New Roman" w:hAnsi="Times New Roman"/>
          <w:sz w:val="24"/>
        </w:rPr>
        <w:t>How is access to healthcare in your neighborhood? (Where do people from your neighborhood go when they need a doctor? How do healthcare workers treat you? What has changed in the last couple of years? Why?)</w:t>
      </w:r>
    </w:p>
    <w:p w14:paraId="0A6B9B4D" w14:textId="77777777" w:rsidR="00F7231B" w:rsidRPr="00FC78B2" w:rsidRDefault="00F7231B" w:rsidP="00A32640">
      <w:pPr>
        <w:pStyle w:val="ListParagraph"/>
        <w:numPr>
          <w:ilvl w:val="0"/>
          <w:numId w:val="29"/>
        </w:numPr>
        <w:suppressAutoHyphens w:val="0"/>
        <w:contextualSpacing/>
        <w:jc w:val="left"/>
        <w:rPr>
          <w:rFonts w:ascii="Times New Roman" w:hAnsi="Times New Roman"/>
          <w:sz w:val="24"/>
        </w:rPr>
      </w:pPr>
      <w:r w:rsidRPr="00FC78B2">
        <w:rPr>
          <w:rFonts w:ascii="Times New Roman" w:hAnsi="Times New Roman"/>
          <w:sz w:val="24"/>
        </w:rPr>
        <w:t>Where do people in your neighborhood go when they have a problem which they and their family can’t solve themselves? (Why?)</w:t>
      </w:r>
    </w:p>
    <w:p w14:paraId="5D3180E8" w14:textId="77777777" w:rsidR="00F7231B" w:rsidRPr="00FC78B2" w:rsidRDefault="00F7231B" w:rsidP="00F7231B">
      <w:pPr>
        <w:spacing w:after="0" w:line="240" w:lineRule="auto"/>
        <w:rPr>
          <w:rFonts w:ascii="Times New Roman" w:hAnsi="Times New Roman" w:cs="Times New Roman"/>
          <w:sz w:val="24"/>
          <w:szCs w:val="24"/>
        </w:rPr>
      </w:pPr>
    </w:p>
    <w:p w14:paraId="4F2B3D5D" w14:textId="77777777" w:rsidR="00F7231B" w:rsidRPr="00FC78B2" w:rsidRDefault="00F7231B" w:rsidP="00F7231B">
      <w:pPr>
        <w:spacing w:after="0" w:line="240" w:lineRule="auto"/>
        <w:rPr>
          <w:rFonts w:ascii="Times New Roman" w:hAnsi="Times New Roman" w:cs="Times New Roman"/>
          <w:sz w:val="24"/>
          <w:szCs w:val="24"/>
        </w:rPr>
      </w:pPr>
    </w:p>
    <w:p w14:paraId="48DE0701"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Questions for focus group: Mothers of children attending kindergarten in Novosela</w:t>
      </w:r>
    </w:p>
    <w:p w14:paraId="08BF92A0" w14:textId="77777777" w:rsidR="00F7231B" w:rsidRPr="00FC78B2" w:rsidRDefault="00F7231B" w:rsidP="00A32640">
      <w:pPr>
        <w:pStyle w:val="ListParagraph"/>
        <w:numPr>
          <w:ilvl w:val="0"/>
          <w:numId w:val="32"/>
        </w:numPr>
        <w:suppressAutoHyphens w:val="0"/>
        <w:contextualSpacing/>
        <w:jc w:val="left"/>
        <w:rPr>
          <w:rFonts w:ascii="Times New Roman" w:hAnsi="Times New Roman"/>
          <w:sz w:val="24"/>
        </w:rPr>
      </w:pPr>
      <w:r w:rsidRPr="00FC78B2">
        <w:rPr>
          <w:rFonts w:ascii="Times New Roman" w:hAnsi="Times New Roman"/>
          <w:sz w:val="24"/>
        </w:rPr>
        <w:t>What has changed in your neighborhood in the last couple of years? (How did the changes come about? How much do the changes affect you?)</w:t>
      </w:r>
    </w:p>
    <w:p w14:paraId="3868AEC3" w14:textId="77777777" w:rsidR="00F7231B" w:rsidRPr="00FC78B2" w:rsidRDefault="00F7231B" w:rsidP="00A32640">
      <w:pPr>
        <w:pStyle w:val="ListParagraph"/>
        <w:numPr>
          <w:ilvl w:val="0"/>
          <w:numId w:val="32"/>
        </w:numPr>
        <w:suppressAutoHyphens w:val="0"/>
        <w:contextualSpacing/>
        <w:jc w:val="left"/>
        <w:rPr>
          <w:rFonts w:ascii="Times New Roman" w:hAnsi="Times New Roman"/>
          <w:sz w:val="24"/>
        </w:rPr>
      </w:pPr>
      <w:r w:rsidRPr="00FC78B2">
        <w:rPr>
          <w:rFonts w:ascii="Times New Roman" w:hAnsi="Times New Roman"/>
          <w:sz w:val="24"/>
        </w:rPr>
        <w:t>What has gotten worse in your neighborhood in the last couple of years? (How/why did this happen? What is the worst thing about this neighborhood now?)</w:t>
      </w:r>
    </w:p>
    <w:p w14:paraId="23052FE1" w14:textId="77777777" w:rsidR="00F7231B" w:rsidRPr="00FC78B2" w:rsidRDefault="00F7231B" w:rsidP="00A32640">
      <w:pPr>
        <w:pStyle w:val="ListParagraph"/>
        <w:numPr>
          <w:ilvl w:val="0"/>
          <w:numId w:val="32"/>
        </w:numPr>
        <w:suppressAutoHyphens w:val="0"/>
        <w:contextualSpacing/>
        <w:jc w:val="left"/>
        <w:rPr>
          <w:rFonts w:ascii="Times New Roman" w:hAnsi="Times New Roman"/>
          <w:sz w:val="24"/>
        </w:rPr>
      </w:pPr>
      <w:r w:rsidRPr="00FC78B2">
        <w:rPr>
          <w:rFonts w:ascii="Times New Roman" w:hAnsi="Times New Roman"/>
          <w:sz w:val="24"/>
        </w:rPr>
        <w:t>What has gotten better in your neighborhood in the last couple of years? (How/why did this happen? What is the best thing about this neighborhood now?)</w:t>
      </w:r>
    </w:p>
    <w:p w14:paraId="190A97B1" w14:textId="77777777" w:rsidR="00F7231B" w:rsidRPr="00FC78B2" w:rsidRDefault="00F7231B" w:rsidP="00A32640">
      <w:pPr>
        <w:pStyle w:val="ListParagraph"/>
        <w:numPr>
          <w:ilvl w:val="0"/>
          <w:numId w:val="32"/>
        </w:numPr>
        <w:suppressAutoHyphens w:val="0"/>
        <w:contextualSpacing/>
        <w:jc w:val="left"/>
        <w:rPr>
          <w:rFonts w:ascii="Times New Roman" w:hAnsi="Times New Roman"/>
          <w:sz w:val="24"/>
        </w:rPr>
      </w:pPr>
      <w:r w:rsidRPr="00FC78B2">
        <w:rPr>
          <w:rFonts w:ascii="Times New Roman" w:hAnsi="Times New Roman"/>
          <w:sz w:val="24"/>
        </w:rPr>
        <w:t>How did the kindergarten come to be? (Who was involved in designing it? Who was involved in building it? Who was involved in equipping it? Who works there?)</w:t>
      </w:r>
    </w:p>
    <w:p w14:paraId="466A29AE" w14:textId="77777777" w:rsidR="00F7231B" w:rsidRPr="00FC78B2" w:rsidRDefault="00F7231B" w:rsidP="00A32640">
      <w:pPr>
        <w:pStyle w:val="ListParagraph"/>
        <w:numPr>
          <w:ilvl w:val="0"/>
          <w:numId w:val="32"/>
        </w:numPr>
        <w:suppressAutoHyphens w:val="0"/>
        <w:contextualSpacing/>
        <w:jc w:val="left"/>
        <w:rPr>
          <w:rFonts w:ascii="Times New Roman" w:hAnsi="Times New Roman"/>
          <w:sz w:val="24"/>
        </w:rPr>
      </w:pPr>
      <w:r w:rsidRPr="00FC78B2">
        <w:rPr>
          <w:rFonts w:ascii="Times New Roman" w:hAnsi="Times New Roman"/>
          <w:sz w:val="24"/>
        </w:rPr>
        <w:t>What do you think about the kindergarten? (How does it function? What has changed for people in your neighborhood as a result of the CUP?)</w:t>
      </w:r>
    </w:p>
    <w:p w14:paraId="71CDE3E1" w14:textId="77777777" w:rsidR="00F7231B" w:rsidRPr="00FC78B2" w:rsidRDefault="00F7231B" w:rsidP="00F7231B">
      <w:pPr>
        <w:spacing w:after="0" w:line="240" w:lineRule="auto"/>
        <w:rPr>
          <w:rFonts w:ascii="Times New Roman" w:hAnsi="Times New Roman" w:cs="Times New Roman"/>
          <w:sz w:val="24"/>
          <w:szCs w:val="24"/>
        </w:rPr>
      </w:pPr>
    </w:p>
    <w:p w14:paraId="02AC2F9E" w14:textId="77777777" w:rsidR="00F7231B" w:rsidRPr="00FC78B2" w:rsidRDefault="00F7231B" w:rsidP="00F7231B">
      <w:pPr>
        <w:spacing w:after="0" w:line="240" w:lineRule="auto"/>
        <w:rPr>
          <w:rFonts w:ascii="Times New Roman" w:hAnsi="Times New Roman" w:cs="Times New Roman"/>
          <w:sz w:val="24"/>
          <w:szCs w:val="24"/>
        </w:rPr>
      </w:pPr>
      <w:r w:rsidRPr="00FC78B2">
        <w:rPr>
          <w:rFonts w:ascii="Times New Roman" w:hAnsi="Times New Roman" w:cs="Times New Roman"/>
          <w:sz w:val="24"/>
          <w:szCs w:val="24"/>
        </w:rPr>
        <w:br w:type="page"/>
      </w:r>
    </w:p>
    <w:p w14:paraId="22AB8410"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Questions for focus group: Recipients of start-up tool kits for income diversification</w:t>
      </w:r>
    </w:p>
    <w:p w14:paraId="28F60E1E" w14:textId="77777777" w:rsidR="00F7231B" w:rsidRPr="00FC78B2" w:rsidRDefault="00F7231B" w:rsidP="00A32640">
      <w:pPr>
        <w:pStyle w:val="ListParagraph"/>
        <w:numPr>
          <w:ilvl w:val="0"/>
          <w:numId w:val="33"/>
        </w:numPr>
        <w:suppressAutoHyphens w:val="0"/>
        <w:contextualSpacing/>
        <w:jc w:val="left"/>
        <w:rPr>
          <w:rFonts w:ascii="Times New Roman" w:hAnsi="Times New Roman"/>
          <w:sz w:val="24"/>
        </w:rPr>
      </w:pPr>
      <w:r w:rsidRPr="00FC78B2">
        <w:rPr>
          <w:rFonts w:ascii="Times New Roman" w:hAnsi="Times New Roman"/>
          <w:sz w:val="24"/>
        </w:rPr>
        <w:t>What was included in your start-up tool kit? (What was your role in deciding what the tool kit would include?)</w:t>
      </w:r>
    </w:p>
    <w:p w14:paraId="02885724" w14:textId="77777777" w:rsidR="00F7231B" w:rsidRPr="00FC78B2" w:rsidRDefault="00F7231B" w:rsidP="00A32640">
      <w:pPr>
        <w:pStyle w:val="ListParagraph"/>
        <w:numPr>
          <w:ilvl w:val="0"/>
          <w:numId w:val="33"/>
        </w:numPr>
        <w:suppressAutoHyphens w:val="0"/>
        <w:contextualSpacing/>
        <w:jc w:val="left"/>
        <w:rPr>
          <w:rFonts w:ascii="Times New Roman" w:hAnsi="Times New Roman"/>
          <w:sz w:val="24"/>
        </w:rPr>
      </w:pPr>
      <w:r w:rsidRPr="00FC78B2">
        <w:rPr>
          <w:rFonts w:ascii="Times New Roman" w:hAnsi="Times New Roman"/>
          <w:sz w:val="24"/>
        </w:rPr>
        <w:t>How easy/difficult was it to use your start-up tool kit? (Why?)</w:t>
      </w:r>
    </w:p>
    <w:p w14:paraId="4383A312" w14:textId="77777777" w:rsidR="00F7231B" w:rsidRPr="00FC78B2" w:rsidRDefault="00F7231B" w:rsidP="00A32640">
      <w:pPr>
        <w:pStyle w:val="ListParagraph"/>
        <w:numPr>
          <w:ilvl w:val="0"/>
          <w:numId w:val="33"/>
        </w:numPr>
        <w:suppressAutoHyphens w:val="0"/>
        <w:contextualSpacing/>
        <w:jc w:val="left"/>
        <w:rPr>
          <w:rFonts w:ascii="Times New Roman" w:hAnsi="Times New Roman"/>
          <w:sz w:val="24"/>
        </w:rPr>
      </w:pPr>
      <w:r w:rsidRPr="00FC78B2">
        <w:rPr>
          <w:rFonts w:ascii="Times New Roman" w:hAnsi="Times New Roman"/>
          <w:sz w:val="24"/>
        </w:rPr>
        <w:t>What did the start-up tool kit allow you to do that you couldn’t do before you received it?</w:t>
      </w:r>
    </w:p>
    <w:p w14:paraId="2C13BCB7" w14:textId="77777777" w:rsidR="00F7231B" w:rsidRPr="00FC78B2" w:rsidRDefault="00F7231B" w:rsidP="00A32640">
      <w:pPr>
        <w:pStyle w:val="ListParagraph"/>
        <w:numPr>
          <w:ilvl w:val="0"/>
          <w:numId w:val="33"/>
        </w:numPr>
        <w:suppressAutoHyphens w:val="0"/>
        <w:contextualSpacing/>
        <w:jc w:val="left"/>
        <w:rPr>
          <w:rFonts w:ascii="Times New Roman" w:hAnsi="Times New Roman"/>
          <w:sz w:val="24"/>
        </w:rPr>
      </w:pPr>
      <w:r w:rsidRPr="00FC78B2">
        <w:rPr>
          <w:rFonts w:ascii="Times New Roman" w:hAnsi="Times New Roman"/>
          <w:sz w:val="24"/>
        </w:rPr>
        <w:t>How has your employment situation changed since you received the start-up tool kit? (What did you do for income before you received the start-up tool kit? What do you do for income now?)</w:t>
      </w:r>
    </w:p>
    <w:p w14:paraId="0C3B746D" w14:textId="77777777" w:rsidR="00F7231B" w:rsidRPr="00FC78B2" w:rsidRDefault="00F7231B" w:rsidP="00A32640">
      <w:pPr>
        <w:pStyle w:val="ListParagraph"/>
        <w:numPr>
          <w:ilvl w:val="0"/>
          <w:numId w:val="33"/>
        </w:numPr>
        <w:suppressAutoHyphens w:val="0"/>
        <w:contextualSpacing/>
        <w:jc w:val="left"/>
        <w:rPr>
          <w:rFonts w:ascii="Times New Roman" w:hAnsi="Times New Roman"/>
          <w:sz w:val="24"/>
        </w:rPr>
      </w:pPr>
      <w:r w:rsidRPr="00FC78B2">
        <w:rPr>
          <w:rFonts w:ascii="Times New Roman" w:hAnsi="Times New Roman"/>
          <w:sz w:val="24"/>
        </w:rPr>
        <w:t>How has your level of income changed since you received the start-up tool kit? (Why?)</w:t>
      </w:r>
    </w:p>
    <w:p w14:paraId="5FEE390F" w14:textId="77777777" w:rsidR="00F7231B" w:rsidRPr="00FC78B2" w:rsidRDefault="00F7231B" w:rsidP="00F7231B">
      <w:pPr>
        <w:pStyle w:val="ListParagraph"/>
        <w:ind w:left="360"/>
        <w:rPr>
          <w:rFonts w:ascii="Times New Roman" w:hAnsi="Times New Roman"/>
          <w:sz w:val="24"/>
        </w:rPr>
      </w:pPr>
    </w:p>
    <w:p w14:paraId="510FEEE2" w14:textId="77777777" w:rsidR="00F7231B" w:rsidRPr="00FC78B2" w:rsidRDefault="00F7231B" w:rsidP="00F7231B">
      <w:pPr>
        <w:pStyle w:val="ListParagraph"/>
        <w:ind w:left="360"/>
        <w:rPr>
          <w:rFonts w:ascii="Times New Roman" w:hAnsi="Times New Roman"/>
          <w:sz w:val="24"/>
        </w:rPr>
      </w:pPr>
    </w:p>
    <w:p w14:paraId="6B4C264C"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Questions for focus group: Women farmers</w:t>
      </w:r>
    </w:p>
    <w:p w14:paraId="63661569" w14:textId="77777777" w:rsidR="00F7231B" w:rsidRPr="00FC78B2" w:rsidRDefault="00F7231B" w:rsidP="00A32640">
      <w:pPr>
        <w:pStyle w:val="ListParagraph"/>
        <w:numPr>
          <w:ilvl w:val="0"/>
          <w:numId w:val="34"/>
        </w:numPr>
        <w:suppressAutoHyphens w:val="0"/>
        <w:contextualSpacing/>
        <w:jc w:val="left"/>
        <w:rPr>
          <w:rFonts w:ascii="Times New Roman" w:hAnsi="Times New Roman"/>
          <w:sz w:val="24"/>
        </w:rPr>
      </w:pPr>
      <w:r w:rsidRPr="00FC78B2">
        <w:rPr>
          <w:rFonts w:ascii="Times New Roman" w:hAnsi="Times New Roman"/>
          <w:sz w:val="24"/>
        </w:rPr>
        <w:t>What do you grow? (For how long have you grown it? How do you decide what to grow?)</w:t>
      </w:r>
    </w:p>
    <w:p w14:paraId="5E505B3F" w14:textId="77777777" w:rsidR="00F7231B" w:rsidRPr="00FC78B2" w:rsidRDefault="00F7231B" w:rsidP="00A32640">
      <w:pPr>
        <w:pStyle w:val="ListParagraph"/>
        <w:numPr>
          <w:ilvl w:val="0"/>
          <w:numId w:val="34"/>
        </w:numPr>
        <w:suppressAutoHyphens w:val="0"/>
        <w:contextualSpacing/>
        <w:jc w:val="left"/>
        <w:rPr>
          <w:rFonts w:ascii="Times New Roman" w:hAnsi="Times New Roman"/>
          <w:sz w:val="24"/>
        </w:rPr>
      </w:pPr>
      <w:r w:rsidRPr="00FC78B2">
        <w:rPr>
          <w:rFonts w:ascii="Times New Roman" w:hAnsi="Times New Roman"/>
          <w:sz w:val="24"/>
        </w:rPr>
        <w:t>How do you sell what you grow? (Where do you sell it? Who else is involved in marketing?)</w:t>
      </w:r>
    </w:p>
    <w:p w14:paraId="4BC974A0" w14:textId="77777777" w:rsidR="00F7231B" w:rsidRPr="00FC78B2" w:rsidRDefault="00F7231B" w:rsidP="00A32640">
      <w:pPr>
        <w:pStyle w:val="ListParagraph"/>
        <w:numPr>
          <w:ilvl w:val="0"/>
          <w:numId w:val="34"/>
        </w:numPr>
        <w:suppressAutoHyphens w:val="0"/>
        <w:contextualSpacing/>
        <w:jc w:val="left"/>
        <w:rPr>
          <w:rFonts w:ascii="Times New Roman" w:hAnsi="Times New Roman"/>
          <w:sz w:val="24"/>
        </w:rPr>
      </w:pPr>
      <w:r w:rsidRPr="00FC78B2">
        <w:rPr>
          <w:rFonts w:ascii="Times New Roman" w:hAnsi="Times New Roman"/>
          <w:sz w:val="24"/>
        </w:rPr>
        <w:t>What kind of assistance did you receive through the project? (How useful was it? Why?)</w:t>
      </w:r>
    </w:p>
    <w:p w14:paraId="0A8BF7D1" w14:textId="77777777" w:rsidR="00F7231B" w:rsidRPr="00FC78B2" w:rsidRDefault="00F7231B" w:rsidP="00A32640">
      <w:pPr>
        <w:pStyle w:val="ListParagraph"/>
        <w:numPr>
          <w:ilvl w:val="0"/>
          <w:numId w:val="34"/>
        </w:numPr>
        <w:suppressAutoHyphens w:val="0"/>
        <w:contextualSpacing/>
        <w:jc w:val="left"/>
        <w:rPr>
          <w:rFonts w:ascii="Times New Roman" w:hAnsi="Times New Roman"/>
          <w:sz w:val="24"/>
        </w:rPr>
      </w:pPr>
      <w:r w:rsidRPr="00FC78B2">
        <w:rPr>
          <w:rFonts w:ascii="Times New Roman" w:hAnsi="Times New Roman"/>
          <w:sz w:val="24"/>
        </w:rPr>
        <w:t>How has your employment situation changed since you received assistance through the project? (What did you do for income before you received assistance through the project? What do you do for income now?)</w:t>
      </w:r>
    </w:p>
    <w:p w14:paraId="36AED0A9" w14:textId="77777777" w:rsidR="00F7231B" w:rsidRPr="00FC78B2" w:rsidRDefault="00F7231B" w:rsidP="00A32640">
      <w:pPr>
        <w:pStyle w:val="ListParagraph"/>
        <w:numPr>
          <w:ilvl w:val="0"/>
          <w:numId w:val="34"/>
        </w:numPr>
        <w:suppressAutoHyphens w:val="0"/>
        <w:contextualSpacing/>
        <w:jc w:val="left"/>
        <w:rPr>
          <w:rFonts w:ascii="Times New Roman" w:hAnsi="Times New Roman"/>
          <w:sz w:val="24"/>
        </w:rPr>
      </w:pPr>
      <w:r w:rsidRPr="00FC78B2">
        <w:rPr>
          <w:rFonts w:ascii="Times New Roman" w:hAnsi="Times New Roman"/>
          <w:sz w:val="24"/>
        </w:rPr>
        <w:t>How has your level of income changed since you received assistance through the project? (Why?)</w:t>
      </w:r>
    </w:p>
    <w:p w14:paraId="6B87C506" w14:textId="77777777" w:rsidR="00F7231B" w:rsidRPr="00FC78B2" w:rsidRDefault="00F7231B" w:rsidP="00F7231B">
      <w:pPr>
        <w:spacing w:after="0" w:line="240" w:lineRule="auto"/>
        <w:rPr>
          <w:rFonts w:ascii="Times New Roman" w:hAnsi="Times New Roman" w:cs="Times New Roman"/>
          <w:sz w:val="24"/>
          <w:szCs w:val="24"/>
        </w:rPr>
      </w:pPr>
      <w:r w:rsidRPr="00FC78B2">
        <w:rPr>
          <w:rFonts w:ascii="Times New Roman" w:hAnsi="Times New Roman" w:cs="Times New Roman"/>
          <w:sz w:val="24"/>
          <w:szCs w:val="24"/>
        </w:rPr>
        <w:br w:type="page"/>
      </w:r>
    </w:p>
    <w:p w14:paraId="529E6B05" w14:textId="77777777" w:rsidR="00F7231B" w:rsidRPr="00FC78B2" w:rsidRDefault="00F7231B" w:rsidP="00F7231B">
      <w:pPr>
        <w:spacing w:after="0" w:line="240" w:lineRule="auto"/>
        <w:rPr>
          <w:rFonts w:ascii="Times New Roman" w:hAnsi="Times New Roman" w:cs="Times New Roman"/>
          <w:b/>
          <w:sz w:val="24"/>
          <w:szCs w:val="24"/>
        </w:rPr>
      </w:pPr>
      <w:r w:rsidRPr="00FC78B2">
        <w:rPr>
          <w:rFonts w:ascii="Times New Roman" w:hAnsi="Times New Roman" w:cs="Times New Roman"/>
          <w:b/>
          <w:sz w:val="24"/>
          <w:szCs w:val="24"/>
        </w:rPr>
        <w:t>Interview guides</w:t>
      </w:r>
    </w:p>
    <w:p w14:paraId="227C71C4" w14:textId="77777777" w:rsidR="00F7231B" w:rsidRPr="00FC78B2" w:rsidRDefault="00F7231B" w:rsidP="00F7231B">
      <w:pPr>
        <w:spacing w:after="0" w:line="240" w:lineRule="auto"/>
        <w:rPr>
          <w:rFonts w:ascii="Times New Roman" w:hAnsi="Times New Roman" w:cs="Times New Roman"/>
          <w:b/>
          <w:sz w:val="24"/>
          <w:szCs w:val="24"/>
        </w:rPr>
      </w:pPr>
    </w:p>
    <w:p w14:paraId="1B25229B"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w:t>
      </w:r>
    </w:p>
    <w:p w14:paraId="7AAD42D6" w14:textId="77777777" w:rsidR="00F7231B" w:rsidRPr="00FC78B2" w:rsidRDefault="00F7231B" w:rsidP="00A32640">
      <w:pPr>
        <w:pStyle w:val="ListParagraph"/>
        <w:numPr>
          <w:ilvl w:val="0"/>
          <w:numId w:val="31"/>
        </w:numPr>
        <w:suppressAutoHyphens w:val="0"/>
        <w:contextualSpacing/>
        <w:jc w:val="left"/>
        <w:rPr>
          <w:rFonts w:ascii="Times New Roman" w:hAnsi="Times New Roman"/>
          <w:i/>
          <w:sz w:val="24"/>
        </w:rPr>
      </w:pPr>
      <w:r w:rsidRPr="00FC78B2">
        <w:rPr>
          <w:rFonts w:ascii="Times New Roman" w:hAnsi="Times New Roman"/>
          <w:i/>
          <w:sz w:val="24"/>
        </w:rPr>
        <w:t>AULEDA</w:t>
      </w:r>
    </w:p>
    <w:p w14:paraId="63EA043A" w14:textId="77777777" w:rsidR="00F7231B" w:rsidRPr="00FC78B2" w:rsidRDefault="00F7231B" w:rsidP="00A32640">
      <w:pPr>
        <w:pStyle w:val="ListParagraph"/>
        <w:numPr>
          <w:ilvl w:val="0"/>
          <w:numId w:val="31"/>
        </w:numPr>
        <w:suppressAutoHyphens w:val="0"/>
        <w:contextualSpacing/>
        <w:jc w:val="left"/>
        <w:rPr>
          <w:rFonts w:ascii="Times New Roman" w:hAnsi="Times New Roman"/>
          <w:i/>
          <w:sz w:val="24"/>
        </w:rPr>
      </w:pPr>
      <w:r w:rsidRPr="00FC78B2">
        <w:rPr>
          <w:rFonts w:ascii="Times New Roman" w:hAnsi="Times New Roman"/>
          <w:i/>
          <w:sz w:val="24"/>
        </w:rPr>
        <w:t>MEDALB</w:t>
      </w:r>
    </w:p>
    <w:p w14:paraId="23B101E9" w14:textId="77777777" w:rsidR="00F7231B" w:rsidRPr="00FC78B2" w:rsidRDefault="00F7231B" w:rsidP="00F7231B">
      <w:pPr>
        <w:spacing w:after="0" w:line="240" w:lineRule="auto"/>
        <w:rPr>
          <w:rFonts w:ascii="Times New Roman" w:hAnsi="Times New Roman" w:cs="Times New Roman"/>
          <w:sz w:val="24"/>
          <w:szCs w:val="24"/>
        </w:rPr>
      </w:pPr>
    </w:p>
    <w:p w14:paraId="58A2FD24"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What was your organization’s role in connection with the project?</w:t>
      </w:r>
    </w:p>
    <w:p w14:paraId="7FD64270"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What is your assessment of the implementation of the project activities in which your organization was involved?</w:t>
      </w:r>
    </w:p>
    <w:p w14:paraId="59BFC643"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 xml:space="preserve">What is your assessment of the results of the project activities in which your organization was involved? </w:t>
      </w:r>
    </w:p>
    <w:p w14:paraId="2D25D0AF"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 xml:space="preserve"> How successful were the activities in bringing about increased income generation by Roma- and Egyptian-run businesses? </w:t>
      </w:r>
    </w:p>
    <w:p w14:paraId="1EC382F9"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4D84432D" w14:textId="77777777" w:rsidR="00F7231B" w:rsidRPr="00FC78B2" w:rsidRDefault="00F7231B" w:rsidP="00F7231B">
      <w:pPr>
        <w:spacing w:after="0" w:line="240" w:lineRule="auto"/>
        <w:rPr>
          <w:rFonts w:ascii="Times New Roman" w:hAnsi="Times New Roman" w:cs="Times New Roman"/>
          <w:sz w:val="24"/>
          <w:szCs w:val="24"/>
        </w:rPr>
      </w:pPr>
    </w:p>
    <w:p w14:paraId="66120271"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Which of the activities in which your organization was involved was most successful?</w:t>
      </w:r>
    </w:p>
    <w:p w14:paraId="5BF494DF"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Which of the activities in which your organization was involved was least successful?</w:t>
      </w:r>
    </w:p>
    <w:p w14:paraId="51001776" w14:textId="77777777" w:rsidR="00F7231B" w:rsidRPr="00FC78B2" w:rsidRDefault="00F7231B" w:rsidP="00F7231B">
      <w:pPr>
        <w:pStyle w:val="ListParagraph"/>
        <w:ind w:left="0"/>
        <w:rPr>
          <w:rFonts w:ascii="Times New Roman" w:hAnsi="Times New Roman"/>
          <w:sz w:val="24"/>
        </w:rPr>
      </w:pPr>
    </w:p>
    <w:p w14:paraId="0B90EBA7"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organization’s work on the project?</w:t>
      </w:r>
    </w:p>
    <w:p w14:paraId="51AD1AB7"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78E6CF65" w14:textId="77777777" w:rsidR="00F7231B" w:rsidRPr="00FC78B2" w:rsidRDefault="00F7231B" w:rsidP="00A32640">
      <w:pPr>
        <w:pStyle w:val="ListParagraph"/>
        <w:numPr>
          <w:ilvl w:val="0"/>
          <w:numId w:val="40"/>
        </w:numPr>
        <w:suppressAutoHyphens w:val="0"/>
        <w:contextualSpacing/>
        <w:jc w:val="left"/>
        <w:rPr>
          <w:rFonts w:ascii="Times New Roman" w:hAnsi="Times New Roman"/>
          <w:sz w:val="24"/>
        </w:rPr>
      </w:pPr>
      <w:r w:rsidRPr="00FC78B2">
        <w:rPr>
          <w:rFonts w:ascii="Times New Roman" w:hAnsi="Times New Roman"/>
          <w:sz w:val="24"/>
        </w:rPr>
        <w:t>How will the results of your work on the project be affected by the project ending?</w:t>
      </w:r>
    </w:p>
    <w:p w14:paraId="49AF4BA1" w14:textId="77777777" w:rsidR="00F7231B" w:rsidRPr="00FC78B2" w:rsidRDefault="00F7231B" w:rsidP="00F7231B">
      <w:pPr>
        <w:spacing w:after="0" w:line="240" w:lineRule="auto"/>
        <w:rPr>
          <w:rFonts w:ascii="Times New Roman" w:hAnsi="Times New Roman" w:cs="Times New Roman"/>
          <w:sz w:val="24"/>
          <w:szCs w:val="24"/>
        </w:rPr>
      </w:pPr>
    </w:p>
    <w:p w14:paraId="64F535BB" w14:textId="77777777" w:rsidR="00F7231B" w:rsidRPr="00FC78B2" w:rsidRDefault="00F7231B" w:rsidP="00F7231B">
      <w:pPr>
        <w:spacing w:after="0" w:line="240" w:lineRule="auto"/>
        <w:rPr>
          <w:rFonts w:ascii="Times New Roman" w:hAnsi="Times New Roman" w:cs="Times New Roman"/>
          <w:sz w:val="24"/>
          <w:szCs w:val="24"/>
        </w:rPr>
      </w:pPr>
    </w:p>
    <w:p w14:paraId="2E1B2366"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w:t>
      </w:r>
    </w:p>
    <w:p w14:paraId="6229B913" w14:textId="77777777" w:rsidR="00F7231B" w:rsidRPr="00FC78B2" w:rsidRDefault="00F7231B" w:rsidP="00A32640">
      <w:pPr>
        <w:pStyle w:val="ListParagraph"/>
        <w:numPr>
          <w:ilvl w:val="0"/>
          <w:numId w:val="36"/>
        </w:numPr>
        <w:suppressAutoHyphens w:val="0"/>
        <w:contextualSpacing/>
        <w:jc w:val="left"/>
        <w:rPr>
          <w:rFonts w:ascii="Times New Roman" w:hAnsi="Times New Roman"/>
          <w:i/>
          <w:sz w:val="24"/>
        </w:rPr>
      </w:pPr>
      <w:r w:rsidRPr="00FC78B2">
        <w:rPr>
          <w:rFonts w:ascii="Times New Roman" w:hAnsi="Times New Roman"/>
          <w:i/>
          <w:sz w:val="24"/>
        </w:rPr>
        <w:t>Commissioner for Protection from Discrimination</w:t>
      </w:r>
    </w:p>
    <w:p w14:paraId="75ADF081" w14:textId="77777777" w:rsidR="00F7231B" w:rsidRPr="00FC78B2" w:rsidRDefault="00F7231B" w:rsidP="00A32640">
      <w:pPr>
        <w:pStyle w:val="ListParagraph"/>
        <w:numPr>
          <w:ilvl w:val="0"/>
          <w:numId w:val="36"/>
        </w:numPr>
        <w:suppressAutoHyphens w:val="0"/>
        <w:contextualSpacing/>
        <w:jc w:val="left"/>
        <w:rPr>
          <w:rFonts w:ascii="Times New Roman" w:hAnsi="Times New Roman"/>
          <w:i/>
          <w:sz w:val="24"/>
        </w:rPr>
      </w:pPr>
      <w:r w:rsidRPr="00FC78B2">
        <w:rPr>
          <w:rFonts w:ascii="Times New Roman" w:hAnsi="Times New Roman"/>
          <w:i/>
          <w:sz w:val="24"/>
        </w:rPr>
        <w:t>People’s Advocate</w:t>
      </w:r>
    </w:p>
    <w:p w14:paraId="2CF08691" w14:textId="77777777" w:rsidR="00F7231B" w:rsidRPr="00FC78B2" w:rsidRDefault="00F7231B" w:rsidP="00F7231B">
      <w:pPr>
        <w:spacing w:after="0" w:line="240" w:lineRule="auto"/>
        <w:rPr>
          <w:rFonts w:ascii="Times New Roman" w:hAnsi="Times New Roman" w:cs="Times New Roman"/>
          <w:sz w:val="24"/>
          <w:szCs w:val="24"/>
        </w:rPr>
      </w:pPr>
    </w:p>
    <w:p w14:paraId="22672C57"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What was the role of your institution in connection with the project?</w:t>
      </w:r>
    </w:p>
    <w:p w14:paraId="6B1CB9E7"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What is your assessment of the implementation of the activities taken on by your institution?</w:t>
      </w:r>
    </w:p>
    <w:p w14:paraId="4814CAE1"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 xml:space="preserve">What is your assessment of the results of the activities implemented by your institution? </w:t>
      </w:r>
    </w:p>
    <w:p w14:paraId="60B7EC3C"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 xml:space="preserve">How did the support for Facilitators for Protection from Discrimination affect: </w:t>
      </w:r>
    </w:p>
    <w:p w14:paraId="0AEE931D" w14:textId="77777777" w:rsidR="00F7231B" w:rsidRPr="00FC78B2" w:rsidRDefault="00F7231B" w:rsidP="00A32640">
      <w:pPr>
        <w:pStyle w:val="ListParagraph"/>
        <w:numPr>
          <w:ilvl w:val="1"/>
          <w:numId w:val="35"/>
        </w:numPr>
        <w:suppressAutoHyphens w:val="0"/>
        <w:contextualSpacing/>
        <w:jc w:val="left"/>
        <w:rPr>
          <w:rFonts w:ascii="Times New Roman" w:hAnsi="Times New Roman"/>
          <w:sz w:val="24"/>
        </w:rPr>
      </w:pPr>
      <w:r w:rsidRPr="00FC78B2">
        <w:rPr>
          <w:rFonts w:ascii="Times New Roman" w:hAnsi="Times New Roman"/>
          <w:sz w:val="24"/>
        </w:rPr>
        <w:t>The work of the Commissioner for Protection from Discrimination/People’s Advocate?</w:t>
      </w:r>
    </w:p>
    <w:p w14:paraId="7D8E86CA" w14:textId="77777777" w:rsidR="00F7231B" w:rsidRPr="00FC78B2" w:rsidRDefault="00F7231B" w:rsidP="00A32640">
      <w:pPr>
        <w:pStyle w:val="ListParagraph"/>
        <w:numPr>
          <w:ilvl w:val="1"/>
          <w:numId w:val="35"/>
        </w:numPr>
        <w:suppressAutoHyphens w:val="0"/>
        <w:contextualSpacing/>
        <w:jc w:val="left"/>
        <w:rPr>
          <w:rFonts w:ascii="Times New Roman" w:hAnsi="Times New Roman"/>
          <w:sz w:val="24"/>
        </w:rPr>
      </w:pPr>
      <w:r w:rsidRPr="00FC78B2">
        <w:rPr>
          <w:rFonts w:ascii="Times New Roman" w:hAnsi="Times New Roman"/>
          <w:sz w:val="24"/>
        </w:rPr>
        <w:t>The professional career of the Facilitators?</w:t>
      </w:r>
    </w:p>
    <w:p w14:paraId="5FD5E99E" w14:textId="77777777" w:rsidR="00F7231B" w:rsidRPr="00FC78B2" w:rsidRDefault="00F7231B" w:rsidP="00A32640">
      <w:pPr>
        <w:pStyle w:val="ListParagraph"/>
        <w:numPr>
          <w:ilvl w:val="1"/>
          <w:numId w:val="35"/>
        </w:numPr>
        <w:suppressAutoHyphens w:val="0"/>
        <w:contextualSpacing/>
        <w:jc w:val="left"/>
        <w:rPr>
          <w:rFonts w:ascii="Times New Roman" w:hAnsi="Times New Roman"/>
          <w:sz w:val="24"/>
        </w:rPr>
      </w:pPr>
      <w:r w:rsidRPr="00FC78B2">
        <w:rPr>
          <w:rFonts w:ascii="Times New Roman" w:hAnsi="Times New Roman"/>
          <w:sz w:val="24"/>
        </w:rPr>
        <w:t>Implementation of the Roma Strategy and Decade Action Plan?</w:t>
      </w:r>
    </w:p>
    <w:p w14:paraId="2C704484" w14:textId="77777777" w:rsidR="00F7231B" w:rsidRPr="00FC78B2" w:rsidRDefault="00F7231B" w:rsidP="00F7231B">
      <w:pPr>
        <w:spacing w:after="0" w:line="240" w:lineRule="auto"/>
        <w:rPr>
          <w:rFonts w:ascii="Times New Roman" w:hAnsi="Times New Roman" w:cs="Times New Roman"/>
          <w:sz w:val="24"/>
          <w:szCs w:val="24"/>
        </w:rPr>
      </w:pPr>
    </w:p>
    <w:p w14:paraId="6A0147EE"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Which of the activities undertaken by your institution were most successful?</w:t>
      </w:r>
    </w:p>
    <w:p w14:paraId="4E315658"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Which of the activities undertaken by your institution were least successful?</w:t>
      </w:r>
    </w:p>
    <w:p w14:paraId="55CA427D" w14:textId="77777777" w:rsidR="00F7231B" w:rsidRPr="00FC78B2" w:rsidRDefault="00F7231B" w:rsidP="00F7231B">
      <w:pPr>
        <w:pStyle w:val="ListParagraph"/>
        <w:ind w:left="360"/>
        <w:rPr>
          <w:rFonts w:ascii="Times New Roman" w:hAnsi="Times New Roman"/>
          <w:sz w:val="24"/>
        </w:rPr>
      </w:pPr>
    </w:p>
    <w:p w14:paraId="4B658B0E"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institution’s work on the project?</w:t>
      </w:r>
    </w:p>
    <w:p w14:paraId="1194632B"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04AD1C40" w14:textId="77777777" w:rsidR="00F7231B" w:rsidRPr="00FC78B2" w:rsidRDefault="00F7231B" w:rsidP="00A32640">
      <w:pPr>
        <w:pStyle w:val="ListParagraph"/>
        <w:numPr>
          <w:ilvl w:val="0"/>
          <w:numId w:val="35"/>
        </w:numPr>
        <w:suppressAutoHyphens w:val="0"/>
        <w:contextualSpacing/>
        <w:jc w:val="left"/>
        <w:rPr>
          <w:rFonts w:ascii="Times New Roman" w:hAnsi="Times New Roman"/>
          <w:sz w:val="24"/>
        </w:rPr>
      </w:pPr>
      <w:r w:rsidRPr="00FC78B2">
        <w:rPr>
          <w:rFonts w:ascii="Times New Roman" w:hAnsi="Times New Roman"/>
          <w:sz w:val="24"/>
        </w:rPr>
        <w:t>How will the results of your institution’s work on the project be affected by the project ending?</w:t>
      </w:r>
    </w:p>
    <w:p w14:paraId="00217C80" w14:textId="77777777" w:rsidR="00F7231B" w:rsidRPr="00FC78B2" w:rsidRDefault="00F7231B" w:rsidP="00F7231B">
      <w:pPr>
        <w:spacing w:after="0" w:line="240" w:lineRule="auto"/>
        <w:rPr>
          <w:rFonts w:ascii="Times New Roman" w:hAnsi="Times New Roman" w:cs="Times New Roman"/>
          <w:sz w:val="24"/>
          <w:szCs w:val="24"/>
        </w:rPr>
      </w:pPr>
    </w:p>
    <w:p w14:paraId="1FB1E549"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br w:type="page"/>
      </w:r>
    </w:p>
    <w:p w14:paraId="06B5F080"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 Community Development Coordinator</w:t>
      </w:r>
    </w:p>
    <w:p w14:paraId="0CD80B3C" w14:textId="77777777" w:rsidR="00F7231B" w:rsidRPr="00FC78B2" w:rsidRDefault="00F7231B" w:rsidP="00F7231B">
      <w:pPr>
        <w:spacing w:after="0" w:line="240" w:lineRule="auto"/>
        <w:rPr>
          <w:rFonts w:ascii="Times New Roman" w:hAnsi="Times New Roman" w:cs="Times New Roman"/>
          <w:i/>
          <w:sz w:val="24"/>
          <w:szCs w:val="24"/>
        </w:rPr>
      </w:pPr>
    </w:p>
    <w:p w14:paraId="5733C121"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What was your role in connection with the project?</w:t>
      </w:r>
    </w:p>
    <w:p w14:paraId="77850200"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bCs/>
          <w:sz w:val="24"/>
        </w:rPr>
        <w:t>To what extent do the objectives and design of the project respond to locally defined stakeholders’ needs and priorities?</w:t>
      </w:r>
    </w:p>
    <w:p w14:paraId="44AAB33C"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 xml:space="preserve">What real difference have the activities made to the beneficiaries? What are the most significant changes that this project has supported and generated? </w:t>
      </w:r>
      <w:r w:rsidRPr="00FC78B2">
        <w:rPr>
          <w:rFonts w:ascii="Times New Roman" w:hAnsi="Times New Roman"/>
          <w:color w:val="000000" w:themeColor="text1"/>
          <w:sz w:val="24"/>
        </w:rPr>
        <w:t>What would conditions have been like without the project intervention?</w:t>
      </w:r>
      <w:r w:rsidRPr="00FC78B2">
        <w:rPr>
          <w:rFonts w:ascii="Times New Roman" w:hAnsi="Times New Roman"/>
          <w:b/>
          <w:bCs/>
          <w:color w:val="4C91DE"/>
          <w:sz w:val="24"/>
        </w:rPr>
        <w:t xml:space="preserve"> </w:t>
      </w:r>
    </w:p>
    <w:p w14:paraId="63AADABD"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What is your assessment of the implementation of the project activities in which you were involved?</w:t>
      </w:r>
    </w:p>
    <w:p w14:paraId="2C966B9D"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 xml:space="preserve">What is your assessment of the results of the project activities in which you were involved?  To what extent are the expected objectives/results of the project achieved? Which indicators demonstrate that? </w:t>
      </w:r>
    </w:p>
    <w:p w14:paraId="21AB2F8B"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How successful was the project in increasing participatory planning by Roma and Egyptians?</w:t>
      </w:r>
    </w:p>
    <w:p w14:paraId="3F4BA23E"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Which of the activities in which you were involved was most successful?</w:t>
      </w:r>
    </w:p>
    <w:p w14:paraId="539BE795"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Which of the activities in which you were involved was least successful?</w:t>
      </w:r>
    </w:p>
    <w:p w14:paraId="1F102EC6"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What is the most important result of your work on the project?</w:t>
      </w:r>
    </w:p>
    <w:p w14:paraId="4ADF2E22"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How effective/cooperative/supportive was the participation of regional and local authorities?</w:t>
      </w:r>
    </w:p>
    <w:p w14:paraId="6EF99DC6"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How effective was the support for delivery of the project provided by UNDP project management structure, managerial staff and coordination mechanisms?</w:t>
      </w:r>
    </w:p>
    <w:p w14:paraId="7926A372"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What are the changes (positive and negative) produced at institutional/ national/regional/local/community level?</w:t>
      </w:r>
    </w:p>
    <w:p w14:paraId="5A59499E"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2E6A2052"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How will the results of your work on the project be affected by the project ending?</w:t>
      </w:r>
    </w:p>
    <w:p w14:paraId="3866AF2C" w14:textId="77777777" w:rsidR="00F7231B" w:rsidRPr="00FC78B2" w:rsidRDefault="00F7231B" w:rsidP="00A32640">
      <w:pPr>
        <w:pStyle w:val="ListParagraph"/>
        <w:numPr>
          <w:ilvl w:val="0"/>
          <w:numId w:val="30"/>
        </w:numPr>
        <w:suppressAutoHyphens w:val="0"/>
        <w:ind w:left="360"/>
        <w:contextualSpacing/>
        <w:jc w:val="left"/>
        <w:rPr>
          <w:rFonts w:ascii="Times New Roman" w:hAnsi="Times New Roman"/>
          <w:sz w:val="24"/>
        </w:rPr>
      </w:pPr>
      <w:r w:rsidRPr="00FC78B2">
        <w:rPr>
          <w:rFonts w:ascii="Times New Roman" w:hAnsi="Times New Roman"/>
          <w:sz w:val="24"/>
        </w:rPr>
        <w:t>What are your plans for after the project ends?</w:t>
      </w:r>
    </w:p>
    <w:p w14:paraId="565B0C77" w14:textId="77777777" w:rsidR="00F7231B" w:rsidRPr="00FC78B2" w:rsidRDefault="00F7231B" w:rsidP="00F7231B">
      <w:pPr>
        <w:pStyle w:val="ListParagraph"/>
        <w:ind w:left="360"/>
        <w:rPr>
          <w:rFonts w:ascii="Times New Roman" w:hAnsi="Times New Roman"/>
          <w:sz w:val="24"/>
        </w:rPr>
      </w:pPr>
    </w:p>
    <w:p w14:paraId="7DFA1721" w14:textId="77777777" w:rsidR="00F7231B" w:rsidRPr="00FC78B2" w:rsidRDefault="00F7231B" w:rsidP="00F7231B">
      <w:pPr>
        <w:spacing w:after="0" w:line="240" w:lineRule="auto"/>
        <w:rPr>
          <w:rFonts w:ascii="Times New Roman" w:hAnsi="Times New Roman" w:cs="Times New Roman"/>
          <w:sz w:val="24"/>
          <w:szCs w:val="24"/>
        </w:rPr>
      </w:pPr>
    </w:p>
    <w:p w14:paraId="7E564E63"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br w:type="page"/>
      </w:r>
    </w:p>
    <w:p w14:paraId="500A207A"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w:t>
      </w:r>
    </w:p>
    <w:p w14:paraId="2F8CD38B" w14:textId="77777777" w:rsidR="00F7231B" w:rsidRPr="00FC78B2" w:rsidRDefault="00F7231B" w:rsidP="00A32640">
      <w:pPr>
        <w:pStyle w:val="ListParagraph"/>
        <w:numPr>
          <w:ilvl w:val="0"/>
          <w:numId w:val="38"/>
        </w:numPr>
        <w:suppressAutoHyphens w:val="0"/>
        <w:contextualSpacing/>
        <w:jc w:val="left"/>
        <w:rPr>
          <w:rFonts w:ascii="Times New Roman" w:hAnsi="Times New Roman"/>
          <w:i/>
          <w:sz w:val="24"/>
        </w:rPr>
      </w:pPr>
      <w:r w:rsidRPr="00FC78B2">
        <w:rPr>
          <w:rFonts w:ascii="Times New Roman" w:hAnsi="Times New Roman"/>
          <w:i/>
          <w:sz w:val="24"/>
        </w:rPr>
        <w:t>Council of Europe</w:t>
      </w:r>
    </w:p>
    <w:p w14:paraId="489C5290" w14:textId="77777777" w:rsidR="00F7231B" w:rsidRPr="00FC78B2" w:rsidRDefault="00F7231B" w:rsidP="00A32640">
      <w:pPr>
        <w:pStyle w:val="ListParagraph"/>
        <w:numPr>
          <w:ilvl w:val="0"/>
          <w:numId w:val="38"/>
        </w:numPr>
        <w:suppressAutoHyphens w:val="0"/>
        <w:contextualSpacing/>
        <w:jc w:val="left"/>
        <w:rPr>
          <w:rFonts w:ascii="Times New Roman" w:hAnsi="Times New Roman"/>
          <w:i/>
          <w:sz w:val="24"/>
        </w:rPr>
      </w:pPr>
      <w:r w:rsidRPr="00FC78B2">
        <w:rPr>
          <w:rFonts w:ascii="Times New Roman" w:hAnsi="Times New Roman"/>
          <w:i/>
          <w:sz w:val="24"/>
        </w:rPr>
        <w:t>EU Delegation</w:t>
      </w:r>
    </w:p>
    <w:p w14:paraId="30183AB3" w14:textId="77777777" w:rsidR="00F7231B" w:rsidRPr="00FC78B2" w:rsidRDefault="00F7231B" w:rsidP="00A32640">
      <w:pPr>
        <w:pStyle w:val="ListParagraph"/>
        <w:numPr>
          <w:ilvl w:val="0"/>
          <w:numId w:val="38"/>
        </w:numPr>
        <w:suppressAutoHyphens w:val="0"/>
        <w:contextualSpacing/>
        <w:jc w:val="left"/>
        <w:rPr>
          <w:rFonts w:ascii="Times New Roman" w:hAnsi="Times New Roman"/>
          <w:i/>
          <w:sz w:val="24"/>
        </w:rPr>
      </w:pPr>
      <w:r w:rsidRPr="00FC78B2">
        <w:rPr>
          <w:rFonts w:ascii="Times New Roman" w:hAnsi="Times New Roman"/>
          <w:i/>
          <w:sz w:val="24"/>
        </w:rPr>
        <w:t>OSCE-ODIHR</w:t>
      </w:r>
    </w:p>
    <w:p w14:paraId="2C90BD72" w14:textId="77777777" w:rsidR="00F7231B" w:rsidRPr="00FC78B2" w:rsidRDefault="00F7231B" w:rsidP="00A32640">
      <w:pPr>
        <w:pStyle w:val="ListParagraph"/>
        <w:numPr>
          <w:ilvl w:val="0"/>
          <w:numId w:val="38"/>
        </w:numPr>
        <w:suppressAutoHyphens w:val="0"/>
        <w:contextualSpacing/>
        <w:jc w:val="left"/>
        <w:rPr>
          <w:rFonts w:ascii="Times New Roman" w:hAnsi="Times New Roman"/>
          <w:i/>
          <w:sz w:val="24"/>
        </w:rPr>
      </w:pPr>
      <w:r w:rsidRPr="00FC78B2">
        <w:rPr>
          <w:rFonts w:ascii="Times New Roman" w:hAnsi="Times New Roman"/>
          <w:i/>
          <w:sz w:val="24"/>
        </w:rPr>
        <w:t>TACSO</w:t>
      </w:r>
    </w:p>
    <w:p w14:paraId="47C07EC7" w14:textId="77777777" w:rsidR="00F7231B" w:rsidRPr="00FC78B2" w:rsidRDefault="00F7231B" w:rsidP="00A32640">
      <w:pPr>
        <w:pStyle w:val="ListParagraph"/>
        <w:numPr>
          <w:ilvl w:val="0"/>
          <w:numId w:val="38"/>
        </w:numPr>
        <w:suppressAutoHyphens w:val="0"/>
        <w:contextualSpacing/>
        <w:jc w:val="left"/>
        <w:rPr>
          <w:rFonts w:ascii="Times New Roman" w:hAnsi="Times New Roman"/>
          <w:i/>
          <w:sz w:val="24"/>
        </w:rPr>
      </w:pPr>
      <w:r w:rsidRPr="00FC78B2">
        <w:rPr>
          <w:rFonts w:ascii="Times New Roman" w:hAnsi="Times New Roman"/>
          <w:i/>
          <w:sz w:val="24"/>
        </w:rPr>
        <w:t>UNDP</w:t>
      </w:r>
    </w:p>
    <w:p w14:paraId="3ECC7342" w14:textId="77777777" w:rsidR="00F7231B" w:rsidRPr="00FC78B2" w:rsidRDefault="00F7231B" w:rsidP="00F7231B">
      <w:pPr>
        <w:spacing w:after="0" w:line="240" w:lineRule="auto"/>
        <w:rPr>
          <w:rFonts w:ascii="Times New Roman" w:hAnsi="Times New Roman" w:cs="Times New Roman"/>
          <w:sz w:val="24"/>
          <w:szCs w:val="24"/>
        </w:rPr>
      </w:pPr>
    </w:p>
    <w:p w14:paraId="446E7215"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sz w:val="24"/>
        </w:rPr>
        <w:t>How successful was the project in producing the expected results (and why):</w:t>
      </w:r>
    </w:p>
    <w:p w14:paraId="5C1B77ED" w14:textId="77777777" w:rsidR="00F7231B" w:rsidRPr="00FC78B2" w:rsidRDefault="00F7231B" w:rsidP="00A32640">
      <w:pPr>
        <w:pStyle w:val="ListParagraph"/>
        <w:numPr>
          <w:ilvl w:val="1"/>
          <w:numId w:val="41"/>
        </w:numPr>
        <w:suppressAutoHyphens w:val="0"/>
        <w:ind w:left="1440"/>
        <w:contextualSpacing/>
        <w:jc w:val="left"/>
        <w:rPr>
          <w:rFonts w:ascii="Times New Roman" w:hAnsi="Times New Roman"/>
          <w:sz w:val="24"/>
        </w:rPr>
      </w:pPr>
      <w:r w:rsidRPr="00FC78B2">
        <w:rPr>
          <w:rFonts w:ascii="Times New Roman" w:hAnsi="Times New Roman"/>
          <w:sz w:val="24"/>
        </w:rPr>
        <w:t>Increased participatory local planning by Roma and Egyptians?</w:t>
      </w:r>
    </w:p>
    <w:p w14:paraId="24D4B94F" w14:textId="77777777" w:rsidR="00F7231B" w:rsidRPr="00FC78B2" w:rsidRDefault="00F7231B" w:rsidP="00A32640">
      <w:pPr>
        <w:pStyle w:val="ListParagraph"/>
        <w:numPr>
          <w:ilvl w:val="1"/>
          <w:numId w:val="41"/>
        </w:numPr>
        <w:suppressAutoHyphens w:val="0"/>
        <w:ind w:left="1440"/>
        <w:contextualSpacing/>
        <w:jc w:val="left"/>
        <w:rPr>
          <w:rFonts w:ascii="Times New Roman" w:hAnsi="Times New Roman"/>
          <w:sz w:val="24"/>
        </w:rPr>
      </w:pPr>
      <w:r w:rsidRPr="00FC78B2">
        <w:rPr>
          <w:rFonts w:ascii="Times New Roman" w:hAnsi="Times New Roman"/>
          <w:sz w:val="24"/>
        </w:rPr>
        <w:t>Increased civil society capacity:</w:t>
      </w:r>
    </w:p>
    <w:p w14:paraId="0FD5C8FE" w14:textId="77777777" w:rsidR="00F7231B" w:rsidRPr="00FC78B2" w:rsidRDefault="00F7231B" w:rsidP="00A32640">
      <w:pPr>
        <w:pStyle w:val="ListParagraph"/>
        <w:numPr>
          <w:ilvl w:val="2"/>
          <w:numId w:val="41"/>
        </w:numPr>
        <w:suppressAutoHyphens w:val="0"/>
        <w:ind w:left="2160"/>
        <w:contextualSpacing/>
        <w:jc w:val="left"/>
        <w:rPr>
          <w:rFonts w:ascii="Times New Roman" w:hAnsi="Times New Roman"/>
          <w:sz w:val="24"/>
        </w:rPr>
      </w:pPr>
      <w:r w:rsidRPr="00FC78B2">
        <w:rPr>
          <w:rFonts w:ascii="Times New Roman" w:hAnsi="Times New Roman"/>
          <w:sz w:val="24"/>
        </w:rPr>
        <w:t>To combat discrimination?</w:t>
      </w:r>
    </w:p>
    <w:p w14:paraId="178C8215" w14:textId="77777777" w:rsidR="00F7231B" w:rsidRPr="00FC78B2" w:rsidRDefault="00F7231B" w:rsidP="00A32640">
      <w:pPr>
        <w:pStyle w:val="ListParagraph"/>
        <w:numPr>
          <w:ilvl w:val="2"/>
          <w:numId w:val="41"/>
        </w:numPr>
        <w:suppressAutoHyphens w:val="0"/>
        <w:ind w:left="2160"/>
        <w:contextualSpacing/>
        <w:jc w:val="left"/>
        <w:rPr>
          <w:rFonts w:ascii="Times New Roman" w:hAnsi="Times New Roman"/>
          <w:sz w:val="24"/>
        </w:rPr>
      </w:pPr>
      <w:r w:rsidRPr="00FC78B2">
        <w:rPr>
          <w:rFonts w:ascii="Times New Roman" w:hAnsi="Times New Roman"/>
          <w:sz w:val="24"/>
        </w:rPr>
        <w:t>To access funding schemes (both national and international)?</w:t>
      </w:r>
    </w:p>
    <w:p w14:paraId="04670FE3" w14:textId="77777777" w:rsidR="00F7231B" w:rsidRPr="00FC78B2" w:rsidRDefault="00F7231B" w:rsidP="00A32640">
      <w:pPr>
        <w:pStyle w:val="ListParagraph"/>
        <w:numPr>
          <w:ilvl w:val="1"/>
          <w:numId w:val="41"/>
        </w:numPr>
        <w:suppressAutoHyphens w:val="0"/>
        <w:ind w:left="1440"/>
        <w:contextualSpacing/>
        <w:jc w:val="left"/>
        <w:rPr>
          <w:rFonts w:ascii="Times New Roman" w:hAnsi="Times New Roman"/>
          <w:sz w:val="24"/>
        </w:rPr>
      </w:pPr>
      <w:r w:rsidRPr="00FC78B2">
        <w:rPr>
          <w:rFonts w:ascii="Times New Roman" w:hAnsi="Times New Roman"/>
          <w:sz w:val="24"/>
        </w:rPr>
        <w:t xml:space="preserve">Increased income generation by Roma- and Egyptian-run businesses? </w:t>
      </w:r>
    </w:p>
    <w:p w14:paraId="00D92A0C" w14:textId="77777777" w:rsidR="00F7231B" w:rsidRPr="00FC78B2" w:rsidRDefault="00F7231B" w:rsidP="00A32640">
      <w:pPr>
        <w:pStyle w:val="ListParagraph"/>
        <w:numPr>
          <w:ilvl w:val="1"/>
          <w:numId w:val="41"/>
        </w:numPr>
        <w:suppressAutoHyphens w:val="0"/>
        <w:ind w:left="1440"/>
        <w:contextualSpacing/>
        <w:jc w:val="left"/>
        <w:rPr>
          <w:rFonts w:ascii="Times New Roman" w:hAnsi="Times New Roman"/>
          <w:sz w:val="24"/>
        </w:rPr>
      </w:pPr>
      <w:r w:rsidRPr="00FC78B2">
        <w:rPr>
          <w:rFonts w:ascii="Times New Roman" w:hAnsi="Times New Roman"/>
          <w:sz w:val="24"/>
        </w:rPr>
        <w:t>Increased capacity of the Ministry of Social Welfare and Youth to monitor implementation of the strategy and action plan for Roma?</w:t>
      </w:r>
    </w:p>
    <w:p w14:paraId="262EB2C7" w14:textId="77777777" w:rsidR="00F7231B" w:rsidRPr="00FC78B2" w:rsidRDefault="00F7231B" w:rsidP="00A32640">
      <w:pPr>
        <w:pStyle w:val="ListParagraph"/>
        <w:numPr>
          <w:ilvl w:val="1"/>
          <w:numId w:val="41"/>
        </w:numPr>
        <w:suppressAutoHyphens w:val="0"/>
        <w:ind w:left="1440"/>
        <w:contextualSpacing/>
        <w:jc w:val="left"/>
        <w:rPr>
          <w:rFonts w:ascii="Times New Roman" w:hAnsi="Times New Roman"/>
          <w:sz w:val="24"/>
        </w:rPr>
      </w:pPr>
      <w:r w:rsidRPr="00FC78B2">
        <w:rPr>
          <w:rFonts w:ascii="Times New Roman" w:hAnsi="Times New Roman"/>
          <w:sz w:val="24"/>
        </w:rPr>
        <w:t>Improving the public image of Roma and Egyptian communities?</w:t>
      </w:r>
    </w:p>
    <w:p w14:paraId="688D3A68" w14:textId="77777777" w:rsidR="00F7231B" w:rsidRPr="00FC78B2" w:rsidRDefault="00F7231B" w:rsidP="00A32640">
      <w:pPr>
        <w:pStyle w:val="ListParagraph"/>
        <w:numPr>
          <w:ilvl w:val="1"/>
          <w:numId w:val="41"/>
        </w:numPr>
        <w:suppressAutoHyphens w:val="0"/>
        <w:ind w:left="1440"/>
        <w:contextualSpacing/>
        <w:jc w:val="left"/>
        <w:rPr>
          <w:rFonts w:ascii="Times New Roman" w:hAnsi="Times New Roman"/>
          <w:sz w:val="24"/>
        </w:rPr>
      </w:pPr>
      <w:r w:rsidRPr="00FC78B2">
        <w:rPr>
          <w:rFonts w:ascii="Times New Roman" w:hAnsi="Times New Roman"/>
          <w:sz w:val="24"/>
        </w:rPr>
        <w:t>Increasing awareness among Roma and Egyptians about instruments for their (social) inclusion?</w:t>
      </w:r>
    </w:p>
    <w:p w14:paraId="0D06A361"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52B67822"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sz w:val="24"/>
        </w:rPr>
        <w:t>In which domain(s) was the project least successful?</w:t>
      </w:r>
    </w:p>
    <w:p w14:paraId="3D2B9D86"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sz w:val="24"/>
        </w:rPr>
        <w:t>What is the most important effect of the project?</w:t>
      </w:r>
    </w:p>
    <w:p w14:paraId="4D46EA1B"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sz w:val="24"/>
        </w:rPr>
        <w:t>How will the results of the project be affected by the project ending?</w:t>
      </w:r>
    </w:p>
    <w:p w14:paraId="348FF223" w14:textId="77777777" w:rsidR="00F7231B" w:rsidRPr="00FC78B2" w:rsidRDefault="00F7231B" w:rsidP="00F7231B">
      <w:pPr>
        <w:spacing w:after="0" w:line="240" w:lineRule="auto"/>
        <w:rPr>
          <w:rFonts w:ascii="Times New Roman" w:hAnsi="Times New Roman" w:cs="Times New Roman"/>
          <w:sz w:val="24"/>
          <w:szCs w:val="24"/>
        </w:rPr>
      </w:pPr>
    </w:p>
    <w:p w14:paraId="11490AE0"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Additional questions for UNDP only</w:t>
      </w:r>
    </w:p>
    <w:p w14:paraId="3A32E4E7"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bCs/>
          <w:sz w:val="24"/>
        </w:rPr>
        <w:t>To what extent are the objectives and design of the project in line with strategic goals and priorities defined in UN country programme/One UN Programme of Cooperation?</w:t>
      </w:r>
    </w:p>
    <w:p w14:paraId="4D844E3B"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bCs/>
          <w:sz w:val="24"/>
        </w:rPr>
        <w:t>To what extent do the objectives and design of the project respond to needs and priorities of the stakeholders?</w:t>
      </w:r>
    </w:p>
    <w:p w14:paraId="67B9FEE1" w14:textId="77777777" w:rsidR="00F7231B" w:rsidRPr="00FC78B2" w:rsidRDefault="00F7231B" w:rsidP="00A32640">
      <w:pPr>
        <w:pStyle w:val="ListParagraph"/>
        <w:numPr>
          <w:ilvl w:val="0"/>
          <w:numId w:val="41"/>
        </w:numPr>
        <w:suppressAutoHyphens w:val="0"/>
        <w:contextualSpacing/>
        <w:jc w:val="left"/>
        <w:rPr>
          <w:rFonts w:ascii="Times New Roman" w:hAnsi="Times New Roman"/>
          <w:sz w:val="24"/>
        </w:rPr>
      </w:pPr>
      <w:r w:rsidRPr="00FC78B2">
        <w:rPr>
          <w:rFonts w:ascii="Times New Roman" w:hAnsi="Times New Roman"/>
          <w:sz w:val="24"/>
        </w:rPr>
        <w:t xml:space="preserve">How effective/cooperative/supportive was the participation of different relevant stakeholders (e.g. MSW, regional and local authorities, CSOs, etc.)? </w:t>
      </w:r>
    </w:p>
    <w:p w14:paraId="6573E896" w14:textId="77777777" w:rsidR="00F7231B" w:rsidRPr="00FC78B2" w:rsidRDefault="00F7231B" w:rsidP="00F7231B">
      <w:pPr>
        <w:spacing w:after="0" w:line="240" w:lineRule="auto"/>
        <w:rPr>
          <w:rFonts w:ascii="Times New Roman" w:hAnsi="Times New Roman" w:cs="Times New Roman"/>
          <w:i/>
          <w:sz w:val="24"/>
          <w:szCs w:val="24"/>
        </w:rPr>
      </w:pPr>
    </w:p>
    <w:p w14:paraId="2AAE9D15"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 xml:space="preserve">Interview guide: </w:t>
      </w:r>
    </w:p>
    <w:p w14:paraId="07CCF943" w14:textId="77777777" w:rsidR="00F7231B" w:rsidRPr="00FC78B2" w:rsidRDefault="00F7231B" w:rsidP="00A32640">
      <w:pPr>
        <w:pStyle w:val="ListParagraph"/>
        <w:numPr>
          <w:ilvl w:val="0"/>
          <w:numId w:val="37"/>
        </w:numPr>
        <w:suppressAutoHyphens w:val="0"/>
        <w:contextualSpacing/>
        <w:jc w:val="left"/>
        <w:rPr>
          <w:rFonts w:ascii="Times New Roman" w:hAnsi="Times New Roman"/>
          <w:i/>
          <w:sz w:val="24"/>
        </w:rPr>
      </w:pPr>
      <w:r w:rsidRPr="00FC78B2">
        <w:rPr>
          <w:rFonts w:ascii="Times New Roman" w:hAnsi="Times New Roman"/>
          <w:i/>
          <w:sz w:val="24"/>
        </w:rPr>
        <w:t>Emergency Transitory Center (Tirana)</w:t>
      </w:r>
    </w:p>
    <w:p w14:paraId="5D832F84" w14:textId="77777777" w:rsidR="00F7231B" w:rsidRPr="00FC78B2" w:rsidRDefault="00F7231B" w:rsidP="00A32640">
      <w:pPr>
        <w:pStyle w:val="ListParagraph"/>
        <w:numPr>
          <w:ilvl w:val="0"/>
          <w:numId w:val="37"/>
        </w:numPr>
        <w:suppressAutoHyphens w:val="0"/>
        <w:contextualSpacing/>
        <w:jc w:val="left"/>
        <w:rPr>
          <w:rFonts w:ascii="Times New Roman" w:hAnsi="Times New Roman"/>
          <w:i/>
          <w:sz w:val="24"/>
        </w:rPr>
      </w:pPr>
      <w:r w:rsidRPr="00FC78B2">
        <w:rPr>
          <w:rFonts w:ascii="Times New Roman" w:hAnsi="Times New Roman"/>
          <w:i/>
          <w:sz w:val="24"/>
        </w:rPr>
        <w:t>Intercultural Center (Berat)</w:t>
      </w:r>
    </w:p>
    <w:p w14:paraId="0CC2D34B" w14:textId="77777777" w:rsidR="00F7231B" w:rsidRPr="00FC78B2" w:rsidRDefault="00F7231B" w:rsidP="00A32640">
      <w:pPr>
        <w:pStyle w:val="ListParagraph"/>
        <w:numPr>
          <w:ilvl w:val="0"/>
          <w:numId w:val="37"/>
        </w:numPr>
        <w:suppressAutoHyphens w:val="0"/>
        <w:contextualSpacing/>
        <w:jc w:val="left"/>
        <w:rPr>
          <w:rFonts w:ascii="Times New Roman" w:hAnsi="Times New Roman"/>
          <w:i/>
          <w:sz w:val="24"/>
        </w:rPr>
      </w:pPr>
      <w:r w:rsidRPr="00FC78B2">
        <w:rPr>
          <w:rFonts w:ascii="Times New Roman" w:hAnsi="Times New Roman"/>
          <w:i/>
          <w:sz w:val="24"/>
        </w:rPr>
        <w:t>Kindergarten (Novosela)</w:t>
      </w:r>
    </w:p>
    <w:p w14:paraId="29308CC9" w14:textId="77777777" w:rsidR="00F7231B" w:rsidRPr="00FC78B2" w:rsidRDefault="00F7231B" w:rsidP="00F7231B">
      <w:pPr>
        <w:spacing w:after="0" w:line="240" w:lineRule="auto"/>
        <w:rPr>
          <w:rFonts w:ascii="Times New Roman" w:hAnsi="Times New Roman" w:cs="Times New Roman"/>
          <w:sz w:val="24"/>
          <w:szCs w:val="24"/>
        </w:rPr>
      </w:pPr>
    </w:p>
    <w:p w14:paraId="4695B8C3" w14:textId="77777777" w:rsidR="00F7231B" w:rsidRPr="00FC78B2" w:rsidRDefault="00F7231B" w:rsidP="00A32640">
      <w:pPr>
        <w:pStyle w:val="ListParagraph"/>
        <w:numPr>
          <w:ilvl w:val="0"/>
          <w:numId w:val="42"/>
        </w:numPr>
        <w:suppressAutoHyphens w:val="0"/>
        <w:contextualSpacing/>
        <w:jc w:val="left"/>
        <w:rPr>
          <w:rFonts w:ascii="Times New Roman" w:hAnsi="Times New Roman"/>
          <w:sz w:val="24"/>
        </w:rPr>
      </w:pPr>
      <w:r w:rsidRPr="00FC78B2">
        <w:rPr>
          <w:rFonts w:ascii="Times New Roman" w:hAnsi="Times New Roman"/>
          <w:sz w:val="24"/>
        </w:rPr>
        <w:t>What was the project’s role in relation to the Center/kindergarten?</w:t>
      </w:r>
    </w:p>
    <w:p w14:paraId="78DDDE16" w14:textId="77777777" w:rsidR="00F7231B" w:rsidRPr="00FC78B2" w:rsidRDefault="00F7231B" w:rsidP="00A32640">
      <w:pPr>
        <w:pStyle w:val="ListParagraph"/>
        <w:numPr>
          <w:ilvl w:val="0"/>
          <w:numId w:val="42"/>
        </w:numPr>
        <w:suppressAutoHyphens w:val="0"/>
        <w:contextualSpacing/>
        <w:jc w:val="left"/>
        <w:rPr>
          <w:rFonts w:ascii="Times New Roman" w:hAnsi="Times New Roman"/>
          <w:sz w:val="24"/>
        </w:rPr>
      </w:pPr>
      <w:r w:rsidRPr="00FC78B2">
        <w:rPr>
          <w:rFonts w:ascii="Times New Roman" w:hAnsi="Times New Roman"/>
          <w:sz w:val="24"/>
        </w:rPr>
        <w:t>What is your assessment of the support provided through the project?</w:t>
      </w:r>
    </w:p>
    <w:p w14:paraId="729DFC9B" w14:textId="77777777" w:rsidR="00F7231B" w:rsidRPr="00FC78B2" w:rsidRDefault="00F7231B" w:rsidP="00A32640">
      <w:pPr>
        <w:pStyle w:val="ListParagraph"/>
        <w:numPr>
          <w:ilvl w:val="0"/>
          <w:numId w:val="42"/>
        </w:numPr>
        <w:suppressAutoHyphens w:val="0"/>
        <w:contextualSpacing/>
        <w:jc w:val="left"/>
        <w:rPr>
          <w:rFonts w:ascii="Times New Roman" w:hAnsi="Times New Roman"/>
          <w:sz w:val="24"/>
        </w:rPr>
      </w:pPr>
      <w:r w:rsidRPr="00FC78B2">
        <w:rPr>
          <w:rFonts w:ascii="Times New Roman" w:hAnsi="Times New Roman"/>
          <w:sz w:val="24"/>
        </w:rPr>
        <w:t>What is your assessment of the results of the support provided through the project?</w:t>
      </w:r>
    </w:p>
    <w:p w14:paraId="31F0C803" w14:textId="77777777" w:rsidR="00F7231B" w:rsidRPr="00FC78B2" w:rsidRDefault="00F7231B" w:rsidP="00F7231B">
      <w:pPr>
        <w:pStyle w:val="ListParagraph"/>
        <w:ind w:left="360"/>
        <w:rPr>
          <w:rFonts w:ascii="Times New Roman" w:hAnsi="Times New Roman"/>
          <w:sz w:val="24"/>
        </w:rPr>
      </w:pPr>
    </w:p>
    <w:p w14:paraId="7D35DEBF" w14:textId="77777777" w:rsidR="00F7231B" w:rsidRPr="00FC78B2" w:rsidRDefault="00F7231B" w:rsidP="00A32640">
      <w:pPr>
        <w:pStyle w:val="ListParagraph"/>
        <w:numPr>
          <w:ilvl w:val="0"/>
          <w:numId w:val="42"/>
        </w:numPr>
        <w:suppressAutoHyphens w:val="0"/>
        <w:contextualSpacing/>
        <w:jc w:val="left"/>
        <w:rPr>
          <w:rFonts w:ascii="Times New Roman" w:hAnsi="Times New Roman"/>
          <w:sz w:val="24"/>
        </w:rPr>
      </w:pPr>
      <w:r w:rsidRPr="00FC78B2">
        <w:rPr>
          <w:rFonts w:ascii="Times New Roman" w:hAnsi="Times New Roman"/>
          <w:sz w:val="24"/>
        </w:rPr>
        <w:t>What is the most important result of the support provided the project?</w:t>
      </w:r>
    </w:p>
    <w:p w14:paraId="16AF466B" w14:textId="77777777" w:rsidR="00F7231B" w:rsidRPr="00FC78B2" w:rsidRDefault="00F7231B" w:rsidP="00A32640">
      <w:pPr>
        <w:pStyle w:val="ListParagraph"/>
        <w:numPr>
          <w:ilvl w:val="0"/>
          <w:numId w:val="42"/>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5D2D2241" w14:textId="77777777" w:rsidR="00F7231B" w:rsidRPr="00FC78B2" w:rsidRDefault="00F7231B" w:rsidP="00A32640">
      <w:pPr>
        <w:pStyle w:val="ListParagraph"/>
        <w:numPr>
          <w:ilvl w:val="0"/>
          <w:numId w:val="42"/>
        </w:numPr>
        <w:suppressAutoHyphens w:val="0"/>
        <w:contextualSpacing/>
        <w:jc w:val="left"/>
        <w:rPr>
          <w:rFonts w:ascii="Times New Roman" w:hAnsi="Times New Roman"/>
          <w:sz w:val="24"/>
        </w:rPr>
      </w:pPr>
      <w:r w:rsidRPr="00FC78B2">
        <w:rPr>
          <w:rFonts w:ascii="Times New Roman" w:hAnsi="Times New Roman"/>
          <w:sz w:val="24"/>
        </w:rPr>
        <w:t>How will the results of the provided support be affected by the project ending?</w:t>
      </w:r>
    </w:p>
    <w:p w14:paraId="2787F7F9" w14:textId="77777777" w:rsidR="00F7231B" w:rsidRPr="00FC78B2" w:rsidRDefault="00F7231B" w:rsidP="00F7231B">
      <w:pPr>
        <w:pStyle w:val="ListParagraph"/>
        <w:ind w:left="360"/>
        <w:rPr>
          <w:rFonts w:ascii="Times New Roman" w:hAnsi="Times New Roman"/>
          <w:color w:val="FF0000"/>
          <w:sz w:val="24"/>
        </w:rPr>
      </w:pPr>
    </w:p>
    <w:p w14:paraId="2640D590" w14:textId="77777777" w:rsidR="00F7231B" w:rsidRPr="00FC78B2" w:rsidRDefault="00F7231B" w:rsidP="00F7231B">
      <w:pPr>
        <w:pStyle w:val="ListParagraph"/>
        <w:ind w:left="360"/>
        <w:rPr>
          <w:rFonts w:ascii="Times New Roman" w:hAnsi="Times New Roman"/>
          <w:color w:val="FF0000"/>
          <w:sz w:val="24"/>
        </w:rPr>
      </w:pPr>
    </w:p>
    <w:p w14:paraId="204DC171" w14:textId="77777777" w:rsidR="00F7231B" w:rsidRPr="00FC78B2" w:rsidRDefault="00F7231B" w:rsidP="00F7231B">
      <w:pPr>
        <w:spacing w:after="0" w:line="240" w:lineRule="auto"/>
        <w:rPr>
          <w:rFonts w:ascii="Times New Roman" w:hAnsi="Times New Roman" w:cs="Times New Roman"/>
          <w:color w:val="FF0000"/>
          <w:sz w:val="24"/>
          <w:szCs w:val="24"/>
        </w:rPr>
      </w:pPr>
    </w:p>
    <w:p w14:paraId="6202D481" w14:textId="77777777" w:rsidR="00F7231B" w:rsidRPr="00FC78B2" w:rsidRDefault="00F7231B" w:rsidP="00F7231B">
      <w:pPr>
        <w:spacing w:after="0" w:line="240" w:lineRule="auto"/>
        <w:rPr>
          <w:rFonts w:ascii="Times New Roman" w:hAnsi="Times New Roman" w:cs="Times New Roman"/>
          <w:color w:val="FF0000"/>
          <w:sz w:val="24"/>
          <w:szCs w:val="24"/>
        </w:rPr>
      </w:pPr>
    </w:p>
    <w:p w14:paraId="219F4B81" w14:textId="77777777" w:rsidR="00F7231B" w:rsidRPr="00FC78B2" w:rsidRDefault="00F7231B" w:rsidP="00F7231B">
      <w:pPr>
        <w:spacing w:after="0" w:line="240" w:lineRule="auto"/>
        <w:rPr>
          <w:rFonts w:ascii="Times New Roman" w:hAnsi="Times New Roman" w:cs="Times New Roman"/>
          <w:color w:val="FF0000"/>
          <w:sz w:val="24"/>
          <w:szCs w:val="24"/>
        </w:rPr>
      </w:pPr>
    </w:p>
    <w:p w14:paraId="77206A41" w14:textId="77777777" w:rsidR="00F7231B" w:rsidRPr="00FC78B2" w:rsidRDefault="00F7231B" w:rsidP="00F7231B">
      <w:pPr>
        <w:spacing w:after="0" w:line="240" w:lineRule="auto"/>
        <w:rPr>
          <w:rFonts w:ascii="Times New Roman" w:hAnsi="Times New Roman" w:cs="Times New Roman"/>
          <w:sz w:val="24"/>
          <w:szCs w:val="24"/>
        </w:rPr>
      </w:pPr>
    </w:p>
    <w:p w14:paraId="31992A03"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 Goodwill Ambassadors for Cultural Diversity</w:t>
      </w:r>
    </w:p>
    <w:p w14:paraId="5BED8C3B" w14:textId="77777777" w:rsidR="00F7231B" w:rsidRPr="00FC78B2" w:rsidRDefault="00F7231B" w:rsidP="00F7231B">
      <w:pPr>
        <w:spacing w:after="0" w:line="240" w:lineRule="auto"/>
        <w:rPr>
          <w:rFonts w:ascii="Times New Roman" w:hAnsi="Times New Roman" w:cs="Times New Roman"/>
          <w:sz w:val="24"/>
          <w:szCs w:val="24"/>
        </w:rPr>
      </w:pPr>
    </w:p>
    <w:p w14:paraId="432996CA" w14:textId="77777777" w:rsidR="00F7231B" w:rsidRPr="00FC78B2" w:rsidRDefault="00F7231B" w:rsidP="00A32640">
      <w:pPr>
        <w:pStyle w:val="ListParagraph"/>
        <w:numPr>
          <w:ilvl w:val="0"/>
          <w:numId w:val="43"/>
        </w:numPr>
        <w:suppressAutoHyphens w:val="0"/>
        <w:contextualSpacing/>
        <w:jc w:val="left"/>
        <w:rPr>
          <w:rFonts w:ascii="Times New Roman" w:hAnsi="Times New Roman"/>
          <w:sz w:val="24"/>
        </w:rPr>
      </w:pPr>
      <w:r w:rsidRPr="00FC78B2">
        <w:rPr>
          <w:rFonts w:ascii="Times New Roman" w:hAnsi="Times New Roman"/>
          <w:sz w:val="24"/>
        </w:rPr>
        <w:t>What was your role in connection with the project? (What does it mean to be a Goodwill Ambassador for Cultural Diversity?)</w:t>
      </w:r>
    </w:p>
    <w:p w14:paraId="2D8A97AE" w14:textId="77777777" w:rsidR="00F7231B" w:rsidRPr="00FC78B2" w:rsidRDefault="00F7231B" w:rsidP="00A32640">
      <w:pPr>
        <w:pStyle w:val="ListParagraph"/>
        <w:numPr>
          <w:ilvl w:val="0"/>
          <w:numId w:val="43"/>
        </w:numPr>
        <w:suppressAutoHyphens w:val="0"/>
        <w:contextualSpacing/>
        <w:jc w:val="left"/>
        <w:rPr>
          <w:rFonts w:ascii="Times New Roman" w:hAnsi="Times New Roman"/>
          <w:sz w:val="24"/>
        </w:rPr>
      </w:pPr>
      <w:r w:rsidRPr="00FC78B2">
        <w:rPr>
          <w:rFonts w:ascii="Times New Roman" w:hAnsi="Times New Roman"/>
          <w:sz w:val="24"/>
        </w:rPr>
        <w:t>What is your assessment of the effects of the Goodwill Ambassadors on the public image of Roma and Egyptian communities?</w:t>
      </w:r>
    </w:p>
    <w:p w14:paraId="38E9AEF3" w14:textId="77777777" w:rsidR="00F7231B" w:rsidRPr="00FC78B2" w:rsidRDefault="00F7231B" w:rsidP="00F7231B">
      <w:pPr>
        <w:pStyle w:val="ListParagraph"/>
        <w:ind w:left="360"/>
        <w:rPr>
          <w:rFonts w:ascii="Times New Roman" w:hAnsi="Times New Roman"/>
          <w:sz w:val="24"/>
        </w:rPr>
      </w:pPr>
    </w:p>
    <w:p w14:paraId="77E977B7" w14:textId="77777777" w:rsidR="00F7231B" w:rsidRPr="00FC78B2" w:rsidRDefault="00F7231B" w:rsidP="00A32640">
      <w:pPr>
        <w:pStyle w:val="ListParagraph"/>
        <w:numPr>
          <w:ilvl w:val="0"/>
          <w:numId w:val="43"/>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work on the project?</w:t>
      </w:r>
    </w:p>
    <w:p w14:paraId="52A2A6B5" w14:textId="77777777" w:rsidR="00F7231B" w:rsidRPr="00FC78B2" w:rsidRDefault="00F7231B" w:rsidP="00A32640">
      <w:pPr>
        <w:pStyle w:val="ListParagraph"/>
        <w:numPr>
          <w:ilvl w:val="0"/>
          <w:numId w:val="43"/>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44E25814" w14:textId="77777777" w:rsidR="00F7231B" w:rsidRPr="00FC78B2" w:rsidRDefault="00F7231B" w:rsidP="00A32640">
      <w:pPr>
        <w:pStyle w:val="ListParagraph"/>
        <w:numPr>
          <w:ilvl w:val="0"/>
          <w:numId w:val="43"/>
        </w:numPr>
        <w:suppressAutoHyphens w:val="0"/>
        <w:contextualSpacing/>
        <w:jc w:val="left"/>
        <w:rPr>
          <w:rFonts w:ascii="Times New Roman" w:hAnsi="Times New Roman"/>
          <w:sz w:val="24"/>
        </w:rPr>
      </w:pPr>
      <w:r w:rsidRPr="00FC78B2">
        <w:rPr>
          <w:rFonts w:ascii="Times New Roman" w:hAnsi="Times New Roman"/>
          <w:sz w:val="24"/>
        </w:rPr>
        <w:t>How will the results of your work on the project be affected by the project ending?</w:t>
      </w:r>
    </w:p>
    <w:p w14:paraId="3A59C771" w14:textId="77777777" w:rsidR="00F7231B" w:rsidRPr="00FC78B2" w:rsidRDefault="00F7231B" w:rsidP="00F7231B">
      <w:pPr>
        <w:spacing w:after="0" w:line="240" w:lineRule="auto"/>
        <w:rPr>
          <w:rFonts w:ascii="Times New Roman" w:hAnsi="Times New Roman" w:cs="Times New Roman"/>
          <w:sz w:val="24"/>
          <w:szCs w:val="24"/>
        </w:rPr>
      </w:pPr>
    </w:p>
    <w:p w14:paraId="2144FB2A" w14:textId="77777777" w:rsidR="00F7231B" w:rsidRPr="00FC78B2" w:rsidRDefault="00F7231B" w:rsidP="00F7231B">
      <w:pPr>
        <w:spacing w:after="0" w:line="240" w:lineRule="auto"/>
        <w:rPr>
          <w:rFonts w:ascii="Times New Roman" w:hAnsi="Times New Roman" w:cs="Times New Roman"/>
          <w:sz w:val="24"/>
          <w:szCs w:val="24"/>
        </w:rPr>
      </w:pPr>
    </w:p>
    <w:p w14:paraId="6E644E2D"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 Ministry of Social Welfare and Youth</w:t>
      </w:r>
    </w:p>
    <w:p w14:paraId="1917FEF9" w14:textId="77777777" w:rsidR="00F7231B" w:rsidRPr="00FC78B2" w:rsidRDefault="00F7231B" w:rsidP="00F7231B">
      <w:pPr>
        <w:spacing w:after="0" w:line="240" w:lineRule="auto"/>
        <w:rPr>
          <w:rFonts w:ascii="Times New Roman" w:hAnsi="Times New Roman" w:cs="Times New Roman"/>
          <w:sz w:val="24"/>
          <w:szCs w:val="24"/>
        </w:rPr>
      </w:pPr>
    </w:p>
    <w:p w14:paraId="489D5C37"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What was the Ministry’s role in connection with the project?</w:t>
      </w:r>
    </w:p>
    <w:p w14:paraId="57E787F0"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bCs/>
          <w:sz w:val="24"/>
        </w:rPr>
        <w:t>To what extent do the objectives and design of the project respond to the government’s Social Inclusion Strategy, R&amp;E Action Plan at national and regional level?</w:t>
      </w:r>
    </w:p>
    <w:p w14:paraId="6856F9D9"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What is your assessment of the implementation of the activities taken on by the Ministry?</w:t>
      </w:r>
    </w:p>
    <w:p w14:paraId="6BBBD6BE" w14:textId="77777777" w:rsidR="00F7231B" w:rsidRPr="00FC78B2" w:rsidRDefault="00F7231B" w:rsidP="00A32640">
      <w:pPr>
        <w:pStyle w:val="ListParagraph"/>
        <w:numPr>
          <w:ilvl w:val="1"/>
          <w:numId w:val="44"/>
        </w:numPr>
        <w:suppressAutoHyphens w:val="0"/>
        <w:ind w:left="1440"/>
        <w:contextualSpacing/>
        <w:jc w:val="left"/>
        <w:rPr>
          <w:rFonts w:ascii="Times New Roman" w:hAnsi="Times New Roman"/>
          <w:sz w:val="24"/>
        </w:rPr>
      </w:pPr>
      <w:r w:rsidRPr="00FC78B2">
        <w:rPr>
          <w:rFonts w:ascii="Times New Roman" w:hAnsi="Times New Roman"/>
          <w:sz w:val="24"/>
        </w:rPr>
        <w:t>How was implementation affected by the restructuring of the Ministry (especially the elimination of the Roma Technical Secretariat)?</w:t>
      </w:r>
    </w:p>
    <w:p w14:paraId="202A19DB"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What is your assessment of the results of the activities implemented by the Ministry?</w:t>
      </w:r>
    </w:p>
    <w:p w14:paraId="0A2EB084"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How successful was the project in increasing the Ministry’s capacity to monitor implementation of the strategy and action plan for Roma?</w:t>
      </w:r>
    </w:p>
    <w:p w14:paraId="3C367625" w14:textId="77777777" w:rsidR="00F7231B" w:rsidRPr="00FC78B2" w:rsidRDefault="00F7231B" w:rsidP="00A32640">
      <w:pPr>
        <w:pStyle w:val="ListParagraph"/>
        <w:numPr>
          <w:ilvl w:val="1"/>
          <w:numId w:val="44"/>
        </w:numPr>
        <w:suppressAutoHyphens w:val="0"/>
        <w:ind w:left="1440"/>
        <w:contextualSpacing/>
        <w:jc w:val="left"/>
        <w:rPr>
          <w:rFonts w:ascii="Times New Roman" w:hAnsi="Times New Roman"/>
          <w:sz w:val="24"/>
        </w:rPr>
      </w:pPr>
      <w:r w:rsidRPr="00FC78B2">
        <w:rPr>
          <w:rFonts w:ascii="Times New Roman" w:hAnsi="Times New Roman"/>
          <w:sz w:val="24"/>
        </w:rPr>
        <w:t>What is the current status of the RomAlb online data management system?</w:t>
      </w:r>
    </w:p>
    <w:p w14:paraId="105F3A24" w14:textId="77777777" w:rsidR="00F7231B" w:rsidRPr="00FC78B2" w:rsidRDefault="00F7231B" w:rsidP="00F7231B">
      <w:pPr>
        <w:spacing w:after="0" w:line="240" w:lineRule="auto"/>
        <w:rPr>
          <w:rFonts w:ascii="Times New Roman" w:hAnsi="Times New Roman" w:cs="Times New Roman"/>
          <w:sz w:val="24"/>
          <w:szCs w:val="24"/>
        </w:rPr>
      </w:pPr>
    </w:p>
    <w:p w14:paraId="3046429B"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Which of the activities undertaken by the Ministry were most successful?</w:t>
      </w:r>
    </w:p>
    <w:p w14:paraId="127611BF"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Which of the activities undertaken by the Ministry were least successful?</w:t>
      </w:r>
    </w:p>
    <w:p w14:paraId="56939345" w14:textId="77777777" w:rsidR="00F7231B" w:rsidRPr="00FC78B2" w:rsidRDefault="00F7231B" w:rsidP="00F7231B">
      <w:pPr>
        <w:pStyle w:val="ListParagraph"/>
        <w:ind w:left="0"/>
        <w:rPr>
          <w:rFonts w:ascii="Times New Roman" w:hAnsi="Times New Roman"/>
          <w:sz w:val="24"/>
        </w:rPr>
      </w:pPr>
    </w:p>
    <w:p w14:paraId="76859175"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What is the most important result of the Ministry’s work on the project?</w:t>
      </w:r>
    </w:p>
    <w:p w14:paraId="7D2A3C12"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584F876F" w14:textId="77777777" w:rsidR="00F7231B" w:rsidRPr="00FC78B2" w:rsidRDefault="00F7231B" w:rsidP="00A32640">
      <w:pPr>
        <w:pStyle w:val="ListParagraph"/>
        <w:numPr>
          <w:ilvl w:val="0"/>
          <w:numId w:val="44"/>
        </w:numPr>
        <w:suppressAutoHyphens w:val="0"/>
        <w:contextualSpacing/>
        <w:jc w:val="left"/>
        <w:rPr>
          <w:rFonts w:ascii="Times New Roman" w:hAnsi="Times New Roman"/>
          <w:sz w:val="24"/>
        </w:rPr>
      </w:pPr>
      <w:r w:rsidRPr="00FC78B2">
        <w:rPr>
          <w:rFonts w:ascii="Times New Roman" w:hAnsi="Times New Roman"/>
          <w:sz w:val="24"/>
        </w:rPr>
        <w:t>How will the results of the Ministry’s work on the project be affected by the project ending?</w:t>
      </w:r>
    </w:p>
    <w:p w14:paraId="7E0B81C4" w14:textId="77777777" w:rsidR="00F7231B" w:rsidRPr="00FC78B2" w:rsidRDefault="00F7231B" w:rsidP="00F7231B">
      <w:pPr>
        <w:spacing w:after="0" w:line="240" w:lineRule="auto"/>
        <w:rPr>
          <w:rFonts w:ascii="Times New Roman" w:hAnsi="Times New Roman" w:cs="Times New Roman"/>
          <w:sz w:val="24"/>
          <w:szCs w:val="24"/>
        </w:rPr>
      </w:pPr>
    </w:p>
    <w:p w14:paraId="1A7E313E" w14:textId="77777777" w:rsidR="00F7231B" w:rsidRPr="00FC78B2" w:rsidRDefault="00F7231B" w:rsidP="00F7231B">
      <w:pPr>
        <w:spacing w:after="0" w:line="240" w:lineRule="auto"/>
        <w:rPr>
          <w:rFonts w:ascii="Times New Roman" w:hAnsi="Times New Roman" w:cs="Times New Roman"/>
          <w:b/>
          <w:sz w:val="24"/>
          <w:szCs w:val="24"/>
        </w:rPr>
      </w:pPr>
      <w:r w:rsidRPr="00FC78B2">
        <w:rPr>
          <w:rFonts w:ascii="Times New Roman" w:hAnsi="Times New Roman" w:cs="Times New Roman"/>
          <w:b/>
          <w:sz w:val="24"/>
          <w:szCs w:val="24"/>
        </w:rPr>
        <w:br w:type="page"/>
      </w:r>
    </w:p>
    <w:p w14:paraId="7633E6DF"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 National Center for Community Services</w:t>
      </w:r>
    </w:p>
    <w:p w14:paraId="402CE090" w14:textId="77777777" w:rsidR="00F7231B" w:rsidRPr="00FC78B2" w:rsidRDefault="00F7231B" w:rsidP="00F7231B">
      <w:pPr>
        <w:spacing w:after="0" w:line="240" w:lineRule="auto"/>
        <w:rPr>
          <w:rFonts w:ascii="Times New Roman" w:hAnsi="Times New Roman" w:cs="Times New Roman"/>
          <w:sz w:val="24"/>
          <w:szCs w:val="24"/>
        </w:rPr>
      </w:pPr>
    </w:p>
    <w:p w14:paraId="14AFCF5A"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What was your organization’s role in connection with the project?</w:t>
      </w:r>
    </w:p>
    <w:p w14:paraId="37B27DC5"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What is your assessment of the implementation of the project activities in which your organization was involved?</w:t>
      </w:r>
    </w:p>
    <w:p w14:paraId="558FD2BF"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 xml:space="preserve">What is your assessment of the results of the project activities in which your organization was involved? </w:t>
      </w:r>
    </w:p>
    <w:p w14:paraId="0994BD9C"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How successful was the project in increasing the capacity of Roma and Egyptian CSOs to combat discrimination? (How can this be seen?)</w:t>
      </w:r>
    </w:p>
    <w:p w14:paraId="2A3AC371"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How successful was the project in increasing the capacity of Roma and Egyptian CSOs to access funding? (How can this be seen?)</w:t>
      </w:r>
    </w:p>
    <w:p w14:paraId="2B68A19D"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680CDC86" w14:textId="77777777" w:rsidR="00F7231B" w:rsidRPr="00FC78B2" w:rsidRDefault="00F7231B" w:rsidP="00F7231B">
      <w:pPr>
        <w:spacing w:after="0" w:line="240" w:lineRule="auto"/>
        <w:rPr>
          <w:rFonts w:ascii="Times New Roman" w:hAnsi="Times New Roman" w:cs="Times New Roman"/>
          <w:sz w:val="24"/>
          <w:szCs w:val="24"/>
        </w:rPr>
      </w:pPr>
    </w:p>
    <w:p w14:paraId="5074EE60"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Which of the activities in which your organization was involved was most successful?</w:t>
      </w:r>
    </w:p>
    <w:p w14:paraId="30E9AFB8"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Which of the activities in which your organization was involved was least successful?</w:t>
      </w:r>
    </w:p>
    <w:p w14:paraId="1006ED54" w14:textId="77777777" w:rsidR="00F7231B" w:rsidRPr="00FC78B2" w:rsidRDefault="00F7231B" w:rsidP="00F7231B">
      <w:pPr>
        <w:pStyle w:val="ListParagraph"/>
        <w:ind w:left="0"/>
        <w:rPr>
          <w:rFonts w:ascii="Times New Roman" w:hAnsi="Times New Roman"/>
          <w:sz w:val="24"/>
        </w:rPr>
      </w:pPr>
    </w:p>
    <w:p w14:paraId="74CB6DEE"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organization’s work on the project?</w:t>
      </w:r>
    </w:p>
    <w:p w14:paraId="3B452910"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67453057" w14:textId="77777777" w:rsidR="00F7231B" w:rsidRPr="00FC78B2" w:rsidRDefault="00F7231B" w:rsidP="00A32640">
      <w:pPr>
        <w:pStyle w:val="ListParagraph"/>
        <w:numPr>
          <w:ilvl w:val="0"/>
          <w:numId w:val="45"/>
        </w:numPr>
        <w:suppressAutoHyphens w:val="0"/>
        <w:contextualSpacing/>
        <w:jc w:val="left"/>
        <w:rPr>
          <w:rFonts w:ascii="Times New Roman" w:hAnsi="Times New Roman"/>
          <w:sz w:val="24"/>
        </w:rPr>
      </w:pPr>
      <w:r w:rsidRPr="00FC78B2">
        <w:rPr>
          <w:rFonts w:ascii="Times New Roman" w:hAnsi="Times New Roman"/>
          <w:sz w:val="24"/>
        </w:rPr>
        <w:t>How will the results of your work on the project be affected by the project ending?</w:t>
      </w:r>
    </w:p>
    <w:p w14:paraId="645C582A" w14:textId="77777777" w:rsidR="00F7231B" w:rsidRPr="00FC78B2" w:rsidRDefault="00F7231B" w:rsidP="00F7231B">
      <w:pPr>
        <w:pStyle w:val="ListParagraph"/>
        <w:ind w:left="360"/>
        <w:rPr>
          <w:rFonts w:ascii="Times New Roman" w:hAnsi="Times New Roman"/>
          <w:sz w:val="24"/>
        </w:rPr>
      </w:pPr>
    </w:p>
    <w:p w14:paraId="45AF25F0" w14:textId="77777777" w:rsidR="00F7231B" w:rsidRPr="00FC78B2" w:rsidRDefault="00F7231B" w:rsidP="00F7231B">
      <w:pPr>
        <w:pStyle w:val="ListParagraph"/>
        <w:ind w:left="360"/>
        <w:rPr>
          <w:rFonts w:ascii="Times New Roman" w:hAnsi="Times New Roman"/>
          <w:sz w:val="24"/>
        </w:rPr>
      </w:pPr>
    </w:p>
    <w:p w14:paraId="6B4F4A7E"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 xml:space="preserve">Interview guide: </w:t>
      </w:r>
    </w:p>
    <w:p w14:paraId="5BE9A99A" w14:textId="77777777" w:rsidR="00F7231B" w:rsidRPr="00FC78B2" w:rsidRDefault="00F7231B" w:rsidP="00A32640">
      <w:pPr>
        <w:pStyle w:val="ListParagraph"/>
        <w:numPr>
          <w:ilvl w:val="0"/>
          <w:numId w:val="39"/>
        </w:numPr>
        <w:suppressAutoHyphens w:val="0"/>
        <w:contextualSpacing/>
        <w:jc w:val="left"/>
        <w:rPr>
          <w:rFonts w:ascii="Times New Roman" w:hAnsi="Times New Roman"/>
          <w:i/>
          <w:sz w:val="24"/>
        </w:rPr>
      </w:pPr>
      <w:r w:rsidRPr="00FC78B2">
        <w:rPr>
          <w:rFonts w:ascii="Times New Roman" w:hAnsi="Times New Roman"/>
          <w:i/>
          <w:sz w:val="24"/>
        </w:rPr>
        <w:t>Regional and local authorities</w:t>
      </w:r>
    </w:p>
    <w:p w14:paraId="2E1C4D17" w14:textId="77777777" w:rsidR="00F7231B" w:rsidRPr="00FC78B2" w:rsidRDefault="00F7231B" w:rsidP="00A32640">
      <w:pPr>
        <w:pStyle w:val="ListParagraph"/>
        <w:numPr>
          <w:ilvl w:val="0"/>
          <w:numId w:val="39"/>
        </w:numPr>
        <w:suppressAutoHyphens w:val="0"/>
        <w:contextualSpacing/>
        <w:jc w:val="left"/>
        <w:rPr>
          <w:rFonts w:ascii="Times New Roman" w:hAnsi="Times New Roman"/>
          <w:i/>
          <w:sz w:val="24"/>
        </w:rPr>
      </w:pPr>
      <w:r w:rsidRPr="00FC78B2">
        <w:rPr>
          <w:rFonts w:ascii="Times New Roman" w:hAnsi="Times New Roman"/>
          <w:i/>
          <w:sz w:val="24"/>
        </w:rPr>
        <w:t>Institute for Democracy and Mediation</w:t>
      </w:r>
    </w:p>
    <w:p w14:paraId="0EC64486" w14:textId="77777777" w:rsidR="00F7231B" w:rsidRPr="00FC78B2" w:rsidRDefault="00F7231B" w:rsidP="00F7231B">
      <w:pPr>
        <w:spacing w:after="0" w:line="240" w:lineRule="auto"/>
        <w:rPr>
          <w:rFonts w:ascii="Times New Roman" w:hAnsi="Times New Roman" w:cs="Times New Roman"/>
          <w:sz w:val="24"/>
          <w:szCs w:val="24"/>
        </w:rPr>
      </w:pPr>
    </w:p>
    <w:p w14:paraId="673F81FF"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What was the role of your institution/organization in connection with the project?</w:t>
      </w:r>
    </w:p>
    <w:p w14:paraId="0A6B121F" w14:textId="77777777" w:rsidR="00F7231B" w:rsidRPr="00FC78B2" w:rsidRDefault="00F7231B" w:rsidP="00A32640">
      <w:pPr>
        <w:pStyle w:val="ListParagraph"/>
        <w:numPr>
          <w:ilvl w:val="1"/>
          <w:numId w:val="30"/>
        </w:numPr>
        <w:suppressAutoHyphens w:val="0"/>
        <w:contextualSpacing/>
        <w:jc w:val="left"/>
        <w:rPr>
          <w:rFonts w:ascii="Times New Roman" w:hAnsi="Times New Roman"/>
          <w:sz w:val="24"/>
        </w:rPr>
      </w:pPr>
      <w:r w:rsidRPr="00FC78B2">
        <w:rPr>
          <w:rFonts w:ascii="Times New Roman" w:hAnsi="Times New Roman"/>
          <w:i/>
          <w:sz w:val="24"/>
        </w:rPr>
        <w:t>Additional sub-questions for Regional and local authorities only</w:t>
      </w:r>
      <w:r w:rsidRPr="00FC78B2">
        <w:rPr>
          <w:rFonts w:ascii="Times New Roman" w:hAnsi="Times New Roman"/>
          <w:sz w:val="24"/>
        </w:rPr>
        <w:t>:</w:t>
      </w:r>
    </w:p>
    <w:p w14:paraId="48A2D3C0" w14:textId="77777777" w:rsidR="00F7231B" w:rsidRPr="00FC78B2" w:rsidRDefault="00F7231B" w:rsidP="00A32640">
      <w:pPr>
        <w:pStyle w:val="ListParagraph"/>
        <w:numPr>
          <w:ilvl w:val="2"/>
          <w:numId w:val="30"/>
        </w:numPr>
        <w:suppressAutoHyphens w:val="0"/>
        <w:contextualSpacing/>
        <w:jc w:val="left"/>
        <w:rPr>
          <w:rFonts w:ascii="Times New Roman" w:hAnsi="Times New Roman"/>
          <w:sz w:val="24"/>
        </w:rPr>
      </w:pPr>
      <w:r w:rsidRPr="00FC78B2">
        <w:rPr>
          <w:rFonts w:ascii="Times New Roman" w:hAnsi="Times New Roman"/>
          <w:sz w:val="24"/>
        </w:rPr>
        <w:t>Were you consulted/involved in the design of the project?</w:t>
      </w:r>
    </w:p>
    <w:p w14:paraId="29A25833" w14:textId="77777777" w:rsidR="00F7231B" w:rsidRPr="00FC78B2" w:rsidRDefault="00F7231B" w:rsidP="00A32640">
      <w:pPr>
        <w:pStyle w:val="ListParagraph"/>
        <w:numPr>
          <w:ilvl w:val="2"/>
          <w:numId w:val="30"/>
        </w:numPr>
        <w:suppressAutoHyphens w:val="0"/>
        <w:contextualSpacing/>
        <w:jc w:val="left"/>
        <w:rPr>
          <w:rFonts w:ascii="Times New Roman" w:hAnsi="Times New Roman"/>
          <w:sz w:val="24"/>
        </w:rPr>
      </w:pPr>
      <w:r w:rsidRPr="00FC78B2">
        <w:rPr>
          <w:rFonts w:ascii="Times New Roman" w:hAnsi="Times New Roman"/>
          <w:sz w:val="24"/>
        </w:rPr>
        <w:t>How relevant are the project interventions to the local context?</w:t>
      </w:r>
    </w:p>
    <w:p w14:paraId="541E6223"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What is your assessment of the implementation of the activities taken on by your institution/organization?</w:t>
      </w:r>
    </w:p>
    <w:p w14:paraId="2CA7A8BD"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 xml:space="preserve">What is your assessment of the results of the activities implemented by your institution/organization? </w:t>
      </w:r>
    </w:p>
    <w:p w14:paraId="37013433"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How successful was the project in increasing participatory planning by Roma and Egyptians?</w:t>
      </w:r>
    </w:p>
    <w:p w14:paraId="443C64B0"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What real difference did the project activities make on the beneficiaries? What are the most significant changes that the project supported?</w:t>
      </w:r>
    </w:p>
    <w:p w14:paraId="5BEF9DCF" w14:textId="77777777" w:rsidR="00F7231B" w:rsidRPr="00FC78B2" w:rsidRDefault="00F7231B" w:rsidP="00F7231B">
      <w:pPr>
        <w:spacing w:after="0" w:line="240" w:lineRule="auto"/>
        <w:rPr>
          <w:rFonts w:ascii="Times New Roman" w:hAnsi="Times New Roman" w:cs="Times New Roman"/>
          <w:sz w:val="24"/>
          <w:szCs w:val="24"/>
        </w:rPr>
      </w:pPr>
    </w:p>
    <w:p w14:paraId="1286014B"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Which of the activities undertaken by your institution/organization were most successful?</w:t>
      </w:r>
    </w:p>
    <w:p w14:paraId="39EC4DB9"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Which of the activities undertaken by your institution/organization were least successful?</w:t>
      </w:r>
    </w:p>
    <w:p w14:paraId="396E83E1" w14:textId="77777777" w:rsidR="00F7231B" w:rsidRPr="00FC78B2" w:rsidRDefault="00F7231B" w:rsidP="00F7231B">
      <w:pPr>
        <w:pStyle w:val="ListParagraph"/>
        <w:ind w:left="0"/>
        <w:rPr>
          <w:rFonts w:ascii="Times New Roman" w:hAnsi="Times New Roman"/>
          <w:sz w:val="24"/>
        </w:rPr>
      </w:pPr>
    </w:p>
    <w:p w14:paraId="5FC62820"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institution/organization’s work on the project?</w:t>
      </w:r>
    </w:p>
    <w:p w14:paraId="4FFE4836"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692531BB" w14:textId="77777777" w:rsidR="00F7231B" w:rsidRPr="00FC78B2" w:rsidRDefault="00F7231B" w:rsidP="00A32640">
      <w:pPr>
        <w:pStyle w:val="ListParagraph"/>
        <w:numPr>
          <w:ilvl w:val="0"/>
          <w:numId w:val="46"/>
        </w:numPr>
        <w:suppressAutoHyphens w:val="0"/>
        <w:contextualSpacing/>
        <w:jc w:val="left"/>
        <w:rPr>
          <w:rFonts w:ascii="Times New Roman" w:hAnsi="Times New Roman"/>
          <w:sz w:val="24"/>
        </w:rPr>
      </w:pPr>
      <w:r w:rsidRPr="00FC78B2">
        <w:rPr>
          <w:rFonts w:ascii="Times New Roman" w:hAnsi="Times New Roman"/>
          <w:sz w:val="24"/>
        </w:rPr>
        <w:t>How will the results of your institution/organization’s work on the project be affected by the project ending?</w:t>
      </w:r>
    </w:p>
    <w:p w14:paraId="52F1C546" w14:textId="77777777" w:rsidR="00F7231B" w:rsidRPr="00FC78B2" w:rsidRDefault="00F7231B" w:rsidP="00F7231B">
      <w:pPr>
        <w:spacing w:after="0" w:line="240" w:lineRule="auto"/>
        <w:rPr>
          <w:rFonts w:ascii="Times New Roman" w:hAnsi="Times New Roman" w:cs="Times New Roman"/>
          <w:sz w:val="24"/>
          <w:szCs w:val="24"/>
        </w:rPr>
      </w:pPr>
    </w:p>
    <w:p w14:paraId="2029EF50" w14:textId="77777777" w:rsidR="00F7231B" w:rsidRPr="00FC78B2" w:rsidRDefault="00F7231B" w:rsidP="00F7231B">
      <w:pPr>
        <w:spacing w:after="0" w:line="240" w:lineRule="auto"/>
        <w:rPr>
          <w:rFonts w:ascii="Times New Roman" w:hAnsi="Times New Roman" w:cs="Times New Roman"/>
          <w:b/>
          <w:sz w:val="24"/>
          <w:szCs w:val="24"/>
        </w:rPr>
      </w:pPr>
      <w:r w:rsidRPr="00FC78B2">
        <w:rPr>
          <w:rFonts w:ascii="Times New Roman" w:hAnsi="Times New Roman" w:cs="Times New Roman"/>
          <w:b/>
          <w:sz w:val="24"/>
          <w:szCs w:val="24"/>
        </w:rPr>
        <w:br w:type="page"/>
      </w:r>
    </w:p>
    <w:p w14:paraId="03CEA496"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 Reporters</w:t>
      </w:r>
    </w:p>
    <w:p w14:paraId="298CBDC6" w14:textId="77777777" w:rsidR="00F7231B" w:rsidRPr="00FC78B2" w:rsidRDefault="00F7231B" w:rsidP="00F7231B">
      <w:pPr>
        <w:spacing w:after="0" w:line="240" w:lineRule="auto"/>
        <w:rPr>
          <w:rFonts w:ascii="Times New Roman" w:hAnsi="Times New Roman" w:cs="Times New Roman"/>
          <w:sz w:val="24"/>
          <w:szCs w:val="24"/>
        </w:rPr>
      </w:pPr>
    </w:p>
    <w:p w14:paraId="17592003"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 xml:space="preserve">What was your role in connection with the project? </w:t>
      </w:r>
    </w:p>
    <w:p w14:paraId="512DC6B7"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 xml:space="preserve">What is your assessment of the quality of the training manual for reporting on minority issues? What did you learn? Have you had a chance to apply knowledge gained from the manual? </w:t>
      </w:r>
    </w:p>
    <w:p w14:paraId="642D3A16"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To what extent has the training manual affected your work?</w:t>
      </w:r>
    </w:p>
    <w:p w14:paraId="361A5581"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What is your assessment of the effects of the training manual on the public image of Roma and Egyptian communities?</w:t>
      </w:r>
    </w:p>
    <w:p w14:paraId="2B4F04D7" w14:textId="77777777" w:rsidR="00F7231B" w:rsidRPr="00FC78B2" w:rsidRDefault="00F7231B" w:rsidP="00F7231B">
      <w:pPr>
        <w:pStyle w:val="ListParagraph"/>
        <w:ind w:left="360"/>
        <w:rPr>
          <w:rFonts w:ascii="Times New Roman" w:hAnsi="Times New Roman"/>
          <w:sz w:val="24"/>
        </w:rPr>
      </w:pPr>
    </w:p>
    <w:p w14:paraId="117970D1"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work on the project?</w:t>
      </w:r>
    </w:p>
    <w:p w14:paraId="7AE9CB0D"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761FBCB6" w14:textId="77777777" w:rsidR="00F7231B" w:rsidRPr="00FC78B2" w:rsidRDefault="00F7231B" w:rsidP="00A32640">
      <w:pPr>
        <w:pStyle w:val="ListParagraph"/>
        <w:numPr>
          <w:ilvl w:val="0"/>
          <w:numId w:val="47"/>
        </w:numPr>
        <w:suppressAutoHyphens w:val="0"/>
        <w:contextualSpacing/>
        <w:jc w:val="left"/>
        <w:rPr>
          <w:rFonts w:ascii="Times New Roman" w:hAnsi="Times New Roman"/>
          <w:sz w:val="24"/>
        </w:rPr>
      </w:pPr>
      <w:r w:rsidRPr="00FC78B2">
        <w:rPr>
          <w:rFonts w:ascii="Times New Roman" w:hAnsi="Times New Roman"/>
          <w:sz w:val="24"/>
        </w:rPr>
        <w:t>How will the results of your work on the project be affected by the project ending?</w:t>
      </w:r>
    </w:p>
    <w:p w14:paraId="3A979039" w14:textId="77777777" w:rsidR="00F7231B" w:rsidRPr="00FC78B2" w:rsidRDefault="00F7231B" w:rsidP="00F7231B">
      <w:pPr>
        <w:spacing w:after="0" w:line="240" w:lineRule="auto"/>
        <w:rPr>
          <w:rFonts w:ascii="Times New Roman" w:hAnsi="Times New Roman" w:cs="Times New Roman"/>
          <w:sz w:val="24"/>
          <w:szCs w:val="24"/>
        </w:rPr>
      </w:pPr>
    </w:p>
    <w:p w14:paraId="6384A928" w14:textId="77777777" w:rsidR="00F7231B" w:rsidRPr="00FC78B2" w:rsidRDefault="00F7231B" w:rsidP="00F7231B">
      <w:pPr>
        <w:spacing w:after="0" w:line="240" w:lineRule="auto"/>
        <w:rPr>
          <w:rFonts w:ascii="Times New Roman" w:hAnsi="Times New Roman" w:cs="Times New Roman"/>
          <w:sz w:val="24"/>
          <w:szCs w:val="24"/>
        </w:rPr>
      </w:pPr>
    </w:p>
    <w:p w14:paraId="735A4430" w14:textId="77777777" w:rsidR="00F7231B" w:rsidRPr="00FC78B2" w:rsidRDefault="00F7231B" w:rsidP="00F7231B">
      <w:pPr>
        <w:spacing w:after="0" w:line="240" w:lineRule="auto"/>
        <w:rPr>
          <w:rFonts w:ascii="Times New Roman" w:hAnsi="Times New Roman" w:cs="Times New Roman"/>
          <w:i/>
          <w:sz w:val="24"/>
          <w:szCs w:val="24"/>
        </w:rPr>
      </w:pPr>
      <w:r w:rsidRPr="00FC78B2">
        <w:rPr>
          <w:rFonts w:ascii="Times New Roman" w:hAnsi="Times New Roman" w:cs="Times New Roman"/>
          <w:i/>
          <w:sz w:val="24"/>
          <w:szCs w:val="24"/>
        </w:rPr>
        <w:t>Interview guide: Roma/Egyptian NGOs</w:t>
      </w:r>
    </w:p>
    <w:p w14:paraId="68F6CB6A" w14:textId="77777777" w:rsidR="00F7231B" w:rsidRPr="00FC78B2" w:rsidRDefault="00F7231B" w:rsidP="00F7231B">
      <w:pPr>
        <w:spacing w:after="0" w:line="240" w:lineRule="auto"/>
        <w:rPr>
          <w:rFonts w:ascii="Times New Roman" w:hAnsi="Times New Roman" w:cs="Times New Roman"/>
          <w:sz w:val="24"/>
          <w:szCs w:val="24"/>
        </w:rPr>
      </w:pPr>
    </w:p>
    <w:p w14:paraId="5EE68396"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What was your organization’s role in connection with the project?</w:t>
      </w:r>
    </w:p>
    <w:p w14:paraId="4C5308C7"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What is your assessment of the implementation of the project activities in which your organization was involved?</w:t>
      </w:r>
    </w:p>
    <w:p w14:paraId="28849ABA"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 xml:space="preserve">What is your assessment of the results of the project activities in which your organization was involved? </w:t>
      </w:r>
    </w:p>
    <w:p w14:paraId="0230A2A6"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How successful was the project in increasing the capacity of your organization to combat discrimination? (How can this be seen?)</w:t>
      </w:r>
    </w:p>
    <w:p w14:paraId="1EDC5BF3"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How successful was the project in increasing the capacity of your organization to access funding? (How can this be seen?)</w:t>
      </w:r>
    </w:p>
    <w:p w14:paraId="06C0421D"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iCs/>
          <w:sz w:val="24"/>
          <w:lang w:val="en-GB"/>
        </w:rPr>
        <w:t xml:space="preserve">What are the specific capacity development activities supported by the project for your organization?  </w:t>
      </w:r>
    </w:p>
    <w:p w14:paraId="18B50BEF"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Which of the activities in which your organization was involved was most successful?</w:t>
      </w:r>
    </w:p>
    <w:p w14:paraId="7497888B"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Which of the activities in which your organization was involved was least successful?</w:t>
      </w:r>
    </w:p>
    <w:p w14:paraId="745E2997" w14:textId="77777777" w:rsidR="00F7231B" w:rsidRPr="00FC78B2" w:rsidRDefault="00F7231B" w:rsidP="00F7231B">
      <w:pPr>
        <w:pStyle w:val="ListParagraph"/>
        <w:ind w:left="0"/>
        <w:rPr>
          <w:rFonts w:ascii="Times New Roman" w:hAnsi="Times New Roman"/>
          <w:sz w:val="24"/>
        </w:rPr>
      </w:pPr>
    </w:p>
    <w:p w14:paraId="5B6E71AD"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What is the most important result of your organization’s work on the project?</w:t>
      </w:r>
    </w:p>
    <w:p w14:paraId="370BE260"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Which factors are most important for explaining the achieved results?</w:t>
      </w:r>
    </w:p>
    <w:p w14:paraId="5DF83F43"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How will the results of your work on the project be affected by the project ending?</w:t>
      </w:r>
    </w:p>
    <w:p w14:paraId="179FC4A2" w14:textId="77777777" w:rsidR="00F7231B" w:rsidRPr="00FC78B2" w:rsidRDefault="00F7231B" w:rsidP="00A32640">
      <w:pPr>
        <w:pStyle w:val="ListParagraph"/>
        <w:numPr>
          <w:ilvl w:val="0"/>
          <w:numId w:val="48"/>
        </w:numPr>
        <w:suppressAutoHyphens w:val="0"/>
        <w:contextualSpacing/>
        <w:jc w:val="left"/>
        <w:rPr>
          <w:rFonts w:ascii="Times New Roman" w:hAnsi="Times New Roman"/>
          <w:sz w:val="24"/>
        </w:rPr>
      </w:pPr>
      <w:r w:rsidRPr="00FC78B2">
        <w:rPr>
          <w:rFonts w:ascii="Times New Roman" w:hAnsi="Times New Roman"/>
          <w:sz w:val="24"/>
        </w:rPr>
        <w:t>What are your plans for after the project ends?</w:t>
      </w:r>
    </w:p>
    <w:p w14:paraId="674745C7" w14:textId="77777777" w:rsidR="00F7231B" w:rsidRPr="00FC78B2" w:rsidRDefault="00F7231B" w:rsidP="00F7231B">
      <w:pPr>
        <w:pStyle w:val="ListParagraph"/>
        <w:ind w:left="360"/>
        <w:rPr>
          <w:rFonts w:ascii="Times New Roman" w:hAnsi="Times New Roman"/>
          <w:sz w:val="24"/>
        </w:rPr>
      </w:pPr>
    </w:p>
    <w:p w14:paraId="344CD5B6" w14:textId="77777777" w:rsidR="00F7231B" w:rsidRPr="00FC78B2" w:rsidRDefault="00F7231B" w:rsidP="00F7231B">
      <w:pPr>
        <w:spacing w:after="0" w:line="240" w:lineRule="auto"/>
        <w:rPr>
          <w:rFonts w:ascii="Times New Roman" w:hAnsi="Times New Roman" w:cs="Times New Roman"/>
          <w:b/>
          <w:sz w:val="24"/>
          <w:szCs w:val="24"/>
        </w:rPr>
      </w:pPr>
    </w:p>
    <w:p w14:paraId="02AF689C" w14:textId="77777777" w:rsidR="00F7231B" w:rsidRPr="00FC78B2" w:rsidRDefault="00F7231B" w:rsidP="00F7231B">
      <w:pPr>
        <w:pStyle w:val="ListParagraph"/>
        <w:ind w:left="360"/>
        <w:rPr>
          <w:rFonts w:ascii="Times New Roman" w:hAnsi="Times New Roman"/>
          <w:sz w:val="24"/>
        </w:rPr>
      </w:pPr>
    </w:p>
    <w:p w14:paraId="1E4CD2B6" w14:textId="77777777" w:rsidR="00F7231B" w:rsidRPr="00FC78B2" w:rsidRDefault="00F7231B" w:rsidP="00F7231B">
      <w:pPr>
        <w:spacing w:after="0" w:line="240" w:lineRule="auto"/>
        <w:rPr>
          <w:rFonts w:ascii="Times New Roman" w:hAnsi="Times New Roman" w:cs="Times New Roman"/>
          <w:sz w:val="24"/>
          <w:szCs w:val="24"/>
        </w:rPr>
      </w:pPr>
      <w:r w:rsidRPr="00FC78B2">
        <w:rPr>
          <w:rFonts w:ascii="Times New Roman" w:hAnsi="Times New Roman" w:cs="Times New Roman"/>
          <w:sz w:val="24"/>
          <w:szCs w:val="24"/>
        </w:rPr>
        <w:br w:type="page"/>
      </w:r>
    </w:p>
    <w:p w14:paraId="043C3FC7" w14:textId="77777777" w:rsidR="00F7231B" w:rsidRPr="00FC78B2" w:rsidRDefault="00F7231B" w:rsidP="00F7231B">
      <w:pPr>
        <w:spacing w:after="0" w:line="240" w:lineRule="auto"/>
        <w:rPr>
          <w:rFonts w:ascii="Times New Roman" w:hAnsi="Times New Roman" w:cs="Times New Roman"/>
          <w:b/>
          <w:sz w:val="24"/>
          <w:szCs w:val="24"/>
        </w:rPr>
      </w:pPr>
      <w:r w:rsidRPr="00FC78B2">
        <w:rPr>
          <w:rFonts w:ascii="Times New Roman" w:hAnsi="Times New Roman" w:cs="Times New Roman"/>
          <w:b/>
          <w:sz w:val="24"/>
          <w:szCs w:val="24"/>
        </w:rPr>
        <w:t>Survey questionnaire for Roma/Egyptian CSOs</w:t>
      </w:r>
    </w:p>
    <w:p w14:paraId="16676D7E" w14:textId="77777777" w:rsidR="00F7231B" w:rsidRPr="00FC78B2" w:rsidRDefault="00F7231B" w:rsidP="00F7231B">
      <w:pPr>
        <w:spacing w:after="0" w:line="240" w:lineRule="auto"/>
        <w:rPr>
          <w:rFonts w:ascii="Times New Roman" w:hAnsi="Times New Roman" w:cs="Times New Roman"/>
          <w:b/>
          <w:sz w:val="24"/>
          <w:szCs w:val="24"/>
        </w:rPr>
      </w:pPr>
    </w:p>
    <w:p w14:paraId="18E03718" w14:textId="77777777" w:rsidR="00F7231B" w:rsidRPr="00FC78B2" w:rsidRDefault="00F7231B" w:rsidP="00F7231B">
      <w:pPr>
        <w:spacing w:after="0" w:line="240" w:lineRule="auto"/>
        <w:rPr>
          <w:rFonts w:ascii="Times New Roman" w:hAnsi="Times New Roman" w:cs="Times New Roman"/>
          <w:sz w:val="24"/>
          <w:szCs w:val="24"/>
        </w:rPr>
      </w:pPr>
    </w:p>
    <w:p w14:paraId="6CAE4FA9"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Name of organization</w:t>
      </w:r>
    </w:p>
    <w:p w14:paraId="7632EC38"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City in which organization is registered</w:t>
      </w:r>
    </w:p>
    <w:p w14:paraId="1A9D1ADB" w14:textId="77777777" w:rsidR="00F7231B" w:rsidRPr="00FC78B2" w:rsidRDefault="00F7231B" w:rsidP="00F7231B">
      <w:pPr>
        <w:spacing w:after="0" w:line="240" w:lineRule="auto"/>
        <w:rPr>
          <w:rFonts w:ascii="Times New Roman" w:hAnsi="Times New Roman" w:cs="Times New Roman"/>
          <w:sz w:val="24"/>
          <w:szCs w:val="24"/>
        </w:rPr>
      </w:pPr>
    </w:p>
    <w:p w14:paraId="181BF670"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In which regions is your organization active? (Choose all which apply)</w:t>
      </w:r>
    </w:p>
    <w:p w14:paraId="03C9E6F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Berat</w:t>
      </w:r>
    </w:p>
    <w:p w14:paraId="73AED8D0"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lang w:val="fr-BE"/>
        </w:rPr>
        <w:t>Korça</w:t>
      </w:r>
    </w:p>
    <w:p w14:paraId="15C09528"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Tirana</w:t>
      </w:r>
    </w:p>
    <w:p w14:paraId="1826E11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Vlora</w:t>
      </w:r>
    </w:p>
    <w:p w14:paraId="26962D1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Other</w:t>
      </w:r>
    </w:p>
    <w:p w14:paraId="6A4C76E3" w14:textId="77777777" w:rsidR="00F7231B" w:rsidRPr="00FC78B2" w:rsidRDefault="00F7231B" w:rsidP="00F7231B">
      <w:pPr>
        <w:spacing w:after="0" w:line="240" w:lineRule="auto"/>
        <w:rPr>
          <w:rFonts w:ascii="Times New Roman" w:hAnsi="Times New Roman" w:cs="Times New Roman"/>
          <w:sz w:val="24"/>
          <w:szCs w:val="24"/>
        </w:rPr>
      </w:pPr>
    </w:p>
    <w:p w14:paraId="1279D0C3"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In which sectors is your organization </w:t>
      </w:r>
      <w:r w:rsidRPr="00FC78B2">
        <w:rPr>
          <w:rFonts w:ascii="Times New Roman" w:hAnsi="Times New Roman"/>
          <w:i/>
          <w:sz w:val="24"/>
        </w:rPr>
        <w:t>currently</w:t>
      </w:r>
      <w:r w:rsidRPr="00FC78B2">
        <w:rPr>
          <w:rFonts w:ascii="Times New Roman" w:hAnsi="Times New Roman"/>
          <w:sz w:val="24"/>
        </w:rPr>
        <w:t xml:space="preserve"> active? (Choose all which apply)</w:t>
      </w:r>
    </w:p>
    <w:p w14:paraId="664A8AB3"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Education</w:t>
      </w:r>
    </w:p>
    <w:p w14:paraId="54B7E844"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Employment/economic empowerment</w:t>
      </w:r>
    </w:p>
    <w:p w14:paraId="2E56607B"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Health</w:t>
      </w:r>
    </w:p>
    <w:p w14:paraId="42C0181D"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Housing</w:t>
      </w:r>
    </w:p>
    <w:p w14:paraId="5E69EAAC"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Anti-discrimination</w:t>
      </w:r>
    </w:p>
    <w:p w14:paraId="205CB608"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Gender issues</w:t>
      </w:r>
    </w:p>
    <w:p w14:paraId="1FC019D0"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Culture</w:t>
      </w:r>
    </w:p>
    <w:p w14:paraId="27AB104A"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Political representation</w:t>
      </w:r>
    </w:p>
    <w:p w14:paraId="689CA48C" w14:textId="77777777" w:rsidR="00F7231B" w:rsidRPr="00FC78B2" w:rsidRDefault="00F7231B" w:rsidP="00A32640">
      <w:pPr>
        <w:pStyle w:val="ListParagraph"/>
        <w:numPr>
          <w:ilvl w:val="1"/>
          <w:numId w:val="50"/>
        </w:numPr>
        <w:suppressAutoHyphens w:val="0"/>
        <w:contextualSpacing/>
        <w:jc w:val="left"/>
        <w:rPr>
          <w:rFonts w:ascii="Times New Roman" w:hAnsi="Times New Roman"/>
          <w:sz w:val="24"/>
        </w:rPr>
      </w:pPr>
      <w:r w:rsidRPr="00FC78B2">
        <w:rPr>
          <w:rFonts w:ascii="Times New Roman" w:hAnsi="Times New Roman"/>
          <w:sz w:val="24"/>
        </w:rPr>
        <w:t>Other</w:t>
      </w:r>
    </w:p>
    <w:p w14:paraId="5C617B81" w14:textId="77777777" w:rsidR="00F7231B" w:rsidRPr="00FC78B2" w:rsidRDefault="00F7231B" w:rsidP="00F7231B">
      <w:pPr>
        <w:spacing w:after="0" w:line="240" w:lineRule="auto"/>
        <w:rPr>
          <w:rFonts w:ascii="Times New Roman" w:hAnsi="Times New Roman" w:cs="Times New Roman"/>
          <w:sz w:val="24"/>
          <w:szCs w:val="24"/>
        </w:rPr>
      </w:pPr>
    </w:p>
    <w:p w14:paraId="22CBEC3E"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In which sectors was your organization active </w:t>
      </w:r>
      <w:r w:rsidRPr="00FC78B2">
        <w:rPr>
          <w:rFonts w:ascii="Times New Roman" w:hAnsi="Times New Roman"/>
          <w:i/>
          <w:sz w:val="24"/>
        </w:rPr>
        <w:t>before</w:t>
      </w:r>
      <w:r w:rsidRPr="00FC78B2">
        <w:rPr>
          <w:rFonts w:ascii="Times New Roman" w:hAnsi="Times New Roman"/>
          <w:sz w:val="24"/>
        </w:rPr>
        <w:t xml:space="preserve"> participation in activities organized in the framework of the project “Supporting Social Inclusion of Roma and Egyptian Communities” (SSIREC)?</w:t>
      </w:r>
    </w:p>
    <w:p w14:paraId="0432BAFA"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Education</w:t>
      </w:r>
    </w:p>
    <w:p w14:paraId="293BC1F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Employment/economic empowerment</w:t>
      </w:r>
    </w:p>
    <w:p w14:paraId="748DF77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Health</w:t>
      </w:r>
    </w:p>
    <w:p w14:paraId="055AF03D"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Housing</w:t>
      </w:r>
    </w:p>
    <w:p w14:paraId="0CBF189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Anti-discrimination</w:t>
      </w:r>
    </w:p>
    <w:p w14:paraId="1A1E6CA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Gender issues</w:t>
      </w:r>
    </w:p>
    <w:p w14:paraId="1C3B5E2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Culture</w:t>
      </w:r>
    </w:p>
    <w:p w14:paraId="2C97879C"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Political representation</w:t>
      </w:r>
    </w:p>
    <w:p w14:paraId="4C3A412A"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Other</w:t>
      </w:r>
    </w:p>
    <w:p w14:paraId="71E2CBC3" w14:textId="77777777" w:rsidR="00F7231B" w:rsidRPr="00FC78B2" w:rsidRDefault="00F7231B" w:rsidP="00F7231B">
      <w:pPr>
        <w:spacing w:after="0" w:line="240" w:lineRule="auto"/>
        <w:rPr>
          <w:rFonts w:ascii="Times New Roman" w:hAnsi="Times New Roman" w:cs="Times New Roman"/>
          <w:sz w:val="24"/>
          <w:szCs w:val="24"/>
        </w:rPr>
      </w:pPr>
    </w:p>
    <w:p w14:paraId="24AFDA13"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What share of your organization’s activities was directed to combating discrimination </w:t>
      </w:r>
      <w:r w:rsidRPr="00FC78B2">
        <w:rPr>
          <w:rFonts w:ascii="Times New Roman" w:hAnsi="Times New Roman"/>
          <w:i/>
          <w:sz w:val="24"/>
        </w:rPr>
        <w:t xml:space="preserve">before </w:t>
      </w:r>
      <w:r w:rsidRPr="00FC78B2">
        <w:rPr>
          <w:rFonts w:ascii="Times New Roman" w:hAnsi="Times New Roman"/>
          <w:sz w:val="24"/>
        </w:rPr>
        <w:t>participation in activities organized through the SSIREC project?</w:t>
      </w:r>
    </w:p>
    <w:p w14:paraId="094DC37A"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All</w:t>
      </w:r>
    </w:p>
    <w:p w14:paraId="0750D81F"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Most</w:t>
      </w:r>
    </w:p>
    <w:p w14:paraId="437FC49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About half</w:t>
      </w:r>
    </w:p>
    <w:p w14:paraId="17A6094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Few</w:t>
      </w:r>
    </w:p>
    <w:p w14:paraId="57BEF7F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None</w:t>
      </w:r>
    </w:p>
    <w:p w14:paraId="543C3671" w14:textId="77777777" w:rsidR="00F7231B" w:rsidRPr="00FC78B2" w:rsidRDefault="00F7231B" w:rsidP="00F7231B">
      <w:pPr>
        <w:spacing w:after="0" w:line="240" w:lineRule="auto"/>
        <w:rPr>
          <w:rFonts w:ascii="Times New Roman" w:hAnsi="Times New Roman" w:cs="Times New Roman"/>
          <w:sz w:val="24"/>
          <w:szCs w:val="24"/>
        </w:rPr>
      </w:pPr>
    </w:p>
    <w:p w14:paraId="25017A39"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What share of your organization’s activities is currently directed to combating discrimination?</w:t>
      </w:r>
    </w:p>
    <w:p w14:paraId="44BAA922"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All</w:t>
      </w:r>
    </w:p>
    <w:p w14:paraId="47F761A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Most</w:t>
      </w:r>
    </w:p>
    <w:p w14:paraId="786B325D"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About half</w:t>
      </w:r>
    </w:p>
    <w:p w14:paraId="4378180A"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Few</w:t>
      </w:r>
    </w:p>
    <w:p w14:paraId="713F1404"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None</w:t>
      </w:r>
    </w:p>
    <w:p w14:paraId="1BEFDC3C" w14:textId="77777777" w:rsidR="00F7231B" w:rsidRPr="00FC78B2" w:rsidRDefault="00F7231B" w:rsidP="00F7231B">
      <w:pPr>
        <w:spacing w:after="0" w:line="240" w:lineRule="auto"/>
        <w:rPr>
          <w:rFonts w:ascii="Times New Roman" w:hAnsi="Times New Roman" w:cs="Times New Roman"/>
          <w:sz w:val="24"/>
          <w:szCs w:val="24"/>
        </w:rPr>
      </w:pPr>
    </w:p>
    <w:p w14:paraId="5BE0AA29"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How did the training provided through the SSIREC project affect the capacity of your organization?</w:t>
      </w:r>
    </w:p>
    <w:p w14:paraId="54ECC1D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very much</w:t>
      </w:r>
    </w:p>
    <w:p w14:paraId="19D5DC08"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moderately</w:t>
      </w:r>
    </w:p>
    <w:p w14:paraId="3C66E0D8"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slightly</w:t>
      </w:r>
    </w:p>
    <w:p w14:paraId="51CC9250"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Did not increase</w:t>
      </w:r>
    </w:p>
    <w:p w14:paraId="3015EAB8" w14:textId="77777777" w:rsidR="00F7231B" w:rsidRPr="00FC78B2" w:rsidRDefault="00F7231B" w:rsidP="00F7231B">
      <w:pPr>
        <w:spacing w:after="0" w:line="240" w:lineRule="auto"/>
        <w:rPr>
          <w:rFonts w:ascii="Times New Roman" w:hAnsi="Times New Roman" w:cs="Times New Roman"/>
          <w:sz w:val="24"/>
          <w:szCs w:val="24"/>
        </w:rPr>
      </w:pPr>
    </w:p>
    <w:p w14:paraId="53DA5EA6"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Which aspect of the training provided through the SSIREC project was most useful for your organization?</w:t>
      </w:r>
    </w:p>
    <w:p w14:paraId="7B6DDCE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Project cycle management</w:t>
      </w:r>
    </w:p>
    <w:p w14:paraId="40C122AD"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Guidelines for applicants</w:t>
      </w:r>
    </w:p>
    <w:p w14:paraId="4C5C11B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Grant application format</w:t>
      </w:r>
    </w:p>
    <w:p w14:paraId="031FEB7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Budgeting</w:t>
      </w:r>
    </w:p>
    <w:p w14:paraId="7A996CED" w14:textId="77777777" w:rsidR="00F7231B" w:rsidRPr="00FC78B2" w:rsidRDefault="00F7231B" w:rsidP="00F7231B">
      <w:pPr>
        <w:spacing w:after="0" w:line="240" w:lineRule="auto"/>
        <w:rPr>
          <w:rFonts w:ascii="Times New Roman" w:hAnsi="Times New Roman" w:cs="Times New Roman"/>
          <w:sz w:val="24"/>
          <w:szCs w:val="24"/>
        </w:rPr>
      </w:pPr>
    </w:p>
    <w:p w14:paraId="6AF4B67C"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Which aspect of the training provided through the SSIREC project was </w:t>
      </w:r>
      <w:r w:rsidRPr="00FC78B2">
        <w:rPr>
          <w:rFonts w:ascii="Times New Roman" w:hAnsi="Times New Roman"/>
          <w:i/>
          <w:sz w:val="24"/>
        </w:rPr>
        <w:t xml:space="preserve">least </w:t>
      </w:r>
      <w:r w:rsidRPr="00FC78B2">
        <w:rPr>
          <w:rFonts w:ascii="Times New Roman" w:hAnsi="Times New Roman"/>
          <w:sz w:val="24"/>
        </w:rPr>
        <w:t>useful for your organization?</w:t>
      </w:r>
    </w:p>
    <w:p w14:paraId="4909A3AA"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Project cycle management</w:t>
      </w:r>
    </w:p>
    <w:p w14:paraId="11D88AE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Guidelines for applicants</w:t>
      </w:r>
    </w:p>
    <w:p w14:paraId="3B5560BD"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Grant application format</w:t>
      </w:r>
    </w:p>
    <w:p w14:paraId="556CFB90"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Budgeting</w:t>
      </w:r>
    </w:p>
    <w:p w14:paraId="50FBB966" w14:textId="77777777" w:rsidR="00F7231B" w:rsidRPr="00FC78B2" w:rsidRDefault="00F7231B" w:rsidP="00F7231B">
      <w:pPr>
        <w:spacing w:after="0" w:line="240" w:lineRule="auto"/>
        <w:rPr>
          <w:rFonts w:ascii="Times New Roman" w:hAnsi="Times New Roman" w:cs="Times New Roman"/>
          <w:sz w:val="24"/>
          <w:szCs w:val="24"/>
        </w:rPr>
      </w:pPr>
    </w:p>
    <w:p w14:paraId="64046215"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How did participation in the SSIREC project activities affect your organization’s capacity to combat discrimination?</w:t>
      </w:r>
    </w:p>
    <w:p w14:paraId="1733AC47"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very much</w:t>
      </w:r>
    </w:p>
    <w:p w14:paraId="3464E1C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moderately</w:t>
      </w:r>
    </w:p>
    <w:p w14:paraId="1D3776A7"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slightly</w:t>
      </w:r>
    </w:p>
    <w:p w14:paraId="73CF9DD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Did not increase</w:t>
      </w:r>
    </w:p>
    <w:p w14:paraId="7EE70B48" w14:textId="77777777" w:rsidR="00F7231B" w:rsidRPr="00FC78B2" w:rsidRDefault="00F7231B" w:rsidP="00F7231B">
      <w:pPr>
        <w:spacing w:after="0" w:line="240" w:lineRule="auto"/>
        <w:rPr>
          <w:rFonts w:ascii="Times New Roman" w:hAnsi="Times New Roman" w:cs="Times New Roman"/>
          <w:sz w:val="24"/>
          <w:szCs w:val="24"/>
        </w:rPr>
      </w:pPr>
    </w:p>
    <w:p w14:paraId="00A8C2C5"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How did participation in the SSIREC project activities affect your organization’s capacity to access funding schemes outside the SSIREC project?</w:t>
      </w:r>
    </w:p>
    <w:p w14:paraId="6544AB8C"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very much</w:t>
      </w:r>
    </w:p>
    <w:p w14:paraId="16760B9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moderately</w:t>
      </w:r>
    </w:p>
    <w:p w14:paraId="49A7EDE8"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Increased slightly</w:t>
      </w:r>
    </w:p>
    <w:p w14:paraId="4A5ECAC0"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Did not increase</w:t>
      </w:r>
    </w:p>
    <w:p w14:paraId="3195100D" w14:textId="77777777" w:rsidR="00F7231B" w:rsidRPr="00FC78B2" w:rsidRDefault="00F7231B" w:rsidP="00F7231B">
      <w:pPr>
        <w:pStyle w:val="ListParagraph"/>
        <w:ind w:left="360"/>
        <w:rPr>
          <w:rFonts w:ascii="Times New Roman" w:hAnsi="Times New Roman"/>
          <w:sz w:val="24"/>
        </w:rPr>
      </w:pPr>
    </w:p>
    <w:p w14:paraId="3E959691" w14:textId="77777777" w:rsidR="00F7231B" w:rsidRPr="00FC78B2" w:rsidRDefault="00F7231B" w:rsidP="00F7231B">
      <w:pPr>
        <w:spacing w:after="0" w:line="240" w:lineRule="auto"/>
        <w:rPr>
          <w:rFonts w:ascii="Times New Roman" w:hAnsi="Times New Roman" w:cs="Times New Roman"/>
          <w:sz w:val="24"/>
          <w:szCs w:val="24"/>
        </w:rPr>
      </w:pPr>
      <w:r w:rsidRPr="00FC78B2">
        <w:rPr>
          <w:rFonts w:ascii="Times New Roman" w:hAnsi="Times New Roman" w:cs="Times New Roman"/>
          <w:sz w:val="24"/>
          <w:szCs w:val="24"/>
        </w:rPr>
        <w:br w:type="page"/>
      </w:r>
    </w:p>
    <w:p w14:paraId="0BBE1C55"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How did participation in SSIREC project activities affect your organization’s collaboration with other CSOs from Roma and/or Egyptian communities?</w:t>
      </w:r>
    </w:p>
    <w:p w14:paraId="1751B2B0"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My organization collaborates much more with other CSOs from Roma and/or Egyptian communities as a result of our participation in SSIREC project activities</w:t>
      </w:r>
    </w:p>
    <w:p w14:paraId="3440BA31"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My organization collaborates somewhat more with other CSOs from Roma and/or Egyptian communities as a result of our participation in SSIREC project activities</w:t>
      </w:r>
    </w:p>
    <w:p w14:paraId="3233C2B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My organization’s collaboration with other CSOs from Roma and/or Egyptian communities was not affected by our participation in SSIREC project activities</w:t>
      </w:r>
    </w:p>
    <w:p w14:paraId="06C2BDC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My organization collaborates less with other CSOs from Roma and/or Egyptian communities as a result of our participation in SSIREC project activities</w:t>
      </w:r>
    </w:p>
    <w:p w14:paraId="77F845F3" w14:textId="77777777" w:rsidR="00F7231B" w:rsidRPr="00FC78B2" w:rsidRDefault="00F7231B" w:rsidP="00F7231B">
      <w:pPr>
        <w:spacing w:after="0" w:line="240" w:lineRule="auto"/>
        <w:rPr>
          <w:rFonts w:ascii="Times New Roman" w:hAnsi="Times New Roman" w:cs="Times New Roman"/>
          <w:sz w:val="24"/>
          <w:szCs w:val="24"/>
        </w:rPr>
      </w:pPr>
    </w:p>
    <w:p w14:paraId="0AA06B60"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How did participation in the SSIREC project activities affect your organization’s collaboration with CSOs </w:t>
      </w:r>
      <w:r w:rsidRPr="00FC78B2">
        <w:rPr>
          <w:rFonts w:ascii="Times New Roman" w:hAnsi="Times New Roman"/>
          <w:i/>
          <w:sz w:val="24"/>
        </w:rPr>
        <w:t xml:space="preserve">not </w:t>
      </w:r>
      <w:r w:rsidRPr="00FC78B2">
        <w:rPr>
          <w:rFonts w:ascii="Times New Roman" w:hAnsi="Times New Roman"/>
          <w:sz w:val="24"/>
        </w:rPr>
        <w:t>from Roma or Egyptian communities?</w:t>
      </w:r>
    </w:p>
    <w:p w14:paraId="4743EB2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 xml:space="preserve">My organization collaborates much more with CSOs </w:t>
      </w:r>
      <w:r w:rsidRPr="00FC78B2">
        <w:rPr>
          <w:rFonts w:ascii="Times New Roman" w:hAnsi="Times New Roman"/>
          <w:i/>
          <w:sz w:val="24"/>
        </w:rPr>
        <w:t xml:space="preserve">not </w:t>
      </w:r>
      <w:r w:rsidRPr="00FC78B2">
        <w:rPr>
          <w:rFonts w:ascii="Times New Roman" w:hAnsi="Times New Roman"/>
          <w:sz w:val="24"/>
        </w:rPr>
        <w:t>from Roma or Egyptian communities as a result of our participation in SSIREC project activities</w:t>
      </w:r>
    </w:p>
    <w:p w14:paraId="13A160F5"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 xml:space="preserve">My organization collaborates somewhat more with CSOs </w:t>
      </w:r>
      <w:r w:rsidRPr="00FC78B2">
        <w:rPr>
          <w:rFonts w:ascii="Times New Roman" w:hAnsi="Times New Roman"/>
          <w:i/>
          <w:sz w:val="24"/>
        </w:rPr>
        <w:t xml:space="preserve">not </w:t>
      </w:r>
      <w:r w:rsidRPr="00FC78B2">
        <w:rPr>
          <w:rFonts w:ascii="Times New Roman" w:hAnsi="Times New Roman"/>
          <w:sz w:val="24"/>
        </w:rPr>
        <w:t>from Roma or Egyptian communities as a result of our participation in SSIREC project activities</w:t>
      </w:r>
    </w:p>
    <w:p w14:paraId="3111616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 xml:space="preserve">My organization’s collaboration with CSOs </w:t>
      </w:r>
      <w:r w:rsidRPr="00FC78B2">
        <w:rPr>
          <w:rFonts w:ascii="Times New Roman" w:hAnsi="Times New Roman"/>
          <w:i/>
          <w:sz w:val="24"/>
        </w:rPr>
        <w:t xml:space="preserve">not </w:t>
      </w:r>
      <w:r w:rsidRPr="00FC78B2">
        <w:rPr>
          <w:rFonts w:ascii="Times New Roman" w:hAnsi="Times New Roman"/>
          <w:sz w:val="24"/>
        </w:rPr>
        <w:t>from Roma or Egyptian communities was not affected by our participation in SSIREC project activities</w:t>
      </w:r>
    </w:p>
    <w:p w14:paraId="02D2BAC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 xml:space="preserve">My organization collaborates less with CSOs </w:t>
      </w:r>
      <w:r w:rsidRPr="00FC78B2">
        <w:rPr>
          <w:rFonts w:ascii="Times New Roman" w:hAnsi="Times New Roman"/>
          <w:i/>
          <w:sz w:val="24"/>
        </w:rPr>
        <w:t xml:space="preserve">not </w:t>
      </w:r>
      <w:r w:rsidRPr="00FC78B2">
        <w:rPr>
          <w:rFonts w:ascii="Times New Roman" w:hAnsi="Times New Roman"/>
          <w:sz w:val="24"/>
        </w:rPr>
        <w:t>from Roma or Egyptian communities as a result of our participation in SSIREC project activities</w:t>
      </w:r>
    </w:p>
    <w:p w14:paraId="695468FD" w14:textId="77777777" w:rsidR="00F7231B" w:rsidRPr="00FC78B2" w:rsidRDefault="00F7231B" w:rsidP="00F7231B">
      <w:pPr>
        <w:spacing w:after="0" w:line="240" w:lineRule="auto"/>
        <w:rPr>
          <w:rFonts w:ascii="Times New Roman" w:hAnsi="Times New Roman" w:cs="Times New Roman"/>
          <w:sz w:val="24"/>
          <w:szCs w:val="24"/>
        </w:rPr>
      </w:pPr>
    </w:p>
    <w:p w14:paraId="664CA60D"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Was your organization consulted on the design of the application package for the small grants program? </w:t>
      </w:r>
    </w:p>
    <w:p w14:paraId="258B200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Yes</w:t>
      </w:r>
    </w:p>
    <w:p w14:paraId="6558AE8B"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 (If not, then skip the next question and proceed to the following one)</w:t>
      </w:r>
    </w:p>
    <w:p w14:paraId="162CE9F5" w14:textId="77777777" w:rsidR="00F7231B" w:rsidRPr="00FC78B2" w:rsidRDefault="00F7231B" w:rsidP="00F7231B">
      <w:pPr>
        <w:spacing w:after="0" w:line="240" w:lineRule="auto"/>
        <w:rPr>
          <w:rFonts w:ascii="Times New Roman" w:hAnsi="Times New Roman" w:cs="Times New Roman"/>
          <w:sz w:val="24"/>
          <w:szCs w:val="24"/>
        </w:rPr>
      </w:pPr>
    </w:p>
    <w:p w14:paraId="54181F37"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If so, how much was the feedback from the consultation process visible in the final version of the application package?</w:t>
      </w:r>
    </w:p>
    <w:p w14:paraId="3C72583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Visible</w:t>
      </w:r>
    </w:p>
    <w:p w14:paraId="09AE607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Not visible</w:t>
      </w:r>
    </w:p>
    <w:p w14:paraId="01B86B9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Don’t remember</w:t>
      </w:r>
    </w:p>
    <w:p w14:paraId="1B041A9C" w14:textId="77777777" w:rsidR="00F7231B" w:rsidRPr="00FC78B2" w:rsidRDefault="00F7231B" w:rsidP="00F7231B">
      <w:pPr>
        <w:spacing w:after="0" w:line="240" w:lineRule="auto"/>
        <w:rPr>
          <w:rFonts w:ascii="Times New Roman" w:hAnsi="Times New Roman" w:cs="Times New Roman"/>
          <w:sz w:val="24"/>
          <w:szCs w:val="24"/>
        </w:rPr>
      </w:pPr>
    </w:p>
    <w:p w14:paraId="077D803C"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Did your organization receive a small grant through the SSIREC project? </w:t>
      </w:r>
    </w:p>
    <w:p w14:paraId="74AD32B2"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Yes</w:t>
      </w:r>
    </w:p>
    <w:p w14:paraId="337EB9A5"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 (If not, then please skip to question 27.)</w:t>
      </w:r>
    </w:p>
    <w:p w14:paraId="1FA4C6D6" w14:textId="77777777" w:rsidR="00F7231B" w:rsidRPr="00FC78B2" w:rsidRDefault="00F7231B" w:rsidP="00F7231B">
      <w:pPr>
        <w:spacing w:after="0" w:line="240" w:lineRule="auto"/>
        <w:rPr>
          <w:rFonts w:ascii="Times New Roman" w:hAnsi="Times New Roman" w:cs="Times New Roman"/>
          <w:sz w:val="24"/>
          <w:szCs w:val="24"/>
        </w:rPr>
      </w:pPr>
    </w:p>
    <w:p w14:paraId="0F6CB5B2"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What issue(s) did your grant address? </w:t>
      </w:r>
    </w:p>
    <w:p w14:paraId="588318BF" w14:textId="77777777" w:rsidR="00F7231B" w:rsidRPr="00FC78B2" w:rsidRDefault="00F7231B" w:rsidP="00F7231B">
      <w:pPr>
        <w:pStyle w:val="ListParagraph"/>
        <w:ind w:left="360"/>
        <w:rPr>
          <w:rFonts w:ascii="Times New Roman" w:hAnsi="Times New Roman"/>
          <w:sz w:val="24"/>
        </w:rPr>
      </w:pPr>
    </w:p>
    <w:p w14:paraId="3859423C"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What changes did the grant bring to Roma and/or Egyptian communities?</w:t>
      </w:r>
    </w:p>
    <w:p w14:paraId="534ED262" w14:textId="77777777" w:rsidR="00F7231B" w:rsidRPr="00FC78B2" w:rsidRDefault="00F7231B" w:rsidP="00F7231B">
      <w:pPr>
        <w:pStyle w:val="ListParagraph"/>
        <w:rPr>
          <w:rFonts w:ascii="Times New Roman" w:hAnsi="Times New Roman"/>
          <w:sz w:val="24"/>
        </w:rPr>
      </w:pPr>
    </w:p>
    <w:p w14:paraId="11E9EA99"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iCs/>
          <w:sz w:val="24"/>
          <w:lang w:val="en-GB"/>
        </w:rPr>
        <w:t>What were the main challenges and constraints to implement the grant?</w:t>
      </w:r>
    </w:p>
    <w:p w14:paraId="55D99FC3" w14:textId="77777777" w:rsidR="00F7231B" w:rsidRPr="00FC78B2" w:rsidRDefault="00F7231B" w:rsidP="00F7231B">
      <w:pPr>
        <w:spacing w:after="0" w:line="240" w:lineRule="auto"/>
        <w:rPr>
          <w:rFonts w:ascii="Times New Roman" w:hAnsi="Times New Roman" w:cs="Times New Roman"/>
          <w:sz w:val="24"/>
          <w:szCs w:val="24"/>
        </w:rPr>
      </w:pPr>
    </w:p>
    <w:p w14:paraId="18D2CDD0" w14:textId="77777777" w:rsidR="00F7231B" w:rsidRPr="00FC78B2" w:rsidRDefault="00F7231B" w:rsidP="00F7231B">
      <w:pPr>
        <w:spacing w:after="0" w:line="240" w:lineRule="auto"/>
        <w:rPr>
          <w:rFonts w:ascii="Times New Roman" w:hAnsi="Times New Roman" w:cs="Times New Roman"/>
          <w:sz w:val="24"/>
          <w:szCs w:val="24"/>
        </w:rPr>
      </w:pPr>
      <w:r w:rsidRPr="00FC78B2">
        <w:rPr>
          <w:rFonts w:ascii="Times New Roman" w:hAnsi="Times New Roman" w:cs="Times New Roman"/>
          <w:sz w:val="24"/>
          <w:szCs w:val="24"/>
        </w:rPr>
        <w:br w:type="page"/>
      </w:r>
    </w:p>
    <w:p w14:paraId="6A2E7376"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For what was your organization’s participation in the small grant program </w:t>
      </w:r>
      <w:r w:rsidRPr="00FC78B2">
        <w:rPr>
          <w:rFonts w:ascii="Times New Roman" w:hAnsi="Times New Roman"/>
          <w:i/>
          <w:sz w:val="24"/>
        </w:rPr>
        <w:t>most</w:t>
      </w:r>
      <w:r w:rsidRPr="00FC78B2">
        <w:rPr>
          <w:rFonts w:ascii="Times New Roman" w:hAnsi="Times New Roman"/>
          <w:sz w:val="24"/>
        </w:rPr>
        <w:t xml:space="preserve"> useful?</w:t>
      </w:r>
    </w:p>
    <w:p w14:paraId="131059F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Building the organization’s capacity to prepare applications for funding</w:t>
      </w:r>
    </w:p>
    <w:p w14:paraId="755872B5"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Building the organization’s capacity for program management</w:t>
      </w:r>
    </w:p>
    <w:p w14:paraId="5D356E02"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Building the organization’s capacity for financial management</w:t>
      </w:r>
    </w:p>
    <w:p w14:paraId="65CA1E10"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Combating discrimination against Roma and Egyptians</w:t>
      </w:r>
    </w:p>
    <w:p w14:paraId="15F035C4"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Other (please specify)</w:t>
      </w:r>
    </w:p>
    <w:p w14:paraId="3B4B4D89" w14:textId="77777777" w:rsidR="00F7231B" w:rsidRPr="00FC78B2" w:rsidRDefault="00F7231B" w:rsidP="00F7231B">
      <w:pPr>
        <w:spacing w:after="0" w:line="240" w:lineRule="auto"/>
        <w:rPr>
          <w:rFonts w:ascii="Times New Roman" w:hAnsi="Times New Roman" w:cs="Times New Roman"/>
          <w:sz w:val="24"/>
          <w:szCs w:val="24"/>
        </w:rPr>
      </w:pPr>
    </w:p>
    <w:p w14:paraId="52EA567D"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For what was your organization’s participation in the small grant program </w:t>
      </w:r>
      <w:r w:rsidRPr="00FC78B2">
        <w:rPr>
          <w:rFonts w:ascii="Times New Roman" w:hAnsi="Times New Roman"/>
          <w:i/>
          <w:sz w:val="24"/>
        </w:rPr>
        <w:t>least</w:t>
      </w:r>
      <w:r w:rsidRPr="00FC78B2">
        <w:rPr>
          <w:rFonts w:ascii="Times New Roman" w:hAnsi="Times New Roman"/>
          <w:sz w:val="24"/>
        </w:rPr>
        <w:t xml:space="preserve"> useful?</w:t>
      </w:r>
    </w:p>
    <w:p w14:paraId="0304CB7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Building the organization’s capacity to prepare applications for funding</w:t>
      </w:r>
    </w:p>
    <w:p w14:paraId="69FE1D5F"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Building the organization’s capacity for program management</w:t>
      </w:r>
    </w:p>
    <w:p w14:paraId="54B9A57F"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Building the organization’s capacity for financial management</w:t>
      </w:r>
    </w:p>
    <w:p w14:paraId="710EDDC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Combating discrimination against Roma and Egyptians</w:t>
      </w:r>
    </w:p>
    <w:p w14:paraId="625E7FDE"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Other (please specify)</w:t>
      </w:r>
    </w:p>
    <w:p w14:paraId="5E5C5591" w14:textId="77777777" w:rsidR="00F7231B" w:rsidRPr="00FC78B2" w:rsidRDefault="00F7231B" w:rsidP="00F7231B">
      <w:pPr>
        <w:spacing w:after="0" w:line="240" w:lineRule="auto"/>
        <w:rPr>
          <w:rFonts w:ascii="Times New Roman" w:hAnsi="Times New Roman" w:cs="Times New Roman"/>
          <w:sz w:val="24"/>
          <w:szCs w:val="24"/>
        </w:rPr>
      </w:pPr>
    </w:p>
    <w:p w14:paraId="174B876D"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How many times was your organization’s small grant project monitored during implementation?</w:t>
      </w:r>
    </w:p>
    <w:p w14:paraId="47971BB7"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3 or more times</w:t>
      </w:r>
    </w:p>
    <w:p w14:paraId="0B0F216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Twice</w:t>
      </w:r>
    </w:p>
    <w:p w14:paraId="5E8087A3"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Once</w:t>
      </w:r>
    </w:p>
    <w:p w14:paraId="03E06CA8"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My organization’s small grant project was not monitored during implementation</w:t>
      </w:r>
    </w:p>
    <w:p w14:paraId="53B526D9" w14:textId="77777777" w:rsidR="00F7231B" w:rsidRPr="00FC78B2" w:rsidRDefault="00F7231B" w:rsidP="00F7231B">
      <w:pPr>
        <w:spacing w:after="0" w:line="240" w:lineRule="auto"/>
        <w:rPr>
          <w:rFonts w:ascii="Times New Roman" w:hAnsi="Times New Roman" w:cs="Times New Roman"/>
          <w:sz w:val="24"/>
          <w:szCs w:val="24"/>
        </w:rPr>
      </w:pPr>
    </w:p>
    <w:p w14:paraId="67A0270D"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 xml:space="preserve">Was your organization’s small grant project evaluated? </w:t>
      </w:r>
    </w:p>
    <w:p w14:paraId="0606FDDC"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Yes</w:t>
      </w:r>
    </w:p>
    <w:p w14:paraId="5545961F"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 (If not, then please skip to question 27.)</w:t>
      </w:r>
    </w:p>
    <w:p w14:paraId="699CFBC0" w14:textId="77777777" w:rsidR="00F7231B" w:rsidRPr="00FC78B2" w:rsidRDefault="00F7231B" w:rsidP="00F7231B">
      <w:pPr>
        <w:spacing w:after="0" w:line="240" w:lineRule="auto"/>
        <w:rPr>
          <w:rFonts w:ascii="Times New Roman" w:hAnsi="Times New Roman" w:cs="Times New Roman"/>
          <w:sz w:val="24"/>
          <w:szCs w:val="24"/>
        </w:rPr>
      </w:pPr>
    </w:p>
    <w:p w14:paraId="4672E272"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If so, how were the findings of the evaluation communicated to your organization?</w:t>
      </w:r>
    </w:p>
    <w:p w14:paraId="40660642"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The findings were communicated in written and verbal form</w:t>
      </w:r>
    </w:p>
    <w:p w14:paraId="250AD976"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The findings were communicated in written form only</w:t>
      </w:r>
    </w:p>
    <w:p w14:paraId="2C45424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The findings were communicated in verbal form only</w:t>
      </w:r>
    </w:p>
    <w:p w14:paraId="780CA9C2"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The findings were not communicated to my organization</w:t>
      </w:r>
    </w:p>
    <w:p w14:paraId="18D95D02" w14:textId="77777777" w:rsidR="00F7231B" w:rsidRPr="00FC78B2" w:rsidRDefault="00F7231B" w:rsidP="00F7231B">
      <w:pPr>
        <w:spacing w:after="0" w:line="240" w:lineRule="auto"/>
        <w:rPr>
          <w:rFonts w:ascii="Times New Roman" w:hAnsi="Times New Roman" w:cs="Times New Roman"/>
          <w:sz w:val="24"/>
          <w:szCs w:val="24"/>
        </w:rPr>
      </w:pPr>
    </w:p>
    <w:p w14:paraId="65D1CDFF"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How useful were the findings of the evaluation for your organization?</w:t>
      </w:r>
    </w:p>
    <w:p w14:paraId="3CD89949"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Very useful</w:t>
      </w:r>
    </w:p>
    <w:p w14:paraId="5C7D63B4"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Moderately useful</w:t>
      </w:r>
    </w:p>
    <w:p w14:paraId="5166D698"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Not very useful</w:t>
      </w:r>
    </w:p>
    <w:p w14:paraId="714355C4" w14:textId="77777777" w:rsidR="00F7231B" w:rsidRPr="00FC78B2" w:rsidRDefault="00F7231B" w:rsidP="00A32640">
      <w:pPr>
        <w:pStyle w:val="ListParagraph"/>
        <w:numPr>
          <w:ilvl w:val="1"/>
          <w:numId w:val="49"/>
        </w:numPr>
        <w:suppressAutoHyphens w:val="0"/>
        <w:contextualSpacing/>
        <w:jc w:val="left"/>
        <w:rPr>
          <w:rFonts w:ascii="Times New Roman" w:hAnsi="Times New Roman"/>
          <w:sz w:val="24"/>
        </w:rPr>
      </w:pPr>
      <w:r w:rsidRPr="00FC78B2">
        <w:rPr>
          <w:rFonts w:ascii="Times New Roman" w:hAnsi="Times New Roman"/>
          <w:sz w:val="24"/>
        </w:rPr>
        <w:t>Useless</w:t>
      </w:r>
    </w:p>
    <w:p w14:paraId="3F3E2428" w14:textId="77777777" w:rsidR="00F7231B" w:rsidRPr="00FC78B2" w:rsidRDefault="00F7231B" w:rsidP="00F7231B">
      <w:pPr>
        <w:spacing w:after="0" w:line="240" w:lineRule="auto"/>
        <w:rPr>
          <w:rFonts w:ascii="Times New Roman" w:hAnsi="Times New Roman" w:cs="Times New Roman"/>
          <w:sz w:val="24"/>
          <w:szCs w:val="24"/>
        </w:rPr>
      </w:pPr>
    </w:p>
    <w:p w14:paraId="4DFDF85C" w14:textId="77777777" w:rsidR="00F7231B" w:rsidRPr="00FC78B2" w:rsidRDefault="00F7231B" w:rsidP="00A32640">
      <w:pPr>
        <w:pStyle w:val="ListParagraph"/>
        <w:numPr>
          <w:ilvl w:val="0"/>
          <w:numId w:val="49"/>
        </w:numPr>
        <w:suppressAutoHyphens w:val="0"/>
        <w:contextualSpacing/>
        <w:jc w:val="left"/>
        <w:rPr>
          <w:rFonts w:ascii="Times New Roman" w:hAnsi="Times New Roman"/>
          <w:sz w:val="24"/>
        </w:rPr>
      </w:pPr>
      <w:r w:rsidRPr="00FC78B2">
        <w:rPr>
          <w:rFonts w:ascii="Times New Roman" w:hAnsi="Times New Roman"/>
          <w:sz w:val="24"/>
        </w:rPr>
        <w:t>Please describe the most important result of your organization’s participation in the SSIREC project.</w:t>
      </w:r>
    </w:p>
    <w:p w14:paraId="232DB57E" w14:textId="77777777" w:rsidR="00F7231B" w:rsidRDefault="00F7231B" w:rsidP="00F7231B">
      <w:pPr>
        <w:pStyle w:val="ListParagraph"/>
        <w:ind w:left="360"/>
      </w:pPr>
    </w:p>
    <w:p w14:paraId="2B9874F9" w14:textId="77777777" w:rsidR="0088565C" w:rsidRDefault="0088565C">
      <w:pPr>
        <w:rPr>
          <w:rFonts w:ascii="Times New Roman" w:hAnsi="Times New Roman" w:cs="Times New Roman"/>
          <w:b/>
          <w:sz w:val="24"/>
          <w:szCs w:val="24"/>
        </w:rPr>
      </w:pPr>
      <w:r>
        <w:rPr>
          <w:rFonts w:ascii="Times New Roman" w:hAnsi="Times New Roman" w:cs="Times New Roman"/>
          <w:b/>
          <w:sz w:val="24"/>
          <w:szCs w:val="24"/>
        </w:rPr>
        <w:br w:type="page"/>
      </w:r>
    </w:p>
    <w:p w14:paraId="12CC31E7" w14:textId="77777777" w:rsidR="0088565C" w:rsidRDefault="0088565C">
      <w:pPr>
        <w:rPr>
          <w:rFonts w:ascii="Times New Roman" w:hAnsi="Times New Roman" w:cs="Times New Roman"/>
          <w:b/>
          <w:sz w:val="24"/>
          <w:szCs w:val="24"/>
        </w:rPr>
      </w:pPr>
      <w:r w:rsidRPr="00C0169A">
        <w:rPr>
          <w:rFonts w:ascii="Times New Roman" w:hAnsi="Times New Roman" w:cs="Times New Roman"/>
          <w:b/>
          <w:sz w:val="24"/>
          <w:szCs w:val="24"/>
        </w:rPr>
        <w:t xml:space="preserve">ANNEX </w:t>
      </w:r>
      <w:r w:rsidR="005B4416" w:rsidRPr="00C0169A">
        <w:rPr>
          <w:rFonts w:ascii="Times New Roman" w:hAnsi="Times New Roman" w:cs="Times New Roman"/>
          <w:b/>
          <w:sz w:val="24"/>
          <w:szCs w:val="24"/>
        </w:rPr>
        <w:t>7</w:t>
      </w:r>
      <w:r w:rsidRPr="00C0169A">
        <w:rPr>
          <w:rFonts w:ascii="Times New Roman" w:hAnsi="Times New Roman" w:cs="Times New Roman"/>
          <w:b/>
          <w:sz w:val="24"/>
          <w:szCs w:val="24"/>
        </w:rPr>
        <w:t>: MOST SIGNIFICANT CHANGE STORIES</w:t>
      </w:r>
      <w:r w:rsidR="00562FC1" w:rsidRPr="00C0169A">
        <w:rPr>
          <w:rFonts w:ascii="Times New Roman" w:hAnsi="Times New Roman" w:cs="Times New Roman"/>
          <w:b/>
          <w:sz w:val="24"/>
          <w:szCs w:val="24"/>
        </w:rPr>
        <w:fldChar w:fldCharType="begin"/>
      </w:r>
      <w:r w:rsidR="00562FC1" w:rsidRPr="00AF4C09">
        <w:instrText xml:space="preserve"> TC "</w:instrText>
      </w:r>
      <w:bookmarkStart w:id="15" w:name="_Toc425938218"/>
      <w:r w:rsidR="00562FC1" w:rsidRPr="00C0169A">
        <w:rPr>
          <w:rFonts w:ascii="Times New Roman" w:hAnsi="Times New Roman" w:cs="Times New Roman"/>
          <w:b/>
          <w:sz w:val="24"/>
          <w:szCs w:val="24"/>
        </w:rPr>
        <w:instrText xml:space="preserve">ANNEX </w:instrText>
      </w:r>
      <w:r w:rsidR="005B4416" w:rsidRPr="00C0169A">
        <w:rPr>
          <w:rFonts w:ascii="Times New Roman" w:hAnsi="Times New Roman" w:cs="Times New Roman"/>
          <w:b/>
          <w:sz w:val="24"/>
          <w:szCs w:val="24"/>
        </w:rPr>
        <w:instrText>7</w:instrText>
      </w:r>
      <w:r w:rsidR="00562FC1" w:rsidRPr="00C0169A">
        <w:rPr>
          <w:rFonts w:ascii="Times New Roman" w:hAnsi="Times New Roman" w:cs="Times New Roman"/>
          <w:b/>
          <w:sz w:val="24"/>
          <w:szCs w:val="24"/>
        </w:rPr>
        <w:instrText>: MOST SIGNIFICANT CHANGE STORIES</w:instrText>
      </w:r>
      <w:bookmarkEnd w:id="15"/>
      <w:r w:rsidR="00562FC1" w:rsidRPr="00AF4C09">
        <w:instrText xml:space="preserve">" \f C \l "1" </w:instrText>
      </w:r>
      <w:r w:rsidR="00562FC1" w:rsidRPr="00C0169A">
        <w:rPr>
          <w:rFonts w:ascii="Times New Roman" w:hAnsi="Times New Roman" w:cs="Times New Roman"/>
          <w:b/>
          <w:sz w:val="24"/>
          <w:szCs w:val="24"/>
        </w:rPr>
        <w:fldChar w:fldCharType="end"/>
      </w:r>
    </w:p>
    <w:p w14:paraId="3EA31C4C" w14:textId="079D83B6" w:rsidR="00AF4C09" w:rsidRPr="00BB6C1A" w:rsidRDefault="00AF4C09" w:rsidP="00C0169A">
      <w:pPr>
        <w:spacing w:after="0" w:line="240" w:lineRule="auto"/>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Story 1: </w:t>
      </w:r>
      <w:r w:rsidRPr="00BB6C1A">
        <w:rPr>
          <w:rFonts w:ascii="Times New Roman" w:hAnsi="Times New Roman" w:cs="Times New Roman"/>
          <w:b/>
          <w:sz w:val="24"/>
          <w:szCs w:val="24"/>
        </w:rPr>
        <w:t xml:space="preserve">Establishing the </w:t>
      </w:r>
      <w:r w:rsidRPr="00BB6C1A">
        <w:rPr>
          <w:rFonts w:ascii="Times New Roman" w:eastAsia="Times New Roman" w:hAnsi="Times New Roman" w:cs="Times New Roman"/>
          <w:b/>
          <w:color w:val="000000"/>
          <w:sz w:val="24"/>
          <w:szCs w:val="24"/>
        </w:rPr>
        <w:t xml:space="preserve">National </w:t>
      </w:r>
      <w:r w:rsidR="00340BFC">
        <w:rPr>
          <w:rFonts w:ascii="Times New Roman" w:eastAsia="Times New Roman" w:hAnsi="Times New Roman" w:cs="Times New Roman"/>
          <w:b/>
          <w:color w:val="000000"/>
          <w:sz w:val="24"/>
          <w:szCs w:val="24"/>
        </w:rPr>
        <w:t>Transitory Center</w:t>
      </w:r>
      <w:r w:rsidR="00256E0C">
        <w:rPr>
          <w:rFonts w:ascii="Times New Roman" w:eastAsia="Times New Roman" w:hAnsi="Times New Roman" w:cs="Times New Roman"/>
          <w:b/>
          <w:color w:val="000000"/>
          <w:sz w:val="24"/>
          <w:szCs w:val="24"/>
        </w:rPr>
        <w:t xml:space="preserve"> for Emergencies</w:t>
      </w:r>
    </w:p>
    <w:p w14:paraId="12815DFD" w14:textId="40D28A00" w:rsidR="00AF4C09" w:rsidRDefault="00AF4C09" w:rsidP="00C0169A">
      <w:pPr>
        <w:spacing w:after="0" w:line="240" w:lineRule="auto"/>
        <w:jc w:val="both"/>
        <w:rPr>
          <w:rFonts w:ascii="Times New Roman" w:eastAsia="Times New Roman" w:hAnsi="Times New Roman" w:cs="Times New Roman"/>
          <w:color w:val="000000"/>
          <w:sz w:val="24"/>
          <w:szCs w:val="24"/>
        </w:rPr>
      </w:pPr>
      <w:r w:rsidRPr="00BF3851">
        <w:rPr>
          <w:rFonts w:ascii="Times New Roman" w:eastAsia="Times New Roman" w:hAnsi="Times New Roman" w:cs="Times New Roman"/>
          <w:color w:val="000000"/>
          <w:sz w:val="24"/>
          <w:szCs w:val="24"/>
        </w:rPr>
        <w:t>The National Transitory Center</w:t>
      </w:r>
      <w:r w:rsidR="00256E0C">
        <w:rPr>
          <w:rFonts w:ascii="Times New Roman" w:eastAsia="Times New Roman" w:hAnsi="Times New Roman" w:cs="Times New Roman"/>
          <w:color w:val="000000"/>
          <w:sz w:val="24"/>
          <w:szCs w:val="24"/>
        </w:rPr>
        <w:t xml:space="preserve"> for Emergencies</w:t>
      </w:r>
      <w:r w:rsidRPr="00BF3851">
        <w:rPr>
          <w:rFonts w:ascii="Times New Roman" w:eastAsia="Times New Roman" w:hAnsi="Times New Roman" w:cs="Times New Roman"/>
          <w:color w:val="000000"/>
          <w:sz w:val="24"/>
          <w:szCs w:val="24"/>
        </w:rPr>
        <w:t xml:space="preserve"> was initially set up in October 2013 to respond to </w:t>
      </w:r>
      <w:r>
        <w:rPr>
          <w:rFonts w:ascii="Times New Roman" w:eastAsia="Times New Roman" w:hAnsi="Times New Roman" w:cs="Times New Roman"/>
          <w:color w:val="000000"/>
          <w:sz w:val="24"/>
          <w:szCs w:val="24"/>
        </w:rPr>
        <w:t xml:space="preserve">the </w:t>
      </w:r>
      <w:r w:rsidRPr="00533625">
        <w:rPr>
          <w:rFonts w:ascii="Times New Roman" w:eastAsia="Times New Roman" w:hAnsi="Times New Roman" w:cs="Times New Roman"/>
          <w:color w:val="000000"/>
          <w:sz w:val="24"/>
          <w:szCs w:val="24"/>
        </w:rPr>
        <w:t xml:space="preserve">housing emergency </w:t>
      </w:r>
      <w:r>
        <w:rPr>
          <w:rFonts w:ascii="Times New Roman" w:eastAsia="Times New Roman" w:hAnsi="Times New Roman" w:cs="Times New Roman"/>
          <w:color w:val="000000"/>
          <w:sz w:val="24"/>
          <w:szCs w:val="24"/>
        </w:rPr>
        <w:t>for</w:t>
      </w:r>
      <w:r w:rsidRPr="00533625">
        <w:rPr>
          <w:rFonts w:ascii="Times New Roman" w:eastAsia="Times New Roman" w:hAnsi="Times New Roman" w:cs="Times New Roman"/>
          <w:color w:val="000000"/>
          <w:sz w:val="24"/>
          <w:szCs w:val="24"/>
        </w:rPr>
        <w:t xml:space="preserve"> 53 displac</w:t>
      </w:r>
      <w:r>
        <w:rPr>
          <w:rFonts w:ascii="Times New Roman" w:eastAsia="Times New Roman" w:hAnsi="Times New Roman" w:cs="Times New Roman"/>
          <w:color w:val="000000"/>
          <w:sz w:val="24"/>
          <w:szCs w:val="24"/>
        </w:rPr>
        <w:t>e</w:t>
      </w:r>
      <w:r w:rsidRPr="00533625">
        <w:rPr>
          <w:rFonts w:ascii="Times New Roman" w:eastAsia="Times New Roman" w:hAnsi="Times New Roman" w:cs="Times New Roman"/>
          <w:color w:val="000000"/>
          <w:sz w:val="24"/>
          <w:szCs w:val="24"/>
        </w:rPr>
        <w:t xml:space="preserve">d Roma families </w:t>
      </w:r>
      <w:r>
        <w:rPr>
          <w:rFonts w:ascii="Times New Roman" w:eastAsia="Times New Roman" w:hAnsi="Times New Roman" w:cs="Times New Roman"/>
          <w:color w:val="000000"/>
          <w:sz w:val="24"/>
          <w:szCs w:val="24"/>
        </w:rPr>
        <w:t xml:space="preserve">resulting </w:t>
      </w:r>
      <w:r w:rsidRPr="00533625">
        <w:rPr>
          <w:rFonts w:ascii="Times New Roman" w:eastAsia="Times New Roman" w:hAnsi="Times New Roman" w:cs="Times New Roman"/>
          <w:color w:val="000000"/>
          <w:sz w:val="24"/>
          <w:szCs w:val="24"/>
        </w:rPr>
        <w:t xml:space="preserve">in July 2013 </w:t>
      </w:r>
      <w:r>
        <w:rPr>
          <w:rFonts w:ascii="Times New Roman" w:eastAsia="Times New Roman" w:hAnsi="Times New Roman" w:cs="Times New Roman"/>
          <w:color w:val="000000"/>
          <w:sz w:val="24"/>
          <w:szCs w:val="24"/>
        </w:rPr>
        <w:t>from a</w:t>
      </w:r>
      <w:r w:rsidRPr="00533625">
        <w:rPr>
          <w:rFonts w:ascii="Times New Roman" w:eastAsia="Times New Roman" w:hAnsi="Times New Roman" w:cs="Times New Roman"/>
          <w:color w:val="000000"/>
          <w:sz w:val="24"/>
          <w:szCs w:val="24"/>
        </w:rPr>
        <w:t xml:space="preserve"> court decision which allowed </w:t>
      </w:r>
      <w:r>
        <w:rPr>
          <w:rFonts w:ascii="Times New Roman" w:eastAsia="Times New Roman" w:hAnsi="Times New Roman" w:cs="Times New Roman"/>
          <w:color w:val="000000"/>
          <w:sz w:val="24"/>
          <w:szCs w:val="24"/>
        </w:rPr>
        <w:t xml:space="preserve">the </w:t>
      </w:r>
      <w:r w:rsidRPr="00533625">
        <w:rPr>
          <w:rFonts w:ascii="Times New Roman" w:eastAsia="Times New Roman" w:hAnsi="Times New Roman" w:cs="Times New Roman"/>
          <w:color w:val="000000"/>
          <w:sz w:val="24"/>
          <w:szCs w:val="24"/>
        </w:rPr>
        <w:t xml:space="preserve">former owners of </w:t>
      </w:r>
      <w:r>
        <w:rPr>
          <w:rFonts w:ascii="Times New Roman" w:eastAsia="Times New Roman" w:hAnsi="Times New Roman" w:cs="Times New Roman"/>
          <w:color w:val="000000"/>
          <w:sz w:val="24"/>
          <w:szCs w:val="24"/>
        </w:rPr>
        <w:t xml:space="preserve">the land on which </w:t>
      </w:r>
      <w:r w:rsidRPr="0053362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 informal</w:t>
      </w:r>
      <w:r w:rsidRPr="00533625">
        <w:rPr>
          <w:rFonts w:ascii="Times New Roman" w:eastAsia="Times New Roman" w:hAnsi="Times New Roman" w:cs="Times New Roman"/>
          <w:color w:val="000000"/>
          <w:sz w:val="24"/>
          <w:szCs w:val="24"/>
        </w:rPr>
        <w:t xml:space="preserve"> Roma settlement </w:t>
      </w:r>
      <w:r>
        <w:rPr>
          <w:rFonts w:ascii="Times New Roman" w:eastAsia="Times New Roman" w:hAnsi="Times New Roman" w:cs="Times New Roman"/>
          <w:color w:val="000000"/>
          <w:sz w:val="24"/>
          <w:szCs w:val="24"/>
        </w:rPr>
        <w:t xml:space="preserve">was built </w:t>
      </w:r>
      <w:r w:rsidRPr="00533625">
        <w:rPr>
          <w:rFonts w:ascii="Times New Roman" w:eastAsia="Times New Roman" w:hAnsi="Times New Roman" w:cs="Times New Roman"/>
          <w:color w:val="000000"/>
          <w:sz w:val="24"/>
          <w:szCs w:val="24"/>
        </w:rPr>
        <w:t xml:space="preserve">to develop their land and evict its inhabitants. </w:t>
      </w:r>
      <w:r>
        <w:rPr>
          <w:rFonts w:ascii="Times New Roman" w:eastAsia="Times New Roman" w:hAnsi="Times New Roman" w:cs="Times New Roman"/>
          <w:color w:val="000000"/>
          <w:sz w:val="24"/>
          <w:szCs w:val="24"/>
        </w:rPr>
        <w:t>R</w:t>
      </w:r>
      <w:r w:rsidRPr="00533625">
        <w:rPr>
          <w:rFonts w:ascii="Times New Roman" w:eastAsia="Times New Roman" w:hAnsi="Times New Roman" w:cs="Times New Roman"/>
          <w:color w:val="000000"/>
          <w:sz w:val="24"/>
          <w:szCs w:val="24"/>
        </w:rPr>
        <w:t>espond</w:t>
      </w:r>
      <w:r>
        <w:rPr>
          <w:rFonts w:ascii="Times New Roman" w:eastAsia="Times New Roman" w:hAnsi="Times New Roman" w:cs="Times New Roman"/>
          <w:color w:val="000000"/>
          <w:sz w:val="24"/>
          <w:szCs w:val="24"/>
        </w:rPr>
        <w:t>ing</w:t>
      </w:r>
      <w:r w:rsidRPr="00533625">
        <w:rPr>
          <w:rFonts w:ascii="Times New Roman" w:eastAsia="Times New Roman" w:hAnsi="Times New Roman" w:cs="Times New Roman"/>
          <w:color w:val="000000"/>
          <w:sz w:val="24"/>
          <w:szCs w:val="24"/>
        </w:rPr>
        <w:t xml:space="preserve"> to this situation</w:t>
      </w:r>
      <w:r>
        <w:rPr>
          <w:rFonts w:ascii="Times New Roman" w:eastAsia="Times New Roman" w:hAnsi="Times New Roman" w:cs="Times New Roman"/>
          <w:color w:val="000000"/>
          <w:sz w:val="24"/>
          <w:szCs w:val="24"/>
        </w:rPr>
        <w:t>, which left the families homeless,</w:t>
      </w:r>
      <w:r w:rsidRPr="00533625">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rPr>
        <w:t>o</w:t>
      </w:r>
      <w:r w:rsidRPr="00533625">
        <w:rPr>
          <w:rFonts w:ascii="Times New Roman" w:eastAsia="Times New Roman" w:hAnsi="Times New Roman" w:cs="Times New Roman"/>
          <w:color w:val="000000"/>
          <w:sz w:val="24"/>
          <w:szCs w:val="24"/>
        </w:rPr>
        <w:t xml:space="preserve">SWY </w:t>
      </w:r>
      <w:r>
        <w:rPr>
          <w:rFonts w:ascii="Times New Roman" w:eastAsia="Times New Roman" w:hAnsi="Times New Roman" w:cs="Times New Roman"/>
          <w:color w:val="000000"/>
          <w:sz w:val="24"/>
          <w:szCs w:val="24"/>
        </w:rPr>
        <w:t xml:space="preserve">agreed </w:t>
      </w:r>
      <w:r w:rsidRPr="00533625">
        <w:rPr>
          <w:rFonts w:ascii="Times New Roman" w:eastAsia="Times New Roman" w:hAnsi="Times New Roman" w:cs="Times New Roman"/>
          <w:color w:val="000000"/>
          <w:sz w:val="24"/>
          <w:szCs w:val="24"/>
        </w:rPr>
        <w:t xml:space="preserve">with </w:t>
      </w:r>
      <w:r>
        <w:rPr>
          <w:rFonts w:ascii="Times New Roman" w:eastAsia="Times New Roman" w:hAnsi="Times New Roman" w:cs="Times New Roman"/>
          <w:color w:val="000000"/>
          <w:sz w:val="24"/>
          <w:szCs w:val="24"/>
        </w:rPr>
        <w:t xml:space="preserve">the </w:t>
      </w:r>
      <w:r w:rsidRPr="00533625">
        <w:rPr>
          <w:rFonts w:ascii="Times New Roman" w:eastAsia="Times New Roman" w:hAnsi="Times New Roman" w:cs="Times New Roman"/>
          <w:color w:val="000000"/>
          <w:sz w:val="24"/>
          <w:szCs w:val="24"/>
        </w:rPr>
        <w:t xml:space="preserve">Ministry of Defense </w:t>
      </w:r>
      <w:r>
        <w:rPr>
          <w:rFonts w:ascii="Times New Roman" w:eastAsia="Times New Roman" w:hAnsi="Times New Roman" w:cs="Times New Roman"/>
          <w:color w:val="000000"/>
          <w:sz w:val="24"/>
          <w:szCs w:val="24"/>
        </w:rPr>
        <w:t>on the establishment of a temporary housing</w:t>
      </w:r>
      <w:r w:rsidRPr="005336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facility o</w:t>
      </w:r>
      <w:r w:rsidRPr="00533625">
        <w:rPr>
          <w:rFonts w:ascii="Times New Roman" w:eastAsia="Times New Roman" w:hAnsi="Times New Roman" w:cs="Times New Roman"/>
          <w:color w:val="000000"/>
          <w:sz w:val="24"/>
          <w:szCs w:val="24"/>
        </w:rPr>
        <w:t xml:space="preserve">n premises owned by </w:t>
      </w:r>
      <w:r>
        <w:rPr>
          <w:rFonts w:ascii="Times New Roman" w:eastAsia="Times New Roman" w:hAnsi="Times New Roman" w:cs="Times New Roman"/>
          <w:color w:val="000000"/>
          <w:sz w:val="24"/>
          <w:szCs w:val="24"/>
        </w:rPr>
        <w:t xml:space="preserve">the </w:t>
      </w:r>
      <w:r w:rsidRPr="00533625">
        <w:rPr>
          <w:rFonts w:ascii="Times New Roman" w:eastAsia="Times New Roman" w:hAnsi="Times New Roman" w:cs="Times New Roman"/>
          <w:color w:val="000000"/>
          <w:sz w:val="24"/>
          <w:szCs w:val="24"/>
        </w:rPr>
        <w:t>Minist</w:t>
      </w:r>
      <w:r>
        <w:rPr>
          <w:rFonts w:ascii="Times New Roman" w:eastAsia="Times New Roman" w:hAnsi="Times New Roman" w:cs="Times New Roman"/>
          <w:color w:val="000000"/>
          <w:sz w:val="24"/>
          <w:szCs w:val="24"/>
        </w:rPr>
        <w:t>r</w:t>
      </w:r>
      <w:r w:rsidRPr="00533625">
        <w:rPr>
          <w:rFonts w:ascii="Times New Roman" w:eastAsia="Times New Roman" w:hAnsi="Times New Roman" w:cs="Times New Roman"/>
          <w:color w:val="000000"/>
          <w:sz w:val="24"/>
          <w:szCs w:val="24"/>
        </w:rPr>
        <w:t xml:space="preserve">y of Defense to provide emergency housing support for </w:t>
      </w:r>
      <w:r>
        <w:rPr>
          <w:rFonts w:ascii="Times New Roman" w:eastAsia="Times New Roman" w:hAnsi="Times New Roman" w:cs="Times New Roman"/>
          <w:color w:val="000000"/>
          <w:sz w:val="24"/>
          <w:szCs w:val="24"/>
        </w:rPr>
        <w:t xml:space="preserve">the </w:t>
      </w:r>
      <w:r w:rsidRPr="00533625">
        <w:rPr>
          <w:rFonts w:ascii="Times New Roman" w:eastAsia="Times New Roman" w:hAnsi="Times New Roman" w:cs="Times New Roman"/>
          <w:color w:val="000000"/>
          <w:sz w:val="24"/>
          <w:szCs w:val="24"/>
        </w:rPr>
        <w:t xml:space="preserve">Roma families. </w:t>
      </w:r>
    </w:p>
    <w:p w14:paraId="07FF663D" w14:textId="77777777" w:rsidR="00AF4C09" w:rsidRDefault="00AF4C09" w:rsidP="00C0169A">
      <w:pPr>
        <w:spacing w:after="0" w:line="240" w:lineRule="auto"/>
        <w:jc w:val="both"/>
        <w:rPr>
          <w:rFonts w:ascii="Times New Roman" w:eastAsia="Times New Roman" w:hAnsi="Times New Roman" w:cs="Times New Roman"/>
          <w:color w:val="000000"/>
          <w:sz w:val="24"/>
          <w:szCs w:val="24"/>
        </w:rPr>
      </w:pPr>
    </w:p>
    <w:p w14:paraId="6C01F5E5" w14:textId="211BE5D7" w:rsidR="00AF4C09" w:rsidRDefault="00AF4C09" w:rsidP="00C0169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w:t>
      </w:r>
      <w:r w:rsidRPr="00533625">
        <w:rPr>
          <w:rFonts w:ascii="Times New Roman" w:eastAsia="Times New Roman" w:hAnsi="Times New Roman" w:cs="Times New Roman"/>
          <w:color w:val="000000"/>
          <w:sz w:val="24"/>
          <w:szCs w:val="24"/>
        </w:rPr>
        <w:t xml:space="preserve"> the premises were </w:t>
      </w:r>
      <w:r>
        <w:rPr>
          <w:rFonts w:ascii="Times New Roman" w:eastAsia="Times New Roman" w:hAnsi="Times New Roman" w:cs="Times New Roman"/>
          <w:color w:val="000000"/>
          <w:sz w:val="24"/>
          <w:szCs w:val="24"/>
        </w:rPr>
        <w:t>in poor condition</w:t>
      </w:r>
      <w:r w:rsidRPr="00533625">
        <w:rPr>
          <w:rFonts w:ascii="Times New Roman" w:eastAsia="Times New Roman" w:hAnsi="Times New Roman" w:cs="Times New Roman"/>
          <w:color w:val="000000"/>
          <w:sz w:val="24"/>
          <w:szCs w:val="24"/>
        </w:rPr>
        <w:t xml:space="preserve">, UNDP through </w:t>
      </w:r>
      <w:r>
        <w:rPr>
          <w:rFonts w:ascii="Times New Roman" w:eastAsia="Times New Roman" w:hAnsi="Times New Roman" w:cs="Times New Roman"/>
          <w:color w:val="000000"/>
          <w:sz w:val="24"/>
          <w:szCs w:val="24"/>
        </w:rPr>
        <w:t xml:space="preserve">the </w:t>
      </w:r>
      <w:r w:rsidRPr="00533625">
        <w:rPr>
          <w:rFonts w:ascii="Times New Roman" w:eastAsia="Times New Roman" w:hAnsi="Times New Roman" w:cs="Times New Roman"/>
          <w:color w:val="000000"/>
          <w:sz w:val="24"/>
          <w:szCs w:val="24"/>
        </w:rPr>
        <w:t>SSIREC project provided support for their rehabilitation to provide appropriate accommodation</w:t>
      </w:r>
      <w:r>
        <w:rPr>
          <w:rFonts w:ascii="Times New Roman" w:eastAsia="Times New Roman" w:hAnsi="Times New Roman" w:cs="Times New Roman"/>
          <w:color w:val="000000"/>
          <w:sz w:val="24"/>
          <w:szCs w:val="24"/>
        </w:rPr>
        <w:t xml:space="preserve">. Other international </w:t>
      </w:r>
      <w:r w:rsidR="009801AA">
        <w:rPr>
          <w:rFonts w:ascii="Times New Roman" w:eastAsia="Times New Roman" w:hAnsi="Times New Roman" w:cs="Times New Roman"/>
          <w:color w:val="000000"/>
          <w:sz w:val="24"/>
          <w:szCs w:val="24"/>
        </w:rPr>
        <w:t xml:space="preserve">donors </w:t>
      </w:r>
      <w:r w:rsidR="009801AA" w:rsidRPr="00533625">
        <w:rPr>
          <w:rFonts w:ascii="Times New Roman" w:eastAsia="Times New Roman" w:hAnsi="Times New Roman" w:cs="Times New Roman"/>
          <w:color w:val="000000"/>
          <w:sz w:val="24"/>
          <w:szCs w:val="24"/>
        </w:rPr>
        <w:t>(</w:t>
      </w:r>
      <w:r w:rsidRPr="00533625">
        <w:rPr>
          <w:rFonts w:ascii="Times New Roman" w:eastAsia="Times New Roman" w:hAnsi="Times New Roman" w:cs="Times New Roman"/>
          <w:color w:val="000000"/>
          <w:sz w:val="24"/>
          <w:szCs w:val="24"/>
        </w:rPr>
        <w:t>UNICEF, Terre des Hommes, ARSIS)</w:t>
      </w:r>
      <w:r>
        <w:rPr>
          <w:rFonts w:ascii="Times New Roman" w:eastAsia="Times New Roman" w:hAnsi="Times New Roman" w:cs="Times New Roman"/>
          <w:color w:val="000000"/>
          <w:sz w:val="24"/>
          <w:szCs w:val="24"/>
        </w:rPr>
        <w:t xml:space="preserve"> </w:t>
      </w:r>
      <w:r w:rsidRPr="00533625">
        <w:rPr>
          <w:rFonts w:ascii="Times New Roman" w:eastAsia="Times New Roman" w:hAnsi="Times New Roman" w:cs="Times New Roman"/>
          <w:color w:val="000000"/>
          <w:sz w:val="24"/>
          <w:szCs w:val="24"/>
        </w:rPr>
        <w:t xml:space="preserve">mobilized </w:t>
      </w:r>
      <w:r>
        <w:rPr>
          <w:rFonts w:ascii="Times New Roman" w:eastAsia="Times New Roman" w:hAnsi="Times New Roman" w:cs="Times New Roman"/>
          <w:color w:val="000000"/>
          <w:sz w:val="24"/>
          <w:szCs w:val="24"/>
        </w:rPr>
        <w:t>additional resources</w:t>
      </w:r>
      <w:r w:rsidRPr="00533625">
        <w:rPr>
          <w:rFonts w:ascii="Times New Roman" w:eastAsia="Times New Roman" w:hAnsi="Times New Roman" w:cs="Times New Roman"/>
          <w:color w:val="000000"/>
          <w:sz w:val="24"/>
          <w:szCs w:val="24"/>
        </w:rPr>
        <w:t xml:space="preserve"> to provide psycho-social services to the evicted families. </w:t>
      </w:r>
    </w:p>
    <w:p w14:paraId="224333D3" w14:textId="77777777" w:rsidR="00AF4C09" w:rsidRPr="00533625" w:rsidRDefault="00AF4C09" w:rsidP="00C0169A">
      <w:pPr>
        <w:spacing w:after="0" w:line="240" w:lineRule="auto"/>
        <w:jc w:val="both"/>
        <w:rPr>
          <w:rFonts w:ascii="Times New Roman" w:eastAsia="Times New Roman" w:hAnsi="Times New Roman" w:cs="Times New Roman"/>
          <w:color w:val="000000"/>
          <w:sz w:val="24"/>
          <w:szCs w:val="24"/>
        </w:rPr>
      </w:pPr>
    </w:p>
    <w:p w14:paraId="0727F335" w14:textId="7EA471F4" w:rsidR="00AF4C09" w:rsidRPr="000C0906" w:rsidRDefault="00AF4C09" w:rsidP="00C0169A">
      <w:pPr>
        <w:spacing w:after="0" w:line="240" w:lineRule="auto"/>
        <w:jc w:val="both"/>
        <w:rPr>
          <w:rFonts w:ascii="Times New Roman" w:eastAsia="Times New Roman" w:hAnsi="Times New Roman" w:cs="Times New Roman"/>
          <w:color w:val="000000"/>
          <w:sz w:val="24"/>
          <w:szCs w:val="24"/>
        </w:rPr>
      </w:pPr>
      <w:r w:rsidRPr="00533625">
        <w:rPr>
          <w:rFonts w:ascii="Times New Roman" w:eastAsia="Times New Roman" w:hAnsi="Times New Roman" w:cs="Times New Roman"/>
          <w:color w:val="000000"/>
          <w:sz w:val="24"/>
          <w:szCs w:val="24"/>
        </w:rPr>
        <w:t>In January 2015</w:t>
      </w:r>
      <w:r>
        <w:rPr>
          <w:rFonts w:ascii="Times New Roman" w:eastAsia="Times New Roman" w:hAnsi="Times New Roman" w:cs="Times New Roman"/>
          <w:color w:val="000000"/>
          <w:sz w:val="24"/>
          <w:szCs w:val="24"/>
        </w:rPr>
        <w:t>,</w:t>
      </w:r>
      <w:r w:rsidRPr="005336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336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533625">
        <w:rPr>
          <w:rFonts w:ascii="Times New Roman" w:eastAsia="Times New Roman" w:hAnsi="Times New Roman" w:cs="Times New Roman"/>
          <w:color w:val="000000"/>
          <w:sz w:val="24"/>
          <w:szCs w:val="24"/>
        </w:rPr>
        <w:t xml:space="preserve">ecision of Council of Ministers granted the </w:t>
      </w:r>
      <w:r>
        <w:rPr>
          <w:rFonts w:ascii="Times New Roman" w:eastAsia="Times New Roman" w:hAnsi="Times New Roman" w:cs="Times New Roman"/>
          <w:color w:val="000000"/>
          <w:sz w:val="24"/>
          <w:szCs w:val="24"/>
        </w:rPr>
        <w:t>facility</w:t>
      </w:r>
      <w:r w:rsidRPr="00533625">
        <w:rPr>
          <w:rFonts w:ascii="Times New Roman" w:eastAsia="Times New Roman" w:hAnsi="Times New Roman" w:cs="Times New Roman"/>
          <w:color w:val="000000"/>
          <w:sz w:val="24"/>
          <w:szCs w:val="24"/>
        </w:rPr>
        <w:t xml:space="preserve"> the status of </w:t>
      </w:r>
      <w:r w:rsidR="00032B31">
        <w:rPr>
          <w:rFonts w:ascii="Times New Roman" w:eastAsia="Times New Roman" w:hAnsi="Times New Roman" w:cs="Times New Roman"/>
          <w:color w:val="000000"/>
          <w:sz w:val="24"/>
          <w:szCs w:val="24"/>
        </w:rPr>
        <w:t>National Transitory Center for Emergencies</w:t>
      </w:r>
      <w:r>
        <w:rPr>
          <w:rFonts w:ascii="Times New Roman" w:eastAsia="Times New Roman" w:hAnsi="Times New Roman" w:cs="Times New Roman"/>
          <w:color w:val="000000"/>
          <w:sz w:val="24"/>
          <w:szCs w:val="24"/>
        </w:rPr>
        <w:t xml:space="preserve">. Placed </w:t>
      </w:r>
      <w:r w:rsidRPr="000C0906">
        <w:rPr>
          <w:rFonts w:ascii="Times New Roman" w:eastAsia="Times New Roman" w:hAnsi="Times New Roman" w:cs="Times New Roman"/>
          <w:color w:val="000000"/>
          <w:sz w:val="24"/>
          <w:szCs w:val="24"/>
        </w:rPr>
        <w:t>under the management of State Social Services</w:t>
      </w:r>
      <w:r>
        <w:rPr>
          <w:rFonts w:ascii="Times New Roman" w:eastAsia="Times New Roman" w:hAnsi="Times New Roman" w:cs="Times New Roman"/>
          <w:color w:val="000000"/>
          <w:sz w:val="24"/>
          <w:szCs w:val="24"/>
        </w:rPr>
        <w:t>, the Center</w:t>
      </w:r>
      <w:r w:rsidRPr="000C0906">
        <w:rPr>
          <w:rFonts w:ascii="Times New Roman" w:eastAsia="Times New Roman" w:hAnsi="Times New Roman" w:cs="Times New Roman"/>
          <w:color w:val="000000"/>
          <w:sz w:val="24"/>
          <w:szCs w:val="24"/>
        </w:rPr>
        <w:t xml:space="preserve"> has </w:t>
      </w:r>
      <w:r>
        <w:rPr>
          <w:rFonts w:ascii="Times New Roman" w:eastAsia="Times New Roman" w:hAnsi="Times New Roman" w:cs="Times New Roman"/>
          <w:color w:val="000000"/>
          <w:sz w:val="24"/>
          <w:szCs w:val="24"/>
        </w:rPr>
        <w:t>eight</w:t>
      </w:r>
      <w:r w:rsidRPr="000C0906">
        <w:rPr>
          <w:rFonts w:ascii="Times New Roman" w:eastAsia="Times New Roman" w:hAnsi="Times New Roman" w:cs="Times New Roman"/>
          <w:color w:val="000000"/>
          <w:sz w:val="24"/>
          <w:szCs w:val="24"/>
        </w:rPr>
        <w:t xml:space="preserve"> staff members (</w:t>
      </w:r>
      <w:r>
        <w:rPr>
          <w:rFonts w:ascii="Times New Roman" w:eastAsia="Times New Roman" w:hAnsi="Times New Roman" w:cs="Times New Roman"/>
          <w:color w:val="000000"/>
          <w:sz w:val="24"/>
          <w:szCs w:val="24"/>
        </w:rPr>
        <w:t>a</w:t>
      </w:r>
      <w:r w:rsidRPr="000C0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0C0906">
        <w:rPr>
          <w:rFonts w:ascii="Times New Roman" w:eastAsia="Times New Roman" w:hAnsi="Times New Roman" w:cs="Times New Roman"/>
          <w:color w:val="000000"/>
          <w:sz w:val="24"/>
          <w:szCs w:val="24"/>
        </w:rPr>
        <w:t xml:space="preserve">irector, </w:t>
      </w:r>
      <w:r>
        <w:rPr>
          <w:rFonts w:ascii="Times New Roman" w:eastAsia="Times New Roman" w:hAnsi="Times New Roman" w:cs="Times New Roman"/>
          <w:color w:val="000000"/>
          <w:sz w:val="24"/>
          <w:szCs w:val="24"/>
        </w:rPr>
        <w:t>a</w:t>
      </w:r>
      <w:r w:rsidRPr="000C0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Pr="000C0906">
        <w:rPr>
          <w:rFonts w:ascii="Times New Roman" w:eastAsia="Times New Roman" w:hAnsi="Times New Roman" w:cs="Times New Roman"/>
          <w:color w:val="000000"/>
          <w:sz w:val="24"/>
          <w:szCs w:val="24"/>
        </w:rPr>
        <w:t xml:space="preserve">ommunity </w:t>
      </w:r>
      <w:r>
        <w:rPr>
          <w:rFonts w:ascii="Times New Roman" w:eastAsia="Times New Roman" w:hAnsi="Times New Roman" w:cs="Times New Roman"/>
          <w:color w:val="000000"/>
          <w:sz w:val="24"/>
          <w:szCs w:val="24"/>
        </w:rPr>
        <w:t>c</w:t>
      </w:r>
      <w:r w:rsidRPr="000C0906">
        <w:rPr>
          <w:rFonts w:ascii="Times New Roman" w:eastAsia="Times New Roman" w:hAnsi="Times New Roman" w:cs="Times New Roman"/>
          <w:color w:val="000000"/>
          <w:sz w:val="24"/>
          <w:szCs w:val="24"/>
        </w:rPr>
        <w:t xml:space="preserve">oordinator, </w:t>
      </w:r>
      <w:r>
        <w:rPr>
          <w:rFonts w:ascii="Times New Roman" w:eastAsia="Times New Roman" w:hAnsi="Times New Roman" w:cs="Times New Roman"/>
          <w:color w:val="000000"/>
          <w:sz w:val="24"/>
          <w:szCs w:val="24"/>
        </w:rPr>
        <w:t>two</w:t>
      </w:r>
      <w:r w:rsidRPr="000C0906">
        <w:rPr>
          <w:rFonts w:ascii="Times New Roman" w:eastAsia="Times New Roman" w:hAnsi="Times New Roman" w:cs="Times New Roman"/>
          <w:color w:val="000000"/>
          <w:sz w:val="24"/>
          <w:szCs w:val="24"/>
        </w:rPr>
        <w:t xml:space="preserve"> social workers, </w:t>
      </w:r>
      <w:r>
        <w:rPr>
          <w:rFonts w:ascii="Times New Roman" w:eastAsia="Times New Roman" w:hAnsi="Times New Roman" w:cs="Times New Roman"/>
          <w:color w:val="000000"/>
          <w:sz w:val="24"/>
          <w:szCs w:val="24"/>
        </w:rPr>
        <w:t>and three</w:t>
      </w:r>
      <w:r w:rsidRPr="000C0906">
        <w:rPr>
          <w:rFonts w:ascii="Times New Roman" w:eastAsia="Times New Roman" w:hAnsi="Times New Roman" w:cs="Times New Roman"/>
          <w:color w:val="000000"/>
          <w:sz w:val="24"/>
          <w:szCs w:val="24"/>
        </w:rPr>
        <w:t xml:space="preserve"> psychologists)</w:t>
      </w:r>
      <w:r>
        <w:rPr>
          <w:rFonts w:ascii="Times New Roman" w:eastAsia="Times New Roman" w:hAnsi="Times New Roman" w:cs="Times New Roman"/>
          <w:color w:val="000000"/>
          <w:sz w:val="24"/>
          <w:szCs w:val="24"/>
        </w:rPr>
        <w:t xml:space="preserve">. An </w:t>
      </w:r>
      <w:r w:rsidRPr="000C0906">
        <w:rPr>
          <w:rFonts w:ascii="Times New Roman" w:eastAsia="Times New Roman" w:hAnsi="Times New Roman" w:cs="Times New Roman"/>
          <w:color w:val="000000"/>
          <w:sz w:val="24"/>
          <w:szCs w:val="24"/>
        </w:rPr>
        <w:t>annual budget of 10</w:t>
      </w:r>
      <w:r>
        <w:rPr>
          <w:rFonts w:ascii="Times New Roman" w:eastAsia="Times New Roman" w:hAnsi="Times New Roman" w:cs="Times New Roman"/>
          <w:color w:val="000000"/>
          <w:sz w:val="24"/>
          <w:szCs w:val="24"/>
        </w:rPr>
        <w:t xml:space="preserve"> </w:t>
      </w:r>
      <w:r w:rsidRPr="000C0906">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 xml:space="preserve"> </w:t>
      </w:r>
      <w:r w:rsidRPr="000C0906">
        <w:rPr>
          <w:rFonts w:ascii="Times New Roman" w:eastAsia="Times New Roman" w:hAnsi="Times New Roman" w:cs="Times New Roman"/>
          <w:color w:val="000000"/>
          <w:sz w:val="24"/>
          <w:szCs w:val="24"/>
        </w:rPr>
        <w:t>000 ALL (</w:t>
      </w:r>
      <w:r>
        <w:rPr>
          <w:rFonts w:ascii="Times New Roman" w:eastAsia="Times New Roman" w:hAnsi="Times New Roman" w:cs="Times New Roman"/>
          <w:color w:val="000000"/>
          <w:sz w:val="24"/>
          <w:szCs w:val="24"/>
        </w:rPr>
        <w:t>approximately</w:t>
      </w:r>
      <w:r w:rsidRPr="000C0906">
        <w:rPr>
          <w:rFonts w:ascii="Times New Roman" w:eastAsia="Times New Roman" w:hAnsi="Times New Roman" w:cs="Times New Roman"/>
          <w:color w:val="000000"/>
          <w:sz w:val="24"/>
          <w:szCs w:val="24"/>
        </w:rPr>
        <w:t xml:space="preserve"> 70</w:t>
      </w:r>
      <w:r>
        <w:rPr>
          <w:rFonts w:ascii="Times New Roman" w:eastAsia="Times New Roman" w:hAnsi="Times New Roman" w:cs="Times New Roman"/>
          <w:color w:val="000000"/>
          <w:sz w:val="24"/>
          <w:szCs w:val="24"/>
        </w:rPr>
        <w:t xml:space="preserve"> </w:t>
      </w:r>
      <w:r w:rsidRPr="000C0906">
        <w:rPr>
          <w:rFonts w:ascii="Times New Roman" w:eastAsia="Times New Roman" w:hAnsi="Times New Roman" w:cs="Times New Roman"/>
          <w:color w:val="000000"/>
          <w:sz w:val="24"/>
          <w:szCs w:val="24"/>
        </w:rPr>
        <w:t xml:space="preserve">000 EUR) </w:t>
      </w:r>
      <w:r>
        <w:rPr>
          <w:rFonts w:ascii="Times New Roman" w:eastAsia="Times New Roman" w:hAnsi="Times New Roman" w:cs="Times New Roman"/>
          <w:color w:val="000000"/>
          <w:sz w:val="24"/>
          <w:szCs w:val="24"/>
        </w:rPr>
        <w:t xml:space="preserve">covers the Center’s </w:t>
      </w:r>
      <w:r w:rsidRPr="000C0906">
        <w:rPr>
          <w:rFonts w:ascii="Times New Roman" w:eastAsia="Times New Roman" w:hAnsi="Times New Roman" w:cs="Times New Roman"/>
          <w:color w:val="000000"/>
          <w:sz w:val="24"/>
          <w:szCs w:val="24"/>
        </w:rPr>
        <w:t>operational costs.</w:t>
      </w:r>
    </w:p>
    <w:p w14:paraId="22A9EBA8" w14:textId="77777777" w:rsidR="00AF4C09" w:rsidRDefault="00AF4C09" w:rsidP="00C0169A">
      <w:pPr>
        <w:spacing w:after="0" w:line="240" w:lineRule="auto"/>
        <w:jc w:val="both"/>
        <w:rPr>
          <w:rFonts w:ascii="Times New Roman" w:eastAsia="Times New Roman" w:hAnsi="Times New Roman" w:cs="Times New Roman"/>
          <w:color w:val="000000"/>
          <w:sz w:val="24"/>
          <w:szCs w:val="24"/>
        </w:rPr>
      </w:pPr>
    </w:p>
    <w:p w14:paraId="6BC256BB" w14:textId="77777777" w:rsidR="00AF4C09" w:rsidRDefault="00AF4C09" w:rsidP="00C0169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of late June 2015, </w:t>
      </w:r>
      <w:r w:rsidRPr="000C0906">
        <w:rPr>
          <w:rFonts w:ascii="Times New Roman" w:eastAsia="Times New Roman" w:hAnsi="Times New Roman" w:cs="Times New Roman"/>
          <w:color w:val="000000"/>
          <w:sz w:val="24"/>
          <w:szCs w:val="24"/>
        </w:rPr>
        <w:t xml:space="preserve">there </w:t>
      </w:r>
      <w:r>
        <w:rPr>
          <w:rFonts w:ascii="Times New Roman" w:eastAsia="Times New Roman" w:hAnsi="Times New Roman" w:cs="Times New Roman"/>
          <w:color w:val="000000"/>
          <w:sz w:val="24"/>
          <w:szCs w:val="24"/>
        </w:rPr>
        <w:t>were</w:t>
      </w:r>
      <w:r w:rsidRPr="000C0906">
        <w:rPr>
          <w:rFonts w:ascii="Times New Roman" w:eastAsia="Times New Roman" w:hAnsi="Times New Roman" w:cs="Times New Roman"/>
          <w:color w:val="000000"/>
          <w:sz w:val="24"/>
          <w:szCs w:val="24"/>
        </w:rPr>
        <w:t xml:space="preserve"> 41 families</w:t>
      </w:r>
      <w:r>
        <w:rPr>
          <w:rFonts w:ascii="Times New Roman" w:eastAsia="Times New Roman" w:hAnsi="Times New Roman" w:cs="Times New Roman"/>
          <w:color w:val="000000"/>
          <w:sz w:val="24"/>
          <w:szCs w:val="24"/>
        </w:rPr>
        <w:t xml:space="preserve"> housed in the Center, counting </w:t>
      </w:r>
      <w:r w:rsidRPr="000C0906">
        <w:rPr>
          <w:rFonts w:ascii="Times New Roman" w:eastAsia="Times New Roman" w:hAnsi="Times New Roman" w:cs="Times New Roman"/>
          <w:color w:val="000000"/>
          <w:sz w:val="24"/>
          <w:szCs w:val="24"/>
        </w:rPr>
        <w:t xml:space="preserve">160 inhabitants </w:t>
      </w:r>
      <w:r>
        <w:rPr>
          <w:rFonts w:ascii="Times New Roman" w:eastAsia="Times New Roman" w:hAnsi="Times New Roman" w:cs="Times New Roman"/>
          <w:color w:val="000000"/>
          <w:sz w:val="24"/>
          <w:szCs w:val="24"/>
        </w:rPr>
        <w:t>half of whom</w:t>
      </w:r>
      <w:r w:rsidRPr="000C0906">
        <w:rPr>
          <w:rFonts w:ascii="Times New Roman" w:eastAsia="Times New Roman" w:hAnsi="Times New Roman" w:cs="Times New Roman"/>
          <w:color w:val="000000"/>
          <w:sz w:val="24"/>
          <w:szCs w:val="24"/>
        </w:rPr>
        <w:t xml:space="preserve"> are 0-18 years old. The </w:t>
      </w:r>
      <w:r>
        <w:rPr>
          <w:rFonts w:ascii="Times New Roman" w:eastAsia="Times New Roman" w:hAnsi="Times New Roman" w:cs="Times New Roman"/>
          <w:color w:val="000000"/>
          <w:sz w:val="24"/>
          <w:szCs w:val="24"/>
        </w:rPr>
        <w:t>C</w:t>
      </w:r>
      <w:r w:rsidRPr="000C0906">
        <w:rPr>
          <w:rFonts w:ascii="Times New Roman" w:eastAsia="Times New Roman" w:hAnsi="Times New Roman" w:cs="Times New Roman"/>
          <w:color w:val="000000"/>
          <w:sz w:val="24"/>
          <w:szCs w:val="24"/>
        </w:rPr>
        <w:t xml:space="preserve">enter </w:t>
      </w:r>
      <w:r>
        <w:rPr>
          <w:rFonts w:ascii="Times New Roman" w:eastAsia="Times New Roman" w:hAnsi="Times New Roman" w:cs="Times New Roman"/>
          <w:color w:val="000000"/>
          <w:sz w:val="24"/>
          <w:szCs w:val="24"/>
        </w:rPr>
        <w:t>features an</w:t>
      </w:r>
      <w:r w:rsidRPr="000C0906">
        <w:rPr>
          <w:rFonts w:ascii="Times New Roman" w:eastAsia="Times New Roman" w:hAnsi="Times New Roman" w:cs="Times New Roman"/>
          <w:color w:val="000000"/>
          <w:sz w:val="24"/>
          <w:szCs w:val="24"/>
        </w:rPr>
        <w:t xml:space="preserve"> intercultural center </w:t>
      </w:r>
      <w:r>
        <w:rPr>
          <w:rFonts w:ascii="Times New Roman" w:eastAsia="Times New Roman" w:hAnsi="Times New Roman" w:cs="Times New Roman"/>
          <w:color w:val="000000"/>
          <w:sz w:val="24"/>
          <w:szCs w:val="24"/>
        </w:rPr>
        <w:t>operating</w:t>
      </w:r>
      <w:r w:rsidRPr="000C0906">
        <w:rPr>
          <w:rFonts w:ascii="Times New Roman" w:eastAsia="Times New Roman" w:hAnsi="Times New Roman" w:cs="Times New Roman"/>
          <w:color w:val="000000"/>
          <w:sz w:val="24"/>
          <w:szCs w:val="24"/>
        </w:rPr>
        <w:t xml:space="preserve"> a kindergarten for children of pre-school age</w:t>
      </w:r>
      <w:r>
        <w:rPr>
          <w:rFonts w:ascii="Times New Roman" w:eastAsia="Times New Roman" w:hAnsi="Times New Roman" w:cs="Times New Roman"/>
          <w:color w:val="000000"/>
          <w:sz w:val="24"/>
          <w:szCs w:val="24"/>
        </w:rPr>
        <w:t xml:space="preserve">. Older </w:t>
      </w:r>
      <w:r w:rsidRPr="000C0906">
        <w:rPr>
          <w:rFonts w:ascii="Times New Roman" w:eastAsia="Times New Roman" w:hAnsi="Times New Roman" w:cs="Times New Roman"/>
          <w:color w:val="000000"/>
          <w:sz w:val="24"/>
          <w:szCs w:val="24"/>
        </w:rPr>
        <w:t xml:space="preserve">children attend the public school in the neighboring area. </w:t>
      </w:r>
    </w:p>
    <w:p w14:paraId="198647CF" w14:textId="77777777" w:rsidR="00AF4C09" w:rsidRDefault="00AF4C09" w:rsidP="00C0169A">
      <w:pPr>
        <w:spacing w:after="0" w:line="240" w:lineRule="auto"/>
        <w:jc w:val="both"/>
        <w:rPr>
          <w:rFonts w:ascii="Times New Roman" w:eastAsia="Times New Roman" w:hAnsi="Times New Roman" w:cs="Times New Roman"/>
          <w:color w:val="000000"/>
          <w:sz w:val="24"/>
          <w:szCs w:val="24"/>
        </w:rPr>
      </w:pPr>
    </w:p>
    <w:p w14:paraId="4F7D9E0D" w14:textId="77777777" w:rsidR="00AF4C09" w:rsidRDefault="00AF4C09" w:rsidP="00C0169A">
      <w:pPr>
        <w:spacing w:after="0" w:line="240" w:lineRule="auto"/>
        <w:jc w:val="both"/>
        <w:rPr>
          <w:rFonts w:ascii="Times New Roman" w:eastAsia="Times New Roman" w:hAnsi="Times New Roman" w:cs="Times New Roman"/>
          <w:color w:val="000000"/>
          <w:sz w:val="24"/>
          <w:szCs w:val="24"/>
        </w:rPr>
      </w:pPr>
      <w:r w:rsidRPr="000C0906">
        <w:rPr>
          <w:rFonts w:ascii="Times New Roman" w:eastAsia="Times New Roman" w:hAnsi="Times New Roman" w:cs="Times New Roman"/>
          <w:color w:val="000000"/>
          <w:sz w:val="24"/>
          <w:szCs w:val="24"/>
        </w:rPr>
        <w:t xml:space="preserve">The Center has developed policies for raising families’ awareness on self-maintenance. </w:t>
      </w:r>
      <w:r>
        <w:rPr>
          <w:rFonts w:ascii="Times New Roman" w:eastAsia="Times New Roman" w:hAnsi="Times New Roman" w:cs="Times New Roman"/>
          <w:color w:val="000000"/>
          <w:sz w:val="24"/>
          <w:szCs w:val="24"/>
        </w:rPr>
        <w:t>In addition to</w:t>
      </w:r>
      <w:r w:rsidRPr="000C0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setting a</w:t>
      </w:r>
      <w:r w:rsidRPr="000C0906">
        <w:rPr>
          <w:rFonts w:ascii="Times New Roman" w:eastAsia="Times New Roman" w:hAnsi="Times New Roman" w:cs="Times New Roman"/>
          <w:color w:val="000000"/>
          <w:sz w:val="24"/>
          <w:szCs w:val="24"/>
        </w:rPr>
        <w:t xml:space="preserve"> maximum period of two years</w:t>
      </w:r>
      <w:r>
        <w:rPr>
          <w:rFonts w:ascii="Times New Roman" w:eastAsia="Times New Roman" w:hAnsi="Times New Roman" w:cs="Times New Roman"/>
          <w:color w:val="000000"/>
          <w:sz w:val="24"/>
          <w:szCs w:val="24"/>
        </w:rPr>
        <w:t xml:space="preserve"> for staying in the Center</w:t>
      </w:r>
      <w:r w:rsidRPr="000C0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Center </w:t>
      </w:r>
      <w:r w:rsidRPr="000C0906">
        <w:rPr>
          <w:rFonts w:ascii="Times New Roman" w:eastAsia="Times New Roman" w:hAnsi="Times New Roman" w:cs="Times New Roman"/>
          <w:color w:val="000000"/>
          <w:sz w:val="24"/>
          <w:szCs w:val="24"/>
        </w:rPr>
        <w:t xml:space="preserve">has introduced </w:t>
      </w:r>
      <w:r>
        <w:rPr>
          <w:rFonts w:ascii="Times New Roman" w:eastAsia="Times New Roman" w:hAnsi="Times New Roman" w:cs="Times New Roman"/>
          <w:color w:val="000000"/>
          <w:sz w:val="24"/>
          <w:szCs w:val="24"/>
        </w:rPr>
        <w:t xml:space="preserve">a requirement that residents pay their own </w:t>
      </w:r>
      <w:r w:rsidRPr="000C0906">
        <w:rPr>
          <w:rFonts w:ascii="Times New Roman" w:eastAsia="Times New Roman" w:hAnsi="Times New Roman" w:cs="Times New Roman"/>
          <w:color w:val="000000"/>
          <w:sz w:val="24"/>
          <w:szCs w:val="24"/>
        </w:rPr>
        <w:t>energy and water bills after the first year</w:t>
      </w:r>
      <w:r>
        <w:rPr>
          <w:rFonts w:ascii="Times New Roman" w:eastAsia="Times New Roman" w:hAnsi="Times New Roman" w:cs="Times New Roman"/>
          <w:color w:val="000000"/>
          <w:sz w:val="24"/>
          <w:szCs w:val="24"/>
        </w:rPr>
        <w:t>. Further, the Center</w:t>
      </w:r>
      <w:r w:rsidRPr="000C0906">
        <w:rPr>
          <w:rFonts w:ascii="Times New Roman" w:eastAsia="Times New Roman" w:hAnsi="Times New Roman" w:cs="Times New Roman"/>
          <w:color w:val="000000"/>
          <w:sz w:val="24"/>
          <w:szCs w:val="24"/>
        </w:rPr>
        <w:t xml:space="preserve"> provides support for employment and facilitates access to social services. </w:t>
      </w:r>
    </w:p>
    <w:p w14:paraId="21252800" w14:textId="77777777" w:rsidR="00AF4C09" w:rsidRDefault="00AF4C09" w:rsidP="00C0169A">
      <w:pPr>
        <w:spacing w:after="0" w:line="240" w:lineRule="auto"/>
        <w:jc w:val="both"/>
        <w:rPr>
          <w:rFonts w:ascii="Times New Roman" w:eastAsia="Times New Roman" w:hAnsi="Times New Roman" w:cs="Times New Roman"/>
          <w:color w:val="000000"/>
          <w:sz w:val="24"/>
          <w:szCs w:val="24"/>
        </w:rPr>
      </w:pPr>
    </w:p>
    <w:p w14:paraId="297C4239" w14:textId="5E2698D7" w:rsidR="00AF4C09" w:rsidRPr="00BF3851" w:rsidRDefault="00AF4C09" w:rsidP="00C0169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Recent additions to the Center include </w:t>
      </w:r>
      <w:r w:rsidRPr="000C0906">
        <w:rPr>
          <w:rFonts w:ascii="Times New Roman" w:eastAsia="Times New Roman" w:hAnsi="Times New Roman" w:cs="Times New Roman"/>
          <w:color w:val="000000"/>
          <w:sz w:val="24"/>
          <w:szCs w:val="24"/>
        </w:rPr>
        <w:t xml:space="preserve">10 new accommodation units </w:t>
      </w:r>
      <w:r>
        <w:rPr>
          <w:rFonts w:ascii="Times New Roman" w:eastAsia="Times New Roman" w:hAnsi="Times New Roman" w:cs="Times New Roman"/>
          <w:color w:val="000000"/>
          <w:sz w:val="24"/>
          <w:szCs w:val="24"/>
        </w:rPr>
        <w:t xml:space="preserve">of higher standard </w:t>
      </w:r>
      <w:r w:rsidRPr="000C0906">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motivate</w:t>
      </w:r>
      <w:r w:rsidRPr="000C0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residents to progress in </w:t>
      </w:r>
      <w:r w:rsidRPr="000C0906">
        <w:rPr>
          <w:rFonts w:ascii="Times New Roman" w:eastAsia="Times New Roman" w:hAnsi="Times New Roman" w:cs="Times New Roman"/>
          <w:color w:val="000000"/>
          <w:sz w:val="24"/>
          <w:szCs w:val="24"/>
        </w:rPr>
        <w:t>their transition from the Center to mainstream society</w:t>
      </w:r>
      <w:r>
        <w:rPr>
          <w:rFonts w:ascii="Times New Roman" w:eastAsia="Times New Roman" w:hAnsi="Times New Roman" w:cs="Times New Roman"/>
          <w:color w:val="000000"/>
          <w:sz w:val="24"/>
          <w:szCs w:val="24"/>
        </w:rPr>
        <w:t>, as well as</w:t>
      </w:r>
      <w:r w:rsidRPr="000C0906">
        <w:rPr>
          <w:rFonts w:ascii="Times New Roman" w:eastAsia="Times New Roman" w:hAnsi="Times New Roman" w:cs="Times New Roman"/>
          <w:color w:val="000000"/>
          <w:sz w:val="24"/>
          <w:szCs w:val="24"/>
        </w:rPr>
        <w:t xml:space="preserve"> </w:t>
      </w:r>
      <w:r w:rsidR="009801AA">
        <w:rPr>
          <w:rFonts w:ascii="Times New Roman" w:eastAsia="Times New Roman" w:hAnsi="Times New Roman" w:cs="Times New Roman"/>
          <w:color w:val="000000"/>
          <w:sz w:val="24"/>
          <w:szCs w:val="24"/>
        </w:rPr>
        <w:t>four</w:t>
      </w:r>
      <w:r w:rsidR="009801AA" w:rsidRPr="000C0906">
        <w:rPr>
          <w:rFonts w:ascii="Times New Roman" w:eastAsia="Times New Roman" w:hAnsi="Times New Roman" w:cs="Times New Roman"/>
          <w:color w:val="000000"/>
          <w:sz w:val="24"/>
          <w:szCs w:val="24"/>
        </w:rPr>
        <w:t xml:space="preserve"> </w:t>
      </w:r>
      <w:r w:rsidRPr="00BF3851">
        <w:rPr>
          <w:rFonts w:ascii="Times New Roman" w:eastAsia="Times New Roman" w:hAnsi="Times New Roman" w:cs="Times New Roman"/>
          <w:color w:val="000000"/>
          <w:sz w:val="24"/>
          <w:szCs w:val="24"/>
        </w:rPr>
        <w:t>emergency accommodation units</w:t>
      </w:r>
      <w:r w:rsidR="009801AA">
        <w:rPr>
          <w:rFonts w:ascii="Times New Roman" w:eastAsia="Times New Roman" w:hAnsi="Times New Roman" w:cs="Times New Roman"/>
          <w:color w:val="000000"/>
          <w:sz w:val="24"/>
          <w:szCs w:val="24"/>
        </w:rPr>
        <w:t xml:space="preserve"> (rehabilitated with UNDP support beyond the SSIREC project)</w:t>
      </w:r>
      <w:r>
        <w:rPr>
          <w:rFonts w:ascii="Times New Roman" w:eastAsia="Times New Roman" w:hAnsi="Times New Roman" w:cs="Times New Roman"/>
          <w:color w:val="000000"/>
          <w:sz w:val="24"/>
          <w:szCs w:val="24"/>
        </w:rPr>
        <w:t xml:space="preserve"> </w:t>
      </w:r>
      <w:r w:rsidRPr="00BF3851">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 xml:space="preserve">provide short-term accommodation to the most </w:t>
      </w:r>
      <w:r w:rsidRPr="00BF3851">
        <w:rPr>
          <w:rFonts w:ascii="Times New Roman" w:eastAsia="Times New Roman" w:hAnsi="Times New Roman" w:cs="Times New Roman"/>
          <w:color w:val="000000"/>
          <w:sz w:val="24"/>
          <w:szCs w:val="24"/>
        </w:rPr>
        <w:t xml:space="preserve">vulnerable families. </w:t>
      </w:r>
      <w:r>
        <w:rPr>
          <w:rFonts w:ascii="Times New Roman" w:eastAsia="Times New Roman" w:hAnsi="Times New Roman" w:cs="Times New Roman"/>
          <w:color w:val="000000"/>
          <w:sz w:val="24"/>
          <w:szCs w:val="24"/>
        </w:rPr>
        <w:t xml:space="preserve">As stated by a member of the Center’s staff, </w:t>
      </w:r>
      <w:r w:rsidRPr="00BF3851">
        <w:rPr>
          <w:rFonts w:ascii="Times New Roman" w:eastAsia="Times New Roman" w:hAnsi="Times New Roman" w:cs="Times New Roman"/>
          <w:color w:val="000000"/>
          <w:sz w:val="24"/>
          <w:szCs w:val="24"/>
        </w:rPr>
        <w:t xml:space="preserve">“It is important for </w:t>
      </w:r>
      <w:r>
        <w:rPr>
          <w:rFonts w:ascii="Times New Roman" w:eastAsia="Times New Roman" w:hAnsi="Times New Roman" w:cs="Times New Roman"/>
          <w:color w:val="000000"/>
          <w:sz w:val="24"/>
          <w:szCs w:val="24"/>
        </w:rPr>
        <w:t>[residents of the Center]</w:t>
      </w:r>
      <w:r w:rsidRPr="00BF3851">
        <w:rPr>
          <w:rFonts w:ascii="Times New Roman" w:eastAsia="Times New Roman" w:hAnsi="Times New Roman" w:cs="Times New Roman"/>
          <w:color w:val="000000"/>
          <w:sz w:val="24"/>
          <w:szCs w:val="24"/>
        </w:rPr>
        <w:t xml:space="preserve"> to understand that this is a temporary and not a permanent solution. No</w:t>
      </w:r>
      <w:r>
        <w:rPr>
          <w:rFonts w:ascii="Times New Roman" w:eastAsia="Times New Roman" w:hAnsi="Times New Roman" w:cs="Times New Roman"/>
          <w:color w:val="000000"/>
          <w:sz w:val="24"/>
          <w:szCs w:val="24"/>
        </w:rPr>
        <w:t xml:space="preserve"> o</w:t>
      </w:r>
      <w:r w:rsidRPr="00BF3851">
        <w:rPr>
          <w:rFonts w:ascii="Times New Roman" w:eastAsia="Times New Roman" w:hAnsi="Times New Roman" w:cs="Times New Roman"/>
          <w:color w:val="000000"/>
          <w:sz w:val="24"/>
          <w:szCs w:val="24"/>
        </w:rPr>
        <w:t>ne can support them endlessly and they should be prepared for the phase out. There are six families that have moved out and have rented their place and they are a good example that if they work they can make it</w:t>
      </w:r>
      <w:r>
        <w:rPr>
          <w:rFonts w:ascii="Times New Roman" w:eastAsia="Times New Roman" w:hAnsi="Times New Roman" w:cs="Times New Roman"/>
          <w:color w:val="000000"/>
          <w:sz w:val="24"/>
          <w:szCs w:val="24"/>
        </w:rPr>
        <w:t>.</w:t>
      </w:r>
      <w:r w:rsidRPr="00BF3851">
        <w:rPr>
          <w:rFonts w:ascii="Times New Roman" w:eastAsia="Times New Roman" w:hAnsi="Times New Roman" w:cs="Times New Roman"/>
          <w:color w:val="000000"/>
          <w:sz w:val="24"/>
          <w:szCs w:val="24"/>
        </w:rPr>
        <w:t xml:space="preserve">” </w:t>
      </w:r>
    </w:p>
    <w:p w14:paraId="1F053D5B" w14:textId="77777777" w:rsidR="00AF4C09" w:rsidRPr="0064683B" w:rsidRDefault="00AF4C09" w:rsidP="00C0169A">
      <w:pPr>
        <w:spacing w:after="0" w:line="240" w:lineRule="auto"/>
        <w:jc w:val="both"/>
        <w:rPr>
          <w:rFonts w:ascii="Times New Roman" w:eastAsia="Times New Roman" w:hAnsi="Times New Roman" w:cs="Times New Roman"/>
          <w:color w:val="000000"/>
          <w:sz w:val="24"/>
          <w:szCs w:val="24"/>
        </w:rPr>
      </w:pPr>
    </w:p>
    <w:p w14:paraId="270F8BD3" w14:textId="77777777" w:rsidR="00AF4C09" w:rsidRPr="00181595" w:rsidRDefault="00AF4C09" w:rsidP="00C0169A">
      <w:pPr>
        <w:spacing w:after="0" w:line="240" w:lineRule="auto"/>
        <w:jc w:val="both"/>
        <w:rPr>
          <w:rFonts w:ascii="Times New Roman" w:eastAsia="Times New Roman" w:hAnsi="Times New Roman" w:cs="Times New Roman"/>
          <w:color w:val="000000"/>
          <w:sz w:val="24"/>
          <w:szCs w:val="24"/>
        </w:rPr>
      </w:pPr>
    </w:p>
    <w:p w14:paraId="1A73E73C" w14:textId="77777777" w:rsidR="00AF4C09" w:rsidRPr="00BB6C1A" w:rsidRDefault="00AF4C09" w:rsidP="00C0169A">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Story 2: </w:t>
      </w:r>
      <w:r>
        <w:rPr>
          <w:rFonts w:ascii="Times New Roman" w:hAnsi="Times New Roman" w:cs="Times New Roman"/>
          <w:b/>
          <w:sz w:val="24"/>
          <w:szCs w:val="24"/>
        </w:rPr>
        <w:t>Learning about s</w:t>
      </w:r>
      <w:r w:rsidRPr="00BB6C1A">
        <w:rPr>
          <w:rFonts w:ascii="Times New Roman" w:hAnsi="Times New Roman" w:cs="Times New Roman"/>
          <w:b/>
          <w:sz w:val="24"/>
          <w:szCs w:val="24"/>
        </w:rPr>
        <w:t xml:space="preserve">ocial </w:t>
      </w:r>
      <w:r>
        <w:rPr>
          <w:rFonts w:ascii="Times New Roman" w:hAnsi="Times New Roman" w:cs="Times New Roman"/>
          <w:b/>
          <w:sz w:val="24"/>
          <w:szCs w:val="24"/>
        </w:rPr>
        <w:t>i</w:t>
      </w:r>
      <w:r w:rsidRPr="00BB6C1A">
        <w:rPr>
          <w:rFonts w:ascii="Times New Roman" w:hAnsi="Times New Roman" w:cs="Times New Roman"/>
          <w:b/>
          <w:sz w:val="24"/>
          <w:szCs w:val="24"/>
        </w:rPr>
        <w:t>nclusion in Novosela kindergarten</w:t>
      </w:r>
    </w:p>
    <w:p w14:paraId="6B7AAA82" w14:textId="3E848653" w:rsidR="00AF4C09" w:rsidRDefault="00AF4C09" w:rsidP="00C0169A">
      <w:pPr>
        <w:spacing w:after="0" w:line="240" w:lineRule="auto"/>
        <w:jc w:val="both"/>
        <w:rPr>
          <w:rFonts w:ascii="Times New Roman" w:hAnsi="Times New Roman" w:cs="Times New Roman"/>
          <w:sz w:val="24"/>
          <w:szCs w:val="24"/>
        </w:rPr>
      </w:pPr>
      <w:r w:rsidRPr="0080597B">
        <w:rPr>
          <w:rFonts w:ascii="Times New Roman" w:hAnsi="Times New Roman" w:cs="Times New Roman"/>
          <w:sz w:val="24"/>
          <w:szCs w:val="24"/>
        </w:rPr>
        <w:t xml:space="preserve">Novosela </w:t>
      </w:r>
      <w:r>
        <w:rPr>
          <w:rFonts w:ascii="Times New Roman" w:hAnsi="Times New Roman" w:cs="Times New Roman"/>
          <w:sz w:val="24"/>
          <w:szCs w:val="24"/>
        </w:rPr>
        <w:t>C</w:t>
      </w:r>
      <w:r w:rsidRPr="0080597B">
        <w:rPr>
          <w:rFonts w:ascii="Times New Roman" w:hAnsi="Times New Roman" w:cs="Times New Roman"/>
          <w:sz w:val="24"/>
          <w:szCs w:val="24"/>
        </w:rPr>
        <w:t>ommune has 2</w:t>
      </w:r>
      <w:r>
        <w:rPr>
          <w:rFonts w:ascii="Times New Roman" w:hAnsi="Times New Roman" w:cs="Times New Roman"/>
          <w:sz w:val="24"/>
          <w:szCs w:val="24"/>
        </w:rPr>
        <w:t xml:space="preserve"> </w:t>
      </w:r>
      <w:r w:rsidRPr="0080597B">
        <w:rPr>
          <w:rFonts w:ascii="Times New Roman" w:hAnsi="Times New Roman" w:cs="Times New Roman"/>
          <w:sz w:val="24"/>
          <w:szCs w:val="24"/>
        </w:rPr>
        <w:t>000 inhabitants</w:t>
      </w:r>
      <w:r>
        <w:rPr>
          <w:rFonts w:ascii="Times New Roman" w:hAnsi="Times New Roman" w:cs="Times New Roman"/>
          <w:sz w:val="24"/>
          <w:szCs w:val="24"/>
        </w:rPr>
        <w:t>, of whom close to 10% (</w:t>
      </w:r>
      <w:r w:rsidRPr="0080597B">
        <w:rPr>
          <w:rFonts w:ascii="Times New Roman" w:hAnsi="Times New Roman" w:cs="Times New Roman"/>
          <w:sz w:val="24"/>
          <w:szCs w:val="24"/>
        </w:rPr>
        <w:t>170) are Roma</w:t>
      </w:r>
      <w:r>
        <w:rPr>
          <w:rFonts w:ascii="Times New Roman" w:hAnsi="Times New Roman" w:cs="Times New Roman"/>
          <w:sz w:val="24"/>
          <w:szCs w:val="24"/>
        </w:rPr>
        <w:t>. As small landowners, Roma in Novosela constitute</w:t>
      </w:r>
      <w:r w:rsidRPr="0080597B">
        <w:rPr>
          <w:rFonts w:ascii="Times New Roman" w:hAnsi="Times New Roman" w:cs="Times New Roman"/>
          <w:sz w:val="24"/>
          <w:szCs w:val="24"/>
        </w:rPr>
        <w:t xml:space="preserve"> a quite stable population. </w:t>
      </w:r>
      <w:r>
        <w:rPr>
          <w:rFonts w:ascii="Times New Roman" w:hAnsi="Times New Roman" w:cs="Times New Roman"/>
          <w:sz w:val="24"/>
          <w:szCs w:val="24"/>
        </w:rPr>
        <w:t>B</w:t>
      </w:r>
      <w:r w:rsidRPr="0080597B">
        <w:rPr>
          <w:rFonts w:ascii="Times New Roman" w:hAnsi="Times New Roman" w:cs="Times New Roman"/>
          <w:sz w:val="24"/>
          <w:szCs w:val="24"/>
        </w:rPr>
        <w:t xml:space="preserve">ased on the needs and priorities identified by the local community, </w:t>
      </w:r>
      <w:r>
        <w:rPr>
          <w:rFonts w:ascii="Times New Roman" w:hAnsi="Times New Roman" w:cs="Times New Roman"/>
          <w:sz w:val="24"/>
          <w:szCs w:val="24"/>
        </w:rPr>
        <w:t xml:space="preserve">SSIREC </w:t>
      </w:r>
      <w:r w:rsidRPr="0080597B">
        <w:rPr>
          <w:rFonts w:ascii="Times New Roman" w:hAnsi="Times New Roman" w:cs="Times New Roman"/>
          <w:sz w:val="24"/>
          <w:szCs w:val="24"/>
        </w:rPr>
        <w:t>supported the Novosel</w:t>
      </w:r>
      <w:r>
        <w:rPr>
          <w:rFonts w:ascii="Times New Roman" w:hAnsi="Times New Roman" w:cs="Times New Roman"/>
          <w:sz w:val="24"/>
          <w:szCs w:val="24"/>
        </w:rPr>
        <w:t>a</w:t>
      </w:r>
      <w:r w:rsidRPr="0080597B">
        <w:rPr>
          <w:rFonts w:ascii="Times New Roman" w:hAnsi="Times New Roman" w:cs="Times New Roman"/>
          <w:sz w:val="24"/>
          <w:szCs w:val="24"/>
        </w:rPr>
        <w:t xml:space="preserve"> </w:t>
      </w:r>
      <w:r>
        <w:rPr>
          <w:rFonts w:ascii="Times New Roman" w:hAnsi="Times New Roman" w:cs="Times New Roman"/>
          <w:sz w:val="24"/>
          <w:szCs w:val="24"/>
        </w:rPr>
        <w:t xml:space="preserve">Commune </w:t>
      </w:r>
      <w:r w:rsidRPr="0080597B">
        <w:rPr>
          <w:rFonts w:ascii="Times New Roman" w:hAnsi="Times New Roman" w:cs="Times New Roman"/>
          <w:sz w:val="24"/>
          <w:szCs w:val="24"/>
        </w:rPr>
        <w:t xml:space="preserve">with </w:t>
      </w:r>
      <w:r w:rsidR="009801AA">
        <w:rPr>
          <w:rFonts w:ascii="Times New Roman" w:hAnsi="Times New Roman" w:cs="Times New Roman"/>
          <w:sz w:val="24"/>
          <w:szCs w:val="24"/>
        </w:rPr>
        <w:t>re</w:t>
      </w:r>
      <w:r>
        <w:rPr>
          <w:rFonts w:ascii="Times New Roman" w:hAnsi="Times New Roman" w:cs="Times New Roman"/>
          <w:sz w:val="24"/>
          <w:szCs w:val="24"/>
        </w:rPr>
        <w:t>construction of</w:t>
      </w:r>
      <w:r w:rsidRPr="0080597B">
        <w:rPr>
          <w:rFonts w:ascii="Times New Roman" w:hAnsi="Times New Roman" w:cs="Times New Roman"/>
          <w:sz w:val="24"/>
          <w:szCs w:val="24"/>
        </w:rPr>
        <w:t xml:space="preserve"> </w:t>
      </w:r>
      <w:r w:rsidR="009801AA">
        <w:rPr>
          <w:rFonts w:ascii="Times New Roman" w:hAnsi="Times New Roman" w:cs="Times New Roman"/>
          <w:sz w:val="24"/>
          <w:szCs w:val="24"/>
        </w:rPr>
        <w:t>the</w:t>
      </w:r>
      <w:r w:rsidR="009801AA" w:rsidRPr="0080597B">
        <w:rPr>
          <w:rFonts w:ascii="Times New Roman" w:hAnsi="Times New Roman" w:cs="Times New Roman"/>
          <w:sz w:val="24"/>
          <w:szCs w:val="24"/>
        </w:rPr>
        <w:t xml:space="preserve"> </w:t>
      </w:r>
      <w:r w:rsidRPr="0080597B">
        <w:rPr>
          <w:rFonts w:ascii="Times New Roman" w:hAnsi="Times New Roman" w:cs="Times New Roman"/>
          <w:sz w:val="24"/>
          <w:szCs w:val="24"/>
        </w:rPr>
        <w:t xml:space="preserve">kindergarten, </w:t>
      </w:r>
      <w:r w:rsidR="009801AA">
        <w:rPr>
          <w:rFonts w:ascii="Times New Roman" w:hAnsi="Times New Roman" w:cs="Times New Roman"/>
          <w:sz w:val="24"/>
          <w:szCs w:val="24"/>
        </w:rPr>
        <w:t>with the renovated facility</w:t>
      </w:r>
      <w:r w:rsidRPr="0080597B">
        <w:rPr>
          <w:rFonts w:ascii="Times New Roman" w:hAnsi="Times New Roman" w:cs="Times New Roman"/>
          <w:sz w:val="24"/>
          <w:szCs w:val="24"/>
        </w:rPr>
        <w:t xml:space="preserve"> ina</w:t>
      </w:r>
      <w:r w:rsidRPr="00BC4AF0">
        <w:rPr>
          <w:rFonts w:ascii="Times New Roman" w:hAnsi="Times New Roman" w:cs="Times New Roman"/>
          <w:sz w:val="24"/>
          <w:szCs w:val="24"/>
        </w:rPr>
        <w:t xml:space="preserve">ugurated in February 2014. </w:t>
      </w:r>
    </w:p>
    <w:p w14:paraId="5BEC2287" w14:textId="77777777" w:rsidR="00AF4C09" w:rsidRDefault="00AF4C09" w:rsidP="00C0169A">
      <w:pPr>
        <w:spacing w:after="0" w:line="240" w:lineRule="auto"/>
        <w:jc w:val="both"/>
        <w:rPr>
          <w:rFonts w:ascii="Times New Roman" w:hAnsi="Times New Roman" w:cs="Times New Roman"/>
          <w:sz w:val="24"/>
          <w:szCs w:val="24"/>
        </w:rPr>
      </w:pPr>
    </w:p>
    <w:p w14:paraId="0CF58510" w14:textId="3BDE61D4" w:rsidR="00AF4C09" w:rsidRDefault="00AF4C09" w:rsidP="00C0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Unlike the former kindergarten, which was run down and plagued with high humidity resulting in mold which brought on respiratory allergies among children attending, the </w:t>
      </w:r>
      <w:r w:rsidR="009801AA">
        <w:rPr>
          <w:rFonts w:ascii="Times New Roman" w:hAnsi="Times New Roman" w:cs="Times New Roman"/>
          <w:sz w:val="24"/>
          <w:szCs w:val="24"/>
        </w:rPr>
        <w:t xml:space="preserve">renovated </w:t>
      </w:r>
      <w:r>
        <w:rPr>
          <w:rFonts w:ascii="Times New Roman" w:hAnsi="Times New Roman" w:cs="Times New Roman"/>
          <w:sz w:val="24"/>
          <w:szCs w:val="24"/>
        </w:rPr>
        <w:t xml:space="preserve">kindergarten provides healthy and safe conditions for playing and learning. The </w:t>
      </w:r>
      <w:r w:rsidR="009801AA">
        <w:rPr>
          <w:rFonts w:ascii="Times New Roman" w:hAnsi="Times New Roman" w:cs="Times New Roman"/>
          <w:sz w:val="24"/>
          <w:szCs w:val="24"/>
        </w:rPr>
        <w:t>rebuilt facility</w:t>
      </w:r>
      <w:r>
        <w:rPr>
          <w:rFonts w:ascii="Times New Roman" w:hAnsi="Times New Roman" w:cs="Times New Roman"/>
          <w:sz w:val="24"/>
          <w:szCs w:val="24"/>
        </w:rPr>
        <w:t xml:space="preserve"> also features bathrooms, which the </w:t>
      </w:r>
      <w:r w:rsidR="009801AA">
        <w:rPr>
          <w:rFonts w:ascii="Times New Roman" w:hAnsi="Times New Roman" w:cs="Times New Roman"/>
          <w:sz w:val="24"/>
          <w:szCs w:val="24"/>
        </w:rPr>
        <w:t>facility</w:t>
      </w:r>
      <w:r>
        <w:rPr>
          <w:rFonts w:ascii="Times New Roman" w:hAnsi="Times New Roman" w:cs="Times New Roman"/>
          <w:sz w:val="24"/>
          <w:szCs w:val="24"/>
        </w:rPr>
        <w:t xml:space="preserve"> </w:t>
      </w:r>
      <w:r w:rsidR="009801AA">
        <w:rPr>
          <w:rFonts w:ascii="Times New Roman" w:hAnsi="Times New Roman" w:cs="Times New Roman"/>
          <w:sz w:val="24"/>
          <w:szCs w:val="24"/>
        </w:rPr>
        <w:t xml:space="preserve">previously </w:t>
      </w:r>
      <w:r>
        <w:rPr>
          <w:rFonts w:ascii="Times New Roman" w:hAnsi="Times New Roman" w:cs="Times New Roman"/>
          <w:sz w:val="24"/>
          <w:szCs w:val="24"/>
        </w:rPr>
        <w:t xml:space="preserve">lacked. Additionally, the kindergarten houses a library provided by UNDP </w:t>
      </w:r>
      <w:r w:rsidR="0064258D">
        <w:rPr>
          <w:rFonts w:ascii="Times New Roman" w:hAnsi="Times New Roman" w:cs="Times New Roman"/>
          <w:sz w:val="24"/>
          <w:szCs w:val="24"/>
        </w:rPr>
        <w:t>as well as teaching materials and educational toys provided</w:t>
      </w:r>
      <w:r>
        <w:rPr>
          <w:rFonts w:ascii="Times New Roman" w:hAnsi="Times New Roman" w:cs="Times New Roman"/>
          <w:sz w:val="24"/>
          <w:szCs w:val="24"/>
        </w:rPr>
        <w:t xml:space="preserve"> by UNICEF. Outside the kindergarten building is a playground, provided by UNDP</w:t>
      </w:r>
      <w:r w:rsidR="0064258D">
        <w:rPr>
          <w:rFonts w:ascii="Times New Roman" w:hAnsi="Times New Roman" w:cs="Times New Roman"/>
          <w:sz w:val="24"/>
          <w:szCs w:val="24"/>
        </w:rPr>
        <w:t xml:space="preserve"> in 2015</w:t>
      </w:r>
      <w:r>
        <w:rPr>
          <w:rFonts w:ascii="Times New Roman" w:hAnsi="Times New Roman" w:cs="Times New Roman"/>
          <w:sz w:val="24"/>
          <w:szCs w:val="24"/>
        </w:rPr>
        <w:t>.</w:t>
      </w:r>
    </w:p>
    <w:p w14:paraId="41FE7F7E" w14:textId="77777777" w:rsidR="00AF4C09" w:rsidRDefault="00AF4C09" w:rsidP="00C0169A">
      <w:pPr>
        <w:spacing w:after="0" w:line="240" w:lineRule="auto"/>
        <w:jc w:val="both"/>
        <w:rPr>
          <w:rFonts w:ascii="Times New Roman" w:hAnsi="Times New Roman" w:cs="Times New Roman"/>
          <w:sz w:val="24"/>
          <w:szCs w:val="24"/>
        </w:rPr>
      </w:pPr>
    </w:p>
    <w:p w14:paraId="5B6DE5F4" w14:textId="5D5BE778" w:rsidR="00AF4C09" w:rsidRPr="00BC4AF0" w:rsidRDefault="00AF4C09" w:rsidP="00C0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Conditions in and around the </w:t>
      </w:r>
      <w:r w:rsidR="009801AA">
        <w:rPr>
          <w:rFonts w:ascii="Times New Roman" w:hAnsi="Times New Roman" w:cs="Times New Roman"/>
          <w:sz w:val="24"/>
          <w:szCs w:val="24"/>
        </w:rPr>
        <w:t xml:space="preserve">renovated </w:t>
      </w:r>
      <w:r>
        <w:rPr>
          <w:rFonts w:ascii="Times New Roman" w:hAnsi="Times New Roman" w:cs="Times New Roman"/>
          <w:sz w:val="24"/>
          <w:szCs w:val="24"/>
        </w:rPr>
        <w:t xml:space="preserve">kindergarten have made it more attractive than the previous facility, as demonstrated by increased attendance among both Roma and non-Roma children. A total of </w:t>
      </w:r>
      <w:r w:rsidRPr="003E7818">
        <w:rPr>
          <w:rFonts w:ascii="Times New Roman" w:hAnsi="Times New Roman" w:cs="Times New Roman"/>
          <w:sz w:val="24"/>
          <w:szCs w:val="24"/>
        </w:rPr>
        <w:t>36 children</w:t>
      </w:r>
      <w:r>
        <w:rPr>
          <w:rFonts w:ascii="Times New Roman" w:hAnsi="Times New Roman" w:cs="Times New Roman"/>
          <w:sz w:val="24"/>
          <w:szCs w:val="24"/>
        </w:rPr>
        <w:t xml:space="preserve"> including </w:t>
      </w:r>
      <w:r w:rsidRPr="003E7818">
        <w:rPr>
          <w:rFonts w:ascii="Times New Roman" w:hAnsi="Times New Roman" w:cs="Times New Roman"/>
          <w:sz w:val="24"/>
          <w:szCs w:val="24"/>
        </w:rPr>
        <w:t xml:space="preserve">10 </w:t>
      </w:r>
      <w:r w:rsidRPr="00713B97">
        <w:rPr>
          <w:rFonts w:ascii="Times New Roman" w:hAnsi="Times New Roman" w:cs="Times New Roman"/>
          <w:sz w:val="24"/>
          <w:szCs w:val="24"/>
        </w:rPr>
        <w:t>Roma (</w:t>
      </w:r>
      <w:r w:rsidR="0064258D">
        <w:rPr>
          <w:rFonts w:ascii="Times New Roman" w:hAnsi="Times New Roman" w:cs="Times New Roman"/>
          <w:sz w:val="24"/>
          <w:szCs w:val="24"/>
        </w:rPr>
        <w:t>six</w:t>
      </w:r>
      <w:r w:rsidR="0064258D" w:rsidRPr="00713B97">
        <w:rPr>
          <w:rFonts w:ascii="Times New Roman" w:hAnsi="Times New Roman" w:cs="Times New Roman"/>
          <w:sz w:val="24"/>
          <w:szCs w:val="24"/>
        </w:rPr>
        <w:t xml:space="preserve"> </w:t>
      </w:r>
      <w:r w:rsidR="0064258D">
        <w:rPr>
          <w:rFonts w:ascii="Times New Roman" w:hAnsi="Times New Roman" w:cs="Times New Roman"/>
          <w:sz w:val="24"/>
          <w:szCs w:val="24"/>
        </w:rPr>
        <w:t>of</w:t>
      </w:r>
      <w:r>
        <w:rPr>
          <w:rFonts w:ascii="Times New Roman" w:hAnsi="Times New Roman" w:cs="Times New Roman"/>
          <w:sz w:val="24"/>
          <w:szCs w:val="24"/>
        </w:rPr>
        <w:t xml:space="preserve"> whom are </w:t>
      </w:r>
      <w:r w:rsidRPr="00713B97">
        <w:rPr>
          <w:rFonts w:ascii="Times New Roman" w:hAnsi="Times New Roman" w:cs="Times New Roman"/>
          <w:sz w:val="24"/>
          <w:szCs w:val="24"/>
        </w:rPr>
        <w:t xml:space="preserve">girls) attend </w:t>
      </w:r>
      <w:r>
        <w:rPr>
          <w:rFonts w:ascii="Times New Roman" w:hAnsi="Times New Roman" w:cs="Times New Roman"/>
          <w:sz w:val="24"/>
          <w:szCs w:val="24"/>
        </w:rPr>
        <w:t xml:space="preserve">the </w:t>
      </w:r>
      <w:r w:rsidRPr="00713B97">
        <w:rPr>
          <w:rFonts w:ascii="Times New Roman" w:hAnsi="Times New Roman" w:cs="Times New Roman"/>
          <w:sz w:val="24"/>
          <w:szCs w:val="24"/>
        </w:rPr>
        <w:t xml:space="preserve">kindergarten regularly. Active interaction among children is encouraged to facilitate communication and learning of Albanian by Roma children </w:t>
      </w:r>
      <w:r>
        <w:rPr>
          <w:rFonts w:ascii="Times New Roman" w:hAnsi="Times New Roman" w:cs="Times New Roman"/>
          <w:sz w:val="24"/>
          <w:szCs w:val="24"/>
        </w:rPr>
        <w:t>to</w:t>
      </w:r>
      <w:r w:rsidRPr="00713B97">
        <w:rPr>
          <w:rFonts w:ascii="Times New Roman" w:hAnsi="Times New Roman" w:cs="Times New Roman"/>
          <w:sz w:val="24"/>
          <w:szCs w:val="24"/>
        </w:rPr>
        <w:t xml:space="preserve"> prepare them for primary school.</w:t>
      </w:r>
    </w:p>
    <w:p w14:paraId="221BB209" w14:textId="77777777" w:rsidR="00AF4C09" w:rsidRDefault="00AF4C09" w:rsidP="00C0169A">
      <w:pPr>
        <w:spacing w:after="0" w:line="240" w:lineRule="auto"/>
        <w:jc w:val="both"/>
        <w:rPr>
          <w:rFonts w:ascii="Times New Roman" w:hAnsi="Times New Roman" w:cs="Times New Roman"/>
          <w:sz w:val="24"/>
          <w:szCs w:val="24"/>
        </w:rPr>
      </w:pPr>
    </w:p>
    <w:p w14:paraId="1B89C86E" w14:textId="29CBBE30" w:rsidR="00AF4C09" w:rsidRDefault="00AF4C09" w:rsidP="00C0169A">
      <w:pPr>
        <w:spacing w:after="0" w:line="240" w:lineRule="auto"/>
        <w:jc w:val="both"/>
        <w:rPr>
          <w:rFonts w:ascii="Times New Roman" w:hAnsi="Times New Roman" w:cs="Times New Roman"/>
          <w:sz w:val="24"/>
          <w:szCs w:val="24"/>
        </w:rPr>
      </w:pPr>
      <w:r w:rsidRPr="003E7818">
        <w:rPr>
          <w:rFonts w:ascii="Times New Roman" w:hAnsi="Times New Roman" w:cs="Times New Roman"/>
          <w:sz w:val="24"/>
          <w:szCs w:val="24"/>
        </w:rPr>
        <w:t xml:space="preserve">The </w:t>
      </w:r>
      <w:r w:rsidR="0048132D">
        <w:rPr>
          <w:rFonts w:ascii="Times New Roman" w:hAnsi="Times New Roman" w:cs="Times New Roman"/>
          <w:sz w:val="24"/>
          <w:szCs w:val="24"/>
        </w:rPr>
        <w:t>renovated</w:t>
      </w:r>
      <w:r w:rsidR="0048132D" w:rsidRPr="003E7818">
        <w:rPr>
          <w:rFonts w:ascii="Times New Roman" w:hAnsi="Times New Roman" w:cs="Times New Roman"/>
          <w:sz w:val="24"/>
          <w:szCs w:val="24"/>
        </w:rPr>
        <w:t xml:space="preserve"> </w:t>
      </w:r>
      <w:r w:rsidRPr="003E7818">
        <w:rPr>
          <w:rFonts w:ascii="Times New Roman" w:hAnsi="Times New Roman" w:cs="Times New Roman"/>
          <w:sz w:val="24"/>
          <w:szCs w:val="24"/>
        </w:rPr>
        <w:t xml:space="preserve">kindergarten is run by a board of </w:t>
      </w:r>
      <w:r>
        <w:rPr>
          <w:rFonts w:ascii="Times New Roman" w:hAnsi="Times New Roman" w:cs="Times New Roman"/>
          <w:sz w:val="24"/>
          <w:szCs w:val="24"/>
        </w:rPr>
        <w:t>five</w:t>
      </w:r>
      <w:r w:rsidRPr="003E7818">
        <w:rPr>
          <w:rFonts w:ascii="Times New Roman" w:hAnsi="Times New Roman" w:cs="Times New Roman"/>
          <w:sz w:val="24"/>
          <w:szCs w:val="24"/>
        </w:rPr>
        <w:t xml:space="preserve"> parents, including one Roma</w:t>
      </w:r>
      <w:r>
        <w:rPr>
          <w:rFonts w:ascii="Times New Roman" w:hAnsi="Times New Roman" w:cs="Times New Roman"/>
          <w:sz w:val="24"/>
          <w:szCs w:val="24"/>
        </w:rPr>
        <w:t xml:space="preserve"> parent</w:t>
      </w:r>
      <w:r w:rsidRPr="003E7818">
        <w:rPr>
          <w:rFonts w:ascii="Times New Roman" w:hAnsi="Times New Roman" w:cs="Times New Roman"/>
          <w:sz w:val="24"/>
          <w:szCs w:val="24"/>
        </w:rPr>
        <w:t xml:space="preserve">.  </w:t>
      </w:r>
      <w:r>
        <w:rPr>
          <w:rFonts w:ascii="Times New Roman" w:hAnsi="Times New Roman" w:cs="Times New Roman"/>
          <w:sz w:val="24"/>
          <w:szCs w:val="24"/>
        </w:rPr>
        <w:t>A</w:t>
      </w:r>
      <w:r w:rsidRPr="003E7818">
        <w:rPr>
          <w:rFonts w:ascii="Times New Roman" w:hAnsi="Times New Roman" w:cs="Times New Roman"/>
          <w:sz w:val="24"/>
          <w:szCs w:val="24"/>
        </w:rPr>
        <w:t xml:space="preserve"> Roma </w:t>
      </w:r>
      <w:r>
        <w:rPr>
          <w:rFonts w:ascii="Times New Roman" w:hAnsi="Times New Roman" w:cs="Times New Roman"/>
          <w:sz w:val="24"/>
          <w:szCs w:val="24"/>
        </w:rPr>
        <w:t xml:space="preserve">member of </w:t>
      </w:r>
      <w:r w:rsidRPr="003E7818">
        <w:rPr>
          <w:rFonts w:ascii="Times New Roman" w:hAnsi="Times New Roman" w:cs="Times New Roman"/>
          <w:sz w:val="24"/>
          <w:szCs w:val="24"/>
        </w:rPr>
        <w:t xml:space="preserve">staff </w:t>
      </w:r>
      <w:r>
        <w:rPr>
          <w:rFonts w:ascii="Times New Roman" w:hAnsi="Times New Roman" w:cs="Times New Roman"/>
          <w:sz w:val="24"/>
          <w:szCs w:val="24"/>
        </w:rPr>
        <w:t xml:space="preserve">has been </w:t>
      </w:r>
      <w:r w:rsidRPr="003E7818">
        <w:rPr>
          <w:rFonts w:ascii="Times New Roman" w:hAnsi="Times New Roman" w:cs="Times New Roman"/>
          <w:sz w:val="24"/>
          <w:szCs w:val="24"/>
        </w:rPr>
        <w:t xml:space="preserve">appointed by the </w:t>
      </w:r>
      <w:r w:rsidRPr="00C642F1">
        <w:rPr>
          <w:rFonts w:ascii="Times New Roman" w:hAnsi="Times New Roman" w:cs="Times New Roman"/>
          <w:sz w:val="24"/>
          <w:szCs w:val="24"/>
        </w:rPr>
        <w:t xml:space="preserve">commune </w:t>
      </w:r>
      <w:r>
        <w:rPr>
          <w:rFonts w:ascii="Times New Roman" w:hAnsi="Times New Roman" w:cs="Times New Roman"/>
          <w:sz w:val="24"/>
          <w:szCs w:val="24"/>
        </w:rPr>
        <w:t>to</w:t>
      </w:r>
      <w:r w:rsidRPr="00C642F1">
        <w:rPr>
          <w:rFonts w:ascii="Times New Roman" w:hAnsi="Times New Roman" w:cs="Times New Roman"/>
          <w:sz w:val="24"/>
          <w:szCs w:val="24"/>
        </w:rPr>
        <w:t xml:space="preserve"> maint</w:t>
      </w:r>
      <w:r>
        <w:rPr>
          <w:rFonts w:ascii="Times New Roman" w:hAnsi="Times New Roman" w:cs="Times New Roman"/>
          <w:sz w:val="24"/>
          <w:szCs w:val="24"/>
        </w:rPr>
        <w:t>ain the facility. At the same time, the Roma staff member</w:t>
      </w:r>
      <w:r w:rsidRPr="00C642F1">
        <w:rPr>
          <w:rFonts w:ascii="Times New Roman" w:hAnsi="Times New Roman" w:cs="Times New Roman"/>
          <w:sz w:val="24"/>
          <w:szCs w:val="24"/>
        </w:rPr>
        <w:t xml:space="preserve"> acts as a facilitator with Roma families and accompanies Roma children every day to the kindergarten.  </w:t>
      </w:r>
    </w:p>
    <w:p w14:paraId="0FDAF08A" w14:textId="77777777" w:rsidR="00AF4C09" w:rsidRPr="00C642F1" w:rsidRDefault="00AF4C09" w:rsidP="00C0169A">
      <w:pPr>
        <w:spacing w:after="0" w:line="240" w:lineRule="auto"/>
        <w:jc w:val="both"/>
        <w:rPr>
          <w:rFonts w:ascii="Times New Roman" w:hAnsi="Times New Roman" w:cs="Times New Roman"/>
          <w:sz w:val="24"/>
          <w:szCs w:val="24"/>
        </w:rPr>
      </w:pPr>
    </w:p>
    <w:p w14:paraId="5D4AAA09" w14:textId="209FD540" w:rsidR="00AF4C09" w:rsidRDefault="00AF4C09" w:rsidP="00C0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3E7818">
        <w:rPr>
          <w:rFonts w:ascii="Times New Roman" w:hAnsi="Times New Roman" w:cs="Times New Roman"/>
          <w:sz w:val="24"/>
          <w:szCs w:val="24"/>
        </w:rPr>
        <w:t xml:space="preserve"> model of social inclusion</w:t>
      </w:r>
      <w:r>
        <w:rPr>
          <w:rFonts w:ascii="Times New Roman" w:hAnsi="Times New Roman" w:cs="Times New Roman"/>
          <w:sz w:val="24"/>
          <w:szCs w:val="24"/>
        </w:rPr>
        <w:t xml:space="preserve"> offered by the kindergarten has also been picked up by</w:t>
      </w:r>
      <w:r w:rsidRPr="003E7818">
        <w:rPr>
          <w:rFonts w:ascii="Times New Roman" w:hAnsi="Times New Roman" w:cs="Times New Roman"/>
          <w:sz w:val="24"/>
          <w:szCs w:val="24"/>
        </w:rPr>
        <w:t xml:space="preserve"> the primary school next door.</w:t>
      </w:r>
      <w:r>
        <w:rPr>
          <w:rFonts w:ascii="Times New Roman" w:hAnsi="Times New Roman" w:cs="Times New Roman"/>
          <w:sz w:val="24"/>
          <w:szCs w:val="24"/>
        </w:rPr>
        <w:t xml:space="preserve"> </w:t>
      </w:r>
      <w:r w:rsidR="009801AA">
        <w:rPr>
          <w:rFonts w:ascii="Times New Roman" w:hAnsi="Times New Roman" w:cs="Times New Roman"/>
          <w:sz w:val="24"/>
          <w:szCs w:val="24"/>
        </w:rPr>
        <w:t xml:space="preserve">Reconstruction </w:t>
      </w:r>
      <w:r w:rsidRPr="0097087F">
        <w:rPr>
          <w:rFonts w:ascii="Times New Roman" w:hAnsi="Times New Roman" w:cs="Times New Roman"/>
          <w:sz w:val="24"/>
          <w:szCs w:val="24"/>
        </w:rPr>
        <w:t xml:space="preserve">of the kindergarten </w:t>
      </w:r>
      <w:r>
        <w:rPr>
          <w:rFonts w:ascii="Times New Roman" w:hAnsi="Times New Roman" w:cs="Times New Roman"/>
          <w:sz w:val="24"/>
          <w:szCs w:val="24"/>
        </w:rPr>
        <w:t xml:space="preserve">motivated </w:t>
      </w:r>
      <w:r w:rsidRPr="0097087F">
        <w:rPr>
          <w:rFonts w:ascii="Times New Roman" w:hAnsi="Times New Roman" w:cs="Times New Roman"/>
          <w:sz w:val="24"/>
          <w:szCs w:val="24"/>
        </w:rPr>
        <w:t>the commune to look for funding to re-build the primary school</w:t>
      </w:r>
      <w:r>
        <w:rPr>
          <w:rFonts w:ascii="Times New Roman" w:hAnsi="Times New Roman" w:cs="Times New Roman"/>
          <w:sz w:val="24"/>
          <w:szCs w:val="24"/>
        </w:rPr>
        <w:t xml:space="preserve">, with members of the local community pointing to the contrast between the quality of the </w:t>
      </w:r>
      <w:r w:rsidR="009801AA">
        <w:rPr>
          <w:rFonts w:ascii="Times New Roman" w:hAnsi="Times New Roman" w:cs="Times New Roman"/>
          <w:sz w:val="24"/>
          <w:szCs w:val="24"/>
        </w:rPr>
        <w:t xml:space="preserve">renovated </w:t>
      </w:r>
      <w:r>
        <w:rPr>
          <w:rFonts w:ascii="Times New Roman" w:hAnsi="Times New Roman" w:cs="Times New Roman"/>
          <w:sz w:val="24"/>
          <w:szCs w:val="24"/>
        </w:rPr>
        <w:t xml:space="preserve">kindergarten and the old primary school. Following a successful application to the Albanian Development Fund, the renovated primary school </w:t>
      </w:r>
      <w:r w:rsidRPr="0097087F">
        <w:rPr>
          <w:rFonts w:ascii="Times New Roman" w:hAnsi="Times New Roman" w:cs="Times New Roman"/>
          <w:sz w:val="24"/>
          <w:szCs w:val="24"/>
        </w:rPr>
        <w:t xml:space="preserve">will </w:t>
      </w:r>
      <w:r>
        <w:rPr>
          <w:rFonts w:ascii="Times New Roman" w:hAnsi="Times New Roman" w:cs="Times New Roman"/>
          <w:sz w:val="24"/>
          <w:szCs w:val="24"/>
        </w:rPr>
        <w:t xml:space="preserve">open its doors to children </w:t>
      </w:r>
      <w:r w:rsidRPr="0097087F">
        <w:rPr>
          <w:rFonts w:ascii="Times New Roman" w:hAnsi="Times New Roman" w:cs="Times New Roman"/>
          <w:sz w:val="24"/>
          <w:szCs w:val="24"/>
        </w:rPr>
        <w:t xml:space="preserve">in September 2015. </w:t>
      </w:r>
    </w:p>
    <w:p w14:paraId="1469F530" w14:textId="77777777" w:rsidR="00AF4C09" w:rsidRDefault="00AF4C09" w:rsidP="00C0169A">
      <w:pPr>
        <w:spacing w:after="0" w:line="240" w:lineRule="auto"/>
        <w:jc w:val="both"/>
        <w:rPr>
          <w:rFonts w:ascii="Times New Roman" w:hAnsi="Times New Roman" w:cs="Times New Roman"/>
          <w:sz w:val="24"/>
          <w:szCs w:val="24"/>
        </w:rPr>
      </w:pPr>
    </w:p>
    <w:p w14:paraId="3FEFE4B7" w14:textId="77777777" w:rsidR="00AF4C09" w:rsidRPr="0097087F" w:rsidRDefault="00AF4C09" w:rsidP="00C0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Drawing on the momentum of the kindergarten and primary school, t</w:t>
      </w:r>
      <w:r w:rsidRPr="0097087F">
        <w:rPr>
          <w:rFonts w:ascii="Times New Roman" w:hAnsi="Times New Roman" w:cs="Times New Roman"/>
          <w:sz w:val="24"/>
          <w:szCs w:val="24"/>
        </w:rPr>
        <w:t xml:space="preserve">he head of commune plans to </w:t>
      </w:r>
      <w:r>
        <w:rPr>
          <w:rFonts w:ascii="Times New Roman" w:hAnsi="Times New Roman" w:cs="Times New Roman"/>
          <w:sz w:val="24"/>
          <w:szCs w:val="24"/>
        </w:rPr>
        <w:t xml:space="preserve">propose to the local council a plan to </w:t>
      </w:r>
      <w:r w:rsidRPr="0097087F">
        <w:rPr>
          <w:rFonts w:ascii="Times New Roman" w:hAnsi="Times New Roman" w:cs="Times New Roman"/>
          <w:sz w:val="24"/>
          <w:szCs w:val="24"/>
        </w:rPr>
        <w:t>upgrade the green area surrounding the kindergarten, primary school</w:t>
      </w:r>
      <w:r>
        <w:rPr>
          <w:rFonts w:ascii="Times New Roman" w:hAnsi="Times New Roman" w:cs="Times New Roman"/>
          <w:sz w:val="24"/>
          <w:szCs w:val="24"/>
        </w:rPr>
        <w:t>,</w:t>
      </w:r>
      <w:r w:rsidRPr="0097087F">
        <w:rPr>
          <w:rFonts w:ascii="Times New Roman" w:hAnsi="Times New Roman" w:cs="Times New Roman"/>
          <w:sz w:val="24"/>
          <w:szCs w:val="24"/>
        </w:rPr>
        <w:t xml:space="preserve"> and </w:t>
      </w:r>
      <w:r>
        <w:rPr>
          <w:rFonts w:ascii="Times New Roman" w:hAnsi="Times New Roman" w:cs="Times New Roman"/>
          <w:sz w:val="24"/>
          <w:szCs w:val="24"/>
        </w:rPr>
        <w:t xml:space="preserve">secondary </w:t>
      </w:r>
      <w:r w:rsidRPr="0097087F">
        <w:rPr>
          <w:rFonts w:ascii="Times New Roman" w:hAnsi="Times New Roman" w:cs="Times New Roman"/>
          <w:sz w:val="24"/>
          <w:szCs w:val="24"/>
        </w:rPr>
        <w:t xml:space="preserve">school </w:t>
      </w:r>
      <w:r>
        <w:rPr>
          <w:rFonts w:ascii="Times New Roman" w:hAnsi="Times New Roman" w:cs="Times New Roman"/>
          <w:sz w:val="24"/>
          <w:szCs w:val="24"/>
        </w:rPr>
        <w:t>to</w:t>
      </w:r>
      <w:r w:rsidRPr="0097087F">
        <w:rPr>
          <w:rFonts w:ascii="Times New Roman" w:hAnsi="Times New Roman" w:cs="Times New Roman"/>
          <w:sz w:val="24"/>
          <w:szCs w:val="24"/>
        </w:rPr>
        <w:t xml:space="preserve"> make it a community area.</w:t>
      </w:r>
    </w:p>
    <w:p w14:paraId="712615BF" w14:textId="77777777" w:rsidR="00AF4C09" w:rsidRDefault="00AF4C09" w:rsidP="00C0169A">
      <w:pPr>
        <w:spacing w:after="0" w:line="240" w:lineRule="auto"/>
        <w:jc w:val="both"/>
        <w:rPr>
          <w:rFonts w:ascii="Times New Roman" w:hAnsi="Times New Roman" w:cs="Times New Roman"/>
          <w:sz w:val="24"/>
          <w:szCs w:val="24"/>
        </w:rPr>
      </w:pPr>
    </w:p>
    <w:p w14:paraId="5D1D3559" w14:textId="77777777" w:rsidR="00AF4C09" w:rsidRPr="0097087F" w:rsidRDefault="00AF4C09" w:rsidP="00C0169A">
      <w:pPr>
        <w:spacing w:after="0" w:line="240" w:lineRule="auto"/>
        <w:jc w:val="both"/>
        <w:rPr>
          <w:rFonts w:ascii="Times New Roman" w:hAnsi="Times New Roman" w:cs="Times New Roman"/>
          <w:sz w:val="24"/>
          <w:szCs w:val="24"/>
        </w:rPr>
      </w:pPr>
    </w:p>
    <w:p w14:paraId="44948600" w14:textId="77777777" w:rsidR="00AF4C09" w:rsidRPr="00BB6C1A" w:rsidRDefault="00AF4C09" w:rsidP="00C016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Story 3: </w:t>
      </w:r>
      <w:r w:rsidRPr="00BB6C1A">
        <w:rPr>
          <w:rFonts w:ascii="Times New Roman" w:hAnsi="Times New Roman" w:cs="Times New Roman"/>
          <w:b/>
          <w:sz w:val="24"/>
          <w:szCs w:val="24"/>
        </w:rPr>
        <w:t>Empowering local Roma CSOs</w:t>
      </w:r>
    </w:p>
    <w:p w14:paraId="10E592B5" w14:textId="77777777" w:rsidR="00AF4C09" w:rsidRDefault="00AF4C09" w:rsidP="00C0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5921ED">
        <w:rPr>
          <w:rFonts w:ascii="Times New Roman" w:hAnsi="Times New Roman" w:cs="Times New Roman"/>
          <w:sz w:val="24"/>
          <w:szCs w:val="24"/>
        </w:rPr>
        <w:t xml:space="preserve">CSO “Voice of Roma in Albania” was </w:t>
      </w:r>
      <w:r>
        <w:rPr>
          <w:rFonts w:ascii="Times New Roman" w:hAnsi="Times New Roman" w:cs="Times New Roman"/>
          <w:sz w:val="24"/>
          <w:szCs w:val="24"/>
        </w:rPr>
        <w:t>established</w:t>
      </w:r>
      <w:r w:rsidRPr="005921ED">
        <w:rPr>
          <w:rFonts w:ascii="Times New Roman" w:hAnsi="Times New Roman" w:cs="Times New Roman"/>
          <w:sz w:val="24"/>
          <w:szCs w:val="24"/>
        </w:rPr>
        <w:t xml:space="preserve"> in 2011 and is mainly composed of young Roma activists.  </w:t>
      </w:r>
      <w:r>
        <w:rPr>
          <w:rFonts w:ascii="Times New Roman" w:hAnsi="Times New Roman" w:cs="Times New Roman"/>
          <w:sz w:val="24"/>
          <w:szCs w:val="24"/>
        </w:rPr>
        <w:t xml:space="preserve">The organization’s first grant came in 2012, through the </w:t>
      </w:r>
      <w:r w:rsidRPr="005921ED">
        <w:rPr>
          <w:rFonts w:ascii="Times New Roman" w:hAnsi="Times New Roman" w:cs="Times New Roman"/>
          <w:sz w:val="24"/>
          <w:szCs w:val="24"/>
        </w:rPr>
        <w:t>UNDP project “Empowering Vulnerable Local Communities</w:t>
      </w:r>
      <w:r>
        <w:rPr>
          <w:rFonts w:ascii="Times New Roman" w:hAnsi="Times New Roman" w:cs="Times New Roman"/>
          <w:sz w:val="24"/>
          <w:szCs w:val="24"/>
        </w:rPr>
        <w:t>.</w:t>
      </w:r>
      <w:r w:rsidRPr="005921ED">
        <w:rPr>
          <w:rFonts w:ascii="Times New Roman" w:hAnsi="Times New Roman" w:cs="Times New Roman"/>
          <w:sz w:val="24"/>
          <w:szCs w:val="24"/>
        </w:rPr>
        <w:t xml:space="preserve">” </w:t>
      </w:r>
      <w:r>
        <w:rPr>
          <w:rFonts w:ascii="Times New Roman" w:hAnsi="Times New Roman" w:cs="Times New Roman"/>
          <w:sz w:val="24"/>
          <w:szCs w:val="24"/>
        </w:rPr>
        <w:t xml:space="preserve">More recently, SSIREC provided Voice of Roma with a small grant for a </w:t>
      </w:r>
      <w:r w:rsidRPr="005921ED">
        <w:rPr>
          <w:rFonts w:ascii="Times New Roman" w:hAnsi="Times New Roman" w:cs="Times New Roman"/>
          <w:sz w:val="24"/>
          <w:szCs w:val="24"/>
        </w:rPr>
        <w:t xml:space="preserve">project to promote return and attendance of children </w:t>
      </w:r>
      <w:r>
        <w:rPr>
          <w:rFonts w:ascii="Times New Roman" w:hAnsi="Times New Roman" w:cs="Times New Roman"/>
          <w:sz w:val="24"/>
          <w:szCs w:val="24"/>
        </w:rPr>
        <w:t xml:space="preserve">in </w:t>
      </w:r>
      <w:r w:rsidRPr="005921ED">
        <w:rPr>
          <w:rFonts w:ascii="Times New Roman" w:hAnsi="Times New Roman" w:cs="Times New Roman"/>
          <w:sz w:val="24"/>
          <w:szCs w:val="24"/>
        </w:rPr>
        <w:t xml:space="preserve">school and kindergarten. </w:t>
      </w:r>
    </w:p>
    <w:p w14:paraId="5239E206" w14:textId="77777777" w:rsidR="00AF4C09" w:rsidRDefault="00AF4C09" w:rsidP="00C0169A">
      <w:pPr>
        <w:spacing w:after="0" w:line="240" w:lineRule="auto"/>
        <w:jc w:val="both"/>
        <w:rPr>
          <w:rFonts w:ascii="Times New Roman" w:hAnsi="Times New Roman" w:cs="Times New Roman"/>
          <w:sz w:val="24"/>
          <w:szCs w:val="24"/>
        </w:rPr>
      </w:pPr>
    </w:p>
    <w:p w14:paraId="11A0E9D5" w14:textId="77777777" w:rsidR="00AF4C09" w:rsidRDefault="00AF4C09" w:rsidP="00C0169A">
      <w:pPr>
        <w:spacing w:after="0" w:line="240" w:lineRule="auto"/>
        <w:jc w:val="both"/>
        <w:rPr>
          <w:rFonts w:ascii="Times New Roman" w:hAnsi="Times New Roman" w:cs="Times New Roman"/>
          <w:sz w:val="24"/>
          <w:szCs w:val="24"/>
        </w:rPr>
      </w:pPr>
      <w:r w:rsidRPr="005921ED">
        <w:rPr>
          <w:rFonts w:ascii="Times New Roman" w:hAnsi="Times New Roman" w:cs="Times New Roman"/>
          <w:sz w:val="24"/>
          <w:szCs w:val="24"/>
        </w:rPr>
        <w:t>The</w:t>
      </w:r>
      <w:r>
        <w:rPr>
          <w:rFonts w:ascii="Times New Roman" w:hAnsi="Times New Roman" w:cs="Times New Roman"/>
          <w:sz w:val="24"/>
          <w:szCs w:val="24"/>
        </w:rPr>
        <w:t xml:space="preserve"> project</w:t>
      </w:r>
      <w:r w:rsidRPr="005921ED">
        <w:rPr>
          <w:rFonts w:ascii="Times New Roman" w:hAnsi="Times New Roman" w:cs="Times New Roman"/>
          <w:sz w:val="24"/>
          <w:szCs w:val="24"/>
        </w:rPr>
        <w:t xml:space="preserve"> succeeded </w:t>
      </w:r>
      <w:r>
        <w:rPr>
          <w:rFonts w:ascii="Times New Roman" w:hAnsi="Times New Roman" w:cs="Times New Roman"/>
          <w:sz w:val="24"/>
          <w:szCs w:val="24"/>
        </w:rPr>
        <w:t>in</w:t>
      </w:r>
      <w:r w:rsidRPr="005921ED">
        <w:rPr>
          <w:rFonts w:ascii="Times New Roman" w:hAnsi="Times New Roman" w:cs="Times New Roman"/>
          <w:sz w:val="24"/>
          <w:szCs w:val="24"/>
        </w:rPr>
        <w:t xml:space="preserve"> return</w:t>
      </w:r>
      <w:r>
        <w:rPr>
          <w:rFonts w:ascii="Times New Roman" w:hAnsi="Times New Roman" w:cs="Times New Roman"/>
          <w:sz w:val="24"/>
          <w:szCs w:val="24"/>
        </w:rPr>
        <w:t>ing</w:t>
      </w:r>
      <w:r w:rsidRPr="005921ED">
        <w:rPr>
          <w:rFonts w:ascii="Times New Roman" w:hAnsi="Times New Roman" w:cs="Times New Roman"/>
          <w:sz w:val="24"/>
          <w:szCs w:val="24"/>
        </w:rPr>
        <w:t xml:space="preserve"> 13 children </w:t>
      </w:r>
      <w:r>
        <w:rPr>
          <w:rFonts w:ascii="Times New Roman" w:hAnsi="Times New Roman" w:cs="Times New Roman"/>
          <w:sz w:val="24"/>
          <w:szCs w:val="24"/>
        </w:rPr>
        <w:t xml:space="preserve">from Novosela Commune </w:t>
      </w:r>
      <w:r w:rsidRPr="005921ED">
        <w:rPr>
          <w:rFonts w:ascii="Times New Roman" w:hAnsi="Times New Roman" w:cs="Times New Roman"/>
          <w:sz w:val="24"/>
          <w:szCs w:val="24"/>
        </w:rPr>
        <w:t>to school and kindergarten</w:t>
      </w:r>
      <w:r>
        <w:rPr>
          <w:rFonts w:ascii="Times New Roman" w:hAnsi="Times New Roman" w:cs="Times New Roman"/>
          <w:sz w:val="24"/>
          <w:szCs w:val="24"/>
        </w:rPr>
        <w:t xml:space="preserve">. A key ingredient of the project’s success was Voice of Roma’s ability to communicate to </w:t>
      </w:r>
      <w:r w:rsidRPr="005921ED">
        <w:rPr>
          <w:rFonts w:ascii="Times New Roman" w:hAnsi="Times New Roman" w:cs="Times New Roman"/>
          <w:sz w:val="24"/>
          <w:szCs w:val="24"/>
        </w:rPr>
        <w:t xml:space="preserve">parents the importance of education for their children. While working </w:t>
      </w:r>
      <w:r>
        <w:rPr>
          <w:rFonts w:ascii="Times New Roman" w:hAnsi="Times New Roman" w:cs="Times New Roman"/>
          <w:sz w:val="24"/>
          <w:szCs w:val="24"/>
        </w:rPr>
        <w:t>under</w:t>
      </w:r>
      <w:r w:rsidRPr="005921ED">
        <w:rPr>
          <w:rFonts w:ascii="Times New Roman" w:hAnsi="Times New Roman" w:cs="Times New Roman"/>
          <w:sz w:val="24"/>
          <w:szCs w:val="24"/>
        </w:rPr>
        <w:t xml:space="preserve"> this grant, the CSO </w:t>
      </w:r>
      <w:r>
        <w:rPr>
          <w:rFonts w:ascii="Times New Roman" w:hAnsi="Times New Roman" w:cs="Times New Roman"/>
          <w:sz w:val="24"/>
          <w:szCs w:val="24"/>
        </w:rPr>
        <w:t>secured</w:t>
      </w:r>
      <w:r w:rsidRPr="005921ED">
        <w:rPr>
          <w:rFonts w:ascii="Times New Roman" w:hAnsi="Times New Roman" w:cs="Times New Roman"/>
          <w:sz w:val="24"/>
          <w:szCs w:val="24"/>
        </w:rPr>
        <w:t xml:space="preserve"> another grant from </w:t>
      </w:r>
      <w:r>
        <w:rPr>
          <w:rFonts w:ascii="Times New Roman" w:hAnsi="Times New Roman" w:cs="Times New Roman"/>
          <w:sz w:val="24"/>
          <w:szCs w:val="24"/>
        </w:rPr>
        <w:t>the Open Society</w:t>
      </w:r>
      <w:r w:rsidRPr="005921ED">
        <w:rPr>
          <w:rFonts w:ascii="Times New Roman" w:hAnsi="Times New Roman" w:cs="Times New Roman"/>
          <w:sz w:val="24"/>
          <w:szCs w:val="24"/>
        </w:rPr>
        <w:t xml:space="preserve"> Foundation </w:t>
      </w:r>
      <w:r>
        <w:rPr>
          <w:rFonts w:ascii="Times New Roman" w:hAnsi="Times New Roman" w:cs="Times New Roman"/>
          <w:sz w:val="24"/>
          <w:szCs w:val="24"/>
        </w:rPr>
        <w:t xml:space="preserve">for Albania </w:t>
      </w:r>
      <w:r w:rsidRPr="005921ED">
        <w:rPr>
          <w:rFonts w:ascii="Times New Roman" w:hAnsi="Times New Roman" w:cs="Times New Roman"/>
          <w:sz w:val="24"/>
          <w:szCs w:val="24"/>
        </w:rPr>
        <w:t xml:space="preserve">to complement </w:t>
      </w:r>
      <w:r>
        <w:rPr>
          <w:rFonts w:ascii="Times New Roman" w:hAnsi="Times New Roman" w:cs="Times New Roman"/>
          <w:sz w:val="24"/>
          <w:szCs w:val="24"/>
        </w:rPr>
        <w:t>and extend its</w:t>
      </w:r>
      <w:r w:rsidRPr="005921ED">
        <w:rPr>
          <w:rFonts w:ascii="Times New Roman" w:hAnsi="Times New Roman" w:cs="Times New Roman"/>
          <w:sz w:val="24"/>
          <w:szCs w:val="24"/>
        </w:rPr>
        <w:t xml:space="preserve"> efforts to promote the value of education among Roma and Egyptian communities. </w:t>
      </w:r>
    </w:p>
    <w:p w14:paraId="65374833" w14:textId="77777777" w:rsidR="00AF4C09" w:rsidRDefault="00AF4C09" w:rsidP="00C0169A">
      <w:pPr>
        <w:spacing w:after="0" w:line="240" w:lineRule="auto"/>
        <w:jc w:val="both"/>
        <w:rPr>
          <w:rFonts w:ascii="Times New Roman" w:hAnsi="Times New Roman" w:cs="Times New Roman"/>
          <w:sz w:val="24"/>
          <w:szCs w:val="24"/>
        </w:rPr>
      </w:pPr>
    </w:p>
    <w:p w14:paraId="14D9B2BC" w14:textId="77777777" w:rsidR="00AF4C09" w:rsidRPr="005921ED" w:rsidRDefault="00AF4C09" w:rsidP="00C0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role of the small grant from SSIREC in helping Voice of Roma to develop its services to local Roma and Egyptians is summarized in the following statement by the organization’s director, Fatos Koçi: </w:t>
      </w:r>
      <w:r w:rsidRPr="005921ED">
        <w:rPr>
          <w:rFonts w:ascii="Times New Roman" w:hAnsi="Times New Roman" w:cs="Times New Roman"/>
          <w:sz w:val="24"/>
          <w:szCs w:val="24"/>
        </w:rPr>
        <w:t xml:space="preserve">“Capacity building, </w:t>
      </w:r>
      <w:r>
        <w:rPr>
          <w:rFonts w:ascii="Times New Roman" w:hAnsi="Times New Roman" w:cs="Times New Roman"/>
          <w:sz w:val="24"/>
          <w:szCs w:val="24"/>
        </w:rPr>
        <w:t xml:space="preserve">the </w:t>
      </w:r>
      <w:r w:rsidRPr="005921ED">
        <w:rPr>
          <w:rFonts w:ascii="Times New Roman" w:hAnsi="Times New Roman" w:cs="Times New Roman"/>
          <w:sz w:val="24"/>
          <w:szCs w:val="24"/>
        </w:rPr>
        <w:t xml:space="preserve">grant scheme and continuous whole cycle coaching in grant implementation was a well-thought approach by UNDP and quite useful to us as </w:t>
      </w:r>
      <w:r>
        <w:rPr>
          <w:rFonts w:ascii="Times New Roman" w:hAnsi="Times New Roman" w:cs="Times New Roman"/>
          <w:sz w:val="24"/>
          <w:szCs w:val="24"/>
        </w:rPr>
        <w:t xml:space="preserve">a </w:t>
      </w:r>
      <w:r w:rsidRPr="005921ED">
        <w:rPr>
          <w:rFonts w:ascii="Times New Roman" w:hAnsi="Times New Roman" w:cs="Times New Roman"/>
          <w:sz w:val="24"/>
          <w:szCs w:val="24"/>
        </w:rPr>
        <w:t>CSO. Learning by doing and applying the knowledge acquired helped us grow every day and all the process has been a valuable learning experience. These experiences have empowered and capacitated us to serve our communities</w:t>
      </w:r>
      <w:r>
        <w:rPr>
          <w:rFonts w:ascii="Times New Roman" w:hAnsi="Times New Roman" w:cs="Times New Roman"/>
          <w:sz w:val="24"/>
          <w:szCs w:val="24"/>
        </w:rPr>
        <w:t>.</w:t>
      </w:r>
      <w:r w:rsidRPr="005921ED">
        <w:rPr>
          <w:rFonts w:ascii="Times New Roman" w:hAnsi="Times New Roman" w:cs="Times New Roman"/>
          <w:sz w:val="24"/>
          <w:szCs w:val="24"/>
        </w:rPr>
        <w:t xml:space="preserve">” </w:t>
      </w:r>
    </w:p>
    <w:p w14:paraId="7EAA807A" w14:textId="77777777" w:rsidR="00AF4C09" w:rsidRDefault="00AF4C09" w:rsidP="00C0169A">
      <w:pPr>
        <w:spacing w:after="0" w:line="240" w:lineRule="auto"/>
        <w:jc w:val="both"/>
        <w:rPr>
          <w:rFonts w:ascii="Times New Roman" w:hAnsi="Times New Roman" w:cs="Times New Roman"/>
          <w:sz w:val="24"/>
          <w:szCs w:val="24"/>
        </w:rPr>
      </w:pPr>
    </w:p>
    <w:p w14:paraId="6E0FD2A3" w14:textId="77777777" w:rsidR="00AF4C09" w:rsidRPr="00BB6C1A" w:rsidRDefault="00AF4C09" w:rsidP="00C0169A">
      <w:pPr>
        <w:spacing w:after="0" w:line="240" w:lineRule="auto"/>
        <w:jc w:val="both"/>
        <w:rPr>
          <w:rFonts w:ascii="Times New Roman" w:hAnsi="Times New Roman" w:cs="Times New Roman"/>
          <w:sz w:val="24"/>
          <w:szCs w:val="24"/>
        </w:rPr>
      </w:pPr>
    </w:p>
    <w:p w14:paraId="70109D0A" w14:textId="77777777" w:rsidR="00AF4C09" w:rsidRPr="00BB6C1A" w:rsidRDefault="00AF4C09" w:rsidP="00C016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Story 4: </w:t>
      </w:r>
      <w:r w:rsidRPr="00BB6C1A">
        <w:rPr>
          <w:rFonts w:ascii="Times New Roman" w:hAnsi="Times New Roman" w:cs="Times New Roman"/>
          <w:b/>
          <w:sz w:val="24"/>
          <w:szCs w:val="24"/>
        </w:rPr>
        <w:t xml:space="preserve">Discovering </w:t>
      </w:r>
      <w:r>
        <w:rPr>
          <w:rFonts w:ascii="Times New Roman" w:hAnsi="Times New Roman" w:cs="Times New Roman"/>
          <w:b/>
          <w:sz w:val="24"/>
          <w:szCs w:val="24"/>
        </w:rPr>
        <w:t>personal</w:t>
      </w:r>
      <w:r w:rsidRPr="00BB6C1A">
        <w:rPr>
          <w:rFonts w:ascii="Times New Roman" w:hAnsi="Times New Roman" w:cs="Times New Roman"/>
          <w:b/>
          <w:sz w:val="24"/>
          <w:szCs w:val="24"/>
        </w:rPr>
        <w:t xml:space="preserve"> potential</w:t>
      </w:r>
    </w:p>
    <w:p w14:paraId="48658324" w14:textId="77777777" w:rsidR="00AF4C09" w:rsidRPr="00764FEC" w:rsidRDefault="00AF4C09" w:rsidP="00C0169A">
      <w:pPr>
        <w:spacing w:after="0" w:line="240" w:lineRule="auto"/>
        <w:jc w:val="both"/>
        <w:rPr>
          <w:rFonts w:ascii="Times New Roman" w:hAnsi="Times New Roman" w:cs="Times New Roman"/>
          <w:sz w:val="24"/>
          <w:szCs w:val="24"/>
        </w:rPr>
      </w:pPr>
      <w:r w:rsidRPr="005921ED">
        <w:rPr>
          <w:rFonts w:ascii="Times New Roman" w:hAnsi="Times New Roman" w:cs="Times New Roman"/>
          <w:sz w:val="24"/>
          <w:szCs w:val="24"/>
        </w:rPr>
        <w:t>Marcelino is a young Egyptian</w:t>
      </w:r>
      <w:r>
        <w:rPr>
          <w:rFonts w:ascii="Times New Roman" w:hAnsi="Times New Roman" w:cs="Times New Roman"/>
          <w:sz w:val="24"/>
          <w:szCs w:val="24"/>
          <w:lang w:val="mk-MK"/>
        </w:rPr>
        <w:t xml:space="preserve"> </w:t>
      </w:r>
      <w:r>
        <w:rPr>
          <w:rFonts w:ascii="Times New Roman" w:hAnsi="Times New Roman" w:cs="Times New Roman"/>
          <w:sz w:val="24"/>
          <w:szCs w:val="24"/>
        </w:rPr>
        <w:t>law</w:t>
      </w:r>
      <w:r w:rsidRPr="005921ED">
        <w:rPr>
          <w:rFonts w:ascii="Times New Roman" w:hAnsi="Times New Roman" w:cs="Times New Roman"/>
          <w:sz w:val="24"/>
          <w:szCs w:val="24"/>
        </w:rPr>
        <w:t xml:space="preserve"> graduate Vlora University and an activist for Roma and Egyptian rights. He benefited from </w:t>
      </w:r>
      <w:r>
        <w:rPr>
          <w:rFonts w:ascii="Times New Roman" w:hAnsi="Times New Roman" w:cs="Times New Roman"/>
          <w:sz w:val="24"/>
          <w:szCs w:val="24"/>
        </w:rPr>
        <w:t xml:space="preserve">the </w:t>
      </w:r>
      <w:r w:rsidRPr="005921ED">
        <w:rPr>
          <w:rFonts w:ascii="Times New Roman" w:hAnsi="Times New Roman" w:cs="Times New Roman"/>
          <w:sz w:val="24"/>
          <w:szCs w:val="24"/>
        </w:rPr>
        <w:t>five</w:t>
      </w:r>
      <w:r>
        <w:rPr>
          <w:rFonts w:ascii="Times New Roman" w:hAnsi="Times New Roman" w:cs="Times New Roman"/>
          <w:sz w:val="24"/>
          <w:szCs w:val="24"/>
        </w:rPr>
        <w:t>-</w:t>
      </w:r>
      <w:r w:rsidRPr="005921ED">
        <w:rPr>
          <w:rFonts w:ascii="Times New Roman" w:hAnsi="Times New Roman" w:cs="Times New Roman"/>
          <w:sz w:val="24"/>
          <w:szCs w:val="24"/>
        </w:rPr>
        <w:t xml:space="preserve">day coaching program provided by </w:t>
      </w:r>
      <w:r>
        <w:rPr>
          <w:rFonts w:ascii="Times New Roman" w:hAnsi="Times New Roman" w:cs="Times New Roman"/>
          <w:sz w:val="24"/>
          <w:szCs w:val="24"/>
        </w:rPr>
        <w:t xml:space="preserve">the local development organization </w:t>
      </w:r>
      <w:r w:rsidRPr="005921ED">
        <w:rPr>
          <w:rFonts w:ascii="Times New Roman" w:hAnsi="Times New Roman" w:cs="Times New Roman"/>
          <w:sz w:val="24"/>
          <w:szCs w:val="24"/>
        </w:rPr>
        <w:t xml:space="preserve">Auleda and </w:t>
      </w:r>
      <w:r>
        <w:rPr>
          <w:rFonts w:ascii="Times New Roman" w:hAnsi="Times New Roman" w:cs="Times New Roman"/>
          <w:sz w:val="24"/>
          <w:szCs w:val="24"/>
        </w:rPr>
        <w:t>subsequently served</w:t>
      </w:r>
      <w:r w:rsidRPr="005921ED">
        <w:rPr>
          <w:rFonts w:ascii="Times New Roman" w:hAnsi="Times New Roman" w:cs="Times New Roman"/>
          <w:sz w:val="24"/>
          <w:szCs w:val="24"/>
        </w:rPr>
        <w:t xml:space="preserve"> as employment coach </w:t>
      </w:r>
      <w:r>
        <w:rPr>
          <w:rFonts w:ascii="Times New Roman" w:hAnsi="Times New Roman" w:cs="Times New Roman"/>
          <w:sz w:val="24"/>
          <w:szCs w:val="24"/>
        </w:rPr>
        <w:t>under SSIREC</w:t>
      </w:r>
      <w:r w:rsidRPr="005921ED">
        <w:rPr>
          <w:rFonts w:ascii="Times New Roman" w:hAnsi="Times New Roman" w:cs="Times New Roman"/>
          <w:sz w:val="24"/>
          <w:szCs w:val="24"/>
        </w:rPr>
        <w:t xml:space="preserve">. </w:t>
      </w:r>
      <w:r>
        <w:rPr>
          <w:rFonts w:ascii="Times New Roman" w:hAnsi="Times New Roman" w:cs="Times New Roman"/>
          <w:sz w:val="24"/>
          <w:szCs w:val="24"/>
        </w:rPr>
        <w:t>According to Marcelino,</w:t>
      </w:r>
      <w:r w:rsidRPr="005921ED">
        <w:rPr>
          <w:rFonts w:ascii="Times New Roman" w:hAnsi="Times New Roman" w:cs="Times New Roman"/>
          <w:sz w:val="24"/>
          <w:szCs w:val="24"/>
        </w:rPr>
        <w:t xml:space="preserve"> </w:t>
      </w:r>
      <w:r>
        <w:rPr>
          <w:rFonts w:ascii="Times New Roman" w:hAnsi="Times New Roman" w:cs="Times New Roman"/>
          <w:sz w:val="24"/>
          <w:szCs w:val="24"/>
        </w:rPr>
        <w:t>the</w:t>
      </w:r>
      <w:r w:rsidRPr="005921ED">
        <w:rPr>
          <w:rFonts w:ascii="Times New Roman" w:hAnsi="Times New Roman" w:cs="Times New Roman"/>
          <w:sz w:val="24"/>
          <w:szCs w:val="24"/>
        </w:rPr>
        <w:t xml:space="preserve"> experience </w:t>
      </w:r>
      <w:r>
        <w:rPr>
          <w:rFonts w:ascii="Times New Roman" w:hAnsi="Times New Roman" w:cs="Times New Roman"/>
          <w:sz w:val="24"/>
          <w:szCs w:val="24"/>
        </w:rPr>
        <w:t>he gained through activities supported under SSIREC led him to</w:t>
      </w:r>
      <w:r w:rsidRPr="005921ED">
        <w:rPr>
          <w:rFonts w:ascii="Times New Roman" w:hAnsi="Times New Roman" w:cs="Times New Roman"/>
          <w:sz w:val="24"/>
          <w:szCs w:val="24"/>
        </w:rPr>
        <w:t xml:space="preserve"> discover his potential as a community leader and </w:t>
      </w:r>
      <w:r>
        <w:rPr>
          <w:rFonts w:ascii="Times New Roman" w:hAnsi="Times New Roman" w:cs="Times New Roman"/>
          <w:sz w:val="24"/>
          <w:szCs w:val="24"/>
        </w:rPr>
        <w:t>mobiliz</w:t>
      </w:r>
      <w:r w:rsidRPr="005921ED">
        <w:rPr>
          <w:rFonts w:ascii="Times New Roman" w:hAnsi="Times New Roman" w:cs="Times New Roman"/>
          <w:sz w:val="24"/>
          <w:szCs w:val="24"/>
        </w:rPr>
        <w:t>er</w:t>
      </w:r>
      <w:r>
        <w:rPr>
          <w:rFonts w:ascii="Times New Roman" w:hAnsi="Times New Roman" w:cs="Times New Roman"/>
          <w:sz w:val="24"/>
          <w:szCs w:val="24"/>
        </w:rPr>
        <w:t>:</w:t>
      </w:r>
      <w:r w:rsidRPr="005921ED">
        <w:rPr>
          <w:rFonts w:ascii="Times New Roman" w:hAnsi="Times New Roman" w:cs="Times New Roman"/>
          <w:sz w:val="24"/>
          <w:szCs w:val="24"/>
        </w:rPr>
        <w:t xml:space="preserve"> “I supported the beneficiaries with market research, provided them business skills and advice. This also helped me develop my business idea as well </w:t>
      </w:r>
      <w:r>
        <w:rPr>
          <w:rFonts w:ascii="Times New Roman" w:hAnsi="Times New Roman" w:cs="Times New Roman"/>
          <w:sz w:val="24"/>
          <w:szCs w:val="24"/>
        </w:rPr>
        <w:t xml:space="preserve">as </w:t>
      </w:r>
      <w:r w:rsidRPr="005921ED">
        <w:rPr>
          <w:rFonts w:ascii="Times New Roman" w:hAnsi="Times New Roman" w:cs="Times New Roman"/>
          <w:sz w:val="24"/>
          <w:szCs w:val="24"/>
        </w:rPr>
        <w:t>to set up a car wash with the support of the project. I developed the business plan and rented the place and I am quite positive that I will make it</w:t>
      </w:r>
      <w:r>
        <w:rPr>
          <w:rFonts w:ascii="Times New Roman" w:hAnsi="Times New Roman" w:cs="Times New Roman"/>
          <w:sz w:val="24"/>
          <w:szCs w:val="24"/>
        </w:rPr>
        <w:t>.</w:t>
      </w:r>
      <w:r w:rsidRPr="005921ED">
        <w:rPr>
          <w:rFonts w:ascii="Times New Roman" w:hAnsi="Times New Roman" w:cs="Times New Roman"/>
          <w:sz w:val="24"/>
          <w:szCs w:val="24"/>
        </w:rPr>
        <w:t>”</w:t>
      </w:r>
      <w:r w:rsidRPr="00181595">
        <w:rPr>
          <w:rFonts w:ascii="Times New Roman" w:hAnsi="Times New Roman" w:cs="Times New Roman"/>
          <w:sz w:val="24"/>
          <w:szCs w:val="24"/>
        </w:rPr>
        <w:t xml:space="preserve"> </w:t>
      </w:r>
    </w:p>
    <w:p w14:paraId="7964D551" w14:textId="77777777" w:rsidR="0088565C" w:rsidRDefault="0088565C" w:rsidP="00C0169A">
      <w:pPr>
        <w:jc w:val="both"/>
        <w:rPr>
          <w:rFonts w:ascii="Times New Roman" w:hAnsi="Times New Roman" w:cs="Times New Roman"/>
          <w:b/>
          <w:sz w:val="24"/>
          <w:szCs w:val="24"/>
        </w:rPr>
      </w:pPr>
      <w:r>
        <w:rPr>
          <w:rFonts w:ascii="Times New Roman" w:hAnsi="Times New Roman" w:cs="Times New Roman"/>
          <w:b/>
          <w:sz w:val="24"/>
          <w:szCs w:val="24"/>
        </w:rPr>
        <w:br w:type="page"/>
      </w:r>
    </w:p>
    <w:p w14:paraId="2C586B14" w14:textId="77777777" w:rsidR="00F7231B" w:rsidRDefault="0088565C">
      <w:pPr>
        <w:rPr>
          <w:rFonts w:ascii="Times New Roman" w:hAnsi="Times New Roman" w:cs="Times New Roman"/>
          <w:b/>
          <w:sz w:val="24"/>
          <w:szCs w:val="24"/>
        </w:rPr>
      </w:pPr>
      <w:r w:rsidRPr="008505FF">
        <w:rPr>
          <w:rFonts w:ascii="Times New Roman" w:hAnsi="Times New Roman" w:cs="Times New Roman"/>
          <w:b/>
          <w:sz w:val="24"/>
          <w:szCs w:val="24"/>
        </w:rPr>
        <w:t xml:space="preserve">ANNEX </w:t>
      </w:r>
      <w:r w:rsidR="005B4416">
        <w:rPr>
          <w:rFonts w:ascii="Times New Roman" w:hAnsi="Times New Roman" w:cs="Times New Roman"/>
          <w:b/>
          <w:sz w:val="24"/>
          <w:szCs w:val="24"/>
        </w:rPr>
        <w:t>8</w:t>
      </w:r>
      <w:r w:rsidRPr="008505FF">
        <w:rPr>
          <w:rFonts w:ascii="Times New Roman" w:hAnsi="Times New Roman" w:cs="Times New Roman"/>
          <w:b/>
          <w:sz w:val="24"/>
          <w:szCs w:val="24"/>
        </w:rPr>
        <w:t>: SOURCES CONSULTED</w:t>
      </w:r>
      <w:r w:rsidR="00562FC1">
        <w:rPr>
          <w:rFonts w:ascii="Times New Roman" w:hAnsi="Times New Roman" w:cs="Times New Roman"/>
          <w:b/>
          <w:sz w:val="24"/>
          <w:szCs w:val="24"/>
        </w:rPr>
        <w:fldChar w:fldCharType="begin"/>
      </w:r>
      <w:r w:rsidR="00562FC1">
        <w:instrText xml:space="preserve"> TC "</w:instrText>
      </w:r>
      <w:bookmarkStart w:id="16" w:name="_Toc425938219"/>
      <w:r w:rsidR="00562FC1" w:rsidRPr="00F562F8">
        <w:rPr>
          <w:rFonts w:ascii="Times New Roman" w:hAnsi="Times New Roman" w:cs="Times New Roman"/>
          <w:b/>
          <w:sz w:val="24"/>
          <w:szCs w:val="24"/>
        </w:rPr>
        <w:instrText xml:space="preserve">ANNEX </w:instrText>
      </w:r>
      <w:r w:rsidR="005B4416">
        <w:rPr>
          <w:rFonts w:ascii="Times New Roman" w:hAnsi="Times New Roman" w:cs="Times New Roman"/>
          <w:b/>
          <w:sz w:val="24"/>
          <w:szCs w:val="24"/>
        </w:rPr>
        <w:instrText>8</w:instrText>
      </w:r>
      <w:r w:rsidR="00562FC1" w:rsidRPr="00F562F8">
        <w:rPr>
          <w:rFonts w:ascii="Times New Roman" w:hAnsi="Times New Roman" w:cs="Times New Roman"/>
          <w:b/>
          <w:sz w:val="24"/>
          <w:szCs w:val="24"/>
        </w:rPr>
        <w:instrText>: SOURCES CONSULTED</w:instrText>
      </w:r>
      <w:bookmarkEnd w:id="16"/>
      <w:r w:rsidR="00562FC1">
        <w:instrText xml:space="preserve">" \f C \l "1" </w:instrText>
      </w:r>
      <w:r w:rsidR="00562FC1">
        <w:rPr>
          <w:rFonts w:ascii="Times New Roman" w:hAnsi="Times New Roman" w:cs="Times New Roman"/>
          <w:b/>
          <w:sz w:val="24"/>
          <w:szCs w:val="24"/>
        </w:rPr>
        <w:fldChar w:fldCharType="end"/>
      </w:r>
    </w:p>
    <w:p w14:paraId="5710B269" w14:textId="77777777" w:rsidR="0088565C" w:rsidRPr="00226282" w:rsidRDefault="0088565C" w:rsidP="0088565C">
      <w:pPr>
        <w:spacing w:after="0" w:line="240" w:lineRule="auto"/>
        <w:rPr>
          <w:rFonts w:ascii="Times New Roman" w:hAnsi="Times New Roman" w:cs="Times New Roman"/>
          <w:b/>
          <w:sz w:val="24"/>
          <w:szCs w:val="24"/>
        </w:rPr>
      </w:pPr>
      <w:r w:rsidRPr="00226282">
        <w:rPr>
          <w:rFonts w:ascii="Times New Roman" w:hAnsi="Times New Roman" w:cs="Times New Roman"/>
          <w:b/>
          <w:sz w:val="24"/>
          <w:szCs w:val="24"/>
        </w:rPr>
        <w:t>Basic project documents</w:t>
      </w:r>
    </w:p>
    <w:p w14:paraId="36993F4F"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Supporting Social Inclusion of Roma and Egyptian Communities: Proposal to European Union</w:t>
      </w:r>
    </w:p>
    <w:p w14:paraId="301E9962"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Delegation to Albania (2012)</w:t>
      </w:r>
    </w:p>
    <w:p w14:paraId="20EF1CB8"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Logical Framework for the Project: Supporting Social Inclusion of Roma and Egyptian</w:t>
      </w:r>
    </w:p>
    <w:p w14:paraId="102D89B3"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Communities (2012)</w:t>
      </w:r>
    </w:p>
    <w:p w14:paraId="3E085D1D" w14:textId="77777777" w:rsidR="0088565C" w:rsidRPr="00226282" w:rsidRDefault="0088565C" w:rsidP="0088565C">
      <w:pPr>
        <w:spacing w:after="0" w:line="240" w:lineRule="auto"/>
        <w:rPr>
          <w:rFonts w:ascii="Times New Roman" w:hAnsi="Times New Roman" w:cs="Times New Roman"/>
          <w:sz w:val="24"/>
          <w:szCs w:val="24"/>
        </w:rPr>
      </w:pPr>
    </w:p>
    <w:p w14:paraId="61E8E724" w14:textId="77777777" w:rsidR="0088565C" w:rsidRPr="00226282" w:rsidRDefault="0088565C" w:rsidP="0088565C">
      <w:pPr>
        <w:spacing w:after="0" w:line="240" w:lineRule="auto"/>
        <w:rPr>
          <w:rFonts w:ascii="Times New Roman" w:hAnsi="Times New Roman" w:cs="Times New Roman"/>
          <w:b/>
          <w:sz w:val="24"/>
          <w:szCs w:val="24"/>
        </w:rPr>
      </w:pPr>
      <w:r w:rsidRPr="00226282">
        <w:rPr>
          <w:rFonts w:ascii="Times New Roman" w:hAnsi="Times New Roman" w:cs="Times New Roman"/>
          <w:b/>
          <w:sz w:val="24"/>
          <w:szCs w:val="24"/>
        </w:rPr>
        <w:t>Project work plans</w:t>
      </w:r>
    </w:p>
    <w:p w14:paraId="3EF84677"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Work Plan: Supporting the Social Inclusion of Roma and Egyptian Communities (SSIREC)</w:t>
      </w:r>
    </w:p>
    <w:p w14:paraId="55B41CC5"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Project, July 2012-December 2014</w:t>
      </w:r>
    </w:p>
    <w:p w14:paraId="79C08DBA"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Work Plan: Supporting the Social Inclusion of Roma and Egyptian Communities (SSIREC)</w:t>
      </w:r>
    </w:p>
    <w:p w14:paraId="6B0A0271"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Project, January 2013-December 2013</w:t>
      </w:r>
    </w:p>
    <w:p w14:paraId="7A0C9C36"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Work Plan: Supporting the Social Inclusion of Roma and Egyptian Communities (SSIREC)</w:t>
      </w:r>
    </w:p>
    <w:p w14:paraId="50D1CADD"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Project, January 2014-December 2014</w:t>
      </w:r>
    </w:p>
    <w:p w14:paraId="1B6054E2"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Work Plan: Supporting the Social Inclusion of Roma and Egyptian Communities (SSIREC)</w:t>
      </w:r>
    </w:p>
    <w:p w14:paraId="59A51859"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Project, January 2015-December 2015</w:t>
      </w:r>
    </w:p>
    <w:p w14:paraId="2DA3FBA7" w14:textId="77777777" w:rsidR="0088565C" w:rsidRPr="00226282" w:rsidRDefault="0088565C" w:rsidP="0088565C">
      <w:pPr>
        <w:spacing w:after="0" w:line="240" w:lineRule="auto"/>
        <w:rPr>
          <w:rFonts w:ascii="Times New Roman" w:hAnsi="Times New Roman" w:cs="Times New Roman"/>
          <w:sz w:val="24"/>
          <w:szCs w:val="24"/>
        </w:rPr>
      </w:pPr>
    </w:p>
    <w:p w14:paraId="06FA1009" w14:textId="77777777" w:rsidR="0088565C" w:rsidRPr="00226282" w:rsidRDefault="0088565C" w:rsidP="0088565C">
      <w:pPr>
        <w:spacing w:after="0" w:line="240" w:lineRule="auto"/>
        <w:rPr>
          <w:rFonts w:ascii="Times New Roman" w:hAnsi="Times New Roman" w:cs="Times New Roman"/>
          <w:b/>
          <w:sz w:val="24"/>
          <w:szCs w:val="24"/>
        </w:rPr>
      </w:pPr>
      <w:r w:rsidRPr="00226282">
        <w:rPr>
          <w:rFonts w:ascii="Times New Roman" w:hAnsi="Times New Roman" w:cs="Times New Roman"/>
          <w:b/>
          <w:sz w:val="24"/>
          <w:szCs w:val="24"/>
        </w:rPr>
        <w:t>Project reports</w:t>
      </w:r>
    </w:p>
    <w:p w14:paraId="4245DEFE"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1</w:t>
      </w:r>
      <w:r w:rsidRPr="00226282">
        <w:rPr>
          <w:rFonts w:ascii="Times New Roman" w:hAnsi="Times New Roman" w:cs="Times New Roman"/>
          <w:sz w:val="24"/>
          <w:szCs w:val="24"/>
          <w:vertAlign w:val="superscript"/>
        </w:rPr>
        <w:t>st</w:t>
      </w:r>
      <w:r w:rsidRPr="00226282">
        <w:rPr>
          <w:rFonts w:ascii="Times New Roman" w:hAnsi="Times New Roman" w:cs="Times New Roman"/>
          <w:sz w:val="24"/>
          <w:szCs w:val="24"/>
        </w:rPr>
        <w:t xml:space="preserve"> Interim Progress Report, for the period July 2012-December 2013, Supporting Social</w:t>
      </w:r>
    </w:p>
    <w:p w14:paraId="0D88992F" w14:textId="77777777" w:rsidR="0088565C" w:rsidRPr="00226282"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Inclusion of Roma and Egyptian Communities (SSIREC)</w:t>
      </w:r>
    </w:p>
    <w:p w14:paraId="4C694A8F" w14:textId="77777777" w:rsidR="0088565C" w:rsidRPr="00226282"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2</w:t>
      </w:r>
      <w:r w:rsidRPr="00226282">
        <w:rPr>
          <w:rFonts w:ascii="Times New Roman" w:hAnsi="Times New Roman" w:cs="Times New Roman"/>
          <w:sz w:val="24"/>
          <w:szCs w:val="24"/>
          <w:vertAlign w:val="superscript"/>
        </w:rPr>
        <w:t>nd</w:t>
      </w:r>
      <w:r w:rsidRPr="00226282">
        <w:rPr>
          <w:rFonts w:ascii="Times New Roman" w:hAnsi="Times New Roman" w:cs="Times New Roman"/>
          <w:sz w:val="24"/>
          <w:szCs w:val="24"/>
        </w:rPr>
        <w:t xml:space="preserve"> Interim Progress Report, for the period July 2012-December 2014, Supporting Social</w:t>
      </w:r>
    </w:p>
    <w:p w14:paraId="7E5E2969" w14:textId="77777777" w:rsidR="0088565C" w:rsidRDefault="0088565C" w:rsidP="0088565C">
      <w:pPr>
        <w:spacing w:after="0" w:line="240" w:lineRule="auto"/>
        <w:ind w:firstLine="720"/>
        <w:rPr>
          <w:rFonts w:ascii="Times New Roman" w:hAnsi="Times New Roman" w:cs="Times New Roman"/>
          <w:sz w:val="24"/>
          <w:szCs w:val="24"/>
        </w:rPr>
      </w:pPr>
      <w:r w:rsidRPr="00226282">
        <w:rPr>
          <w:rFonts w:ascii="Times New Roman" w:hAnsi="Times New Roman" w:cs="Times New Roman"/>
          <w:sz w:val="24"/>
          <w:szCs w:val="24"/>
        </w:rPr>
        <w:t>Inclusion of Roma and Egyptian Communities (SSIREC)</w:t>
      </w:r>
    </w:p>
    <w:p w14:paraId="39B6A311" w14:textId="4F9AD223" w:rsidR="00BA67D4" w:rsidRDefault="006D70F3" w:rsidP="00EF5F64">
      <w:pPr>
        <w:spacing w:after="0" w:line="240" w:lineRule="auto"/>
        <w:rPr>
          <w:rFonts w:ascii="Times New Roman" w:hAnsi="Times New Roman" w:cs="Times New Roman"/>
          <w:sz w:val="24"/>
          <w:szCs w:val="24"/>
        </w:rPr>
      </w:pPr>
      <w:r>
        <w:rPr>
          <w:rFonts w:ascii="Times New Roman" w:hAnsi="Times New Roman" w:cs="Times New Roman"/>
          <w:sz w:val="24"/>
          <w:szCs w:val="24"/>
        </w:rPr>
        <w:t>Final R</w:t>
      </w:r>
      <w:r w:rsidR="00BA67D4">
        <w:rPr>
          <w:rFonts w:ascii="Times New Roman" w:hAnsi="Times New Roman" w:cs="Times New Roman"/>
          <w:sz w:val="24"/>
          <w:szCs w:val="24"/>
        </w:rPr>
        <w:t>eport, for the period July 2012-June 2015, Supporting Social Inclusion of Roma and</w:t>
      </w:r>
    </w:p>
    <w:p w14:paraId="4F54C032" w14:textId="4B43E7AC" w:rsidR="00BA67D4" w:rsidRPr="00226282" w:rsidRDefault="00BA67D4" w:rsidP="00BA67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Egyptian Communities (SSIREC)</w:t>
      </w:r>
    </w:p>
    <w:p w14:paraId="7D679CB3" w14:textId="77777777" w:rsidR="0088565C" w:rsidRDefault="0088565C" w:rsidP="0088565C">
      <w:pPr>
        <w:spacing w:after="0" w:line="240" w:lineRule="auto"/>
        <w:rPr>
          <w:rFonts w:ascii="Times New Roman" w:hAnsi="Times New Roman" w:cs="Times New Roman"/>
          <w:sz w:val="24"/>
          <w:szCs w:val="24"/>
        </w:rPr>
      </w:pPr>
      <w:r w:rsidRPr="00226282">
        <w:rPr>
          <w:rFonts w:ascii="Times New Roman" w:hAnsi="Times New Roman" w:cs="Times New Roman"/>
          <w:sz w:val="24"/>
          <w:szCs w:val="24"/>
        </w:rPr>
        <w:t>Objectives v. Results Matrix as of December 31, 2014</w:t>
      </w:r>
    </w:p>
    <w:p w14:paraId="4CAAB6BA" w14:textId="5A3271CE" w:rsidR="00BA67D4" w:rsidRDefault="00BA67D4" w:rsidP="0088565C">
      <w:pPr>
        <w:spacing w:after="0" w:line="240" w:lineRule="auto"/>
        <w:rPr>
          <w:rFonts w:ascii="Times New Roman" w:hAnsi="Times New Roman" w:cs="Times New Roman"/>
          <w:sz w:val="24"/>
          <w:szCs w:val="24"/>
        </w:rPr>
      </w:pPr>
      <w:r>
        <w:rPr>
          <w:rFonts w:ascii="Times New Roman" w:hAnsi="Times New Roman" w:cs="Times New Roman"/>
          <w:sz w:val="24"/>
          <w:szCs w:val="24"/>
        </w:rPr>
        <w:t>Progress vs. Objectives Matrix, updated 30 June 2015</w:t>
      </w:r>
    </w:p>
    <w:p w14:paraId="0AF36D1A" w14:textId="77777777" w:rsidR="00AF315A" w:rsidRPr="00226282" w:rsidRDefault="00AF315A" w:rsidP="0088565C">
      <w:pPr>
        <w:spacing w:after="0" w:line="240" w:lineRule="auto"/>
        <w:rPr>
          <w:rFonts w:ascii="Times New Roman" w:hAnsi="Times New Roman" w:cs="Times New Roman"/>
          <w:sz w:val="24"/>
          <w:szCs w:val="24"/>
        </w:rPr>
      </w:pPr>
      <w:r>
        <w:rPr>
          <w:rFonts w:ascii="Times New Roman" w:hAnsi="Times New Roman" w:cs="Times New Roman"/>
          <w:sz w:val="24"/>
          <w:szCs w:val="24"/>
        </w:rPr>
        <w:t>SSIREC Budget Expenditures (Excel file, 2015)</w:t>
      </w:r>
    </w:p>
    <w:p w14:paraId="37AD2B7A" w14:textId="77777777" w:rsidR="0088565C" w:rsidRPr="00226282" w:rsidRDefault="0088565C" w:rsidP="0088565C">
      <w:pPr>
        <w:spacing w:after="0" w:line="240" w:lineRule="auto"/>
        <w:rPr>
          <w:rFonts w:ascii="Times New Roman" w:hAnsi="Times New Roman" w:cs="Times New Roman"/>
          <w:sz w:val="24"/>
          <w:szCs w:val="24"/>
        </w:rPr>
      </w:pPr>
    </w:p>
    <w:p w14:paraId="0969C788" w14:textId="77777777" w:rsidR="0088565C" w:rsidRPr="00226282" w:rsidRDefault="0088565C" w:rsidP="0088565C">
      <w:pPr>
        <w:spacing w:after="0" w:line="240" w:lineRule="auto"/>
        <w:rPr>
          <w:rFonts w:ascii="Times New Roman" w:hAnsi="Times New Roman" w:cs="Times New Roman"/>
          <w:b/>
          <w:sz w:val="24"/>
          <w:szCs w:val="24"/>
        </w:rPr>
      </w:pPr>
      <w:r w:rsidRPr="00226282">
        <w:rPr>
          <w:rFonts w:ascii="Times New Roman" w:hAnsi="Times New Roman" w:cs="Times New Roman"/>
          <w:b/>
          <w:sz w:val="24"/>
          <w:szCs w:val="24"/>
        </w:rPr>
        <w:t>Other documents</w:t>
      </w:r>
    </w:p>
    <w:p w14:paraId="3A186893" w14:textId="77777777" w:rsidR="0088565C" w:rsidRPr="008505FF" w:rsidRDefault="0088565C" w:rsidP="008505FF">
      <w:pPr>
        <w:widowControl w:val="0"/>
        <w:autoSpaceDE w:val="0"/>
        <w:autoSpaceDN w:val="0"/>
        <w:adjustRightInd w:val="0"/>
        <w:spacing w:after="0" w:line="240" w:lineRule="auto"/>
        <w:ind w:left="720" w:hanging="720"/>
        <w:rPr>
          <w:rFonts w:ascii="Times New Roman" w:hAnsi="Times New Roman" w:cs="Times New Roman"/>
          <w:sz w:val="24"/>
          <w:szCs w:val="24"/>
        </w:rPr>
      </w:pPr>
      <w:r w:rsidRPr="007E3BDD">
        <w:rPr>
          <w:rFonts w:ascii="Times New Roman" w:hAnsi="Times New Roman" w:cs="Times New Roman"/>
          <w:sz w:val="24"/>
          <w:szCs w:val="24"/>
        </w:rPr>
        <w:t xml:space="preserve">Allen, Richard, Steven O'Connor, Melita Petanovic, and Nicoleta Bitu. 2015. </w:t>
      </w:r>
      <w:r w:rsidRPr="007E3BDD">
        <w:rPr>
          <w:rFonts w:ascii="Times New Roman" w:hAnsi="Times New Roman" w:cs="Times New Roman"/>
          <w:i/>
          <w:iCs/>
          <w:sz w:val="24"/>
          <w:szCs w:val="24"/>
        </w:rPr>
        <w:t>Thematic Evaluation on IPA Support to Roma Communities: Final Report</w:t>
      </w:r>
      <w:r w:rsidRPr="007E3BDD">
        <w:rPr>
          <w:rFonts w:ascii="Times New Roman" w:hAnsi="Times New Roman" w:cs="Times New Roman"/>
          <w:sz w:val="24"/>
          <w:szCs w:val="24"/>
        </w:rPr>
        <w:t>. Kielce: EPRD Office for Economic Policy and Regional Development Ltd.</w:t>
      </w:r>
    </w:p>
    <w:p w14:paraId="5570A3C5" w14:textId="77777777" w:rsidR="0088565C" w:rsidRPr="008505FF" w:rsidRDefault="0088565C" w:rsidP="008505FF">
      <w:pPr>
        <w:widowControl w:val="0"/>
        <w:autoSpaceDE w:val="0"/>
        <w:autoSpaceDN w:val="0"/>
        <w:adjustRightInd w:val="0"/>
        <w:spacing w:after="0" w:line="240" w:lineRule="auto"/>
        <w:ind w:left="720" w:hanging="720"/>
        <w:rPr>
          <w:rFonts w:ascii="Times New Roman" w:hAnsi="Times New Roman" w:cs="Times New Roman"/>
          <w:sz w:val="24"/>
          <w:szCs w:val="24"/>
        </w:rPr>
      </w:pPr>
    </w:p>
    <w:p w14:paraId="5D47AAA2" w14:textId="77777777" w:rsidR="008505FF" w:rsidRPr="008505FF" w:rsidRDefault="008505FF" w:rsidP="008505FF">
      <w:pPr>
        <w:widowControl w:val="0"/>
        <w:autoSpaceDE w:val="0"/>
        <w:autoSpaceDN w:val="0"/>
        <w:adjustRightInd w:val="0"/>
        <w:spacing w:after="0" w:line="240" w:lineRule="auto"/>
        <w:ind w:left="720" w:hanging="720"/>
        <w:rPr>
          <w:rFonts w:ascii="Times New Roman" w:hAnsi="Times New Roman" w:cs="Times New Roman"/>
          <w:sz w:val="24"/>
          <w:szCs w:val="24"/>
        </w:rPr>
      </w:pPr>
      <w:r w:rsidRPr="008505FF">
        <w:rPr>
          <w:rFonts w:ascii="Times New Roman" w:hAnsi="Times New Roman" w:cs="Times New Roman"/>
          <w:sz w:val="24"/>
          <w:szCs w:val="24"/>
        </w:rPr>
        <w:t xml:space="preserve">Council of Ministers. 2003. </w:t>
      </w:r>
      <w:r w:rsidRPr="008505FF">
        <w:rPr>
          <w:rFonts w:ascii="Times New Roman" w:hAnsi="Times New Roman" w:cs="Times New Roman"/>
          <w:i/>
          <w:sz w:val="24"/>
          <w:szCs w:val="24"/>
        </w:rPr>
        <w:t>National Strategy for Improving the Living Conditions of the Roma Minority</w:t>
      </w:r>
      <w:r w:rsidRPr="008505FF">
        <w:rPr>
          <w:rFonts w:ascii="Times New Roman" w:hAnsi="Times New Roman" w:cs="Times New Roman"/>
          <w:sz w:val="24"/>
          <w:szCs w:val="24"/>
        </w:rPr>
        <w:t>. Tirana: Official Gazette.</w:t>
      </w:r>
    </w:p>
    <w:p w14:paraId="216A028A" w14:textId="77777777" w:rsidR="008505FF" w:rsidRPr="008505FF" w:rsidRDefault="008505FF" w:rsidP="008505FF">
      <w:pPr>
        <w:widowControl w:val="0"/>
        <w:autoSpaceDE w:val="0"/>
        <w:autoSpaceDN w:val="0"/>
        <w:adjustRightInd w:val="0"/>
        <w:spacing w:after="0" w:line="240" w:lineRule="auto"/>
        <w:ind w:left="720" w:hanging="720"/>
        <w:rPr>
          <w:rFonts w:ascii="Times New Roman" w:hAnsi="Times New Roman" w:cs="Times New Roman"/>
          <w:sz w:val="24"/>
          <w:szCs w:val="24"/>
        </w:rPr>
      </w:pPr>
    </w:p>
    <w:p w14:paraId="7AF01B01" w14:textId="77777777" w:rsidR="0088565C" w:rsidRDefault="0088565C" w:rsidP="00860169">
      <w:pPr>
        <w:widowControl w:val="0"/>
        <w:autoSpaceDE w:val="0"/>
        <w:autoSpaceDN w:val="0"/>
        <w:adjustRightInd w:val="0"/>
        <w:spacing w:after="0" w:line="240" w:lineRule="auto"/>
        <w:ind w:left="720" w:hanging="720"/>
        <w:rPr>
          <w:rFonts w:ascii="Times New Roman" w:hAnsi="Times New Roman" w:cs="Times New Roman"/>
          <w:sz w:val="24"/>
          <w:szCs w:val="24"/>
        </w:rPr>
      </w:pPr>
      <w:r w:rsidRPr="008505FF">
        <w:rPr>
          <w:rFonts w:ascii="Times New Roman" w:hAnsi="Times New Roman" w:cs="Times New Roman"/>
          <w:sz w:val="24"/>
          <w:szCs w:val="24"/>
        </w:rPr>
        <w:t xml:space="preserve">Davies, Rick, and Jess Dart. 2005. </w:t>
      </w:r>
      <w:r w:rsidRPr="008505FF">
        <w:rPr>
          <w:rFonts w:ascii="Times New Roman" w:hAnsi="Times New Roman" w:cs="Times New Roman"/>
          <w:i/>
          <w:iCs/>
          <w:sz w:val="24"/>
          <w:szCs w:val="24"/>
        </w:rPr>
        <w:t>The 'Most Significant Change' (MSC) Technique: A Guide to Its Use</w:t>
      </w:r>
      <w:r w:rsidRPr="008505FF">
        <w:rPr>
          <w:rFonts w:ascii="Times New Roman" w:hAnsi="Times New Roman" w:cs="Times New Roman"/>
          <w:sz w:val="24"/>
          <w:szCs w:val="24"/>
        </w:rPr>
        <w:t>. Cambridge and Hastings: RJ Davies and J Dart.</w:t>
      </w:r>
    </w:p>
    <w:p w14:paraId="68490260" w14:textId="77777777" w:rsidR="00860169" w:rsidRDefault="00860169" w:rsidP="00C0169A">
      <w:pPr>
        <w:widowControl w:val="0"/>
        <w:autoSpaceDE w:val="0"/>
        <w:autoSpaceDN w:val="0"/>
        <w:adjustRightInd w:val="0"/>
        <w:spacing w:after="0" w:line="240" w:lineRule="auto"/>
        <w:ind w:left="720" w:hanging="720"/>
        <w:rPr>
          <w:rFonts w:ascii="Times New Roman" w:hAnsi="Times New Roman" w:cs="Times New Roman"/>
          <w:sz w:val="24"/>
          <w:szCs w:val="24"/>
        </w:rPr>
      </w:pPr>
    </w:p>
    <w:p w14:paraId="53ED1762" w14:textId="2EC4C893" w:rsidR="00860169" w:rsidRDefault="00860169" w:rsidP="00C0169A">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De Soto, Hermine G.</w:t>
      </w:r>
      <w:r w:rsidR="00BA67D4">
        <w:rPr>
          <w:rFonts w:ascii="Times New Roman" w:hAnsi="Times New Roman" w:cs="Times New Roman"/>
          <w:sz w:val="24"/>
          <w:szCs w:val="24"/>
        </w:rPr>
        <w:t>, Sabine</w:t>
      </w:r>
      <w:r>
        <w:rPr>
          <w:rFonts w:ascii="Times New Roman" w:hAnsi="Times New Roman" w:cs="Times New Roman"/>
          <w:sz w:val="24"/>
          <w:szCs w:val="24"/>
        </w:rPr>
        <w:t xml:space="preserve"> Beddies, and Ilir Gedeshi. 2005. </w:t>
      </w:r>
      <w:r>
        <w:rPr>
          <w:rFonts w:ascii="Times New Roman" w:hAnsi="Times New Roman" w:cs="Times New Roman"/>
          <w:i/>
          <w:iCs/>
          <w:sz w:val="24"/>
          <w:szCs w:val="24"/>
        </w:rPr>
        <w:t>Roma and Egyptians in Albania: From Social Exclusion to Social Inclusion</w:t>
      </w:r>
      <w:r>
        <w:rPr>
          <w:rFonts w:ascii="Times New Roman" w:hAnsi="Times New Roman" w:cs="Times New Roman"/>
          <w:sz w:val="24"/>
          <w:szCs w:val="24"/>
        </w:rPr>
        <w:t>. Washington, D.C.: The World Bank.</w:t>
      </w:r>
    </w:p>
    <w:p w14:paraId="49A6E3C4" w14:textId="77777777" w:rsidR="008505FF" w:rsidRPr="008505FF" w:rsidRDefault="008505FF" w:rsidP="008505FF">
      <w:pPr>
        <w:widowControl w:val="0"/>
        <w:autoSpaceDE w:val="0"/>
        <w:autoSpaceDN w:val="0"/>
        <w:adjustRightInd w:val="0"/>
        <w:spacing w:after="0" w:line="240" w:lineRule="auto"/>
        <w:ind w:left="720" w:hanging="720"/>
        <w:rPr>
          <w:rFonts w:ascii="Times New Roman" w:hAnsi="Times New Roman" w:cs="Times New Roman"/>
          <w:sz w:val="24"/>
          <w:szCs w:val="24"/>
        </w:rPr>
      </w:pPr>
    </w:p>
    <w:p w14:paraId="227CB5E4" w14:textId="77777777" w:rsidR="008505FF" w:rsidRDefault="008505FF" w:rsidP="008505FF">
      <w:pPr>
        <w:spacing w:after="0" w:line="240" w:lineRule="auto"/>
        <w:rPr>
          <w:rFonts w:ascii="Times New Roman" w:hAnsi="Times New Roman" w:cs="Times New Roman"/>
          <w:i/>
          <w:sz w:val="24"/>
          <w:szCs w:val="24"/>
        </w:rPr>
      </w:pPr>
      <w:r w:rsidRPr="008505FF">
        <w:rPr>
          <w:rFonts w:ascii="Times New Roman" w:hAnsi="Times New Roman" w:cs="Times New Roman"/>
          <w:sz w:val="24"/>
          <w:szCs w:val="24"/>
        </w:rPr>
        <w:t xml:space="preserve">European Commission. 2011. </w:t>
      </w:r>
      <w:r w:rsidRPr="008505FF">
        <w:rPr>
          <w:rFonts w:ascii="Times New Roman" w:hAnsi="Times New Roman" w:cs="Times New Roman"/>
          <w:i/>
          <w:sz w:val="24"/>
          <w:szCs w:val="24"/>
        </w:rPr>
        <w:t>An EU Framework for National Roma Integration Strategies up to</w:t>
      </w:r>
    </w:p>
    <w:p w14:paraId="205C27FC" w14:textId="4E4F7E73" w:rsidR="008505FF" w:rsidRPr="008505FF" w:rsidRDefault="008505FF" w:rsidP="00EF5F64">
      <w:pPr>
        <w:spacing w:after="0" w:line="240" w:lineRule="auto"/>
        <w:ind w:left="720"/>
        <w:rPr>
          <w:rFonts w:ascii="Times New Roman" w:hAnsi="Times New Roman" w:cs="Times New Roman"/>
          <w:sz w:val="24"/>
          <w:szCs w:val="24"/>
        </w:rPr>
      </w:pPr>
      <w:r w:rsidRPr="008505FF">
        <w:rPr>
          <w:rFonts w:ascii="Times New Roman" w:hAnsi="Times New Roman" w:cs="Times New Roman"/>
          <w:i/>
          <w:sz w:val="24"/>
          <w:szCs w:val="24"/>
        </w:rPr>
        <w:t>2020. Communication from the Commission to the European Parliament, the Council, the European Economic and Social Committee and the Committee of the Regions COM (2011) 173 final.</w:t>
      </w:r>
      <w:r w:rsidRPr="008505FF">
        <w:rPr>
          <w:rFonts w:ascii="Times New Roman" w:hAnsi="Times New Roman" w:cs="Times New Roman"/>
          <w:sz w:val="24"/>
          <w:szCs w:val="24"/>
        </w:rPr>
        <w:t xml:space="preserve"> Brussels: Commission of the European Communities.</w:t>
      </w:r>
    </w:p>
    <w:p w14:paraId="12F5B14F" w14:textId="5AB2F3D1" w:rsidR="00BA67D4" w:rsidRDefault="00BA67D4" w:rsidP="00EF5F64">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Hackaj, Krisela. 2015. </w:t>
      </w:r>
      <w:r>
        <w:rPr>
          <w:rFonts w:ascii="Times New Roman" w:hAnsi="Times New Roman" w:cs="Times New Roman"/>
          <w:i/>
          <w:sz w:val="24"/>
          <w:szCs w:val="24"/>
        </w:rPr>
        <w:t>Incubation of Income Generation Activities among Groups that Face</w:t>
      </w:r>
    </w:p>
    <w:p w14:paraId="0A76B3A2" w14:textId="4F919E5B" w:rsidR="00AF4C09" w:rsidRPr="00BA67D4" w:rsidRDefault="00BA67D4" w:rsidP="00EF5F64">
      <w:pPr>
        <w:spacing w:after="0" w:line="240" w:lineRule="auto"/>
        <w:ind w:left="720"/>
        <w:rPr>
          <w:rFonts w:ascii="Times New Roman" w:hAnsi="Times New Roman" w:cs="Times New Roman"/>
          <w:sz w:val="24"/>
          <w:szCs w:val="24"/>
        </w:rPr>
      </w:pPr>
      <w:r>
        <w:rPr>
          <w:rFonts w:ascii="Times New Roman" w:hAnsi="Times New Roman" w:cs="Times New Roman"/>
          <w:i/>
          <w:sz w:val="24"/>
          <w:szCs w:val="24"/>
        </w:rPr>
        <w:t>Disadvantages: Turning Potentials into Reality.</w:t>
      </w:r>
      <w:r>
        <w:rPr>
          <w:rFonts w:ascii="Times New Roman" w:hAnsi="Times New Roman" w:cs="Times New Roman"/>
          <w:sz w:val="24"/>
          <w:szCs w:val="24"/>
        </w:rPr>
        <w:t xml:space="preserve"> Tirana: United Nations Development Programme.</w:t>
      </w:r>
    </w:p>
    <w:p w14:paraId="011493DD" w14:textId="77777777" w:rsidR="00BA67D4" w:rsidRDefault="00BA67D4" w:rsidP="008505FF">
      <w:pPr>
        <w:spacing w:after="0" w:line="240" w:lineRule="auto"/>
        <w:rPr>
          <w:rFonts w:ascii="Times New Roman" w:hAnsi="Times New Roman" w:cs="Times New Roman"/>
          <w:sz w:val="24"/>
          <w:szCs w:val="24"/>
        </w:rPr>
      </w:pPr>
    </w:p>
    <w:p w14:paraId="06D61377" w14:textId="77777777" w:rsidR="008505FF" w:rsidRDefault="008505FF" w:rsidP="008505FF">
      <w:pPr>
        <w:spacing w:after="0" w:line="240" w:lineRule="auto"/>
        <w:rPr>
          <w:rFonts w:ascii="Times New Roman" w:hAnsi="Times New Roman" w:cs="Times New Roman"/>
          <w:i/>
          <w:sz w:val="24"/>
          <w:szCs w:val="24"/>
        </w:rPr>
      </w:pPr>
      <w:r w:rsidRPr="008505FF">
        <w:rPr>
          <w:rFonts w:ascii="Times New Roman" w:hAnsi="Times New Roman" w:cs="Times New Roman"/>
          <w:sz w:val="24"/>
          <w:szCs w:val="24"/>
        </w:rPr>
        <w:t>Ministry of Social Welfare and Youth</w:t>
      </w:r>
      <w:r>
        <w:rPr>
          <w:rFonts w:ascii="Times New Roman" w:hAnsi="Times New Roman" w:cs="Times New Roman"/>
          <w:sz w:val="24"/>
          <w:szCs w:val="24"/>
        </w:rPr>
        <w:t>. 2015.</w:t>
      </w:r>
      <w:r w:rsidRPr="008505FF">
        <w:rPr>
          <w:rFonts w:ascii="Times New Roman" w:hAnsi="Times New Roman" w:cs="Times New Roman"/>
          <w:sz w:val="24"/>
          <w:szCs w:val="24"/>
        </w:rPr>
        <w:t xml:space="preserve"> </w:t>
      </w:r>
      <w:r w:rsidRPr="008505FF">
        <w:rPr>
          <w:rFonts w:ascii="Times New Roman" w:hAnsi="Times New Roman" w:cs="Times New Roman"/>
          <w:i/>
          <w:sz w:val="24"/>
          <w:szCs w:val="24"/>
        </w:rPr>
        <w:t>National Action Plan for Integration of Roma and</w:t>
      </w:r>
    </w:p>
    <w:p w14:paraId="5DB565E4" w14:textId="77777777" w:rsidR="008505FF" w:rsidRDefault="008505FF" w:rsidP="008505FF">
      <w:pPr>
        <w:spacing w:after="0" w:line="240" w:lineRule="auto"/>
        <w:ind w:left="720"/>
        <w:rPr>
          <w:rFonts w:ascii="Times New Roman" w:hAnsi="Times New Roman" w:cs="Times New Roman"/>
          <w:sz w:val="24"/>
          <w:szCs w:val="24"/>
        </w:rPr>
      </w:pPr>
      <w:r w:rsidRPr="008505FF">
        <w:rPr>
          <w:rFonts w:ascii="Times New Roman" w:hAnsi="Times New Roman" w:cs="Times New Roman"/>
          <w:i/>
          <w:sz w:val="24"/>
          <w:szCs w:val="24"/>
        </w:rPr>
        <w:t>Egyptians in the Republic of Albania, 2015-2020</w:t>
      </w:r>
      <w:r w:rsidRPr="008505FF">
        <w:rPr>
          <w:rFonts w:ascii="Times New Roman" w:hAnsi="Times New Roman" w:cs="Times New Roman"/>
          <w:sz w:val="24"/>
          <w:szCs w:val="24"/>
        </w:rPr>
        <w:t>. Tirana: Ministry of Social Welfare and Youth.</w:t>
      </w:r>
    </w:p>
    <w:p w14:paraId="1312B55F" w14:textId="77777777" w:rsidR="00401744" w:rsidRDefault="00401744" w:rsidP="00C0169A">
      <w:pPr>
        <w:spacing w:after="0" w:line="240" w:lineRule="auto"/>
        <w:rPr>
          <w:rFonts w:ascii="Times New Roman" w:hAnsi="Times New Roman" w:cs="Times New Roman"/>
          <w:sz w:val="24"/>
          <w:szCs w:val="24"/>
        </w:rPr>
      </w:pPr>
    </w:p>
    <w:p w14:paraId="4FC4B34F" w14:textId="77777777" w:rsidR="00401744" w:rsidRDefault="00401744" w:rsidP="00C0169A">
      <w:pPr>
        <w:spacing w:after="0" w:line="240" w:lineRule="auto"/>
        <w:rPr>
          <w:rFonts w:ascii="Times New Roman" w:hAnsi="Times New Roman" w:cs="Times New Roman"/>
          <w:i/>
          <w:sz w:val="24"/>
          <w:szCs w:val="24"/>
        </w:rPr>
      </w:pPr>
      <w:r w:rsidRPr="00C0169A">
        <w:rPr>
          <w:rFonts w:ascii="Times New Roman" w:hAnsi="Times New Roman" w:cs="Times New Roman"/>
          <w:sz w:val="24"/>
          <w:szCs w:val="24"/>
        </w:rPr>
        <w:t xml:space="preserve">Neziri Angoni, Miriam. 2013. </w:t>
      </w:r>
      <w:r w:rsidRPr="00C0169A">
        <w:rPr>
          <w:rFonts w:ascii="Times New Roman" w:hAnsi="Times New Roman" w:cs="Times New Roman"/>
          <w:i/>
          <w:sz w:val="24"/>
          <w:szCs w:val="24"/>
        </w:rPr>
        <w:t>Communication Strategy: Supporting Social Inclusion of Roma</w:t>
      </w:r>
    </w:p>
    <w:p w14:paraId="481FC793" w14:textId="77777777" w:rsidR="00401744" w:rsidRPr="00401744" w:rsidRDefault="00401744" w:rsidP="00401744">
      <w:pPr>
        <w:spacing w:after="0" w:line="240" w:lineRule="auto"/>
        <w:ind w:left="720"/>
        <w:rPr>
          <w:rFonts w:ascii="Times New Roman" w:hAnsi="Times New Roman" w:cs="Times New Roman"/>
          <w:sz w:val="24"/>
          <w:szCs w:val="24"/>
        </w:rPr>
      </w:pPr>
      <w:r w:rsidRPr="00C0169A">
        <w:rPr>
          <w:rFonts w:ascii="Times New Roman" w:hAnsi="Times New Roman" w:cs="Times New Roman"/>
          <w:i/>
          <w:sz w:val="24"/>
          <w:szCs w:val="24"/>
        </w:rPr>
        <w:t>and Egyptian Communities in Albania (Berat, Korca &amp; Vlora)</w:t>
      </w:r>
      <w:r w:rsidRPr="00C0169A">
        <w:rPr>
          <w:rFonts w:ascii="Times New Roman" w:hAnsi="Times New Roman" w:cs="Times New Roman"/>
          <w:sz w:val="24"/>
          <w:szCs w:val="24"/>
        </w:rPr>
        <w:t>. Tirana: United Nations Development Programme.</w:t>
      </w:r>
    </w:p>
    <w:p w14:paraId="06381F22" w14:textId="77777777" w:rsidR="00401744" w:rsidRDefault="00401744" w:rsidP="008505FF">
      <w:pPr>
        <w:spacing w:after="0" w:line="240" w:lineRule="auto"/>
        <w:ind w:left="720"/>
        <w:rPr>
          <w:rFonts w:ascii="Times New Roman" w:hAnsi="Times New Roman" w:cs="Times New Roman"/>
          <w:sz w:val="24"/>
          <w:szCs w:val="24"/>
        </w:rPr>
      </w:pPr>
    </w:p>
    <w:p w14:paraId="320F0ED4" w14:textId="77777777" w:rsidR="00860169" w:rsidRDefault="008505FF" w:rsidP="00860169">
      <w:pPr>
        <w:widowControl w:val="0"/>
        <w:autoSpaceDE w:val="0"/>
        <w:autoSpaceDN w:val="0"/>
        <w:adjustRightInd w:val="0"/>
        <w:spacing w:after="240" w:line="240" w:lineRule="auto"/>
        <w:ind w:left="720" w:hanging="720"/>
        <w:rPr>
          <w:rFonts w:ascii="Times New Roman" w:hAnsi="Times New Roman" w:cs="Times New Roman"/>
          <w:sz w:val="24"/>
          <w:szCs w:val="24"/>
        </w:rPr>
      </w:pPr>
      <w:r w:rsidRPr="008505FF">
        <w:rPr>
          <w:rFonts w:ascii="Times New Roman" w:hAnsi="Times New Roman" w:cs="Times New Roman"/>
          <w:sz w:val="24"/>
          <w:szCs w:val="24"/>
        </w:rPr>
        <w:t xml:space="preserve">United Nations Development Programme. </w:t>
      </w:r>
      <w:r w:rsidR="00860169">
        <w:rPr>
          <w:rFonts w:ascii="Times New Roman" w:hAnsi="Times New Roman" w:cs="Times New Roman"/>
          <w:sz w:val="24"/>
          <w:szCs w:val="24"/>
        </w:rPr>
        <w:t xml:space="preserve">2006. </w:t>
      </w:r>
      <w:r w:rsidR="00860169">
        <w:rPr>
          <w:rFonts w:ascii="Times New Roman" w:hAnsi="Times New Roman" w:cs="Times New Roman"/>
          <w:i/>
          <w:iCs/>
          <w:sz w:val="24"/>
          <w:szCs w:val="24"/>
        </w:rPr>
        <w:t>At Risk: The Social Vulnerability of Roma in Albania</w:t>
      </w:r>
      <w:r w:rsidR="00860169">
        <w:rPr>
          <w:rFonts w:ascii="Times New Roman" w:hAnsi="Times New Roman" w:cs="Times New Roman"/>
          <w:sz w:val="24"/>
          <w:szCs w:val="24"/>
        </w:rPr>
        <w:t xml:space="preserve">. Tirana: </w:t>
      </w:r>
      <w:r w:rsidR="00860169" w:rsidRPr="008505FF">
        <w:rPr>
          <w:rFonts w:ascii="Times New Roman" w:hAnsi="Times New Roman" w:cs="Times New Roman"/>
          <w:sz w:val="24"/>
          <w:szCs w:val="24"/>
        </w:rPr>
        <w:t>United Nations Development Programme</w:t>
      </w:r>
      <w:r w:rsidR="00860169">
        <w:rPr>
          <w:rFonts w:ascii="Times New Roman" w:hAnsi="Times New Roman" w:cs="Times New Roman"/>
          <w:sz w:val="24"/>
          <w:szCs w:val="24"/>
        </w:rPr>
        <w:t>.</w:t>
      </w:r>
    </w:p>
    <w:p w14:paraId="4878A69F" w14:textId="77777777" w:rsidR="00AA341A" w:rsidRDefault="00860169" w:rsidP="00C0169A">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________. </w:t>
      </w:r>
      <w:r w:rsidR="008505FF" w:rsidRPr="008505FF">
        <w:rPr>
          <w:rFonts w:ascii="Times New Roman" w:hAnsi="Times New Roman" w:cs="Times New Roman"/>
          <w:sz w:val="24"/>
          <w:szCs w:val="24"/>
        </w:rPr>
        <w:t xml:space="preserve">2014. </w:t>
      </w:r>
      <w:r w:rsidR="008505FF" w:rsidRPr="008505FF">
        <w:rPr>
          <w:rFonts w:ascii="Times New Roman" w:hAnsi="Times New Roman" w:cs="Times New Roman"/>
          <w:i/>
          <w:sz w:val="24"/>
          <w:szCs w:val="24"/>
        </w:rPr>
        <w:t xml:space="preserve">100 ide për tu vetëpunësuar [100 </w:t>
      </w:r>
      <w:r w:rsidR="00AA341A">
        <w:rPr>
          <w:rFonts w:ascii="Times New Roman" w:hAnsi="Times New Roman" w:cs="Times New Roman"/>
          <w:i/>
          <w:sz w:val="24"/>
          <w:szCs w:val="24"/>
        </w:rPr>
        <w:t xml:space="preserve">Innovative </w:t>
      </w:r>
      <w:r w:rsidR="008505FF" w:rsidRPr="008505FF">
        <w:rPr>
          <w:rFonts w:ascii="Times New Roman" w:hAnsi="Times New Roman" w:cs="Times New Roman"/>
          <w:i/>
          <w:sz w:val="24"/>
          <w:szCs w:val="24"/>
        </w:rPr>
        <w:t>Ideas for Self-</w:t>
      </w:r>
      <w:r w:rsidR="008505FF">
        <w:rPr>
          <w:rFonts w:ascii="Times New Roman" w:hAnsi="Times New Roman" w:cs="Times New Roman"/>
          <w:i/>
          <w:sz w:val="24"/>
          <w:szCs w:val="24"/>
        </w:rPr>
        <w:t>E</w:t>
      </w:r>
      <w:r w:rsidR="008505FF" w:rsidRPr="008505FF">
        <w:rPr>
          <w:rFonts w:ascii="Times New Roman" w:hAnsi="Times New Roman" w:cs="Times New Roman"/>
          <w:i/>
          <w:sz w:val="24"/>
          <w:szCs w:val="24"/>
        </w:rPr>
        <w:t>mployment].</w:t>
      </w:r>
    </w:p>
    <w:p w14:paraId="75C5B553" w14:textId="2C203C9D" w:rsidR="0088565C" w:rsidRDefault="008505FF" w:rsidP="00C0169A">
      <w:pPr>
        <w:spacing w:after="0" w:line="240" w:lineRule="auto"/>
        <w:ind w:firstLine="720"/>
        <w:rPr>
          <w:rFonts w:ascii="Times New Roman" w:hAnsi="Times New Roman" w:cs="Times New Roman"/>
          <w:sz w:val="24"/>
          <w:szCs w:val="24"/>
        </w:rPr>
      </w:pPr>
      <w:r w:rsidRPr="008505FF">
        <w:rPr>
          <w:rFonts w:ascii="Times New Roman" w:hAnsi="Times New Roman" w:cs="Times New Roman"/>
          <w:sz w:val="24"/>
          <w:szCs w:val="24"/>
        </w:rPr>
        <w:t>Tirana: United</w:t>
      </w:r>
      <w:r w:rsidR="00AA341A">
        <w:rPr>
          <w:rFonts w:ascii="Times New Roman" w:hAnsi="Times New Roman" w:cs="Times New Roman"/>
          <w:sz w:val="24"/>
          <w:szCs w:val="24"/>
        </w:rPr>
        <w:t xml:space="preserve"> </w:t>
      </w:r>
      <w:r w:rsidRPr="008505FF">
        <w:rPr>
          <w:rFonts w:ascii="Times New Roman" w:hAnsi="Times New Roman" w:cs="Times New Roman"/>
          <w:sz w:val="24"/>
          <w:szCs w:val="24"/>
        </w:rPr>
        <w:t>Nations Development Programme.</w:t>
      </w:r>
    </w:p>
    <w:p w14:paraId="3CCA25BE" w14:textId="77777777" w:rsidR="00860169" w:rsidRDefault="00860169" w:rsidP="008505FF">
      <w:pPr>
        <w:spacing w:after="0" w:line="240" w:lineRule="auto"/>
        <w:ind w:left="720"/>
        <w:rPr>
          <w:rFonts w:ascii="Times New Roman" w:hAnsi="Times New Roman" w:cs="Times New Roman"/>
          <w:sz w:val="24"/>
          <w:szCs w:val="24"/>
        </w:rPr>
      </w:pPr>
    </w:p>
    <w:p w14:paraId="3216B5C7" w14:textId="77777777" w:rsidR="00401744" w:rsidRDefault="00401744" w:rsidP="008505FF">
      <w:pPr>
        <w:spacing w:after="0" w:line="240" w:lineRule="auto"/>
        <w:ind w:left="720"/>
        <w:rPr>
          <w:rFonts w:ascii="Times New Roman" w:hAnsi="Times New Roman" w:cs="Times New Roman"/>
          <w:b/>
          <w:sz w:val="24"/>
          <w:szCs w:val="24"/>
        </w:rPr>
      </w:pPr>
    </w:p>
    <w:sectPr w:rsidR="00401744" w:rsidSect="00C016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FC389" w14:textId="77777777" w:rsidR="00033CD7" w:rsidRDefault="00033CD7" w:rsidP="000519BF">
      <w:pPr>
        <w:spacing w:after="0" w:line="240" w:lineRule="auto"/>
      </w:pPr>
      <w:r>
        <w:separator/>
      </w:r>
    </w:p>
  </w:endnote>
  <w:endnote w:type="continuationSeparator" w:id="0">
    <w:p w14:paraId="144A0F01" w14:textId="77777777" w:rsidR="00033CD7" w:rsidRDefault="00033CD7" w:rsidP="0005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3DF7" w14:textId="77777777" w:rsidR="00382089" w:rsidRDefault="00382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9B64" w14:textId="77777777" w:rsidR="00382089" w:rsidRDefault="00382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5923" w14:textId="77777777" w:rsidR="00382089" w:rsidRDefault="003820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3CB44" w14:textId="77777777" w:rsidR="004911C9" w:rsidRDefault="004911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5733" w14:textId="77777777" w:rsidR="004911C9" w:rsidRDefault="004911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064" w14:textId="77777777" w:rsidR="004911C9" w:rsidRDefault="00491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2FCA0" w14:textId="77777777" w:rsidR="00033CD7" w:rsidRDefault="00033CD7" w:rsidP="000519BF">
      <w:pPr>
        <w:spacing w:after="0" w:line="240" w:lineRule="auto"/>
      </w:pPr>
      <w:r>
        <w:separator/>
      </w:r>
    </w:p>
  </w:footnote>
  <w:footnote w:type="continuationSeparator" w:id="0">
    <w:p w14:paraId="0D8163D8" w14:textId="77777777" w:rsidR="00033CD7" w:rsidRDefault="00033CD7" w:rsidP="000519BF">
      <w:pPr>
        <w:spacing w:after="0" w:line="240" w:lineRule="auto"/>
      </w:pPr>
      <w:r>
        <w:continuationSeparator/>
      </w:r>
    </w:p>
  </w:footnote>
  <w:footnote w:id="1">
    <w:p w14:paraId="219F8877" w14:textId="77777777" w:rsidR="004911C9" w:rsidRPr="00C15727" w:rsidRDefault="004911C9" w:rsidP="00A807DE">
      <w:pPr>
        <w:pStyle w:val="FootnoteText"/>
      </w:pPr>
      <w:r>
        <w:rPr>
          <w:rStyle w:val="FootnoteReference"/>
        </w:rPr>
        <w:footnoteRef/>
      </w:r>
      <w:r>
        <w:t xml:space="preserve"> United Nations Development Programme, </w:t>
      </w:r>
      <w:r>
        <w:rPr>
          <w:i/>
        </w:rPr>
        <w:t>100 ide për tu vetëpunësuar</w:t>
      </w:r>
      <w:r>
        <w:t xml:space="preserve"> (Tirana: United Nations Development Programme, 2014).</w:t>
      </w:r>
    </w:p>
  </w:footnote>
  <w:footnote w:id="2">
    <w:p w14:paraId="3C53BE56" w14:textId="77777777" w:rsidR="004911C9" w:rsidRPr="008505FF" w:rsidRDefault="004911C9" w:rsidP="006E2957">
      <w:pPr>
        <w:pStyle w:val="FootnoteText"/>
      </w:pPr>
      <w:r w:rsidRPr="008505FF">
        <w:rPr>
          <w:rStyle w:val="FootnoteReference"/>
        </w:rPr>
        <w:footnoteRef/>
      </w:r>
      <w:r w:rsidRPr="008505FF">
        <w:t xml:space="preserve"> European Commission, </w:t>
      </w:r>
      <w:r w:rsidRPr="008505FF">
        <w:rPr>
          <w:i/>
        </w:rPr>
        <w:t>An EU Framework for National Roma Integration Strategies up to 2020. Communication from the Commission to the European Parliament, the Council, the European Economic and Social Committee and the Committee of the Regions COM (2011) 173 final</w:t>
      </w:r>
      <w:r>
        <w:t xml:space="preserve"> (Brussels: Commission of the European Communities, 2011).</w:t>
      </w:r>
    </w:p>
  </w:footnote>
  <w:footnote w:id="3">
    <w:p w14:paraId="287CE35A" w14:textId="77777777" w:rsidR="004911C9" w:rsidRPr="00401744" w:rsidRDefault="004911C9">
      <w:pPr>
        <w:pStyle w:val="FootnoteText"/>
      </w:pPr>
      <w:r>
        <w:rPr>
          <w:rStyle w:val="FootnoteReference"/>
        </w:rPr>
        <w:footnoteRef/>
      </w:r>
      <w:r>
        <w:t xml:space="preserve"> Miriam Neziri Angoni, </w:t>
      </w:r>
      <w:r>
        <w:rPr>
          <w:i/>
        </w:rPr>
        <w:t>Communication Strategy: Supporting Social Inclusion of Roma and Egyptian Communities in Albania (Berat, Korca &amp; Vlora)</w:t>
      </w:r>
      <w:r>
        <w:t xml:space="preserve"> (Tirana: United Nations Development Programme, 2013).</w:t>
      </w:r>
    </w:p>
  </w:footnote>
  <w:footnote w:id="4">
    <w:p w14:paraId="5A2AB781" w14:textId="77777777" w:rsidR="004911C9" w:rsidRDefault="004911C9">
      <w:pPr>
        <w:pStyle w:val="FootnoteText"/>
      </w:pPr>
      <w:r>
        <w:rPr>
          <w:rStyle w:val="FootnoteReference"/>
        </w:rPr>
        <w:footnoteRef/>
      </w:r>
      <w:r>
        <w:t xml:space="preserve"> </w:t>
      </w:r>
      <w:r>
        <w:rPr>
          <w:lang w:val="en-GB"/>
        </w:rPr>
        <w:t>Hermine G. De Soto, Sabine Beddies, and Ilir Gedeshi</w:t>
      </w:r>
      <w:r w:rsidRPr="00BB6C1A">
        <w:rPr>
          <w:lang w:val="en-GB"/>
        </w:rPr>
        <w:t xml:space="preserve">, </w:t>
      </w:r>
      <w:r w:rsidRPr="00C0169A">
        <w:rPr>
          <w:i/>
          <w:lang w:val="en-GB"/>
        </w:rPr>
        <w:t>Roma</w:t>
      </w:r>
      <w:r w:rsidRPr="00BB6C1A">
        <w:rPr>
          <w:i/>
          <w:lang w:val="en-GB"/>
        </w:rPr>
        <w:t xml:space="preserve"> and Egyptians in Albania: From Social Exclusion to Social Inclusion</w:t>
      </w:r>
      <w:r>
        <w:rPr>
          <w:lang w:val="en-GB"/>
        </w:rPr>
        <w:t xml:space="preserve"> (Washington, D.C.: The World Bank,</w:t>
      </w:r>
      <w:r w:rsidRPr="00BB6C1A">
        <w:rPr>
          <w:i/>
          <w:lang w:val="en-GB"/>
        </w:rPr>
        <w:t xml:space="preserve"> </w:t>
      </w:r>
      <w:r w:rsidRPr="00BB6C1A">
        <w:rPr>
          <w:lang w:val="en-GB"/>
        </w:rPr>
        <w:t>2005</w:t>
      </w:r>
      <w:r>
        <w:rPr>
          <w:lang w:val="en-GB"/>
        </w:rPr>
        <w:t xml:space="preserve">); United Nations Development Programme, </w:t>
      </w:r>
      <w:r w:rsidRPr="00C0169A">
        <w:rPr>
          <w:i/>
        </w:rPr>
        <w:t>At Risk: The Social Vulnerability of Roma in Albania</w:t>
      </w:r>
      <w:r>
        <w:t xml:space="preserve"> (Tirana: United Nations Development Programme, 2006).</w:t>
      </w:r>
    </w:p>
  </w:footnote>
  <w:footnote w:id="5">
    <w:p w14:paraId="33CEC6DA" w14:textId="77777777" w:rsidR="004911C9" w:rsidRPr="0083283A" w:rsidRDefault="004911C9">
      <w:pPr>
        <w:pStyle w:val="FootnoteText"/>
      </w:pPr>
      <w:r w:rsidRPr="0083283A">
        <w:rPr>
          <w:rStyle w:val="FootnoteReference"/>
        </w:rPr>
        <w:footnoteRef/>
      </w:r>
      <w:r w:rsidRPr="0083283A">
        <w:t xml:space="preserve"> Ministry of Social Welfare and Youth, </w:t>
      </w:r>
      <w:r w:rsidRPr="0083283A">
        <w:rPr>
          <w:i/>
        </w:rPr>
        <w:t>National Action Plan for Integration of Roma and Egyptians in the Republic of Albania, 2015-2020</w:t>
      </w:r>
      <w:r w:rsidRPr="0083283A">
        <w:t xml:space="preserve"> (Tirana: Ministry of Social Welfare and Youth,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D491E" w14:textId="4D010F51" w:rsidR="004911C9" w:rsidRDefault="00491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C8AE" w14:textId="3CB57C7B" w:rsidR="004911C9" w:rsidRDefault="00033CD7">
    <w:pPr>
      <w:pStyle w:val="Header"/>
      <w:jc w:val="right"/>
    </w:pPr>
    <w:sdt>
      <w:sdtPr>
        <w:id w:val="1403637356"/>
        <w:docPartObj>
          <w:docPartGallery w:val="Page Numbers (Top of Page)"/>
          <w:docPartUnique/>
        </w:docPartObj>
      </w:sdtPr>
      <w:sdtEndPr/>
      <w:sdtContent>
        <w:r w:rsidR="004911C9">
          <w:fldChar w:fldCharType="begin"/>
        </w:r>
        <w:r w:rsidR="004911C9">
          <w:instrText xml:space="preserve"> PAGE   \* MERGEFORMAT </w:instrText>
        </w:r>
        <w:r w:rsidR="004911C9">
          <w:fldChar w:fldCharType="separate"/>
        </w:r>
        <w:r w:rsidR="00D14034">
          <w:rPr>
            <w:noProof/>
          </w:rPr>
          <w:t>1</w:t>
        </w:r>
        <w:r w:rsidR="004911C9">
          <w:rPr>
            <w:noProof/>
          </w:rPr>
          <w:fldChar w:fldCharType="end"/>
        </w:r>
      </w:sdtContent>
    </w:sdt>
  </w:p>
  <w:p w14:paraId="1CD48817" w14:textId="77777777" w:rsidR="004911C9" w:rsidRDefault="00491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4BCB" w14:textId="0BAB7DAD" w:rsidR="004911C9" w:rsidRDefault="004911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49E1B" w14:textId="41BD5271" w:rsidR="004911C9" w:rsidRDefault="004911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76727" w14:textId="17109DFB" w:rsidR="004911C9" w:rsidRDefault="00033CD7">
    <w:pPr>
      <w:pStyle w:val="Header"/>
      <w:jc w:val="right"/>
    </w:pPr>
    <w:sdt>
      <w:sdtPr>
        <w:id w:val="157682129"/>
        <w:docPartObj>
          <w:docPartGallery w:val="Page Numbers (Top of Page)"/>
          <w:docPartUnique/>
        </w:docPartObj>
      </w:sdtPr>
      <w:sdtEndPr/>
      <w:sdtContent>
        <w:r w:rsidR="004911C9">
          <w:fldChar w:fldCharType="begin"/>
        </w:r>
        <w:r w:rsidR="004911C9">
          <w:instrText xml:space="preserve"> PAGE   \* MERGEFORMAT </w:instrText>
        </w:r>
        <w:r w:rsidR="004911C9">
          <w:fldChar w:fldCharType="separate"/>
        </w:r>
        <w:r w:rsidR="00D14034">
          <w:rPr>
            <w:noProof/>
          </w:rPr>
          <w:t>59</w:t>
        </w:r>
        <w:r w:rsidR="004911C9">
          <w:rPr>
            <w:noProof/>
          </w:rPr>
          <w:fldChar w:fldCharType="end"/>
        </w:r>
      </w:sdtContent>
    </w:sdt>
  </w:p>
  <w:p w14:paraId="167CEFE7" w14:textId="77777777" w:rsidR="004911C9" w:rsidRDefault="004911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A075" w14:textId="19753D4C" w:rsidR="004911C9" w:rsidRDefault="00491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35B"/>
    <w:multiLevelType w:val="hybridMultilevel"/>
    <w:tmpl w:val="666A5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D5A78"/>
    <w:multiLevelType w:val="hybridMultilevel"/>
    <w:tmpl w:val="EF30BDC0"/>
    <w:lvl w:ilvl="0" w:tplc="60F4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F2797"/>
    <w:multiLevelType w:val="hybridMultilevel"/>
    <w:tmpl w:val="F09E80F8"/>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09F2446A"/>
    <w:multiLevelType w:val="hybridMultilevel"/>
    <w:tmpl w:val="7A823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C269CF"/>
    <w:multiLevelType w:val="hybridMultilevel"/>
    <w:tmpl w:val="BB96F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DB02BF"/>
    <w:multiLevelType w:val="multilevel"/>
    <w:tmpl w:val="252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615A3"/>
    <w:multiLevelType w:val="hybridMultilevel"/>
    <w:tmpl w:val="60643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44D48"/>
    <w:multiLevelType w:val="hybridMultilevel"/>
    <w:tmpl w:val="35EE7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F8682D"/>
    <w:multiLevelType w:val="hybridMultilevel"/>
    <w:tmpl w:val="A4C4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350175"/>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51238D"/>
    <w:multiLevelType w:val="hybridMultilevel"/>
    <w:tmpl w:val="2F7AC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747FE1"/>
    <w:multiLevelType w:val="hybridMultilevel"/>
    <w:tmpl w:val="A258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6E046A"/>
    <w:multiLevelType w:val="hybridMultilevel"/>
    <w:tmpl w:val="173A4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5C7C8D"/>
    <w:multiLevelType w:val="hybridMultilevel"/>
    <w:tmpl w:val="CDA8203A"/>
    <w:lvl w:ilvl="0" w:tplc="60F4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71E0C"/>
    <w:multiLevelType w:val="hybridMultilevel"/>
    <w:tmpl w:val="9E906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130C66"/>
    <w:multiLevelType w:val="hybridMultilevel"/>
    <w:tmpl w:val="4D2C15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0B328C"/>
    <w:multiLevelType w:val="hybridMultilevel"/>
    <w:tmpl w:val="B8D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276D40"/>
    <w:multiLevelType w:val="hybridMultilevel"/>
    <w:tmpl w:val="0B2A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C0966"/>
    <w:multiLevelType w:val="hybridMultilevel"/>
    <w:tmpl w:val="4D2C15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8D20A7"/>
    <w:multiLevelType w:val="hybridMultilevel"/>
    <w:tmpl w:val="7A823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D9903C5"/>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544C5"/>
    <w:multiLevelType w:val="hybridMultilevel"/>
    <w:tmpl w:val="0A68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17BD1"/>
    <w:multiLevelType w:val="hybridMultilevel"/>
    <w:tmpl w:val="899A4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24765A"/>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3166EB"/>
    <w:multiLevelType w:val="hybridMultilevel"/>
    <w:tmpl w:val="4A6213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8163B2"/>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AD0CBE"/>
    <w:multiLevelType w:val="hybridMultilevel"/>
    <w:tmpl w:val="16A28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547590"/>
    <w:multiLevelType w:val="hybridMultilevel"/>
    <w:tmpl w:val="B34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191C14"/>
    <w:multiLevelType w:val="hybridMultilevel"/>
    <w:tmpl w:val="C6368F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342047"/>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B143D6"/>
    <w:multiLevelType w:val="hybridMultilevel"/>
    <w:tmpl w:val="60728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83B3DD2"/>
    <w:multiLevelType w:val="hybridMultilevel"/>
    <w:tmpl w:val="92B256D2"/>
    <w:lvl w:ilvl="0" w:tplc="FC7CADC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0E3819"/>
    <w:multiLevelType w:val="hybridMultilevel"/>
    <w:tmpl w:val="92B256D2"/>
    <w:lvl w:ilvl="0" w:tplc="FC7CADC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0F684E"/>
    <w:multiLevelType w:val="hybridMultilevel"/>
    <w:tmpl w:val="97422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2D1F78"/>
    <w:multiLevelType w:val="hybridMultilevel"/>
    <w:tmpl w:val="069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313E95"/>
    <w:multiLevelType w:val="hybridMultilevel"/>
    <w:tmpl w:val="42CE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5F1B04"/>
    <w:multiLevelType w:val="hybridMultilevel"/>
    <w:tmpl w:val="2F7AE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7715373"/>
    <w:multiLevelType w:val="hybridMultilevel"/>
    <w:tmpl w:val="6F96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2B6B75"/>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5233C8"/>
    <w:multiLevelType w:val="multilevel"/>
    <w:tmpl w:val="7674D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5C3531BE"/>
    <w:multiLevelType w:val="hybridMultilevel"/>
    <w:tmpl w:val="FE36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C527CAF"/>
    <w:multiLevelType w:val="hybridMultilevel"/>
    <w:tmpl w:val="46E427EC"/>
    <w:lvl w:ilvl="0" w:tplc="60F4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2C2937"/>
    <w:multiLevelType w:val="hybridMultilevel"/>
    <w:tmpl w:val="F27C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FB7402C"/>
    <w:multiLevelType w:val="hybridMultilevel"/>
    <w:tmpl w:val="3B0E114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4">
    <w:nsid w:val="64A3055E"/>
    <w:multiLevelType w:val="hybridMultilevel"/>
    <w:tmpl w:val="2B60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52458CD"/>
    <w:multiLevelType w:val="hybridMultilevel"/>
    <w:tmpl w:val="4D2C15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595633E"/>
    <w:multiLevelType w:val="hybridMultilevel"/>
    <w:tmpl w:val="1F648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F87670C"/>
    <w:multiLevelType w:val="hybridMultilevel"/>
    <w:tmpl w:val="2F1CA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0F6573C"/>
    <w:multiLevelType w:val="hybridMultilevel"/>
    <w:tmpl w:val="107A7342"/>
    <w:lvl w:ilvl="0" w:tplc="FC7CA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736EE6"/>
    <w:multiLevelType w:val="hybridMultilevel"/>
    <w:tmpl w:val="9E906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4BF029E"/>
    <w:multiLevelType w:val="hybridMultilevel"/>
    <w:tmpl w:val="7A823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4C44248"/>
    <w:multiLevelType w:val="hybridMultilevel"/>
    <w:tmpl w:val="F88E0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64D3F35"/>
    <w:multiLevelType w:val="hybridMultilevel"/>
    <w:tmpl w:val="08F6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B7C042C"/>
    <w:multiLevelType w:val="hybridMultilevel"/>
    <w:tmpl w:val="B638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DB7F41"/>
    <w:multiLevelType w:val="hybridMultilevel"/>
    <w:tmpl w:val="7B72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49"/>
  </w:num>
  <w:num w:numId="3">
    <w:abstractNumId w:val="48"/>
  </w:num>
  <w:num w:numId="4">
    <w:abstractNumId w:val="7"/>
  </w:num>
  <w:num w:numId="5">
    <w:abstractNumId w:val="44"/>
  </w:num>
  <w:num w:numId="6">
    <w:abstractNumId w:val="30"/>
  </w:num>
  <w:num w:numId="7">
    <w:abstractNumId w:val="39"/>
  </w:num>
  <w:num w:numId="8">
    <w:abstractNumId w:val="13"/>
  </w:num>
  <w:num w:numId="9">
    <w:abstractNumId w:val="12"/>
  </w:num>
  <w:num w:numId="10">
    <w:abstractNumId w:val="1"/>
  </w:num>
  <w:num w:numId="11">
    <w:abstractNumId w:val="41"/>
  </w:num>
  <w:num w:numId="12">
    <w:abstractNumId w:val="32"/>
  </w:num>
  <w:num w:numId="13">
    <w:abstractNumId w:val="24"/>
  </w:num>
  <w:num w:numId="14">
    <w:abstractNumId w:val="27"/>
  </w:num>
  <w:num w:numId="15">
    <w:abstractNumId w:val="16"/>
  </w:num>
  <w:num w:numId="16">
    <w:abstractNumId w:val="2"/>
  </w:num>
  <w:num w:numId="17">
    <w:abstractNumId w:val="21"/>
  </w:num>
  <w:num w:numId="18">
    <w:abstractNumId w:val="5"/>
  </w:num>
  <w:num w:numId="19">
    <w:abstractNumId w:val="35"/>
  </w:num>
  <w:num w:numId="20">
    <w:abstractNumId w:val="43"/>
  </w:num>
  <w:num w:numId="21">
    <w:abstractNumId w:val="37"/>
  </w:num>
  <w:num w:numId="22">
    <w:abstractNumId w:val="11"/>
  </w:num>
  <w:num w:numId="23">
    <w:abstractNumId w:val="54"/>
  </w:num>
  <w:num w:numId="24">
    <w:abstractNumId w:val="10"/>
  </w:num>
  <w:num w:numId="25">
    <w:abstractNumId w:val="46"/>
  </w:num>
  <w:num w:numId="26">
    <w:abstractNumId w:val="40"/>
  </w:num>
  <w:num w:numId="27">
    <w:abstractNumId w:val="6"/>
  </w:num>
  <w:num w:numId="28">
    <w:abstractNumId w:val="8"/>
  </w:num>
  <w:num w:numId="29">
    <w:abstractNumId w:val="42"/>
  </w:num>
  <w:num w:numId="30">
    <w:abstractNumId w:val="33"/>
  </w:num>
  <w:num w:numId="31">
    <w:abstractNumId w:val="22"/>
  </w:num>
  <w:num w:numId="32">
    <w:abstractNumId w:val="14"/>
  </w:num>
  <w:num w:numId="33">
    <w:abstractNumId w:val="38"/>
  </w:num>
  <w:num w:numId="34">
    <w:abstractNumId w:val="20"/>
  </w:num>
  <w:num w:numId="35">
    <w:abstractNumId w:val="18"/>
  </w:num>
  <w:num w:numId="36">
    <w:abstractNumId w:val="47"/>
  </w:num>
  <w:num w:numId="37">
    <w:abstractNumId w:val="26"/>
  </w:num>
  <w:num w:numId="38">
    <w:abstractNumId w:val="36"/>
  </w:num>
  <w:num w:numId="39">
    <w:abstractNumId w:val="52"/>
  </w:num>
  <w:num w:numId="40">
    <w:abstractNumId w:val="25"/>
  </w:num>
  <w:num w:numId="41">
    <w:abstractNumId w:val="23"/>
  </w:num>
  <w:num w:numId="42">
    <w:abstractNumId w:val="9"/>
  </w:num>
  <w:num w:numId="43">
    <w:abstractNumId w:val="15"/>
  </w:num>
  <w:num w:numId="44">
    <w:abstractNumId w:val="29"/>
  </w:num>
  <w:num w:numId="45">
    <w:abstractNumId w:val="50"/>
  </w:num>
  <w:num w:numId="46">
    <w:abstractNumId w:val="19"/>
  </w:num>
  <w:num w:numId="47">
    <w:abstractNumId w:val="45"/>
  </w:num>
  <w:num w:numId="48">
    <w:abstractNumId w:val="3"/>
  </w:num>
  <w:num w:numId="49">
    <w:abstractNumId w:val="51"/>
  </w:num>
  <w:num w:numId="50">
    <w:abstractNumId w:val="28"/>
  </w:num>
  <w:num w:numId="51">
    <w:abstractNumId w:val="53"/>
  </w:num>
  <w:num w:numId="52">
    <w:abstractNumId w:val="34"/>
  </w:num>
  <w:num w:numId="53">
    <w:abstractNumId w:val="0"/>
  </w:num>
  <w:num w:numId="54">
    <w:abstractNumId w:val="4"/>
  </w:num>
  <w:num w:numId="55">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FC"/>
    <w:rsid w:val="0000779C"/>
    <w:rsid w:val="0001626F"/>
    <w:rsid w:val="000221DA"/>
    <w:rsid w:val="00032B31"/>
    <w:rsid w:val="00033CD7"/>
    <w:rsid w:val="000358AA"/>
    <w:rsid w:val="000404F1"/>
    <w:rsid w:val="000419D9"/>
    <w:rsid w:val="00043813"/>
    <w:rsid w:val="00051131"/>
    <w:rsid w:val="000519BF"/>
    <w:rsid w:val="00052714"/>
    <w:rsid w:val="000540BF"/>
    <w:rsid w:val="00055F19"/>
    <w:rsid w:val="00062B46"/>
    <w:rsid w:val="00066CAF"/>
    <w:rsid w:val="0006752C"/>
    <w:rsid w:val="00071892"/>
    <w:rsid w:val="00077B33"/>
    <w:rsid w:val="0008363F"/>
    <w:rsid w:val="00086CD2"/>
    <w:rsid w:val="00091267"/>
    <w:rsid w:val="0009481E"/>
    <w:rsid w:val="000A1524"/>
    <w:rsid w:val="000A2CF7"/>
    <w:rsid w:val="000A3A7A"/>
    <w:rsid w:val="000A5957"/>
    <w:rsid w:val="000A5BB2"/>
    <w:rsid w:val="000A61DD"/>
    <w:rsid w:val="000B159B"/>
    <w:rsid w:val="000B57E2"/>
    <w:rsid w:val="000B6AB3"/>
    <w:rsid w:val="000C112C"/>
    <w:rsid w:val="000C1247"/>
    <w:rsid w:val="000C15FE"/>
    <w:rsid w:val="000C1883"/>
    <w:rsid w:val="000C418E"/>
    <w:rsid w:val="000C485F"/>
    <w:rsid w:val="000C7C00"/>
    <w:rsid w:val="000D0D06"/>
    <w:rsid w:val="000D24BF"/>
    <w:rsid w:val="000D70BD"/>
    <w:rsid w:val="000E0682"/>
    <w:rsid w:val="000E6753"/>
    <w:rsid w:val="000E70C7"/>
    <w:rsid w:val="000F076B"/>
    <w:rsid w:val="000F2AF8"/>
    <w:rsid w:val="000F44C4"/>
    <w:rsid w:val="000F56DB"/>
    <w:rsid w:val="00100034"/>
    <w:rsid w:val="00111823"/>
    <w:rsid w:val="001133BA"/>
    <w:rsid w:val="00113A3D"/>
    <w:rsid w:val="0011497E"/>
    <w:rsid w:val="00114AB6"/>
    <w:rsid w:val="00120BFE"/>
    <w:rsid w:val="00123F7F"/>
    <w:rsid w:val="0013099B"/>
    <w:rsid w:val="0013283A"/>
    <w:rsid w:val="00133187"/>
    <w:rsid w:val="00137BC6"/>
    <w:rsid w:val="00146C70"/>
    <w:rsid w:val="001543E5"/>
    <w:rsid w:val="00161861"/>
    <w:rsid w:val="00172446"/>
    <w:rsid w:val="00173E40"/>
    <w:rsid w:val="00174373"/>
    <w:rsid w:val="001745C3"/>
    <w:rsid w:val="001816E3"/>
    <w:rsid w:val="0018411F"/>
    <w:rsid w:val="00190563"/>
    <w:rsid w:val="0019166D"/>
    <w:rsid w:val="00194E27"/>
    <w:rsid w:val="00194EE6"/>
    <w:rsid w:val="00197B00"/>
    <w:rsid w:val="001A02D5"/>
    <w:rsid w:val="001A5AF0"/>
    <w:rsid w:val="001B1AB7"/>
    <w:rsid w:val="001B26A4"/>
    <w:rsid w:val="001B2C6F"/>
    <w:rsid w:val="001B3B56"/>
    <w:rsid w:val="001B5D37"/>
    <w:rsid w:val="001C2F13"/>
    <w:rsid w:val="001D22CB"/>
    <w:rsid w:val="001E1042"/>
    <w:rsid w:val="001E727A"/>
    <w:rsid w:val="001F291B"/>
    <w:rsid w:val="001F3DD0"/>
    <w:rsid w:val="001F3F46"/>
    <w:rsid w:val="001F68F6"/>
    <w:rsid w:val="002041EA"/>
    <w:rsid w:val="00210364"/>
    <w:rsid w:val="0021489D"/>
    <w:rsid w:val="0021691C"/>
    <w:rsid w:val="002176ED"/>
    <w:rsid w:val="00220AFA"/>
    <w:rsid w:val="00224F1A"/>
    <w:rsid w:val="0023240F"/>
    <w:rsid w:val="00235BFE"/>
    <w:rsid w:val="00237878"/>
    <w:rsid w:val="00237937"/>
    <w:rsid w:val="00237FA8"/>
    <w:rsid w:val="00244AAB"/>
    <w:rsid w:val="00256E0C"/>
    <w:rsid w:val="00256E6A"/>
    <w:rsid w:val="00257F99"/>
    <w:rsid w:val="00265A53"/>
    <w:rsid w:val="0026613B"/>
    <w:rsid w:val="002731EB"/>
    <w:rsid w:val="00273457"/>
    <w:rsid w:val="00274055"/>
    <w:rsid w:val="00284BC9"/>
    <w:rsid w:val="002852D7"/>
    <w:rsid w:val="0028575F"/>
    <w:rsid w:val="00290835"/>
    <w:rsid w:val="002924B3"/>
    <w:rsid w:val="002A1981"/>
    <w:rsid w:val="002A1CFD"/>
    <w:rsid w:val="002A3A07"/>
    <w:rsid w:val="002B09B5"/>
    <w:rsid w:val="002B2A8A"/>
    <w:rsid w:val="002B3C80"/>
    <w:rsid w:val="002B487A"/>
    <w:rsid w:val="002B541B"/>
    <w:rsid w:val="002B5506"/>
    <w:rsid w:val="002B6167"/>
    <w:rsid w:val="002B6B9C"/>
    <w:rsid w:val="002C0C1B"/>
    <w:rsid w:val="002C35FD"/>
    <w:rsid w:val="002D1E6D"/>
    <w:rsid w:val="002E1EA2"/>
    <w:rsid w:val="002E44F5"/>
    <w:rsid w:val="002E4E02"/>
    <w:rsid w:val="002E5733"/>
    <w:rsid w:val="002F3248"/>
    <w:rsid w:val="002F40D9"/>
    <w:rsid w:val="00301BBB"/>
    <w:rsid w:val="003049D8"/>
    <w:rsid w:val="00304EA4"/>
    <w:rsid w:val="00305843"/>
    <w:rsid w:val="00310717"/>
    <w:rsid w:val="00320174"/>
    <w:rsid w:val="0032141C"/>
    <w:rsid w:val="00322201"/>
    <w:rsid w:val="0032559B"/>
    <w:rsid w:val="003323A0"/>
    <w:rsid w:val="00332F44"/>
    <w:rsid w:val="00340BFC"/>
    <w:rsid w:val="00342DA4"/>
    <w:rsid w:val="00346560"/>
    <w:rsid w:val="003469FB"/>
    <w:rsid w:val="00347723"/>
    <w:rsid w:val="00350619"/>
    <w:rsid w:val="003535A0"/>
    <w:rsid w:val="0036283D"/>
    <w:rsid w:val="003648BA"/>
    <w:rsid w:val="00370879"/>
    <w:rsid w:val="00374466"/>
    <w:rsid w:val="00374796"/>
    <w:rsid w:val="00377BA3"/>
    <w:rsid w:val="003803E8"/>
    <w:rsid w:val="00380546"/>
    <w:rsid w:val="00382089"/>
    <w:rsid w:val="0038323E"/>
    <w:rsid w:val="0039077F"/>
    <w:rsid w:val="003911BD"/>
    <w:rsid w:val="0039151D"/>
    <w:rsid w:val="00391E49"/>
    <w:rsid w:val="003959D1"/>
    <w:rsid w:val="00396DB0"/>
    <w:rsid w:val="003A5D14"/>
    <w:rsid w:val="003A7B7D"/>
    <w:rsid w:val="003B0846"/>
    <w:rsid w:val="003B127C"/>
    <w:rsid w:val="003B18D0"/>
    <w:rsid w:val="003B3F2E"/>
    <w:rsid w:val="003B5721"/>
    <w:rsid w:val="003C2260"/>
    <w:rsid w:val="003C318D"/>
    <w:rsid w:val="003C49D7"/>
    <w:rsid w:val="003D2693"/>
    <w:rsid w:val="003D5EE6"/>
    <w:rsid w:val="003F4DE1"/>
    <w:rsid w:val="003F5625"/>
    <w:rsid w:val="003F619B"/>
    <w:rsid w:val="003F7BD4"/>
    <w:rsid w:val="0040020C"/>
    <w:rsid w:val="00401744"/>
    <w:rsid w:val="00403844"/>
    <w:rsid w:val="00403CA0"/>
    <w:rsid w:val="00403EAA"/>
    <w:rsid w:val="00413255"/>
    <w:rsid w:val="00420C32"/>
    <w:rsid w:val="00430A7F"/>
    <w:rsid w:val="00433540"/>
    <w:rsid w:val="0043663E"/>
    <w:rsid w:val="004476EB"/>
    <w:rsid w:val="004506C7"/>
    <w:rsid w:val="0045396E"/>
    <w:rsid w:val="00460ADE"/>
    <w:rsid w:val="00461197"/>
    <w:rsid w:val="004671AD"/>
    <w:rsid w:val="004706E2"/>
    <w:rsid w:val="004721C1"/>
    <w:rsid w:val="0048132D"/>
    <w:rsid w:val="00482F88"/>
    <w:rsid w:val="00483D2D"/>
    <w:rsid w:val="0049087F"/>
    <w:rsid w:val="004911C9"/>
    <w:rsid w:val="004911DD"/>
    <w:rsid w:val="00492C7C"/>
    <w:rsid w:val="00493C13"/>
    <w:rsid w:val="00496F8D"/>
    <w:rsid w:val="004970E2"/>
    <w:rsid w:val="004A02D2"/>
    <w:rsid w:val="004A14BA"/>
    <w:rsid w:val="004A269B"/>
    <w:rsid w:val="004A3042"/>
    <w:rsid w:val="004A7860"/>
    <w:rsid w:val="004A7948"/>
    <w:rsid w:val="004B160B"/>
    <w:rsid w:val="004B29D1"/>
    <w:rsid w:val="004B3229"/>
    <w:rsid w:val="004B525D"/>
    <w:rsid w:val="004C1D64"/>
    <w:rsid w:val="004C2054"/>
    <w:rsid w:val="004C6A48"/>
    <w:rsid w:val="004D09CA"/>
    <w:rsid w:val="004D0D85"/>
    <w:rsid w:val="004D5189"/>
    <w:rsid w:val="004E1BB8"/>
    <w:rsid w:val="004E2812"/>
    <w:rsid w:val="004E4AE7"/>
    <w:rsid w:val="004E7924"/>
    <w:rsid w:val="004F2743"/>
    <w:rsid w:val="00500788"/>
    <w:rsid w:val="00501672"/>
    <w:rsid w:val="00501B82"/>
    <w:rsid w:val="00503948"/>
    <w:rsid w:val="0051048D"/>
    <w:rsid w:val="005122F3"/>
    <w:rsid w:val="00512683"/>
    <w:rsid w:val="00515659"/>
    <w:rsid w:val="00520C8E"/>
    <w:rsid w:val="00522088"/>
    <w:rsid w:val="0052398E"/>
    <w:rsid w:val="00524B7F"/>
    <w:rsid w:val="005379AE"/>
    <w:rsid w:val="00540C46"/>
    <w:rsid w:val="00542125"/>
    <w:rsid w:val="005459DD"/>
    <w:rsid w:val="00545BAC"/>
    <w:rsid w:val="00552E5E"/>
    <w:rsid w:val="005537B3"/>
    <w:rsid w:val="005538AE"/>
    <w:rsid w:val="0055729B"/>
    <w:rsid w:val="00557FA2"/>
    <w:rsid w:val="005620DC"/>
    <w:rsid w:val="00562BAF"/>
    <w:rsid w:val="00562FC1"/>
    <w:rsid w:val="00570D58"/>
    <w:rsid w:val="00571463"/>
    <w:rsid w:val="00577A69"/>
    <w:rsid w:val="00582D49"/>
    <w:rsid w:val="005834B2"/>
    <w:rsid w:val="00587894"/>
    <w:rsid w:val="005913BA"/>
    <w:rsid w:val="005A021C"/>
    <w:rsid w:val="005B0A05"/>
    <w:rsid w:val="005B4416"/>
    <w:rsid w:val="005B5A88"/>
    <w:rsid w:val="005B6682"/>
    <w:rsid w:val="005B6F58"/>
    <w:rsid w:val="005C10D9"/>
    <w:rsid w:val="005C3987"/>
    <w:rsid w:val="005C7C4F"/>
    <w:rsid w:val="005D01DD"/>
    <w:rsid w:val="005D2658"/>
    <w:rsid w:val="005D46EE"/>
    <w:rsid w:val="005D48F0"/>
    <w:rsid w:val="005E21B1"/>
    <w:rsid w:val="005E5882"/>
    <w:rsid w:val="005E675E"/>
    <w:rsid w:val="005F0500"/>
    <w:rsid w:val="0060741F"/>
    <w:rsid w:val="006079AD"/>
    <w:rsid w:val="00613449"/>
    <w:rsid w:val="00614D4A"/>
    <w:rsid w:val="00614F3E"/>
    <w:rsid w:val="006166BB"/>
    <w:rsid w:val="00617BD1"/>
    <w:rsid w:val="00621260"/>
    <w:rsid w:val="0062317F"/>
    <w:rsid w:val="00623B8B"/>
    <w:rsid w:val="00624319"/>
    <w:rsid w:val="006254E0"/>
    <w:rsid w:val="00630C34"/>
    <w:rsid w:val="00630EC7"/>
    <w:rsid w:val="006328F5"/>
    <w:rsid w:val="00636D20"/>
    <w:rsid w:val="0064258D"/>
    <w:rsid w:val="0064283F"/>
    <w:rsid w:val="00644FBC"/>
    <w:rsid w:val="006455A7"/>
    <w:rsid w:val="0064676A"/>
    <w:rsid w:val="0064743A"/>
    <w:rsid w:val="00652E62"/>
    <w:rsid w:val="00656929"/>
    <w:rsid w:val="006626D4"/>
    <w:rsid w:val="00664367"/>
    <w:rsid w:val="006647BE"/>
    <w:rsid w:val="00672410"/>
    <w:rsid w:val="00673A3C"/>
    <w:rsid w:val="006763E9"/>
    <w:rsid w:val="00676DB8"/>
    <w:rsid w:val="00681F86"/>
    <w:rsid w:val="0068308C"/>
    <w:rsid w:val="00686D0D"/>
    <w:rsid w:val="00687F4D"/>
    <w:rsid w:val="006A3A7C"/>
    <w:rsid w:val="006A4351"/>
    <w:rsid w:val="006A688A"/>
    <w:rsid w:val="006B2D14"/>
    <w:rsid w:val="006B40BC"/>
    <w:rsid w:val="006B7723"/>
    <w:rsid w:val="006C318E"/>
    <w:rsid w:val="006C32AE"/>
    <w:rsid w:val="006C3E6C"/>
    <w:rsid w:val="006D0278"/>
    <w:rsid w:val="006D1B38"/>
    <w:rsid w:val="006D25B5"/>
    <w:rsid w:val="006D4E5F"/>
    <w:rsid w:val="006D5765"/>
    <w:rsid w:val="006D6E08"/>
    <w:rsid w:val="006D70F3"/>
    <w:rsid w:val="006D747C"/>
    <w:rsid w:val="006E2957"/>
    <w:rsid w:val="006E6F81"/>
    <w:rsid w:val="006F2D31"/>
    <w:rsid w:val="006F4391"/>
    <w:rsid w:val="006F5EA8"/>
    <w:rsid w:val="006F69A6"/>
    <w:rsid w:val="006F7601"/>
    <w:rsid w:val="00705903"/>
    <w:rsid w:val="00705942"/>
    <w:rsid w:val="00711152"/>
    <w:rsid w:val="007179E7"/>
    <w:rsid w:val="00720AC5"/>
    <w:rsid w:val="00720BDB"/>
    <w:rsid w:val="00721798"/>
    <w:rsid w:val="00724727"/>
    <w:rsid w:val="00727851"/>
    <w:rsid w:val="00730AF5"/>
    <w:rsid w:val="00735509"/>
    <w:rsid w:val="00765078"/>
    <w:rsid w:val="007659F7"/>
    <w:rsid w:val="00766A6D"/>
    <w:rsid w:val="00773E3C"/>
    <w:rsid w:val="007746D9"/>
    <w:rsid w:val="00776679"/>
    <w:rsid w:val="0078136F"/>
    <w:rsid w:val="00782D3A"/>
    <w:rsid w:val="00783ED8"/>
    <w:rsid w:val="0079012C"/>
    <w:rsid w:val="00792353"/>
    <w:rsid w:val="0079389F"/>
    <w:rsid w:val="007950DE"/>
    <w:rsid w:val="007A1811"/>
    <w:rsid w:val="007A18ED"/>
    <w:rsid w:val="007A1EFA"/>
    <w:rsid w:val="007A7756"/>
    <w:rsid w:val="007B0A80"/>
    <w:rsid w:val="007B2013"/>
    <w:rsid w:val="007B7DC2"/>
    <w:rsid w:val="007C1A7C"/>
    <w:rsid w:val="007C5686"/>
    <w:rsid w:val="007C5E6A"/>
    <w:rsid w:val="007D0F91"/>
    <w:rsid w:val="007D2A78"/>
    <w:rsid w:val="007D5939"/>
    <w:rsid w:val="007D6AE5"/>
    <w:rsid w:val="007D7626"/>
    <w:rsid w:val="007E022F"/>
    <w:rsid w:val="007E27BE"/>
    <w:rsid w:val="007E3108"/>
    <w:rsid w:val="007E3BDD"/>
    <w:rsid w:val="007E5B01"/>
    <w:rsid w:val="007E5F6A"/>
    <w:rsid w:val="007E76F7"/>
    <w:rsid w:val="007E794D"/>
    <w:rsid w:val="007F0AB7"/>
    <w:rsid w:val="007F4171"/>
    <w:rsid w:val="007F54C4"/>
    <w:rsid w:val="007F6671"/>
    <w:rsid w:val="00800A54"/>
    <w:rsid w:val="00801DC9"/>
    <w:rsid w:val="0080284C"/>
    <w:rsid w:val="00802CFC"/>
    <w:rsid w:val="008064BE"/>
    <w:rsid w:val="008073E1"/>
    <w:rsid w:val="0081581E"/>
    <w:rsid w:val="008159C9"/>
    <w:rsid w:val="008236CD"/>
    <w:rsid w:val="00830A54"/>
    <w:rsid w:val="0083283A"/>
    <w:rsid w:val="00836CF3"/>
    <w:rsid w:val="0083749E"/>
    <w:rsid w:val="00844612"/>
    <w:rsid w:val="00844C0D"/>
    <w:rsid w:val="00847E53"/>
    <w:rsid w:val="008500DC"/>
    <w:rsid w:val="008505FF"/>
    <w:rsid w:val="00850DE1"/>
    <w:rsid w:val="00853DFB"/>
    <w:rsid w:val="008554EA"/>
    <w:rsid w:val="00855F3A"/>
    <w:rsid w:val="00860169"/>
    <w:rsid w:val="00862C6C"/>
    <w:rsid w:val="00864535"/>
    <w:rsid w:val="008653FE"/>
    <w:rsid w:val="00865F71"/>
    <w:rsid w:val="00866981"/>
    <w:rsid w:val="00871BAE"/>
    <w:rsid w:val="0087246D"/>
    <w:rsid w:val="00881FF3"/>
    <w:rsid w:val="008838C4"/>
    <w:rsid w:val="00884744"/>
    <w:rsid w:val="0088565C"/>
    <w:rsid w:val="00890187"/>
    <w:rsid w:val="00892FE7"/>
    <w:rsid w:val="00893CF0"/>
    <w:rsid w:val="008A06BE"/>
    <w:rsid w:val="008B11AF"/>
    <w:rsid w:val="008B3FB9"/>
    <w:rsid w:val="008B4BD7"/>
    <w:rsid w:val="008B54CB"/>
    <w:rsid w:val="008B7A2F"/>
    <w:rsid w:val="008C1BCE"/>
    <w:rsid w:val="008C5494"/>
    <w:rsid w:val="008C7005"/>
    <w:rsid w:val="008C7F17"/>
    <w:rsid w:val="008D01CE"/>
    <w:rsid w:val="008D2031"/>
    <w:rsid w:val="008D3787"/>
    <w:rsid w:val="008D3D0A"/>
    <w:rsid w:val="008D5495"/>
    <w:rsid w:val="008D688D"/>
    <w:rsid w:val="008E1149"/>
    <w:rsid w:val="008E1425"/>
    <w:rsid w:val="008E25A8"/>
    <w:rsid w:val="008E31DD"/>
    <w:rsid w:val="008E37D2"/>
    <w:rsid w:val="008E767D"/>
    <w:rsid w:val="008F0824"/>
    <w:rsid w:val="008F4E1C"/>
    <w:rsid w:val="008F4ECA"/>
    <w:rsid w:val="008F66BA"/>
    <w:rsid w:val="0090026D"/>
    <w:rsid w:val="009014B5"/>
    <w:rsid w:val="00903A75"/>
    <w:rsid w:val="009075B2"/>
    <w:rsid w:val="00914265"/>
    <w:rsid w:val="00914303"/>
    <w:rsid w:val="00916CA8"/>
    <w:rsid w:val="00917928"/>
    <w:rsid w:val="00920BEA"/>
    <w:rsid w:val="00923C73"/>
    <w:rsid w:val="0092408A"/>
    <w:rsid w:val="009261C5"/>
    <w:rsid w:val="00931881"/>
    <w:rsid w:val="00932641"/>
    <w:rsid w:val="009354F9"/>
    <w:rsid w:val="009370A7"/>
    <w:rsid w:val="00937B6E"/>
    <w:rsid w:val="00942235"/>
    <w:rsid w:val="0094233A"/>
    <w:rsid w:val="00944200"/>
    <w:rsid w:val="009465FB"/>
    <w:rsid w:val="00950534"/>
    <w:rsid w:val="00950839"/>
    <w:rsid w:val="00951C60"/>
    <w:rsid w:val="00951F90"/>
    <w:rsid w:val="00956D28"/>
    <w:rsid w:val="00956DAA"/>
    <w:rsid w:val="00963149"/>
    <w:rsid w:val="00967829"/>
    <w:rsid w:val="009702AC"/>
    <w:rsid w:val="0097213C"/>
    <w:rsid w:val="00973B96"/>
    <w:rsid w:val="00974161"/>
    <w:rsid w:val="0097558F"/>
    <w:rsid w:val="00977842"/>
    <w:rsid w:val="009801AA"/>
    <w:rsid w:val="00981565"/>
    <w:rsid w:val="00981F18"/>
    <w:rsid w:val="00990694"/>
    <w:rsid w:val="00994C1E"/>
    <w:rsid w:val="009A34AF"/>
    <w:rsid w:val="009A3705"/>
    <w:rsid w:val="009A6C0F"/>
    <w:rsid w:val="009B1A08"/>
    <w:rsid w:val="009B221A"/>
    <w:rsid w:val="009C4073"/>
    <w:rsid w:val="009C74F0"/>
    <w:rsid w:val="009D4B66"/>
    <w:rsid w:val="009D4DE6"/>
    <w:rsid w:val="009D699F"/>
    <w:rsid w:val="009E7294"/>
    <w:rsid w:val="009E7C63"/>
    <w:rsid w:val="009F06DC"/>
    <w:rsid w:val="009F4312"/>
    <w:rsid w:val="009F5987"/>
    <w:rsid w:val="009F7CE7"/>
    <w:rsid w:val="00A03313"/>
    <w:rsid w:val="00A055F0"/>
    <w:rsid w:val="00A1066C"/>
    <w:rsid w:val="00A10A15"/>
    <w:rsid w:val="00A2170A"/>
    <w:rsid w:val="00A25CA6"/>
    <w:rsid w:val="00A27202"/>
    <w:rsid w:val="00A31993"/>
    <w:rsid w:val="00A32640"/>
    <w:rsid w:val="00A41EB4"/>
    <w:rsid w:val="00A44B62"/>
    <w:rsid w:val="00A45537"/>
    <w:rsid w:val="00A503EB"/>
    <w:rsid w:val="00A55CBD"/>
    <w:rsid w:val="00A613D8"/>
    <w:rsid w:val="00A63A57"/>
    <w:rsid w:val="00A649D0"/>
    <w:rsid w:val="00A65AF0"/>
    <w:rsid w:val="00A65E9A"/>
    <w:rsid w:val="00A701CF"/>
    <w:rsid w:val="00A719D5"/>
    <w:rsid w:val="00A72D4D"/>
    <w:rsid w:val="00A807DE"/>
    <w:rsid w:val="00A82534"/>
    <w:rsid w:val="00A93AE2"/>
    <w:rsid w:val="00A93F78"/>
    <w:rsid w:val="00A968D2"/>
    <w:rsid w:val="00AA341A"/>
    <w:rsid w:val="00AB4A71"/>
    <w:rsid w:val="00AB604B"/>
    <w:rsid w:val="00AC2AE4"/>
    <w:rsid w:val="00AC6E63"/>
    <w:rsid w:val="00AD0615"/>
    <w:rsid w:val="00AE210F"/>
    <w:rsid w:val="00AE35D7"/>
    <w:rsid w:val="00AE4D44"/>
    <w:rsid w:val="00AE5324"/>
    <w:rsid w:val="00AE5F9C"/>
    <w:rsid w:val="00AE7ED4"/>
    <w:rsid w:val="00AF0C79"/>
    <w:rsid w:val="00AF24DF"/>
    <w:rsid w:val="00AF315A"/>
    <w:rsid w:val="00AF4C09"/>
    <w:rsid w:val="00B01AAE"/>
    <w:rsid w:val="00B04DB4"/>
    <w:rsid w:val="00B05E72"/>
    <w:rsid w:val="00B070F5"/>
    <w:rsid w:val="00B11A89"/>
    <w:rsid w:val="00B12304"/>
    <w:rsid w:val="00B16B5A"/>
    <w:rsid w:val="00B16B86"/>
    <w:rsid w:val="00B21893"/>
    <w:rsid w:val="00B223D4"/>
    <w:rsid w:val="00B24FA9"/>
    <w:rsid w:val="00B24FAA"/>
    <w:rsid w:val="00B30A0A"/>
    <w:rsid w:val="00B3266D"/>
    <w:rsid w:val="00B35403"/>
    <w:rsid w:val="00B3659E"/>
    <w:rsid w:val="00B36CF0"/>
    <w:rsid w:val="00B3799B"/>
    <w:rsid w:val="00B43463"/>
    <w:rsid w:val="00B44B3C"/>
    <w:rsid w:val="00B45070"/>
    <w:rsid w:val="00B45855"/>
    <w:rsid w:val="00B5329F"/>
    <w:rsid w:val="00B5468A"/>
    <w:rsid w:val="00B54742"/>
    <w:rsid w:val="00B5515B"/>
    <w:rsid w:val="00B56D62"/>
    <w:rsid w:val="00B621F8"/>
    <w:rsid w:val="00B6483B"/>
    <w:rsid w:val="00B6533D"/>
    <w:rsid w:val="00B71811"/>
    <w:rsid w:val="00B743CF"/>
    <w:rsid w:val="00B751FA"/>
    <w:rsid w:val="00B803FD"/>
    <w:rsid w:val="00B82598"/>
    <w:rsid w:val="00B85469"/>
    <w:rsid w:val="00B872FB"/>
    <w:rsid w:val="00B951D8"/>
    <w:rsid w:val="00B9740E"/>
    <w:rsid w:val="00BA2C84"/>
    <w:rsid w:val="00BA67D4"/>
    <w:rsid w:val="00BB2208"/>
    <w:rsid w:val="00BB4021"/>
    <w:rsid w:val="00BB47F9"/>
    <w:rsid w:val="00BB5EDE"/>
    <w:rsid w:val="00BB6754"/>
    <w:rsid w:val="00BC0B65"/>
    <w:rsid w:val="00BC3508"/>
    <w:rsid w:val="00BC632D"/>
    <w:rsid w:val="00BD5693"/>
    <w:rsid w:val="00BD649E"/>
    <w:rsid w:val="00BE0471"/>
    <w:rsid w:val="00BF6E72"/>
    <w:rsid w:val="00C0169A"/>
    <w:rsid w:val="00C04F50"/>
    <w:rsid w:val="00C056C9"/>
    <w:rsid w:val="00C0691B"/>
    <w:rsid w:val="00C07DD3"/>
    <w:rsid w:val="00C1110F"/>
    <w:rsid w:val="00C15727"/>
    <w:rsid w:val="00C20277"/>
    <w:rsid w:val="00C2028F"/>
    <w:rsid w:val="00C238A2"/>
    <w:rsid w:val="00C42674"/>
    <w:rsid w:val="00C65FA5"/>
    <w:rsid w:val="00C70D5A"/>
    <w:rsid w:val="00C75E5A"/>
    <w:rsid w:val="00C77453"/>
    <w:rsid w:val="00C81A26"/>
    <w:rsid w:val="00C86232"/>
    <w:rsid w:val="00C909C3"/>
    <w:rsid w:val="00C91C17"/>
    <w:rsid w:val="00C91D38"/>
    <w:rsid w:val="00C939E5"/>
    <w:rsid w:val="00CA1C8E"/>
    <w:rsid w:val="00CA37FB"/>
    <w:rsid w:val="00CA52B1"/>
    <w:rsid w:val="00CB046D"/>
    <w:rsid w:val="00CB217D"/>
    <w:rsid w:val="00CB2FE9"/>
    <w:rsid w:val="00CB3E64"/>
    <w:rsid w:val="00CB4020"/>
    <w:rsid w:val="00CB6CEC"/>
    <w:rsid w:val="00CC2A9D"/>
    <w:rsid w:val="00CC300D"/>
    <w:rsid w:val="00CC514A"/>
    <w:rsid w:val="00CD087D"/>
    <w:rsid w:val="00CD2A9E"/>
    <w:rsid w:val="00CD6CC6"/>
    <w:rsid w:val="00CE0079"/>
    <w:rsid w:val="00CE2918"/>
    <w:rsid w:val="00CE4896"/>
    <w:rsid w:val="00CF06D2"/>
    <w:rsid w:val="00CF0CD4"/>
    <w:rsid w:val="00CF34AD"/>
    <w:rsid w:val="00CF6CCD"/>
    <w:rsid w:val="00D00B56"/>
    <w:rsid w:val="00D0193B"/>
    <w:rsid w:val="00D050FA"/>
    <w:rsid w:val="00D0515D"/>
    <w:rsid w:val="00D07124"/>
    <w:rsid w:val="00D13FB7"/>
    <w:rsid w:val="00D14034"/>
    <w:rsid w:val="00D15CC6"/>
    <w:rsid w:val="00D22B4F"/>
    <w:rsid w:val="00D26268"/>
    <w:rsid w:val="00D30CC2"/>
    <w:rsid w:val="00D311AC"/>
    <w:rsid w:val="00D34F8C"/>
    <w:rsid w:val="00D3557D"/>
    <w:rsid w:val="00D417C3"/>
    <w:rsid w:val="00D43268"/>
    <w:rsid w:val="00D44FFC"/>
    <w:rsid w:val="00D46CC7"/>
    <w:rsid w:val="00D55FD3"/>
    <w:rsid w:val="00D56CCB"/>
    <w:rsid w:val="00D56F2A"/>
    <w:rsid w:val="00D64B1A"/>
    <w:rsid w:val="00D75D93"/>
    <w:rsid w:val="00D766E1"/>
    <w:rsid w:val="00D81B96"/>
    <w:rsid w:val="00D83C3B"/>
    <w:rsid w:val="00D86A96"/>
    <w:rsid w:val="00D9190B"/>
    <w:rsid w:val="00D932EF"/>
    <w:rsid w:val="00D96A9A"/>
    <w:rsid w:val="00DA13AB"/>
    <w:rsid w:val="00DA2330"/>
    <w:rsid w:val="00DA7AF6"/>
    <w:rsid w:val="00DB1630"/>
    <w:rsid w:val="00DC0B75"/>
    <w:rsid w:val="00DC1B39"/>
    <w:rsid w:val="00DD14F1"/>
    <w:rsid w:val="00DD3F60"/>
    <w:rsid w:val="00DD591F"/>
    <w:rsid w:val="00DD5C71"/>
    <w:rsid w:val="00DE1ECA"/>
    <w:rsid w:val="00DE244E"/>
    <w:rsid w:val="00DE2D1D"/>
    <w:rsid w:val="00DE307C"/>
    <w:rsid w:val="00DE4366"/>
    <w:rsid w:val="00DE5005"/>
    <w:rsid w:val="00DF3E4A"/>
    <w:rsid w:val="00DF561D"/>
    <w:rsid w:val="00DF6BE7"/>
    <w:rsid w:val="00DF724F"/>
    <w:rsid w:val="00E06DBD"/>
    <w:rsid w:val="00E07AAB"/>
    <w:rsid w:val="00E1129A"/>
    <w:rsid w:val="00E17499"/>
    <w:rsid w:val="00E23BF2"/>
    <w:rsid w:val="00E27EE7"/>
    <w:rsid w:val="00E305B8"/>
    <w:rsid w:val="00E30741"/>
    <w:rsid w:val="00E314BF"/>
    <w:rsid w:val="00E319E1"/>
    <w:rsid w:val="00E3282E"/>
    <w:rsid w:val="00E32F68"/>
    <w:rsid w:val="00E34BFD"/>
    <w:rsid w:val="00E365A5"/>
    <w:rsid w:val="00E50506"/>
    <w:rsid w:val="00E509DE"/>
    <w:rsid w:val="00E56A64"/>
    <w:rsid w:val="00E57D98"/>
    <w:rsid w:val="00E630D3"/>
    <w:rsid w:val="00E63120"/>
    <w:rsid w:val="00E64095"/>
    <w:rsid w:val="00E8255B"/>
    <w:rsid w:val="00E82E8C"/>
    <w:rsid w:val="00E868E1"/>
    <w:rsid w:val="00E92EF4"/>
    <w:rsid w:val="00E9386E"/>
    <w:rsid w:val="00E94416"/>
    <w:rsid w:val="00E95EB9"/>
    <w:rsid w:val="00EA242B"/>
    <w:rsid w:val="00EA4DA3"/>
    <w:rsid w:val="00EA522C"/>
    <w:rsid w:val="00EA6437"/>
    <w:rsid w:val="00EA7AF0"/>
    <w:rsid w:val="00EA7B3E"/>
    <w:rsid w:val="00EB0501"/>
    <w:rsid w:val="00EB0F53"/>
    <w:rsid w:val="00EB0F58"/>
    <w:rsid w:val="00EB4BA1"/>
    <w:rsid w:val="00EB5F9F"/>
    <w:rsid w:val="00EB7886"/>
    <w:rsid w:val="00EB7BB9"/>
    <w:rsid w:val="00EC3E32"/>
    <w:rsid w:val="00EC4CAC"/>
    <w:rsid w:val="00EC5E44"/>
    <w:rsid w:val="00EC669A"/>
    <w:rsid w:val="00EC6916"/>
    <w:rsid w:val="00EC7C59"/>
    <w:rsid w:val="00EE3415"/>
    <w:rsid w:val="00EE62B5"/>
    <w:rsid w:val="00EE78F7"/>
    <w:rsid w:val="00EE7A29"/>
    <w:rsid w:val="00EF0328"/>
    <w:rsid w:val="00EF5F64"/>
    <w:rsid w:val="00F008BB"/>
    <w:rsid w:val="00F03860"/>
    <w:rsid w:val="00F05A04"/>
    <w:rsid w:val="00F118CA"/>
    <w:rsid w:val="00F12B74"/>
    <w:rsid w:val="00F13DDF"/>
    <w:rsid w:val="00F20E7C"/>
    <w:rsid w:val="00F223D2"/>
    <w:rsid w:val="00F23EF5"/>
    <w:rsid w:val="00F3057C"/>
    <w:rsid w:val="00F30D4A"/>
    <w:rsid w:val="00F30E08"/>
    <w:rsid w:val="00F31B3C"/>
    <w:rsid w:val="00F33C15"/>
    <w:rsid w:val="00F3563C"/>
    <w:rsid w:val="00F3649E"/>
    <w:rsid w:val="00F36802"/>
    <w:rsid w:val="00F406BB"/>
    <w:rsid w:val="00F6233B"/>
    <w:rsid w:val="00F62911"/>
    <w:rsid w:val="00F66AF7"/>
    <w:rsid w:val="00F709D4"/>
    <w:rsid w:val="00F7231B"/>
    <w:rsid w:val="00F75430"/>
    <w:rsid w:val="00F75C97"/>
    <w:rsid w:val="00F820E3"/>
    <w:rsid w:val="00F83499"/>
    <w:rsid w:val="00F8440C"/>
    <w:rsid w:val="00F84D01"/>
    <w:rsid w:val="00F869BE"/>
    <w:rsid w:val="00F86F7A"/>
    <w:rsid w:val="00F8707F"/>
    <w:rsid w:val="00F90136"/>
    <w:rsid w:val="00F92336"/>
    <w:rsid w:val="00F93297"/>
    <w:rsid w:val="00F95BF7"/>
    <w:rsid w:val="00F96532"/>
    <w:rsid w:val="00FA22AD"/>
    <w:rsid w:val="00FA22C7"/>
    <w:rsid w:val="00FA2453"/>
    <w:rsid w:val="00FB5A10"/>
    <w:rsid w:val="00FB6629"/>
    <w:rsid w:val="00FB706F"/>
    <w:rsid w:val="00FD021E"/>
    <w:rsid w:val="00FD6CF0"/>
    <w:rsid w:val="00FE07B0"/>
    <w:rsid w:val="00FE1708"/>
    <w:rsid w:val="00FE2DDC"/>
    <w:rsid w:val="00FE3D05"/>
    <w:rsid w:val="00FF2BB9"/>
    <w:rsid w:val="00FF5772"/>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B74"/>
    <w:pPr>
      <w:suppressAutoHyphens/>
      <w:spacing w:after="0" w:line="240" w:lineRule="auto"/>
      <w:ind w:left="720"/>
      <w:jc w:val="both"/>
    </w:pPr>
    <w:rPr>
      <w:rFonts w:ascii="Arial" w:eastAsia="Times New Roman" w:hAnsi="Arial" w:cs="Times New Roman"/>
      <w:sz w:val="20"/>
      <w:szCs w:val="24"/>
      <w:lang w:eastAsia="ar-SA"/>
    </w:rPr>
  </w:style>
  <w:style w:type="character" w:styleId="CommentReference">
    <w:name w:val="annotation reference"/>
    <w:basedOn w:val="DefaultParagraphFont"/>
    <w:uiPriority w:val="99"/>
    <w:unhideWhenUsed/>
    <w:rsid w:val="00F30E08"/>
    <w:rPr>
      <w:sz w:val="16"/>
      <w:szCs w:val="16"/>
    </w:rPr>
  </w:style>
  <w:style w:type="paragraph" w:styleId="CommentText">
    <w:name w:val="annotation text"/>
    <w:basedOn w:val="Normal"/>
    <w:link w:val="CommentTextChar"/>
    <w:uiPriority w:val="99"/>
    <w:unhideWhenUsed/>
    <w:rsid w:val="00F30E08"/>
    <w:pPr>
      <w:spacing w:line="240" w:lineRule="auto"/>
    </w:pPr>
    <w:rPr>
      <w:sz w:val="20"/>
      <w:szCs w:val="20"/>
    </w:rPr>
  </w:style>
  <w:style w:type="character" w:customStyle="1" w:styleId="CommentTextChar">
    <w:name w:val="Comment Text Char"/>
    <w:basedOn w:val="DefaultParagraphFont"/>
    <w:link w:val="CommentText"/>
    <w:uiPriority w:val="99"/>
    <w:rsid w:val="00F30E08"/>
    <w:rPr>
      <w:sz w:val="20"/>
      <w:szCs w:val="20"/>
    </w:rPr>
  </w:style>
  <w:style w:type="paragraph" w:styleId="CommentSubject">
    <w:name w:val="annotation subject"/>
    <w:basedOn w:val="CommentText"/>
    <w:next w:val="CommentText"/>
    <w:link w:val="CommentSubjectChar"/>
    <w:uiPriority w:val="99"/>
    <w:semiHidden/>
    <w:unhideWhenUsed/>
    <w:rsid w:val="00F30E08"/>
    <w:rPr>
      <w:b/>
      <w:bCs/>
    </w:rPr>
  </w:style>
  <w:style w:type="character" w:customStyle="1" w:styleId="CommentSubjectChar">
    <w:name w:val="Comment Subject Char"/>
    <w:basedOn w:val="CommentTextChar"/>
    <w:link w:val="CommentSubject"/>
    <w:uiPriority w:val="99"/>
    <w:semiHidden/>
    <w:rsid w:val="00F30E08"/>
    <w:rPr>
      <w:b/>
      <w:bCs/>
      <w:sz w:val="20"/>
      <w:szCs w:val="20"/>
    </w:rPr>
  </w:style>
  <w:style w:type="paragraph" w:styleId="BalloonText">
    <w:name w:val="Balloon Text"/>
    <w:basedOn w:val="Normal"/>
    <w:link w:val="BalloonTextChar"/>
    <w:uiPriority w:val="99"/>
    <w:semiHidden/>
    <w:unhideWhenUsed/>
    <w:rsid w:val="00F3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08"/>
    <w:rPr>
      <w:rFonts w:ascii="Tahoma" w:hAnsi="Tahoma" w:cs="Tahoma"/>
      <w:sz w:val="16"/>
      <w:szCs w:val="16"/>
    </w:rPr>
  </w:style>
  <w:style w:type="character" w:styleId="Strong">
    <w:name w:val="Strong"/>
    <w:basedOn w:val="DefaultParagraphFont"/>
    <w:uiPriority w:val="22"/>
    <w:qFormat/>
    <w:rsid w:val="00EB4BA1"/>
    <w:rPr>
      <w:b/>
      <w:bCs/>
    </w:rPr>
  </w:style>
  <w:style w:type="paragraph" w:styleId="Header">
    <w:name w:val="header"/>
    <w:basedOn w:val="Normal"/>
    <w:link w:val="HeaderChar"/>
    <w:uiPriority w:val="99"/>
    <w:unhideWhenUsed/>
    <w:rsid w:val="0005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9BF"/>
  </w:style>
  <w:style w:type="paragraph" w:styleId="Footer">
    <w:name w:val="footer"/>
    <w:basedOn w:val="Normal"/>
    <w:link w:val="FooterChar"/>
    <w:uiPriority w:val="99"/>
    <w:unhideWhenUsed/>
    <w:rsid w:val="0005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BF"/>
  </w:style>
  <w:style w:type="paragraph" w:styleId="FootnoteText">
    <w:name w:val="footnote text"/>
    <w:basedOn w:val="Normal"/>
    <w:link w:val="FootnoteTextChar"/>
    <w:uiPriority w:val="99"/>
    <w:semiHidden/>
    <w:unhideWhenUsed/>
    <w:rsid w:val="0000779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077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779C"/>
    <w:rPr>
      <w:vertAlign w:val="superscript"/>
    </w:rPr>
  </w:style>
  <w:style w:type="table" w:styleId="TableGrid">
    <w:name w:val="Table Grid"/>
    <w:basedOn w:val="TableNormal"/>
    <w:uiPriority w:val="59"/>
    <w:rsid w:val="00D3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F06D2"/>
    <w:rPr>
      <w:i/>
      <w:iCs/>
    </w:rPr>
  </w:style>
  <w:style w:type="paragraph" w:styleId="HTMLPreformatted">
    <w:name w:val="HTML Preformatted"/>
    <w:basedOn w:val="Normal"/>
    <w:link w:val="HTMLPreformattedChar"/>
    <w:rsid w:val="00CF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CF06D2"/>
    <w:rPr>
      <w:rFonts w:ascii="Courier New" w:eastAsia="Times New Roman" w:hAnsi="Courier New" w:cs="Times New Roman"/>
      <w:sz w:val="20"/>
      <w:szCs w:val="20"/>
      <w:lang w:val="x-none" w:eastAsia="x-none"/>
    </w:rPr>
  </w:style>
  <w:style w:type="paragraph" w:customStyle="1" w:styleId="Application3">
    <w:name w:val="Application3"/>
    <w:basedOn w:val="Normal"/>
    <w:autoRedefine/>
    <w:rsid w:val="00CF06D2"/>
    <w:pPr>
      <w:spacing w:after="0" w:line="240" w:lineRule="auto"/>
      <w:jc w:val="both"/>
    </w:pPr>
    <w:rPr>
      <w:rFonts w:ascii="Times New Roman" w:eastAsia="Times New Roman" w:hAnsi="Times New Roman" w:cs="Times New Roman"/>
      <w:b/>
      <w:sz w:val="24"/>
      <w:szCs w:val="24"/>
      <w:lang w:val="en-GB"/>
    </w:rPr>
  </w:style>
  <w:style w:type="paragraph" w:customStyle="1" w:styleId="Memoheading">
    <w:name w:val="Memo heading"/>
    <w:rsid w:val="00CF06D2"/>
    <w:pPr>
      <w:spacing w:after="0" w:line="240" w:lineRule="auto"/>
    </w:pPr>
    <w:rPr>
      <w:rFonts w:ascii="Times New Roman" w:eastAsia="Times New Roman" w:hAnsi="Times New Roman" w:cs="Times New Roman"/>
      <w:noProof/>
      <w:sz w:val="20"/>
      <w:szCs w:val="20"/>
    </w:rPr>
  </w:style>
  <w:style w:type="character" w:customStyle="1" w:styleId="newsbodytext">
    <w:name w:val="newsbodytext"/>
    <w:basedOn w:val="DefaultParagraphFont"/>
    <w:uiPriority w:val="99"/>
    <w:rsid w:val="00123F7F"/>
    <w:rPr>
      <w:rFonts w:cs="Times New Roman"/>
    </w:rPr>
  </w:style>
  <w:style w:type="paragraph" w:styleId="TOC1">
    <w:name w:val="toc 1"/>
    <w:basedOn w:val="Normal"/>
    <w:next w:val="Normal"/>
    <w:autoRedefine/>
    <w:uiPriority w:val="39"/>
    <w:unhideWhenUsed/>
    <w:rsid w:val="009B1A08"/>
    <w:pPr>
      <w:spacing w:after="100"/>
    </w:pPr>
  </w:style>
  <w:style w:type="character" w:styleId="Hyperlink">
    <w:name w:val="Hyperlink"/>
    <w:basedOn w:val="DefaultParagraphFont"/>
    <w:uiPriority w:val="99"/>
    <w:unhideWhenUsed/>
    <w:rsid w:val="009B1A08"/>
    <w:rPr>
      <w:color w:val="0000FF" w:themeColor="hyperlink"/>
      <w:u w:val="single"/>
    </w:rPr>
  </w:style>
  <w:style w:type="paragraph" w:styleId="EndnoteText">
    <w:name w:val="endnote text"/>
    <w:basedOn w:val="Normal"/>
    <w:link w:val="EndnoteTextChar"/>
    <w:uiPriority w:val="99"/>
    <w:semiHidden/>
    <w:unhideWhenUsed/>
    <w:rsid w:val="008D3D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D0A"/>
    <w:rPr>
      <w:sz w:val="20"/>
      <w:szCs w:val="20"/>
    </w:rPr>
  </w:style>
  <w:style w:type="character" w:styleId="EndnoteReference">
    <w:name w:val="endnote reference"/>
    <w:basedOn w:val="DefaultParagraphFont"/>
    <w:uiPriority w:val="99"/>
    <w:semiHidden/>
    <w:unhideWhenUsed/>
    <w:rsid w:val="008D3D0A"/>
    <w:rPr>
      <w:vertAlign w:val="superscript"/>
    </w:rPr>
  </w:style>
  <w:style w:type="paragraph" w:styleId="Revision">
    <w:name w:val="Revision"/>
    <w:hidden/>
    <w:uiPriority w:val="99"/>
    <w:semiHidden/>
    <w:rsid w:val="00BA67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B74"/>
    <w:pPr>
      <w:suppressAutoHyphens/>
      <w:spacing w:after="0" w:line="240" w:lineRule="auto"/>
      <w:ind w:left="720"/>
      <w:jc w:val="both"/>
    </w:pPr>
    <w:rPr>
      <w:rFonts w:ascii="Arial" w:eastAsia="Times New Roman" w:hAnsi="Arial" w:cs="Times New Roman"/>
      <w:sz w:val="20"/>
      <w:szCs w:val="24"/>
      <w:lang w:eastAsia="ar-SA"/>
    </w:rPr>
  </w:style>
  <w:style w:type="character" w:styleId="CommentReference">
    <w:name w:val="annotation reference"/>
    <w:basedOn w:val="DefaultParagraphFont"/>
    <w:uiPriority w:val="99"/>
    <w:unhideWhenUsed/>
    <w:rsid w:val="00F30E08"/>
    <w:rPr>
      <w:sz w:val="16"/>
      <w:szCs w:val="16"/>
    </w:rPr>
  </w:style>
  <w:style w:type="paragraph" w:styleId="CommentText">
    <w:name w:val="annotation text"/>
    <w:basedOn w:val="Normal"/>
    <w:link w:val="CommentTextChar"/>
    <w:uiPriority w:val="99"/>
    <w:unhideWhenUsed/>
    <w:rsid w:val="00F30E08"/>
    <w:pPr>
      <w:spacing w:line="240" w:lineRule="auto"/>
    </w:pPr>
    <w:rPr>
      <w:sz w:val="20"/>
      <w:szCs w:val="20"/>
    </w:rPr>
  </w:style>
  <w:style w:type="character" w:customStyle="1" w:styleId="CommentTextChar">
    <w:name w:val="Comment Text Char"/>
    <w:basedOn w:val="DefaultParagraphFont"/>
    <w:link w:val="CommentText"/>
    <w:uiPriority w:val="99"/>
    <w:rsid w:val="00F30E08"/>
    <w:rPr>
      <w:sz w:val="20"/>
      <w:szCs w:val="20"/>
    </w:rPr>
  </w:style>
  <w:style w:type="paragraph" w:styleId="CommentSubject">
    <w:name w:val="annotation subject"/>
    <w:basedOn w:val="CommentText"/>
    <w:next w:val="CommentText"/>
    <w:link w:val="CommentSubjectChar"/>
    <w:uiPriority w:val="99"/>
    <w:semiHidden/>
    <w:unhideWhenUsed/>
    <w:rsid w:val="00F30E08"/>
    <w:rPr>
      <w:b/>
      <w:bCs/>
    </w:rPr>
  </w:style>
  <w:style w:type="character" w:customStyle="1" w:styleId="CommentSubjectChar">
    <w:name w:val="Comment Subject Char"/>
    <w:basedOn w:val="CommentTextChar"/>
    <w:link w:val="CommentSubject"/>
    <w:uiPriority w:val="99"/>
    <w:semiHidden/>
    <w:rsid w:val="00F30E08"/>
    <w:rPr>
      <w:b/>
      <w:bCs/>
      <w:sz w:val="20"/>
      <w:szCs w:val="20"/>
    </w:rPr>
  </w:style>
  <w:style w:type="paragraph" w:styleId="BalloonText">
    <w:name w:val="Balloon Text"/>
    <w:basedOn w:val="Normal"/>
    <w:link w:val="BalloonTextChar"/>
    <w:uiPriority w:val="99"/>
    <w:semiHidden/>
    <w:unhideWhenUsed/>
    <w:rsid w:val="00F3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08"/>
    <w:rPr>
      <w:rFonts w:ascii="Tahoma" w:hAnsi="Tahoma" w:cs="Tahoma"/>
      <w:sz w:val="16"/>
      <w:szCs w:val="16"/>
    </w:rPr>
  </w:style>
  <w:style w:type="character" w:styleId="Strong">
    <w:name w:val="Strong"/>
    <w:basedOn w:val="DefaultParagraphFont"/>
    <w:uiPriority w:val="22"/>
    <w:qFormat/>
    <w:rsid w:val="00EB4BA1"/>
    <w:rPr>
      <w:b/>
      <w:bCs/>
    </w:rPr>
  </w:style>
  <w:style w:type="paragraph" w:styleId="Header">
    <w:name w:val="header"/>
    <w:basedOn w:val="Normal"/>
    <w:link w:val="HeaderChar"/>
    <w:uiPriority w:val="99"/>
    <w:unhideWhenUsed/>
    <w:rsid w:val="0005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9BF"/>
  </w:style>
  <w:style w:type="paragraph" w:styleId="Footer">
    <w:name w:val="footer"/>
    <w:basedOn w:val="Normal"/>
    <w:link w:val="FooterChar"/>
    <w:uiPriority w:val="99"/>
    <w:unhideWhenUsed/>
    <w:rsid w:val="0005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BF"/>
  </w:style>
  <w:style w:type="paragraph" w:styleId="FootnoteText">
    <w:name w:val="footnote text"/>
    <w:basedOn w:val="Normal"/>
    <w:link w:val="FootnoteTextChar"/>
    <w:uiPriority w:val="99"/>
    <w:semiHidden/>
    <w:unhideWhenUsed/>
    <w:rsid w:val="0000779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077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779C"/>
    <w:rPr>
      <w:vertAlign w:val="superscript"/>
    </w:rPr>
  </w:style>
  <w:style w:type="table" w:styleId="TableGrid">
    <w:name w:val="Table Grid"/>
    <w:basedOn w:val="TableNormal"/>
    <w:uiPriority w:val="59"/>
    <w:rsid w:val="00D3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F06D2"/>
    <w:rPr>
      <w:i/>
      <w:iCs/>
    </w:rPr>
  </w:style>
  <w:style w:type="paragraph" w:styleId="HTMLPreformatted">
    <w:name w:val="HTML Preformatted"/>
    <w:basedOn w:val="Normal"/>
    <w:link w:val="HTMLPreformattedChar"/>
    <w:rsid w:val="00CF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CF06D2"/>
    <w:rPr>
      <w:rFonts w:ascii="Courier New" w:eastAsia="Times New Roman" w:hAnsi="Courier New" w:cs="Times New Roman"/>
      <w:sz w:val="20"/>
      <w:szCs w:val="20"/>
      <w:lang w:val="x-none" w:eastAsia="x-none"/>
    </w:rPr>
  </w:style>
  <w:style w:type="paragraph" w:customStyle="1" w:styleId="Application3">
    <w:name w:val="Application3"/>
    <w:basedOn w:val="Normal"/>
    <w:autoRedefine/>
    <w:rsid w:val="00CF06D2"/>
    <w:pPr>
      <w:spacing w:after="0" w:line="240" w:lineRule="auto"/>
      <w:jc w:val="both"/>
    </w:pPr>
    <w:rPr>
      <w:rFonts w:ascii="Times New Roman" w:eastAsia="Times New Roman" w:hAnsi="Times New Roman" w:cs="Times New Roman"/>
      <w:b/>
      <w:sz w:val="24"/>
      <w:szCs w:val="24"/>
      <w:lang w:val="en-GB"/>
    </w:rPr>
  </w:style>
  <w:style w:type="paragraph" w:customStyle="1" w:styleId="Memoheading">
    <w:name w:val="Memo heading"/>
    <w:rsid w:val="00CF06D2"/>
    <w:pPr>
      <w:spacing w:after="0" w:line="240" w:lineRule="auto"/>
    </w:pPr>
    <w:rPr>
      <w:rFonts w:ascii="Times New Roman" w:eastAsia="Times New Roman" w:hAnsi="Times New Roman" w:cs="Times New Roman"/>
      <w:noProof/>
      <w:sz w:val="20"/>
      <w:szCs w:val="20"/>
    </w:rPr>
  </w:style>
  <w:style w:type="character" w:customStyle="1" w:styleId="newsbodytext">
    <w:name w:val="newsbodytext"/>
    <w:basedOn w:val="DefaultParagraphFont"/>
    <w:uiPriority w:val="99"/>
    <w:rsid w:val="00123F7F"/>
    <w:rPr>
      <w:rFonts w:cs="Times New Roman"/>
    </w:rPr>
  </w:style>
  <w:style w:type="paragraph" w:styleId="TOC1">
    <w:name w:val="toc 1"/>
    <w:basedOn w:val="Normal"/>
    <w:next w:val="Normal"/>
    <w:autoRedefine/>
    <w:uiPriority w:val="39"/>
    <w:unhideWhenUsed/>
    <w:rsid w:val="009B1A08"/>
    <w:pPr>
      <w:spacing w:after="100"/>
    </w:pPr>
  </w:style>
  <w:style w:type="character" w:styleId="Hyperlink">
    <w:name w:val="Hyperlink"/>
    <w:basedOn w:val="DefaultParagraphFont"/>
    <w:uiPriority w:val="99"/>
    <w:unhideWhenUsed/>
    <w:rsid w:val="009B1A08"/>
    <w:rPr>
      <w:color w:val="0000FF" w:themeColor="hyperlink"/>
      <w:u w:val="single"/>
    </w:rPr>
  </w:style>
  <w:style w:type="paragraph" w:styleId="EndnoteText">
    <w:name w:val="endnote text"/>
    <w:basedOn w:val="Normal"/>
    <w:link w:val="EndnoteTextChar"/>
    <w:uiPriority w:val="99"/>
    <w:semiHidden/>
    <w:unhideWhenUsed/>
    <w:rsid w:val="008D3D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D0A"/>
    <w:rPr>
      <w:sz w:val="20"/>
      <w:szCs w:val="20"/>
    </w:rPr>
  </w:style>
  <w:style w:type="character" w:styleId="EndnoteReference">
    <w:name w:val="endnote reference"/>
    <w:basedOn w:val="DefaultParagraphFont"/>
    <w:uiPriority w:val="99"/>
    <w:semiHidden/>
    <w:unhideWhenUsed/>
    <w:rsid w:val="008D3D0A"/>
    <w:rPr>
      <w:vertAlign w:val="superscript"/>
    </w:rPr>
  </w:style>
  <w:style w:type="paragraph" w:styleId="Revision">
    <w:name w:val="Revision"/>
    <w:hidden/>
    <w:uiPriority w:val="99"/>
    <w:semiHidden/>
    <w:rsid w:val="00BA6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49483">
      <w:bodyDiv w:val="1"/>
      <w:marLeft w:val="0"/>
      <w:marRight w:val="0"/>
      <w:marTop w:val="0"/>
      <w:marBottom w:val="0"/>
      <w:divBdr>
        <w:top w:val="none" w:sz="0" w:space="0" w:color="auto"/>
        <w:left w:val="none" w:sz="0" w:space="0" w:color="auto"/>
        <w:bottom w:val="none" w:sz="0" w:space="0" w:color="auto"/>
        <w:right w:val="none" w:sz="0" w:space="0" w:color="auto"/>
      </w:divBdr>
    </w:div>
    <w:div w:id="1345323423">
      <w:bodyDiv w:val="1"/>
      <w:marLeft w:val="0"/>
      <w:marRight w:val="0"/>
      <w:marTop w:val="0"/>
      <w:marBottom w:val="0"/>
      <w:divBdr>
        <w:top w:val="none" w:sz="0" w:space="0" w:color="auto"/>
        <w:left w:val="none" w:sz="0" w:space="0" w:color="auto"/>
        <w:bottom w:val="none" w:sz="0" w:space="0" w:color="auto"/>
        <w:right w:val="none" w:sz="0" w:space="0" w:color="auto"/>
      </w:divBdr>
    </w:div>
    <w:div w:id="1632010090">
      <w:bodyDiv w:val="1"/>
      <w:marLeft w:val="0"/>
      <w:marRight w:val="0"/>
      <w:marTop w:val="0"/>
      <w:marBottom w:val="0"/>
      <w:divBdr>
        <w:top w:val="none" w:sz="0" w:space="0" w:color="auto"/>
        <w:left w:val="none" w:sz="0" w:space="0" w:color="auto"/>
        <w:bottom w:val="none" w:sz="0" w:space="0" w:color="auto"/>
        <w:right w:val="none" w:sz="0" w:space="0" w:color="auto"/>
      </w:divBdr>
    </w:div>
    <w:div w:id="17625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0228-DA10-408F-99B0-245193D4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28679</Words>
  <Characters>163472</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2015-09-01T14:13:00Z</dcterms:created>
  <dcterms:modified xsi:type="dcterms:W3CDTF">2015-09-01T14:13:00Z</dcterms:modified>
</cp:coreProperties>
</file>