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3C" w:rsidRPr="002D73F5" w:rsidRDefault="0067633C" w:rsidP="00C25CA4">
      <w:pPr>
        <w:jc w:val="center"/>
        <w:rPr>
          <w:rFonts w:ascii="Corbel" w:hAnsi="Corbel" w:cstheme="minorHAnsi"/>
          <w:b/>
          <w:sz w:val="22"/>
          <w:szCs w:val="22"/>
        </w:rPr>
      </w:pPr>
      <w:bookmarkStart w:id="0" w:name="_Toc172357882"/>
      <w:r w:rsidRPr="002D73F5">
        <w:rPr>
          <w:rFonts w:ascii="Corbel" w:hAnsi="Corbel" w:cstheme="minorHAnsi"/>
          <w:b/>
          <w:sz w:val="22"/>
          <w:szCs w:val="22"/>
        </w:rPr>
        <w:t>Terms of Reference (TOR)</w:t>
      </w:r>
    </w:p>
    <w:p w:rsidR="0067633C" w:rsidRPr="002D73F5" w:rsidRDefault="0067633C" w:rsidP="00C25CA4">
      <w:pPr>
        <w:jc w:val="center"/>
        <w:rPr>
          <w:rFonts w:ascii="Corbel" w:hAnsi="Corbel" w:cstheme="minorHAnsi"/>
          <w:b/>
          <w:sz w:val="22"/>
          <w:szCs w:val="22"/>
        </w:rPr>
      </w:pPr>
      <w:r w:rsidRPr="002D73F5">
        <w:rPr>
          <w:rFonts w:ascii="Corbel" w:hAnsi="Corbel" w:cstheme="minorHAnsi"/>
          <w:b/>
          <w:sz w:val="22"/>
          <w:szCs w:val="22"/>
        </w:rPr>
        <w:t>For an Assignment Requiring the Services of an Individual Contract (IC) to</w:t>
      </w:r>
      <w:r w:rsidR="004C6DF7" w:rsidRPr="002D73F5">
        <w:rPr>
          <w:rFonts w:ascii="Corbel" w:hAnsi="Corbel" w:cstheme="minorHAnsi"/>
          <w:b/>
          <w:sz w:val="22"/>
          <w:szCs w:val="22"/>
        </w:rPr>
        <w:t xml:space="preserve"> Conduct</w:t>
      </w:r>
    </w:p>
    <w:p w:rsidR="0067633C" w:rsidRPr="002D73F5" w:rsidRDefault="004C6DF7" w:rsidP="00C25CA4">
      <w:pPr>
        <w:jc w:val="center"/>
        <w:rPr>
          <w:rFonts w:ascii="Corbel" w:hAnsi="Corbel" w:cstheme="minorHAnsi"/>
          <w:b/>
          <w:sz w:val="22"/>
          <w:szCs w:val="22"/>
        </w:rPr>
      </w:pPr>
      <w:r w:rsidRPr="002D73F5">
        <w:rPr>
          <w:rFonts w:ascii="Corbel" w:hAnsi="Corbel"/>
          <w:b/>
          <w:bCs/>
          <w:sz w:val="22"/>
          <w:szCs w:val="22"/>
        </w:rPr>
        <w:t>Independent Final Evaluation for the Youth Volunteers Rebuilding Darfur Project</w:t>
      </w:r>
    </w:p>
    <w:p w:rsidR="00350AC6" w:rsidRPr="002D73F5" w:rsidRDefault="00350AC6" w:rsidP="00C25CA4">
      <w:pPr>
        <w:jc w:val="both"/>
        <w:rPr>
          <w:rFonts w:ascii="Corbel" w:hAnsi="Corbel" w:cstheme="minorHAnsi"/>
          <w:b/>
          <w:sz w:val="22"/>
          <w:szCs w:val="22"/>
        </w:rPr>
      </w:pPr>
    </w:p>
    <w:p w:rsidR="0044605D" w:rsidRPr="008B4270" w:rsidRDefault="0067633C" w:rsidP="008B4270">
      <w:pPr>
        <w:pStyle w:val="ListParagraph"/>
        <w:numPr>
          <w:ilvl w:val="0"/>
          <w:numId w:val="19"/>
        </w:numPr>
        <w:jc w:val="both"/>
        <w:rPr>
          <w:rFonts w:ascii="Corbel" w:eastAsia="Times New Roman" w:hAnsi="Corbel" w:cs="Calibri"/>
          <w:kern w:val="0"/>
          <w:szCs w:val="22"/>
        </w:rPr>
      </w:pPr>
      <w:r w:rsidRPr="008B4270">
        <w:rPr>
          <w:rFonts w:ascii="Corbel" w:hAnsi="Corbel" w:cstheme="minorHAnsi"/>
          <w:b/>
          <w:szCs w:val="22"/>
        </w:rPr>
        <w:t>Project Title:</w:t>
      </w:r>
      <w:r w:rsidRPr="008B4270">
        <w:rPr>
          <w:rFonts w:ascii="Corbel" w:hAnsi="Corbel" w:cstheme="minorHAnsi"/>
          <w:szCs w:val="22"/>
        </w:rPr>
        <w:t xml:space="preserve"> </w:t>
      </w:r>
      <w:r w:rsidR="00587A91" w:rsidRPr="008B4270">
        <w:rPr>
          <w:rFonts w:ascii="Corbel" w:hAnsi="Corbel" w:cs="Calibri"/>
          <w:bCs/>
          <w:spacing w:val="3"/>
          <w:szCs w:val="22"/>
        </w:rPr>
        <w:t>Youth Volunteers R</w:t>
      </w:r>
      <w:r w:rsidR="008B4270" w:rsidRPr="008B4270">
        <w:rPr>
          <w:rFonts w:ascii="Corbel" w:hAnsi="Corbel" w:cs="Calibri"/>
          <w:bCs/>
          <w:spacing w:val="3"/>
          <w:szCs w:val="22"/>
        </w:rPr>
        <w:t>ebuilding Darfur Project Phase 1</w:t>
      </w:r>
      <w:r w:rsidR="00587A91" w:rsidRPr="008B4270">
        <w:rPr>
          <w:rFonts w:ascii="Corbel" w:hAnsi="Corbel" w:cs="Calibri"/>
          <w:b/>
          <w:bCs/>
          <w:szCs w:val="22"/>
        </w:rPr>
        <w:tab/>
        <w:t xml:space="preserve"> </w:t>
      </w:r>
    </w:p>
    <w:p w:rsidR="0044605D" w:rsidRPr="002D73F5" w:rsidRDefault="0044605D" w:rsidP="00A3373E">
      <w:pPr>
        <w:pStyle w:val="Heading5"/>
        <w:numPr>
          <w:ilvl w:val="0"/>
          <w:numId w:val="0"/>
        </w:numPr>
        <w:ind w:left="900"/>
      </w:pPr>
    </w:p>
    <w:p w:rsidR="0046664A" w:rsidRDefault="0046664A" w:rsidP="00A5203F">
      <w:pPr>
        <w:pStyle w:val="Default"/>
        <w:numPr>
          <w:ilvl w:val="0"/>
          <w:numId w:val="19"/>
        </w:numPr>
        <w:jc w:val="both"/>
        <w:rPr>
          <w:rFonts w:ascii="Corbel" w:hAnsi="Corbel" w:cstheme="minorHAnsi"/>
          <w:b/>
        </w:rPr>
      </w:pPr>
      <w:r w:rsidRPr="00BC05F3">
        <w:rPr>
          <w:rFonts w:ascii="Corbel" w:hAnsi="Corbel" w:cstheme="majorBidi"/>
          <w:b/>
        </w:rPr>
        <w:t>Background and Project Description:</w:t>
      </w:r>
      <w:r w:rsidRPr="00BC05F3">
        <w:rPr>
          <w:rFonts w:ascii="Corbel" w:hAnsi="Corbel" w:cstheme="minorHAnsi"/>
          <w:b/>
        </w:rPr>
        <w:t xml:space="preserve">  </w:t>
      </w:r>
    </w:p>
    <w:p w:rsidR="00AC586D" w:rsidRDefault="00AC586D" w:rsidP="00AC586D">
      <w:pPr>
        <w:pStyle w:val="Default"/>
        <w:ind w:left="444"/>
        <w:jc w:val="both"/>
        <w:rPr>
          <w:rFonts w:ascii="Corbel" w:hAnsi="Corbel" w:cstheme="minorHAnsi"/>
          <w:b/>
        </w:rPr>
      </w:pPr>
    </w:p>
    <w:p w:rsidR="00AC586D" w:rsidRPr="00BC05F3" w:rsidRDefault="00AC586D" w:rsidP="00AC586D">
      <w:pPr>
        <w:pStyle w:val="Default"/>
        <w:jc w:val="both"/>
        <w:rPr>
          <w:rFonts w:ascii="Corbel" w:hAnsi="Corbel" w:cstheme="minorHAnsi"/>
          <w:b/>
        </w:rPr>
      </w:pPr>
      <w:r>
        <w:rPr>
          <w:rFonts w:ascii="Corbel" w:hAnsi="Corbel" w:cstheme="minorHAnsi"/>
          <w:b/>
        </w:rPr>
        <w:t>Background:</w:t>
      </w:r>
    </w:p>
    <w:p w:rsidR="00566343" w:rsidRDefault="00566343" w:rsidP="00BB3376">
      <w:pPr>
        <w:jc w:val="both"/>
        <w:rPr>
          <w:rFonts w:ascii="Corbel" w:eastAsia="Times New Roman" w:hAnsi="Corbel" w:cs="Calibri"/>
          <w:sz w:val="22"/>
          <w:szCs w:val="22"/>
        </w:rPr>
      </w:pPr>
    </w:p>
    <w:p w:rsidR="00BB3376" w:rsidRDefault="00BB3376" w:rsidP="00BB3376">
      <w:pPr>
        <w:jc w:val="both"/>
        <w:rPr>
          <w:rFonts w:ascii="Corbel" w:eastAsia="Times New Roman" w:hAnsi="Corbel" w:cs="Calibri"/>
          <w:sz w:val="22"/>
          <w:szCs w:val="22"/>
        </w:rPr>
      </w:pPr>
      <w:r w:rsidRPr="002D73F5">
        <w:rPr>
          <w:rFonts w:ascii="Corbel" w:eastAsia="Times New Roman" w:hAnsi="Corbel" w:cs="Calibri"/>
          <w:sz w:val="22"/>
          <w:szCs w:val="22"/>
        </w:rPr>
        <w:t xml:space="preserve">The current conflict in Darfur has undermined livelihood coping strategies leaving millions reliant on food aid. Due to the conflict in Darfur, a whole generation of youth has suffered diminished educational and developmental opportunities. Youth constitute about 19.7% of the Darfur population and the youth employment across the three Darfur states is estimated to exceed 40%. The failure to provide educational opportunities, in combination with youth being cut off from their traditional livelihoods due to displacement, creates a double disadvantage for them. While in particular young people have a great potential to help build peaceful and prosperous communities, the pressure to make a living can even become a destabilizing factor </w:t>
      </w:r>
      <w:proofErr w:type="spellStart"/>
      <w:r w:rsidRPr="002D73F5">
        <w:rPr>
          <w:rFonts w:ascii="Corbel" w:eastAsia="Times New Roman" w:hAnsi="Corbel" w:cs="Calibri"/>
          <w:sz w:val="22"/>
          <w:szCs w:val="22"/>
        </w:rPr>
        <w:t>fuelling</w:t>
      </w:r>
      <w:proofErr w:type="spellEnd"/>
      <w:r w:rsidRPr="002D73F5">
        <w:rPr>
          <w:rFonts w:ascii="Corbel" w:eastAsia="Times New Roman" w:hAnsi="Corbel" w:cs="Calibri"/>
          <w:sz w:val="22"/>
          <w:szCs w:val="22"/>
        </w:rPr>
        <w:t xml:space="preserve"> violence and criminality. For the most disadvantaged group - illiterate youth in p</w:t>
      </w:r>
      <w:r w:rsidR="002D73F5">
        <w:rPr>
          <w:rFonts w:ascii="Corbel" w:eastAsia="Times New Roman" w:hAnsi="Corbel" w:cs="Calibri"/>
          <w:sz w:val="22"/>
          <w:szCs w:val="22"/>
        </w:rPr>
        <w:t>re-urban and rural communities,</w:t>
      </w:r>
      <w:r w:rsidRPr="002D73F5">
        <w:rPr>
          <w:rFonts w:ascii="Corbel" w:eastAsia="Times New Roman" w:hAnsi="Corbel" w:cs="Calibri"/>
          <w:sz w:val="22"/>
          <w:szCs w:val="22"/>
        </w:rPr>
        <w:t xml:space="preserve"> agricultural vocation and businesses would provide suitable income generating opportunities</w:t>
      </w:r>
      <w:r w:rsidR="002D73F5">
        <w:rPr>
          <w:rFonts w:ascii="Corbel" w:eastAsia="Times New Roman" w:hAnsi="Corbel" w:cs="Calibri"/>
          <w:sz w:val="22"/>
          <w:szCs w:val="22"/>
        </w:rPr>
        <w:t>. H</w:t>
      </w:r>
      <w:r w:rsidRPr="002D73F5">
        <w:rPr>
          <w:rFonts w:ascii="Corbel" w:eastAsia="Times New Roman" w:hAnsi="Corbel" w:cs="Calibri"/>
          <w:sz w:val="22"/>
          <w:szCs w:val="22"/>
        </w:rPr>
        <w:t>owever</w:t>
      </w:r>
      <w:r w:rsidR="002D73F5">
        <w:rPr>
          <w:rFonts w:ascii="Corbel" w:eastAsia="Times New Roman" w:hAnsi="Corbel" w:cs="Calibri"/>
          <w:sz w:val="22"/>
          <w:szCs w:val="22"/>
        </w:rPr>
        <w:t>,</w:t>
      </w:r>
      <w:r w:rsidRPr="002D73F5">
        <w:rPr>
          <w:rFonts w:ascii="Corbel" w:eastAsia="Times New Roman" w:hAnsi="Corbel" w:cs="Calibri"/>
          <w:sz w:val="22"/>
          <w:szCs w:val="22"/>
        </w:rPr>
        <w:t xml:space="preserve"> communities still lack access to skills, finance and markets.  </w:t>
      </w:r>
    </w:p>
    <w:p w:rsidR="00AC586D" w:rsidRDefault="00AC586D" w:rsidP="00BB3376">
      <w:pPr>
        <w:jc w:val="both"/>
        <w:rPr>
          <w:rFonts w:ascii="Corbel" w:eastAsia="Times New Roman" w:hAnsi="Corbel" w:cs="Calibri"/>
          <w:sz w:val="22"/>
          <w:szCs w:val="22"/>
        </w:rPr>
      </w:pPr>
    </w:p>
    <w:p w:rsidR="00AC586D" w:rsidRDefault="00AC586D" w:rsidP="00BB3376">
      <w:pPr>
        <w:jc w:val="both"/>
        <w:rPr>
          <w:rFonts w:ascii="Corbel" w:eastAsia="Times New Roman" w:hAnsi="Corbel" w:cs="Calibri"/>
          <w:b/>
          <w:sz w:val="22"/>
          <w:szCs w:val="22"/>
        </w:rPr>
      </w:pPr>
      <w:r w:rsidRPr="00AC586D">
        <w:rPr>
          <w:rFonts w:ascii="Corbel" w:eastAsia="Times New Roman" w:hAnsi="Corbel" w:cs="Calibri"/>
          <w:b/>
          <w:sz w:val="22"/>
          <w:szCs w:val="22"/>
        </w:rPr>
        <w:t>Project Description</w:t>
      </w:r>
      <w:r>
        <w:rPr>
          <w:rFonts w:ascii="Corbel" w:eastAsia="Times New Roman" w:hAnsi="Corbel" w:cs="Calibri"/>
          <w:b/>
          <w:sz w:val="22"/>
          <w:szCs w:val="22"/>
        </w:rPr>
        <w:t>:</w:t>
      </w:r>
    </w:p>
    <w:p w:rsidR="00566343" w:rsidRPr="00AC586D" w:rsidRDefault="00566343" w:rsidP="00BB3376">
      <w:pPr>
        <w:jc w:val="both"/>
        <w:rPr>
          <w:rFonts w:ascii="Corbel" w:eastAsia="Times New Roman" w:hAnsi="Corbel" w:cs="Calibri"/>
          <w:b/>
          <w:sz w:val="22"/>
          <w:szCs w:val="22"/>
        </w:rPr>
      </w:pPr>
    </w:p>
    <w:p w:rsidR="00BB3376" w:rsidRPr="002D73F5" w:rsidRDefault="00BB3376" w:rsidP="00BB3376">
      <w:pPr>
        <w:jc w:val="both"/>
        <w:rPr>
          <w:rFonts w:ascii="Corbel" w:eastAsia="MS Mincho" w:hAnsi="Corbel" w:cs="Calibri"/>
          <w:iCs/>
          <w:sz w:val="22"/>
          <w:szCs w:val="22"/>
          <w:lang w:val="en-GB"/>
        </w:rPr>
      </w:pPr>
      <w:r w:rsidRPr="002D73F5">
        <w:rPr>
          <w:rFonts w:ascii="Corbel" w:eastAsia="Times New Roman" w:hAnsi="Corbel" w:cs="Calibri"/>
          <w:sz w:val="22"/>
          <w:szCs w:val="22"/>
        </w:rPr>
        <w:t xml:space="preserve">The </w:t>
      </w:r>
      <w:r w:rsidRPr="002D73F5">
        <w:rPr>
          <w:rFonts w:ascii="Corbel" w:hAnsi="Corbel" w:cs="Calibri"/>
          <w:sz w:val="22"/>
          <w:szCs w:val="22"/>
        </w:rPr>
        <w:t>Youth Volunteers Rebuilding Darfur Project (</w:t>
      </w:r>
      <w:r w:rsidR="002D73F5" w:rsidRPr="002D73F5">
        <w:rPr>
          <w:rFonts w:ascii="Corbel" w:hAnsi="Corbel" w:cs="Calibri"/>
          <w:sz w:val="22"/>
          <w:szCs w:val="22"/>
        </w:rPr>
        <w:t>YVRDP</w:t>
      </w:r>
      <w:r w:rsidR="002D73F5">
        <w:rPr>
          <w:rFonts w:ascii="Corbel" w:hAnsi="Corbel" w:cs="Calibri"/>
          <w:sz w:val="22"/>
          <w:szCs w:val="22"/>
        </w:rPr>
        <w:t>)</w:t>
      </w:r>
      <w:r w:rsidRPr="002D73F5">
        <w:rPr>
          <w:rFonts w:ascii="Corbel" w:hAnsi="Corbel" w:cs="Calibri"/>
          <w:sz w:val="22"/>
          <w:szCs w:val="22"/>
        </w:rPr>
        <w:t xml:space="preserve"> </w:t>
      </w:r>
      <w:r w:rsidR="002D73F5">
        <w:rPr>
          <w:rFonts w:ascii="Corbel" w:hAnsi="Corbel" w:cs="Calibri"/>
          <w:sz w:val="22"/>
          <w:szCs w:val="22"/>
        </w:rPr>
        <w:t xml:space="preserve">is </w:t>
      </w:r>
      <w:r w:rsidRPr="002D73F5">
        <w:rPr>
          <w:rFonts w:ascii="Corbel" w:hAnsi="Corbel" w:cs="Calibri"/>
          <w:sz w:val="22"/>
          <w:szCs w:val="22"/>
        </w:rPr>
        <w:t xml:space="preserve">one of the components of the </w:t>
      </w:r>
      <w:r w:rsidRPr="002D73F5">
        <w:rPr>
          <w:rFonts w:ascii="Corbel" w:eastAsia="Times New Roman" w:hAnsi="Corbel" w:cs="Calibri"/>
          <w:sz w:val="22"/>
          <w:szCs w:val="22"/>
        </w:rPr>
        <w:t xml:space="preserve">Darfur Livelihoods and Recovery </w:t>
      </w:r>
      <w:proofErr w:type="spellStart"/>
      <w:r w:rsidRPr="002D73F5">
        <w:rPr>
          <w:rFonts w:ascii="Corbel" w:eastAsia="Times New Roman" w:hAnsi="Corbel" w:cs="Calibri"/>
          <w:sz w:val="22"/>
          <w:szCs w:val="22"/>
        </w:rPr>
        <w:t>Programme</w:t>
      </w:r>
      <w:proofErr w:type="spellEnd"/>
      <w:r w:rsidRPr="002D73F5">
        <w:rPr>
          <w:rFonts w:ascii="Corbel" w:eastAsia="Times New Roman" w:hAnsi="Corbel" w:cs="Calibri"/>
          <w:sz w:val="22"/>
          <w:szCs w:val="22"/>
        </w:rPr>
        <w:t xml:space="preserve">. It is a joint initiative led by </w:t>
      </w:r>
      <w:r w:rsidRPr="002D73F5">
        <w:rPr>
          <w:rFonts w:ascii="Corbel" w:hAnsi="Corbel" w:cs="Calibri"/>
          <w:sz w:val="22"/>
          <w:szCs w:val="22"/>
        </w:rPr>
        <w:t xml:space="preserve">United Nations Development </w:t>
      </w:r>
      <w:proofErr w:type="spellStart"/>
      <w:r w:rsidRPr="002D73F5">
        <w:rPr>
          <w:rFonts w:ascii="Corbel" w:hAnsi="Corbel" w:cs="Calibri"/>
          <w:sz w:val="22"/>
          <w:szCs w:val="22"/>
        </w:rPr>
        <w:t>Programme</w:t>
      </w:r>
      <w:proofErr w:type="spellEnd"/>
      <w:r w:rsidRPr="002D73F5">
        <w:rPr>
          <w:rFonts w:ascii="Corbel" w:hAnsi="Corbel" w:cs="Calibri"/>
          <w:sz w:val="22"/>
          <w:szCs w:val="22"/>
        </w:rPr>
        <w:t xml:space="preserve"> (UNDP) </w:t>
      </w:r>
      <w:r w:rsidRPr="002D73F5">
        <w:rPr>
          <w:rFonts w:ascii="Corbel" w:eastAsia="Times New Roman" w:hAnsi="Corbel" w:cs="Calibri"/>
          <w:sz w:val="22"/>
          <w:szCs w:val="22"/>
        </w:rPr>
        <w:t xml:space="preserve">with the support of the Government of Sudan </w:t>
      </w:r>
      <w:r w:rsidRPr="002D73F5">
        <w:rPr>
          <w:rFonts w:ascii="Corbel" w:hAnsi="Corbel" w:cs="Calibri"/>
          <w:sz w:val="22"/>
          <w:szCs w:val="22"/>
        </w:rPr>
        <w:t>(</w:t>
      </w:r>
      <w:proofErr w:type="spellStart"/>
      <w:r w:rsidRPr="002D73F5">
        <w:rPr>
          <w:rFonts w:ascii="Corbel" w:hAnsi="Corbel" w:cs="Calibri"/>
          <w:sz w:val="22"/>
          <w:szCs w:val="22"/>
        </w:rPr>
        <w:t>GoS</w:t>
      </w:r>
      <w:proofErr w:type="spellEnd"/>
      <w:r w:rsidRPr="002D73F5">
        <w:rPr>
          <w:rFonts w:ascii="Corbel" w:hAnsi="Corbel" w:cs="Calibri"/>
          <w:sz w:val="22"/>
          <w:szCs w:val="22"/>
        </w:rPr>
        <w:t xml:space="preserve">) </w:t>
      </w:r>
      <w:r w:rsidRPr="002D73F5">
        <w:rPr>
          <w:rFonts w:ascii="Corbel" w:eastAsia="Times New Roman" w:hAnsi="Corbel" w:cs="Calibri"/>
          <w:sz w:val="22"/>
          <w:szCs w:val="22"/>
        </w:rPr>
        <w:t xml:space="preserve">and UNV, and with funding from the Republic of Korea. </w:t>
      </w:r>
      <w:r w:rsidRPr="002D73F5">
        <w:rPr>
          <w:rFonts w:ascii="Corbel" w:hAnsi="Corbel" w:cs="Calibri"/>
          <w:sz w:val="22"/>
          <w:szCs w:val="22"/>
        </w:rPr>
        <w:t>The project established a volunteer scheme in the universities of</w:t>
      </w:r>
      <w:r w:rsidR="002D73F5">
        <w:rPr>
          <w:rFonts w:ascii="Corbel" w:hAnsi="Corbel" w:cs="Calibri"/>
          <w:sz w:val="22"/>
          <w:szCs w:val="22"/>
        </w:rPr>
        <w:t xml:space="preserve"> El Fasher, </w:t>
      </w:r>
      <w:proofErr w:type="spellStart"/>
      <w:r w:rsidR="002D73F5">
        <w:rPr>
          <w:rFonts w:ascii="Corbel" w:hAnsi="Corbel" w:cs="Calibri"/>
          <w:sz w:val="22"/>
          <w:szCs w:val="22"/>
        </w:rPr>
        <w:t>Zalingei</w:t>
      </w:r>
      <w:proofErr w:type="spellEnd"/>
      <w:r w:rsidR="002D73F5">
        <w:rPr>
          <w:rFonts w:ascii="Corbel" w:hAnsi="Corbel" w:cs="Calibri"/>
          <w:sz w:val="22"/>
          <w:szCs w:val="22"/>
        </w:rPr>
        <w:t xml:space="preserve"> and </w:t>
      </w:r>
      <w:proofErr w:type="spellStart"/>
      <w:r w:rsidR="002D73F5">
        <w:rPr>
          <w:rFonts w:ascii="Corbel" w:hAnsi="Corbel" w:cs="Calibri"/>
          <w:sz w:val="22"/>
          <w:szCs w:val="22"/>
        </w:rPr>
        <w:t>Nyala</w:t>
      </w:r>
      <w:proofErr w:type="spellEnd"/>
      <w:r w:rsidR="002D73F5">
        <w:rPr>
          <w:rFonts w:ascii="Corbel" w:hAnsi="Corbel" w:cs="Calibri"/>
          <w:sz w:val="22"/>
          <w:szCs w:val="22"/>
        </w:rPr>
        <w:t xml:space="preserve"> whereby t</w:t>
      </w:r>
      <w:r w:rsidRPr="002D73F5">
        <w:rPr>
          <w:rFonts w:ascii="Corbel" w:eastAsia="Times New Roman" w:hAnsi="Corbel" w:cs="Calibri"/>
          <w:sz w:val="22"/>
          <w:szCs w:val="22"/>
        </w:rPr>
        <w:t xml:space="preserve">rained youth volunteers under the scheme </w:t>
      </w:r>
      <w:r w:rsidR="002D73F5">
        <w:rPr>
          <w:rFonts w:ascii="Corbel" w:eastAsia="Times New Roman" w:hAnsi="Corbel" w:cs="Calibri"/>
          <w:sz w:val="22"/>
          <w:szCs w:val="22"/>
        </w:rPr>
        <w:t xml:space="preserve">were deployed to </w:t>
      </w:r>
      <w:r w:rsidRPr="002D73F5">
        <w:rPr>
          <w:rFonts w:ascii="Corbel" w:eastAsia="Times New Roman" w:hAnsi="Corbel" w:cs="Calibri"/>
          <w:sz w:val="22"/>
          <w:szCs w:val="22"/>
        </w:rPr>
        <w:t>w</w:t>
      </w:r>
      <w:r w:rsidR="002D73F5">
        <w:rPr>
          <w:rFonts w:ascii="Corbel" w:eastAsia="Times New Roman" w:hAnsi="Corbel" w:cs="Calibri"/>
          <w:sz w:val="22"/>
          <w:szCs w:val="22"/>
        </w:rPr>
        <w:t>ork</w:t>
      </w:r>
      <w:r w:rsidRPr="002D73F5">
        <w:rPr>
          <w:rFonts w:ascii="Corbel" w:eastAsia="Times New Roman" w:hAnsi="Corbel" w:cs="Calibri"/>
          <w:sz w:val="22"/>
          <w:szCs w:val="22"/>
        </w:rPr>
        <w:t xml:space="preserve"> in local communities </w:t>
      </w:r>
      <w:r w:rsidR="00DD553F">
        <w:rPr>
          <w:rFonts w:ascii="Corbel" w:eastAsia="Times New Roman" w:hAnsi="Corbel" w:cs="Calibri"/>
          <w:sz w:val="22"/>
          <w:szCs w:val="22"/>
        </w:rPr>
        <w:t>towards</w:t>
      </w:r>
      <w:r w:rsidRPr="002D73F5">
        <w:rPr>
          <w:rFonts w:ascii="Corbel" w:eastAsia="Times New Roman" w:hAnsi="Corbel" w:cs="Calibri"/>
          <w:sz w:val="22"/>
          <w:szCs w:val="22"/>
        </w:rPr>
        <w:t xml:space="preserve"> buil</w:t>
      </w:r>
      <w:r w:rsidR="00DD553F">
        <w:rPr>
          <w:rFonts w:ascii="Corbel" w:eastAsia="Times New Roman" w:hAnsi="Corbel" w:cs="Calibri"/>
          <w:sz w:val="22"/>
          <w:szCs w:val="22"/>
        </w:rPr>
        <w:t>ding</w:t>
      </w:r>
      <w:r w:rsidRPr="002D73F5">
        <w:rPr>
          <w:rFonts w:ascii="Corbel" w:eastAsia="Times New Roman" w:hAnsi="Corbel" w:cs="Calibri"/>
          <w:sz w:val="22"/>
          <w:szCs w:val="22"/>
        </w:rPr>
        <w:t xml:space="preserve"> the capacity </w:t>
      </w:r>
      <w:r w:rsidR="00DD553F">
        <w:rPr>
          <w:rFonts w:ascii="Corbel" w:eastAsia="Times New Roman" w:hAnsi="Corbel" w:cs="Calibri"/>
          <w:sz w:val="22"/>
          <w:szCs w:val="22"/>
        </w:rPr>
        <w:t>community members in business and</w:t>
      </w:r>
      <w:r w:rsidRPr="002D73F5">
        <w:rPr>
          <w:rFonts w:ascii="Corbel" w:eastAsia="Times New Roman" w:hAnsi="Corbel" w:cs="Calibri"/>
          <w:sz w:val="22"/>
          <w:szCs w:val="22"/>
        </w:rPr>
        <w:t xml:space="preserve"> environmental management skills</w:t>
      </w:r>
      <w:r w:rsidR="00DD553F">
        <w:rPr>
          <w:rFonts w:ascii="Corbel" w:eastAsia="Times New Roman" w:hAnsi="Corbel" w:cs="Calibri"/>
          <w:sz w:val="22"/>
          <w:szCs w:val="22"/>
        </w:rPr>
        <w:t xml:space="preserve"> for improved economic development.</w:t>
      </w:r>
      <w:r w:rsidRPr="002D73F5">
        <w:rPr>
          <w:rFonts w:ascii="Corbel" w:eastAsia="Times New Roman" w:hAnsi="Corbel" w:cs="Calibri"/>
          <w:sz w:val="22"/>
          <w:szCs w:val="22"/>
        </w:rPr>
        <w:t xml:space="preserve"> </w:t>
      </w:r>
      <w:r w:rsidR="00DD553F">
        <w:rPr>
          <w:rFonts w:ascii="Corbel" w:hAnsi="Corbel" w:cs="Calibri"/>
          <w:iCs/>
          <w:sz w:val="22"/>
          <w:szCs w:val="22"/>
          <w:lang w:val="en-GB"/>
        </w:rPr>
        <w:t xml:space="preserve">By </w:t>
      </w:r>
      <w:r w:rsidRPr="002D73F5">
        <w:rPr>
          <w:rFonts w:ascii="Corbel" w:hAnsi="Corbel" w:cs="Calibri"/>
          <w:iCs/>
          <w:sz w:val="22"/>
          <w:szCs w:val="22"/>
          <w:lang w:val="en-GB"/>
        </w:rPr>
        <w:t>support</w:t>
      </w:r>
      <w:r w:rsidR="00DD553F">
        <w:rPr>
          <w:rFonts w:ascii="Corbel" w:hAnsi="Corbel" w:cs="Calibri"/>
          <w:iCs/>
          <w:sz w:val="22"/>
          <w:szCs w:val="22"/>
          <w:lang w:val="en-GB"/>
        </w:rPr>
        <w:t xml:space="preserve">ing </w:t>
      </w:r>
      <w:r w:rsidRPr="002D73F5">
        <w:rPr>
          <w:rFonts w:ascii="Corbel" w:hAnsi="Corbel" w:cs="Calibri"/>
          <w:iCs/>
          <w:sz w:val="22"/>
          <w:szCs w:val="22"/>
          <w:lang w:val="en-GB"/>
        </w:rPr>
        <w:t xml:space="preserve">the development of micro-enterprises and rebuilding capacity of communities, this project </w:t>
      </w:r>
      <w:proofErr w:type="gramStart"/>
      <w:r w:rsidRPr="002D73F5">
        <w:rPr>
          <w:rFonts w:ascii="Corbel" w:hAnsi="Corbel" w:cs="Calibri"/>
          <w:iCs/>
          <w:sz w:val="22"/>
          <w:szCs w:val="22"/>
          <w:lang w:val="en-GB"/>
        </w:rPr>
        <w:t>contributes</w:t>
      </w:r>
      <w:proofErr w:type="gramEnd"/>
      <w:r w:rsidRPr="002D73F5">
        <w:rPr>
          <w:rFonts w:ascii="Corbel" w:hAnsi="Corbel" w:cs="Calibri"/>
          <w:iCs/>
          <w:sz w:val="22"/>
          <w:szCs w:val="22"/>
          <w:lang w:val="en-GB"/>
        </w:rPr>
        <w:t xml:space="preserve"> to UNDP’s Country Programme Action Plan</w:t>
      </w:r>
      <w:r w:rsidR="00DD553F">
        <w:rPr>
          <w:rFonts w:ascii="Corbel" w:hAnsi="Corbel" w:cs="Calibri"/>
          <w:iCs/>
          <w:sz w:val="22"/>
          <w:szCs w:val="22"/>
          <w:lang w:val="en-GB"/>
        </w:rPr>
        <w:t xml:space="preserve"> (CPAP)</w:t>
      </w:r>
      <w:r w:rsidRPr="002D73F5">
        <w:rPr>
          <w:rFonts w:ascii="Corbel" w:hAnsi="Corbel" w:cs="Calibri"/>
          <w:iCs/>
          <w:sz w:val="22"/>
          <w:szCs w:val="22"/>
          <w:lang w:val="en-GB"/>
        </w:rPr>
        <w:t xml:space="preserve"> </w:t>
      </w:r>
      <w:r w:rsidR="00DD553F">
        <w:rPr>
          <w:rFonts w:ascii="Corbel" w:hAnsi="Corbel" w:cs="Calibri"/>
          <w:iCs/>
          <w:sz w:val="22"/>
          <w:szCs w:val="22"/>
          <w:lang w:val="en-GB"/>
        </w:rPr>
        <w:t xml:space="preserve">2013-16; </w:t>
      </w:r>
      <w:r w:rsidRPr="002D73F5">
        <w:rPr>
          <w:rFonts w:ascii="Corbel" w:hAnsi="Corbel" w:cs="Calibri"/>
          <w:iCs/>
          <w:sz w:val="22"/>
          <w:szCs w:val="22"/>
          <w:lang w:val="en-GB"/>
        </w:rPr>
        <w:t>Focus Area 1: Poverty Reduction, Inclusive Growth and Sustainable Livelihoods” Output 1.2: Equitable livelihoods initiatives for rural and urban communities are supported for recovery and development.</w:t>
      </w:r>
    </w:p>
    <w:p w:rsidR="00DD553F" w:rsidRDefault="00DD553F" w:rsidP="00BB3376">
      <w:pPr>
        <w:tabs>
          <w:tab w:val="num" w:pos="720"/>
        </w:tabs>
        <w:jc w:val="both"/>
        <w:rPr>
          <w:rFonts w:ascii="Corbel" w:hAnsi="Corbel" w:cs="Calibri"/>
          <w:iCs/>
          <w:sz w:val="22"/>
          <w:szCs w:val="22"/>
        </w:rPr>
      </w:pPr>
      <w:bookmarkStart w:id="1" w:name="OLE_LINK9"/>
      <w:bookmarkStart w:id="2" w:name="OLE_LINK8"/>
    </w:p>
    <w:p w:rsidR="00BB3376" w:rsidRPr="002D73F5" w:rsidRDefault="00DD553F" w:rsidP="00BB3376">
      <w:pPr>
        <w:tabs>
          <w:tab w:val="num" w:pos="720"/>
        </w:tabs>
        <w:jc w:val="both"/>
        <w:rPr>
          <w:rFonts w:ascii="Corbel" w:hAnsi="Corbel" w:cs="Calibri"/>
          <w:w w:val="103"/>
          <w:sz w:val="22"/>
          <w:szCs w:val="22"/>
        </w:rPr>
      </w:pPr>
      <w:r>
        <w:rPr>
          <w:rFonts w:ascii="Corbel" w:hAnsi="Corbel" w:cs="Calibri"/>
          <w:iCs/>
          <w:sz w:val="22"/>
          <w:szCs w:val="22"/>
        </w:rPr>
        <w:t xml:space="preserve">The first Phase of the </w:t>
      </w:r>
      <w:r w:rsidR="00BB3376" w:rsidRPr="002D73F5">
        <w:rPr>
          <w:rFonts w:ascii="Corbel" w:hAnsi="Corbel" w:cs="Calibri"/>
          <w:iCs/>
          <w:sz w:val="22"/>
          <w:szCs w:val="22"/>
        </w:rPr>
        <w:t>P</w:t>
      </w:r>
      <w:r>
        <w:rPr>
          <w:rFonts w:ascii="Corbel" w:hAnsi="Corbel" w:cs="Calibri"/>
          <w:iCs/>
          <w:sz w:val="22"/>
          <w:szCs w:val="22"/>
        </w:rPr>
        <w:t>roject</w:t>
      </w:r>
      <w:r w:rsidR="00BB3376" w:rsidRPr="002D73F5">
        <w:rPr>
          <w:rFonts w:ascii="Corbel" w:hAnsi="Corbel" w:cs="Calibri"/>
          <w:iCs/>
          <w:sz w:val="22"/>
          <w:szCs w:val="22"/>
        </w:rPr>
        <w:t xml:space="preserve"> came to an end in June 2014 </w:t>
      </w:r>
      <w:r w:rsidR="00BB3376" w:rsidRPr="002D73F5">
        <w:rPr>
          <w:rFonts w:ascii="Corbel" w:hAnsi="Corbel" w:cs="Calibri"/>
          <w:spacing w:val="1"/>
          <w:w w:val="103"/>
          <w:sz w:val="22"/>
          <w:szCs w:val="22"/>
        </w:rPr>
        <w:t>(</w:t>
      </w:r>
      <w:r w:rsidR="00BB3376" w:rsidRPr="002D73F5">
        <w:rPr>
          <w:rFonts w:ascii="Corbel" w:hAnsi="Corbel" w:cs="Calibri"/>
          <w:spacing w:val="1"/>
          <w:w w:val="103"/>
          <w:sz w:val="22"/>
          <w:szCs w:val="22"/>
          <w:lang w:val="en-GB"/>
        </w:rPr>
        <w:t>January 2012 - June 2014</w:t>
      </w:r>
      <w:r w:rsidR="00BB3376" w:rsidRPr="002D73F5">
        <w:rPr>
          <w:rFonts w:ascii="Corbel" w:hAnsi="Corbel" w:cs="Calibri"/>
          <w:spacing w:val="1"/>
          <w:w w:val="103"/>
          <w:sz w:val="22"/>
          <w:szCs w:val="22"/>
        </w:rPr>
        <w:t xml:space="preserve">) with an estimated total budget of </w:t>
      </w:r>
      <w:r w:rsidR="00BB3376" w:rsidRPr="002D73F5">
        <w:rPr>
          <w:rFonts w:ascii="Corbel" w:hAnsi="Corbel" w:cs="Calibri"/>
          <w:sz w:val="22"/>
          <w:szCs w:val="22"/>
        </w:rPr>
        <w:t>USD</w:t>
      </w:r>
      <w:r w:rsidR="00BB3376" w:rsidRPr="002D73F5">
        <w:rPr>
          <w:rFonts w:ascii="Corbel" w:hAnsi="Corbel" w:cs="Calibri"/>
          <w:spacing w:val="1"/>
          <w:w w:val="103"/>
          <w:sz w:val="22"/>
          <w:szCs w:val="22"/>
        </w:rPr>
        <w:t xml:space="preserve"> 2,790,919</w:t>
      </w:r>
      <w:r w:rsidR="00BB3376" w:rsidRPr="002D73F5">
        <w:rPr>
          <w:rFonts w:ascii="Corbel" w:hAnsi="Corbel" w:cs="Calibri"/>
          <w:sz w:val="22"/>
          <w:szCs w:val="22"/>
        </w:rPr>
        <w:t>. During the implementation period, keys results have been achieved. As primary implementation structure, one</w:t>
      </w:r>
      <w:r w:rsidR="00BB3376" w:rsidRPr="002D73F5">
        <w:rPr>
          <w:rFonts w:ascii="Corbel" w:hAnsi="Corbel" w:cs="Calibri"/>
          <w:iCs/>
          <w:sz w:val="22"/>
          <w:szCs w:val="22"/>
          <w:lang w:val="en-GB"/>
        </w:rPr>
        <w:t xml:space="preserve"> Project Coordination Unit (PCU) and </w:t>
      </w:r>
      <w:r w:rsidR="00BB3376" w:rsidRPr="002D73F5">
        <w:rPr>
          <w:rFonts w:ascii="Corbel" w:hAnsi="Corbel" w:cs="Calibri"/>
          <w:bCs/>
          <w:iCs/>
          <w:sz w:val="22"/>
          <w:szCs w:val="22"/>
          <w:lang w:val="en-GB"/>
        </w:rPr>
        <w:t>three</w:t>
      </w:r>
      <w:r w:rsidR="00BB3376" w:rsidRPr="002D73F5">
        <w:rPr>
          <w:rFonts w:ascii="Corbel" w:hAnsi="Corbel" w:cs="Calibri"/>
          <w:iCs/>
          <w:sz w:val="22"/>
          <w:szCs w:val="22"/>
          <w:lang w:val="en-GB"/>
        </w:rPr>
        <w:t xml:space="preserve"> State Project Coordination Units (SPCUs) were established and are operational in the Universities of El Fasher, </w:t>
      </w:r>
      <w:proofErr w:type="spellStart"/>
      <w:r w:rsidR="00BB3376" w:rsidRPr="002D73F5">
        <w:rPr>
          <w:rFonts w:ascii="Corbel" w:hAnsi="Corbel" w:cs="Calibri"/>
          <w:iCs/>
          <w:sz w:val="22"/>
          <w:szCs w:val="22"/>
          <w:lang w:val="en-GB"/>
        </w:rPr>
        <w:t>Zalingei</w:t>
      </w:r>
      <w:proofErr w:type="spellEnd"/>
      <w:r w:rsidR="00BB3376" w:rsidRPr="002D73F5">
        <w:rPr>
          <w:rFonts w:ascii="Corbel" w:hAnsi="Corbel" w:cs="Calibri"/>
          <w:iCs/>
          <w:sz w:val="22"/>
          <w:szCs w:val="22"/>
          <w:lang w:val="en-GB"/>
        </w:rPr>
        <w:t xml:space="preserve"> and </w:t>
      </w:r>
      <w:proofErr w:type="spellStart"/>
      <w:r w:rsidR="00BB3376" w:rsidRPr="002D73F5">
        <w:rPr>
          <w:rFonts w:ascii="Corbel" w:hAnsi="Corbel" w:cs="Calibri"/>
          <w:iCs/>
          <w:sz w:val="22"/>
          <w:szCs w:val="22"/>
          <w:lang w:val="en-GB"/>
        </w:rPr>
        <w:t>Nyala</w:t>
      </w:r>
      <w:proofErr w:type="spellEnd"/>
      <w:r w:rsidR="00BB3376" w:rsidRPr="002D73F5">
        <w:rPr>
          <w:rFonts w:ascii="Corbel" w:hAnsi="Corbel" w:cs="Calibri"/>
          <w:iCs/>
          <w:sz w:val="22"/>
          <w:szCs w:val="22"/>
          <w:lang w:val="en-GB"/>
        </w:rPr>
        <w:t xml:space="preserve">. During this phase, </w:t>
      </w:r>
      <w:r w:rsidR="00BB3376" w:rsidRPr="002D73F5">
        <w:rPr>
          <w:rFonts w:ascii="Corbel" w:hAnsi="Corbel" w:cs="Calibri"/>
          <w:bCs/>
          <w:iCs/>
          <w:sz w:val="22"/>
          <w:szCs w:val="22"/>
          <w:lang w:val="en-GB"/>
        </w:rPr>
        <w:t>205</w:t>
      </w:r>
      <w:r w:rsidR="00BB3376" w:rsidRPr="002D73F5">
        <w:rPr>
          <w:rFonts w:ascii="Corbel" w:hAnsi="Corbel" w:cs="Calibri"/>
          <w:iCs/>
          <w:sz w:val="22"/>
          <w:szCs w:val="22"/>
          <w:lang w:val="en-GB"/>
        </w:rPr>
        <w:t xml:space="preserve"> volunteers were selected and trained of which 139 were successfully deployed to communities. These </w:t>
      </w:r>
      <w:r w:rsidR="00BB3376" w:rsidRPr="002D73F5">
        <w:rPr>
          <w:rFonts w:ascii="Corbel" w:hAnsi="Corbel" w:cs="Calibri"/>
          <w:iCs/>
          <w:sz w:val="22"/>
          <w:szCs w:val="22"/>
        </w:rPr>
        <w:t xml:space="preserve">Youth volunteers trained 14,839 community members on business, </w:t>
      </w:r>
      <w:r w:rsidR="00BB3376" w:rsidRPr="002D73F5">
        <w:rPr>
          <w:rFonts w:ascii="Corbel" w:hAnsi="Corbel" w:cs="Calibri"/>
          <w:bCs/>
          <w:iCs/>
          <w:sz w:val="22"/>
          <w:szCs w:val="22"/>
        </w:rPr>
        <w:t>environmental management,</w:t>
      </w:r>
      <w:r w:rsidR="00BB3376" w:rsidRPr="002D73F5">
        <w:rPr>
          <w:rFonts w:ascii="Corbel" w:hAnsi="Corbel" w:cs="Calibri"/>
          <w:b/>
          <w:bCs/>
          <w:iCs/>
          <w:sz w:val="22"/>
          <w:szCs w:val="22"/>
        </w:rPr>
        <w:t xml:space="preserve"> </w:t>
      </w:r>
      <w:r w:rsidR="00BB3376" w:rsidRPr="002D73F5">
        <w:rPr>
          <w:rFonts w:ascii="Corbel" w:hAnsi="Corbel" w:cs="Calibri"/>
          <w:iCs/>
          <w:sz w:val="22"/>
          <w:szCs w:val="22"/>
        </w:rPr>
        <w:t xml:space="preserve">Micro-finance, Accumulating Savings and Credit Association (ASCA) and business idea development. </w:t>
      </w:r>
      <w:r w:rsidR="00BB3376" w:rsidRPr="002D73F5">
        <w:rPr>
          <w:rFonts w:ascii="Corbel" w:hAnsi="Corbel" w:cs="Calibri"/>
          <w:b/>
          <w:bCs/>
          <w:iCs/>
          <w:sz w:val="22"/>
          <w:szCs w:val="22"/>
        </w:rPr>
        <w:t xml:space="preserve"> </w:t>
      </w:r>
      <w:bookmarkEnd w:id="1"/>
      <w:bookmarkEnd w:id="2"/>
    </w:p>
    <w:p w:rsidR="009411C1" w:rsidRPr="002D73F5" w:rsidRDefault="009411C1" w:rsidP="009411C1">
      <w:pPr>
        <w:widowControl/>
        <w:tabs>
          <w:tab w:val="left" w:pos="900"/>
        </w:tabs>
        <w:overflowPunct/>
        <w:adjustRightInd/>
        <w:jc w:val="both"/>
        <w:rPr>
          <w:rFonts w:ascii="Corbel" w:hAnsi="Corbel" w:cstheme="minorHAnsi"/>
          <w:sz w:val="22"/>
          <w:szCs w:val="22"/>
        </w:rPr>
      </w:pPr>
    </w:p>
    <w:p w:rsidR="0046664A" w:rsidRPr="00E644B6" w:rsidRDefault="00AC586D" w:rsidP="00A5203F">
      <w:pPr>
        <w:pStyle w:val="Default"/>
        <w:numPr>
          <w:ilvl w:val="0"/>
          <w:numId w:val="19"/>
        </w:numPr>
        <w:rPr>
          <w:rFonts w:ascii="Corbel" w:hAnsi="Corbel" w:cstheme="majorBidi"/>
          <w:b/>
          <w:bCs/>
        </w:rPr>
      </w:pPr>
      <w:r>
        <w:rPr>
          <w:rFonts w:ascii="Corbel" w:hAnsi="Corbel" w:cstheme="majorBidi"/>
          <w:b/>
          <w:bCs/>
        </w:rPr>
        <w:t>Objectives</w:t>
      </w:r>
      <w:r w:rsidR="0046664A" w:rsidRPr="00E644B6">
        <w:rPr>
          <w:rFonts w:ascii="Corbel" w:hAnsi="Corbel" w:cstheme="majorBidi"/>
          <w:b/>
          <w:bCs/>
        </w:rPr>
        <w:t xml:space="preserve"> and Scope of Work </w:t>
      </w:r>
      <w:r w:rsidR="00A5203F">
        <w:rPr>
          <w:rFonts w:ascii="Corbel" w:hAnsi="Corbel" w:cstheme="majorBidi"/>
          <w:b/>
          <w:bCs/>
        </w:rPr>
        <w:t xml:space="preserve"> </w:t>
      </w:r>
    </w:p>
    <w:p w:rsidR="0046664A" w:rsidRDefault="0046664A" w:rsidP="00DD553F">
      <w:pPr>
        <w:autoSpaceDE w:val="0"/>
        <w:autoSpaceDN w:val="0"/>
        <w:ind w:right="118"/>
        <w:rPr>
          <w:rFonts w:ascii="Corbel" w:hAnsi="Corbel" w:cs="Calibri"/>
          <w:b/>
          <w:sz w:val="22"/>
          <w:szCs w:val="22"/>
          <w:u w:val="single"/>
        </w:rPr>
      </w:pPr>
      <w:r>
        <w:rPr>
          <w:rFonts w:ascii="Corbel" w:hAnsi="Corbel" w:cs="Calibri"/>
          <w:b/>
          <w:sz w:val="22"/>
          <w:szCs w:val="22"/>
          <w:u w:val="single"/>
        </w:rPr>
        <w:t xml:space="preserve"> </w:t>
      </w:r>
    </w:p>
    <w:p w:rsidR="00BB3376" w:rsidRPr="002D73F5" w:rsidRDefault="0046664A" w:rsidP="00DD553F">
      <w:pPr>
        <w:autoSpaceDE w:val="0"/>
        <w:autoSpaceDN w:val="0"/>
        <w:ind w:right="118"/>
        <w:rPr>
          <w:rFonts w:ascii="Corbel" w:hAnsi="Corbel" w:cs="Calibri"/>
          <w:sz w:val="22"/>
          <w:szCs w:val="22"/>
        </w:rPr>
      </w:pPr>
      <w:r w:rsidRPr="00AC586D">
        <w:rPr>
          <w:rFonts w:ascii="Corbel" w:hAnsi="Corbel" w:cs="Calibri"/>
          <w:b/>
          <w:sz w:val="22"/>
          <w:szCs w:val="22"/>
        </w:rPr>
        <w:t>Objective:</w:t>
      </w:r>
      <w:r w:rsidR="00566343">
        <w:rPr>
          <w:rFonts w:ascii="Corbel" w:hAnsi="Corbel" w:cs="Calibri"/>
          <w:b/>
          <w:sz w:val="22"/>
          <w:szCs w:val="22"/>
        </w:rPr>
        <w:t xml:space="preserve"> </w:t>
      </w:r>
      <w:r w:rsidR="00BB3376" w:rsidRPr="002D73F5">
        <w:rPr>
          <w:rFonts w:ascii="Corbel" w:hAnsi="Corbel" w:cs="Calibri"/>
          <w:sz w:val="22"/>
          <w:szCs w:val="22"/>
        </w:rPr>
        <w:t>The purpose of this evaluation is to provide an independent assessment of the impact of the YVRDP during the first phase of the project and seeks to:</w:t>
      </w:r>
      <w:r w:rsidR="00BB3376" w:rsidRPr="002D73F5">
        <w:rPr>
          <w:rFonts w:ascii="Corbel" w:hAnsi="Corbel" w:cs="Calibri"/>
          <w:sz w:val="22"/>
          <w:szCs w:val="22"/>
        </w:rPr>
        <w:br/>
      </w:r>
    </w:p>
    <w:p w:rsidR="00BB3376" w:rsidRPr="002D73F5" w:rsidRDefault="00BB3376" w:rsidP="00CB1DA0">
      <w:pPr>
        <w:numPr>
          <w:ilvl w:val="0"/>
          <w:numId w:val="8"/>
        </w:numPr>
        <w:overflowPunct/>
        <w:autoSpaceDE w:val="0"/>
        <w:autoSpaceDN w:val="0"/>
        <w:ind w:left="540" w:right="118" w:hanging="450"/>
        <w:jc w:val="both"/>
        <w:rPr>
          <w:rFonts w:ascii="Corbel" w:hAnsi="Corbel" w:cs="Calibri"/>
          <w:sz w:val="22"/>
          <w:szCs w:val="22"/>
        </w:rPr>
      </w:pPr>
      <w:r w:rsidRPr="002D73F5">
        <w:rPr>
          <w:rFonts w:ascii="Corbel" w:hAnsi="Corbel" w:cs="Calibri"/>
          <w:sz w:val="22"/>
          <w:szCs w:val="22"/>
        </w:rPr>
        <w:lastRenderedPageBreak/>
        <w:t>Measure</w:t>
      </w:r>
      <w:r w:rsidRPr="002D73F5">
        <w:rPr>
          <w:rFonts w:ascii="Corbel" w:hAnsi="Corbel" w:cs="Calibri"/>
          <w:spacing w:val="1"/>
          <w:sz w:val="22"/>
          <w:szCs w:val="22"/>
        </w:rPr>
        <w:t xml:space="preserve"> the extent to which the YVRDP has implemented its activities</w:t>
      </w:r>
      <w:r w:rsidRPr="002D73F5">
        <w:rPr>
          <w:rFonts w:ascii="Corbel" w:hAnsi="Corbel" w:cs="Calibri"/>
          <w:w w:val="103"/>
          <w:sz w:val="22"/>
          <w:szCs w:val="22"/>
        </w:rPr>
        <w:t xml:space="preserve">, </w:t>
      </w:r>
      <w:r w:rsidRPr="002D73F5">
        <w:rPr>
          <w:rFonts w:ascii="Corbel" w:hAnsi="Corbel" w:cs="Calibri"/>
          <w:spacing w:val="1"/>
          <w:sz w:val="22"/>
          <w:szCs w:val="22"/>
        </w:rPr>
        <w:t>del</w:t>
      </w:r>
      <w:r w:rsidRPr="002D73F5">
        <w:rPr>
          <w:rFonts w:ascii="Corbel" w:hAnsi="Corbel" w:cs="Calibri"/>
          <w:spacing w:val="-2"/>
          <w:sz w:val="22"/>
          <w:szCs w:val="22"/>
        </w:rPr>
        <w:t>i</w:t>
      </w:r>
      <w:r w:rsidRPr="002D73F5">
        <w:rPr>
          <w:rFonts w:ascii="Corbel" w:hAnsi="Corbel" w:cs="Calibri"/>
          <w:spacing w:val="1"/>
          <w:sz w:val="22"/>
          <w:szCs w:val="22"/>
        </w:rPr>
        <w:t>vere</w:t>
      </w:r>
      <w:r w:rsidRPr="002D73F5">
        <w:rPr>
          <w:rFonts w:ascii="Corbel" w:hAnsi="Corbel" w:cs="Calibri"/>
          <w:sz w:val="22"/>
          <w:szCs w:val="22"/>
        </w:rPr>
        <w:t>d</w:t>
      </w:r>
      <w:r w:rsidRPr="002D73F5">
        <w:rPr>
          <w:rFonts w:ascii="Corbel" w:hAnsi="Corbel" w:cs="Calibri"/>
          <w:spacing w:val="3"/>
          <w:sz w:val="22"/>
          <w:szCs w:val="22"/>
        </w:rPr>
        <w:t xml:space="preserve"> </w:t>
      </w:r>
      <w:r w:rsidRPr="002D73F5">
        <w:rPr>
          <w:rFonts w:ascii="Corbel" w:hAnsi="Corbel" w:cs="Calibri"/>
          <w:sz w:val="22"/>
          <w:szCs w:val="22"/>
        </w:rPr>
        <w:t>outputs</w:t>
      </w:r>
      <w:r w:rsidRPr="002D73F5">
        <w:rPr>
          <w:rFonts w:ascii="Corbel" w:hAnsi="Corbel" w:cs="Calibri"/>
          <w:spacing w:val="22"/>
          <w:sz w:val="22"/>
          <w:szCs w:val="22"/>
        </w:rPr>
        <w:t xml:space="preserve"> </w:t>
      </w:r>
      <w:r w:rsidRPr="002D73F5">
        <w:rPr>
          <w:rFonts w:ascii="Corbel" w:hAnsi="Corbel" w:cs="Calibri"/>
          <w:sz w:val="22"/>
          <w:szCs w:val="22"/>
        </w:rPr>
        <w:t>a</w:t>
      </w:r>
      <w:r w:rsidRPr="002D73F5">
        <w:rPr>
          <w:rFonts w:ascii="Corbel" w:hAnsi="Corbel" w:cs="Calibri"/>
          <w:spacing w:val="1"/>
          <w:sz w:val="22"/>
          <w:szCs w:val="22"/>
        </w:rPr>
        <w:t>n</w:t>
      </w:r>
      <w:r w:rsidRPr="002D73F5">
        <w:rPr>
          <w:rFonts w:ascii="Corbel" w:hAnsi="Corbel" w:cs="Calibri"/>
          <w:sz w:val="22"/>
          <w:szCs w:val="22"/>
        </w:rPr>
        <w:t>d</w:t>
      </w:r>
      <w:r w:rsidRPr="002D73F5">
        <w:rPr>
          <w:rFonts w:ascii="Corbel" w:hAnsi="Corbel" w:cs="Calibri"/>
          <w:spacing w:val="6"/>
          <w:sz w:val="22"/>
          <w:szCs w:val="22"/>
        </w:rPr>
        <w:t xml:space="preserve"> how these contribute towards </w:t>
      </w:r>
      <w:r w:rsidRPr="002D73F5">
        <w:rPr>
          <w:rFonts w:ascii="Corbel" w:hAnsi="Corbel" w:cs="Calibri"/>
          <w:sz w:val="22"/>
          <w:szCs w:val="22"/>
        </w:rPr>
        <w:t>atta</w:t>
      </w:r>
      <w:r w:rsidRPr="002D73F5">
        <w:rPr>
          <w:rFonts w:ascii="Corbel" w:hAnsi="Corbel" w:cs="Calibri"/>
          <w:spacing w:val="-1"/>
          <w:sz w:val="22"/>
          <w:szCs w:val="22"/>
        </w:rPr>
        <w:t>i</w:t>
      </w:r>
      <w:r w:rsidRPr="002D73F5">
        <w:rPr>
          <w:rFonts w:ascii="Corbel" w:hAnsi="Corbel" w:cs="Calibri"/>
          <w:spacing w:val="1"/>
          <w:sz w:val="22"/>
          <w:szCs w:val="22"/>
        </w:rPr>
        <w:t>n</w:t>
      </w:r>
      <w:r w:rsidRPr="002D73F5">
        <w:rPr>
          <w:rFonts w:ascii="Corbel" w:hAnsi="Corbel" w:cs="Calibri"/>
          <w:spacing w:val="-1"/>
          <w:sz w:val="22"/>
          <w:szCs w:val="22"/>
        </w:rPr>
        <w:t>ing the</w:t>
      </w:r>
      <w:r w:rsidRPr="002D73F5">
        <w:rPr>
          <w:rFonts w:ascii="Corbel" w:hAnsi="Corbel" w:cs="Calibri"/>
          <w:spacing w:val="11"/>
          <w:sz w:val="22"/>
          <w:szCs w:val="22"/>
        </w:rPr>
        <w:t xml:space="preserve"> </w:t>
      </w:r>
      <w:r w:rsidRPr="002D73F5">
        <w:rPr>
          <w:rFonts w:ascii="Corbel" w:hAnsi="Corbel" w:cs="Calibri"/>
          <w:spacing w:val="2"/>
          <w:sz w:val="22"/>
          <w:szCs w:val="22"/>
        </w:rPr>
        <w:t>o</w:t>
      </w:r>
      <w:r w:rsidRPr="002D73F5">
        <w:rPr>
          <w:rFonts w:ascii="Corbel" w:hAnsi="Corbel" w:cs="Calibri"/>
          <w:sz w:val="22"/>
          <w:szCs w:val="22"/>
        </w:rPr>
        <w:t>u</w:t>
      </w:r>
      <w:r w:rsidRPr="002D73F5">
        <w:rPr>
          <w:rFonts w:ascii="Corbel" w:hAnsi="Corbel" w:cs="Calibri"/>
          <w:spacing w:val="1"/>
          <w:sz w:val="22"/>
          <w:szCs w:val="22"/>
        </w:rPr>
        <w:t>t</w:t>
      </w:r>
      <w:r w:rsidRPr="002D73F5">
        <w:rPr>
          <w:rFonts w:ascii="Corbel" w:hAnsi="Corbel" w:cs="Calibri"/>
          <w:spacing w:val="2"/>
          <w:sz w:val="22"/>
          <w:szCs w:val="22"/>
        </w:rPr>
        <w:t>c</w:t>
      </w:r>
      <w:r w:rsidRPr="002D73F5">
        <w:rPr>
          <w:rFonts w:ascii="Corbel" w:hAnsi="Corbel" w:cs="Calibri"/>
          <w:sz w:val="22"/>
          <w:szCs w:val="22"/>
        </w:rPr>
        <w:t>om</w:t>
      </w:r>
      <w:r w:rsidRPr="002D73F5">
        <w:rPr>
          <w:rFonts w:ascii="Corbel" w:hAnsi="Corbel" w:cs="Calibri"/>
          <w:spacing w:val="1"/>
          <w:sz w:val="22"/>
          <w:szCs w:val="22"/>
        </w:rPr>
        <w:t>e</w:t>
      </w:r>
      <w:r w:rsidRPr="002D73F5">
        <w:rPr>
          <w:rFonts w:ascii="Corbel" w:hAnsi="Corbel" w:cs="Calibri"/>
          <w:sz w:val="22"/>
          <w:szCs w:val="22"/>
        </w:rPr>
        <w:t>s</w:t>
      </w:r>
      <w:r w:rsidRPr="002D73F5">
        <w:rPr>
          <w:rFonts w:ascii="Corbel" w:hAnsi="Corbel" w:cs="Calibri"/>
          <w:spacing w:val="4"/>
          <w:sz w:val="22"/>
          <w:szCs w:val="22"/>
        </w:rPr>
        <w:t xml:space="preserve"> </w:t>
      </w:r>
      <w:r w:rsidRPr="002D73F5">
        <w:rPr>
          <w:rFonts w:ascii="Corbel" w:hAnsi="Corbel" w:cs="Calibri"/>
          <w:sz w:val="22"/>
          <w:szCs w:val="22"/>
        </w:rPr>
        <w:t>a</w:t>
      </w:r>
      <w:r w:rsidRPr="002D73F5">
        <w:rPr>
          <w:rFonts w:ascii="Corbel" w:hAnsi="Corbel" w:cs="Calibri"/>
          <w:spacing w:val="1"/>
          <w:sz w:val="22"/>
          <w:szCs w:val="22"/>
        </w:rPr>
        <w:t>n</w:t>
      </w:r>
      <w:r w:rsidRPr="002D73F5">
        <w:rPr>
          <w:rFonts w:ascii="Corbel" w:hAnsi="Corbel" w:cs="Calibri"/>
          <w:sz w:val="22"/>
          <w:szCs w:val="22"/>
        </w:rPr>
        <w:t>d</w:t>
      </w:r>
      <w:r w:rsidRPr="002D73F5">
        <w:rPr>
          <w:rFonts w:ascii="Corbel" w:hAnsi="Corbel" w:cs="Calibri"/>
          <w:spacing w:val="6"/>
          <w:sz w:val="22"/>
          <w:szCs w:val="22"/>
        </w:rPr>
        <w:t xml:space="preserve"> development results</w:t>
      </w:r>
      <w:r w:rsidRPr="002D73F5">
        <w:rPr>
          <w:rFonts w:ascii="Corbel" w:hAnsi="Corbel" w:cs="Calibri"/>
          <w:w w:val="103"/>
          <w:sz w:val="22"/>
          <w:szCs w:val="22"/>
        </w:rPr>
        <w:t xml:space="preserve">. </w:t>
      </w:r>
    </w:p>
    <w:p w:rsidR="00BB3376" w:rsidRPr="002D73F5" w:rsidRDefault="00BB3376" w:rsidP="00BB3376">
      <w:pPr>
        <w:tabs>
          <w:tab w:val="left" w:pos="540"/>
        </w:tabs>
        <w:autoSpaceDE w:val="0"/>
        <w:autoSpaceDN w:val="0"/>
        <w:spacing w:before="2" w:line="110" w:lineRule="exact"/>
        <w:ind w:left="540" w:hanging="450"/>
        <w:rPr>
          <w:rFonts w:ascii="Corbel" w:hAnsi="Corbel" w:cs="Calibri"/>
          <w:sz w:val="22"/>
          <w:szCs w:val="22"/>
        </w:rPr>
      </w:pPr>
    </w:p>
    <w:p w:rsidR="00BB3376" w:rsidRDefault="00BB3376" w:rsidP="00CB1DA0">
      <w:pPr>
        <w:numPr>
          <w:ilvl w:val="0"/>
          <w:numId w:val="8"/>
        </w:numPr>
        <w:tabs>
          <w:tab w:val="left" w:pos="540"/>
        </w:tabs>
        <w:overflowPunct/>
        <w:autoSpaceDE w:val="0"/>
        <w:autoSpaceDN w:val="0"/>
        <w:spacing w:line="247" w:lineRule="auto"/>
        <w:ind w:left="540" w:right="118" w:hanging="450"/>
        <w:jc w:val="both"/>
        <w:rPr>
          <w:rFonts w:ascii="Corbel" w:hAnsi="Corbel" w:cs="Calibri"/>
          <w:w w:val="103"/>
          <w:sz w:val="22"/>
          <w:szCs w:val="22"/>
        </w:rPr>
      </w:pPr>
      <w:r w:rsidRPr="002D73F5">
        <w:rPr>
          <w:rFonts w:ascii="Corbel" w:hAnsi="Corbel" w:cs="Calibri"/>
          <w:sz w:val="22"/>
          <w:szCs w:val="22"/>
        </w:rPr>
        <w:t>Gen</w:t>
      </w:r>
      <w:r w:rsidRPr="002D73F5">
        <w:rPr>
          <w:rFonts w:ascii="Corbel" w:hAnsi="Corbel" w:cs="Calibri"/>
          <w:spacing w:val="1"/>
          <w:sz w:val="22"/>
          <w:szCs w:val="22"/>
        </w:rPr>
        <w:t>e</w:t>
      </w:r>
      <w:r w:rsidRPr="002D73F5">
        <w:rPr>
          <w:rFonts w:ascii="Corbel" w:hAnsi="Corbel" w:cs="Calibri"/>
          <w:sz w:val="22"/>
          <w:szCs w:val="22"/>
        </w:rPr>
        <w:t>rate</w:t>
      </w:r>
      <w:r w:rsidRPr="002D73F5">
        <w:rPr>
          <w:rFonts w:ascii="Corbel" w:hAnsi="Corbel" w:cs="Calibri"/>
          <w:spacing w:val="32"/>
          <w:sz w:val="22"/>
          <w:szCs w:val="22"/>
        </w:rPr>
        <w:t xml:space="preserve"> </w:t>
      </w:r>
      <w:r w:rsidRPr="002D73F5">
        <w:rPr>
          <w:rFonts w:ascii="Corbel" w:hAnsi="Corbel" w:cs="Calibri"/>
          <w:spacing w:val="1"/>
          <w:sz w:val="22"/>
          <w:szCs w:val="22"/>
        </w:rPr>
        <w:t>evidence</w:t>
      </w:r>
      <w:r w:rsidR="00DD553F">
        <w:rPr>
          <w:rFonts w:ascii="Corbel" w:hAnsi="Corbel" w:cs="Calibri"/>
          <w:spacing w:val="1"/>
          <w:sz w:val="22"/>
          <w:szCs w:val="22"/>
        </w:rPr>
        <w:t>-</w:t>
      </w:r>
      <w:r w:rsidRPr="002D73F5">
        <w:rPr>
          <w:rFonts w:ascii="Corbel" w:hAnsi="Corbel" w:cs="Calibri"/>
          <w:spacing w:val="1"/>
          <w:sz w:val="22"/>
          <w:szCs w:val="22"/>
        </w:rPr>
        <w:t xml:space="preserve">based knowledge by identifying best practices and lessons learned that could be useful for the </w:t>
      </w:r>
      <w:r w:rsidR="00DD553F">
        <w:rPr>
          <w:rFonts w:ascii="Corbel" w:hAnsi="Corbel" w:cs="Calibri"/>
          <w:spacing w:val="1"/>
          <w:sz w:val="22"/>
          <w:szCs w:val="22"/>
        </w:rPr>
        <w:t xml:space="preserve">improved </w:t>
      </w:r>
      <w:r w:rsidRPr="002D73F5">
        <w:rPr>
          <w:rFonts w:ascii="Corbel" w:hAnsi="Corbel" w:cs="Calibri"/>
          <w:spacing w:val="1"/>
          <w:sz w:val="22"/>
          <w:szCs w:val="22"/>
        </w:rPr>
        <w:t xml:space="preserve">design and development of future YVRDP Phase II in terms of scale-up and </w:t>
      </w:r>
      <w:r w:rsidRPr="002D73F5">
        <w:rPr>
          <w:rFonts w:ascii="Corbel" w:hAnsi="Corbel" w:cs="Calibri"/>
          <w:spacing w:val="1"/>
          <w:w w:val="103"/>
          <w:sz w:val="22"/>
          <w:szCs w:val="22"/>
        </w:rPr>
        <w:t>repl</w:t>
      </w:r>
      <w:r w:rsidRPr="002D73F5">
        <w:rPr>
          <w:rFonts w:ascii="Corbel" w:hAnsi="Corbel" w:cs="Calibri"/>
          <w:spacing w:val="-2"/>
          <w:w w:val="103"/>
          <w:sz w:val="22"/>
          <w:szCs w:val="22"/>
        </w:rPr>
        <w:t>i</w:t>
      </w:r>
      <w:r w:rsidRPr="002D73F5">
        <w:rPr>
          <w:rFonts w:ascii="Corbel" w:hAnsi="Corbel" w:cs="Calibri"/>
          <w:spacing w:val="1"/>
          <w:w w:val="103"/>
          <w:sz w:val="22"/>
          <w:szCs w:val="22"/>
        </w:rPr>
        <w:t>c</w:t>
      </w:r>
      <w:r w:rsidRPr="002D73F5">
        <w:rPr>
          <w:rFonts w:ascii="Corbel" w:hAnsi="Corbel" w:cs="Calibri"/>
          <w:w w:val="103"/>
          <w:sz w:val="22"/>
          <w:szCs w:val="22"/>
        </w:rPr>
        <w:t>a</w:t>
      </w:r>
      <w:r w:rsidRPr="002D73F5">
        <w:rPr>
          <w:rFonts w:ascii="Corbel" w:hAnsi="Corbel" w:cs="Calibri"/>
          <w:spacing w:val="1"/>
          <w:w w:val="103"/>
          <w:sz w:val="22"/>
          <w:szCs w:val="22"/>
        </w:rPr>
        <w:t>b</w:t>
      </w:r>
      <w:r w:rsidRPr="002D73F5">
        <w:rPr>
          <w:rFonts w:ascii="Corbel" w:hAnsi="Corbel" w:cs="Calibri"/>
          <w:spacing w:val="-1"/>
          <w:w w:val="103"/>
          <w:sz w:val="22"/>
          <w:szCs w:val="22"/>
        </w:rPr>
        <w:t>i</w:t>
      </w:r>
      <w:r w:rsidRPr="002D73F5">
        <w:rPr>
          <w:rFonts w:ascii="Corbel" w:hAnsi="Corbel" w:cs="Calibri"/>
          <w:spacing w:val="1"/>
          <w:w w:val="103"/>
          <w:sz w:val="22"/>
          <w:szCs w:val="22"/>
        </w:rPr>
        <w:t>l</w:t>
      </w:r>
      <w:r w:rsidRPr="002D73F5">
        <w:rPr>
          <w:rFonts w:ascii="Corbel" w:hAnsi="Corbel" w:cs="Calibri"/>
          <w:spacing w:val="-2"/>
          <w:w w:val="103"/>
          <w:sz w:val="22"/>
          <w:szCs w:val="22"/>
        </w:rPr>
        <w:t>i</w:t>
      </w:r>
      <w:r w:rsidRPr="002D73F5">
        <w:rPr>
          <w:rFonts w:ascii="Corbel" w:hAnsi="Corbel" w:cs="Calibri"/>
          <w:spacing w:val="2"/>
          <w:w w:val="103"/>
          <w:sz w:val="22"/>
          <w:szCs w:val="22"/>
        </w:rPr>
        <w:t>ty</w:t>
      </w:r>
      <w:r w:rsidRPr="002D73F5">
        <w:rPr>
          <w:rFonts w:ascii="Corbel" w:hAnsi="Corbel" w:cs="Calibri"/>
          <w:w w:val="103"/>
          <w:sz w:val="22"/>
          <w:szCs w:val="22"/>
        </w:rPr>
        <w:t xml:space="preserve">. </w:t>
      </w:r>
    </w:p>
    <w:p w:rsidR="00D6388B" w:rsidRPr="002D73F5" w:rsidRDefault="00D6388B" w:rsidP="00D6388B">
      <w:pPr>
        <w:tabs>
          <w:tab w:val="left" w:pos="540"/>
        </w:tabs>
        <w:overflowPunct/>
        <w:autoSpaceDE w:val="0"/>
        <w:autoSpaceDN w:val="0"/>
        <w:spacing w:line="247" w:lineRule="auto"/>
        <w:ind w:right="118"/>
        <w:jc w:val="both"/>
        <w:rPr>
          <w:rFonts w:ascii="Corbel" w:hAnsi="Corbel" w:cs="Calibri"/>
          <w:w w:val="103"/>
          <w:sz w:val="22"/>
          <w:szCs w:val="22"/>
        </w:rPr>
      </w:pPr>
    </w:p>
    <w:p w:rsidR="00DD3DFD" w:rsidRPr="002D73F5" w:rsidRDefault="00BB3376" w:rsidP="00587A91">
      <w:pPr>
        <w:autoSpaceDE w:val="0"/>
        <w:autoSpaceDN w:val="0"/>
        <w:spacing w:line="247" w:lineRule="auto"/>
        <w:ind w:right="118"/>
        <w:jc w:val="both"/>
        <w:rPr>
          <w:rFonts w:ascii="Corbel" w:hAnsi="Corbel" w:cs="Calibri"/>
          <w:sz w:val="22"/>
          <w:szCs w:val="22"/>
        </w:rPr>
      </w:pPr>
      <w:r w:rsidRPr="002D73F5">
        <w:rPr>
          <w:rFonts w:ascii="Corbel" w:hAnsi="Corbel" w:cs="Calibri"/>
          <w:w w:val="103"/>
          <w:sz w:val="22"/>
          <w:szCs w:val="22"/>
        </w:rPr>
        <w:t xml:space="preserve">The outcome of this evaluation will be used and shared by UNDP and other </w:t>
      </w:r>
      <w:r w:rsidRPr="002D73F5">
        <w:rPr>
          <w:rFonts w:ascii="Corbel" w:hAnsi="Corbel" w:cs="Calibri"/>
          <w:iCs/>
          <w:sz w:val="22"/>
          <w:szCs w:val="22"/>
        </w:rPr>
        <w:t xml:space="preserve">stakeholders to inform policy and guide similar future programmatic responses. </w:t>
      </w:r>
      <w:r w:rsidR="00DD3DFD" w:rsidRPr="002D73F5">
        <w:rPr>
          <w:rFonts w:ascii="Corbel" w:hAnsi="Corbel" w:cs="Calibri"/>
          <w:sz w:val="22"/>
          <w:szCs w:val="22"/>
        </w:rPr>
        <w:t>The</w:t>
      </w:r>
      <w:r w:rsidR="00DD3DFD" w:rsidRPr="002D73F5">
        <w:rPr>
          <w:rFonts w:ascii="Corbel" w:hAnsi="Corbel" w:cs="Calibri"/>
          <w:spacing w:val="31"/>
          <w:sz w:val="22"/>
          <w:szCs w:val="22"/>
        </w:rPr>
        <w:t xml:space="preserve"> </w:t>
      </w:r>
      <w:r w:rsidR="00DD3DFD" w:rsidRPr="002D73F5">
        <w:rPr>
          <w:rFonts w:ascii="Corbel" w:hAnsi="Corbel" w:cs="Calibri"/>
          <w:spacing w:val="1"/>
          <w:sz w:val="22"/>
          <w:szCs w:val="22"/>
        </w:rPr>
        <w:t>eva</w:t>
      </w:r>
      <w:r w:rsidR="00DD3DFD" w:rsidRPr="002D73F5">
        <w:rPr>
          <w:rFonts w:ascii="Corbel" w:hAnsi="Corbel" w:cs="Calibri"/>
          <w:sz w:val="22"/>
          <w:szCs w:val="22"/>
        </w:rPr>
        <w:t>l</w:t>
      </w:r>
      <w:r w:rsidR="00DD3DFD" w:rsidRPr="002D73F5">
        <w:rPr>
          <w:rFonts w:ascii="Corbel" w:hAnsi="Corbel" w:cs="Calibri"/>
          <w:spacing w:val="1"/>
          <w:sz w:val="22"/>
          <w:szCs w:val="22"/>
        </w:rPr>
        <w:t>u</w:t>
      </w:r>
      <w:r w:rsidR="00DD3DFD" w:rsidRPr="002D73F5">
        <w:rPr>
          <w:rFonts w:ascii="Corbel" w:hAnsi="Corbel" w:cs="Calibri"/>
          <w:spacing w:val="-2"/>
          <w:sz w:val="22"/>
          <w:szCs w:val="22"/>
        </w:rPr>
        <w:t>a</w:t>
      </w:r>
      <w:r w:rsidR="00DD3DFD" w:rsidRPr="002D73F5">
        <w:rPr>
          <w:rFonts w:ascii="Corbel" w:hAnsi="Corbel" w:cs="Calibri"/>
          <w:spacing w:val="3"/>
          <w:sz w:val="22"/>
          <w:szCs w:val="22"/>
        </w:rPr>
        <w:t>t</w:t>
      </w:r>
      <w:r w:rsidR="00DD3DFD" w:rsidRPr="002D73F5">
        <w:rPr>
          <w:rFonts w:ascii="Corbel" w:hAnsi="Corbel" w:cs="Calibri"/>
          <w:spacing w:val="-2"/>
          <w:sz w:val="22"/>
          <w:szCs w:val="22"/>
        </w:rPr>
        <w:t>i</w:t>
      </w:r>
      <w:r w:rsidR="00DD3DFD" w:rsidRPr="002D73F5">
        <w:rPr>
          <w:rFonts w:ascii="Corbel" w:hAnsi="Corbel" w:cs="Calibri"/>
          <w:spacing w:val="1"/>
          <w:sz w:val="22"/>
          <w:szCs w:val="22"/>
        </w:rPr>
        <w:t>o</w:t>
      </w:r>
      <w:r w:rsidR="00DD3DFD" w:rsidRPr="002D73F5">
        <w:rPr>
          <w:rFonts w:ascii="Corbel" w:hAnsi="Corbel" w:cs="Calibri"/>
          <w:sz w:val="22"/>
          <w:szCs w:val="22"/>
        </w:rPr>
        <w:t>n</w:t>
      </w:r>
      <w:r w:rsidR="00DD3DFD" w:rsidRPr="002D73F5">
        <w:rPr>
          <w:rFonts w:ascii="Corbel" w:hAnsi="Corbel" w:cs="Calibri"/>
          <w:spacing w:val="31"/>
          <w:sz w:val="22"/>
          <w:szCs w:val="22"/>
        </w:rPr>
        <w:t xml:space="preserve"> </w:t>
      </w:r>
      <w:r w:rsidR="00DD3DFD" w:rsidRPr="002D73F5">
        <w:rPr>
          <w:rFonts w:ascii="Corbel" w:hAnsi="Corbel" w:cs="Calibri"/>
          <w:spacing w:val="3"/>
          <w:sz w:val="22"/>
          <w:szCs w:val="22"/>
        </w:rPr>
        <w:t>w</w:t>
      </w:r>
      <w:r w:rsidR="00DD3DFD" w:rsidRPr="002D73F5">
        <w:rPr>
          <w:rFonts w:ascii="Corbel" w:hAnsi="Corbel" w:cs="Calibri"/>
          <w:spacing w:val="-1"/>
          <w:sz w:val="22"/>
          <w:szCs w:val="22"/>
        </w:rPr>
        <w:t>i</w:t>
      </w:r>
      <w:r w:rsidR="00DD3DFD" w:rsidRPr="002D73F5">
        <w:rPr>
          <w:rFonts w:ascii="Corbel" w:hAnsi="Corbel" w:cs="Calibri"/>
          <w:spacing w:val="1"/>
          <w:sz w:val="22"/>
          <w:szCs w:val="22"/>
        </w:rPr>
        <w:t>l</w:t>
      </w:r>
      <w:r w:rsidR="00DD3DFD" w:rsidRPr="002D73F5">
        <w:rPr>
          <w:rFonts w:ascii="Corbel" w:hAnsi="Corbel" w:cs="Calibri"/>
          <w:sz w:val="22"/>
          <w:szCs w:val="22"/>
        </w:rPr>
        <w:t>l</w:t>
      </w:r>
      <w:r w:rsidR="00DD3DFD" w:rsidRPr="002D73F5">
        <w:rPr>
          <w:rFonts w:ascii="Corbel" w:hAnsi="Corbel" w:cs="Calibri"/>
          <w:spacing w:val="26"/>
          <w:sz w:val="22"/>
          <w:szCs w:val="22"/>
        </w:rPr>
        <w:t xml:space="preserve"> </w:t>
      </w:r>
      <w:r w:rsidR="00DD3DFD" w:rsidRPr="002D73F5">
        <w:rPr>
          <w:rFonts w:ascii="Corbel" w:hAnsi="Corbel" w:cs="Calibri"/>
          <w:spacing w:val="-2"/>
          <w:sz w:val="22"/>
          <w:szCs w:val="22"/>
        </w:rPr>
        <w:t>f</w:t>
      </w:r>
      <w:r w:rsidR="00DD3DFD" w:rsidRPr="002D73F5">
        <w:rPr>
          <w:rFonts w:ascii="Corbel" w:hAnsi="Corbel" w:cs="Calibri"/>
          <w:spacing w:val="3"/>
          <w:sz w:val="22"/>
          <w:szCs w:val="22"/>
        </w:rPr>
        <w:t>o</w:t>
      </w:r>
      <w:r w:rsidR="00DD3DFD" w:rsidRPr="002D73F5">
        <w:rPr>
          <w:rFonts w:ascii="Corbel" w:hAnsi="Corbel" w:cs="Calibri"/>
          <w:sz w:val="22"/>
          <w:szCs w:val="22"/>
        </w:rPr>
        <w:t>cus</w:t>
      </w:r>
      <w:r w:rsidR="00DD3DFD" w:rsidRPr="002D73F5">
        <w:rPr>
          <w:rFonts w:ascii="Corbel" w:hAnsi="Corbel" w:cs="Calibri"/>
          <w:spacing w:val="24"/>
          <w:sz w:val="22"/>
          <w:szCs w:val="22"/>
        </w:rPr>
        <w:t xml:space="preserve"> </w:t>
      </w:r>
      <w:r w:rsidR="00DD3DFD" w:rsidRPr="002D73F5">
        <w:rPr>
          <w:rFonts w:ascii="Corbel" w:hAnsi="Corbel" w:cs="Calibri"/>
          <w:sz w:val="22"/>
          <w:szCs w:val="22"/>
        </w:rPr>
        <w:t>on</w:t>
      </w:r>
      <w:r w:rsidR="00DD3DFD" w:rsidRPr="002D73F5">
        <w:rPr>
          <w:rFonts w:ascii="Corbel" w:hAnsi="Corbel" w:cs="Calibri"/>
          <w:spacing w:val="28"/>
          <w:sz w:val="22"/>
          <w:szCs w:val="22"/>
        </w:rPr>
        <w:t xml:space="preserve"> </w:t>
      </w:r>
      <w:r w:rsidR="00DD3DFD" w:rsidRPr="002D73F5">
        <w:rPr>
          <w:rFonts w:ascii="Corbel" w:hAnsi="Corbel" w:cs="Calibri"/>
          <w:spacing w:val="1"/>
          <w:sz w:val="22"/>
          <w:szCs w:val="22"/>
        </w:rPr>
        <w:t>me</w:t>
      </w:r>
      <w:r w:rsidR="00DD3DFD" w:rsidRPr="002D73F5">
        <w:rPr>
          <w:rFonts w:ascii="Corbel" w:hAnsi="Corbel" w:cs="Calibri"/>
          <w:sz w:val="22"/>
          <w:szCs w:val="22"/>
        </w:rPr>
        <w:t>a</w:t>
      </w:r>
      <w:r w:rsidR="00DD3DFD" w:rsidRPr="002D73F5">
        <w:rPr>
          <w:rFonts w:ascii="Corbel" w:hAnsi="Corbel" w:cs="Calibri"/>
          <w:spacing w:val="1"/>
          <w:sz w:val="22"/>
          <w:szCs w:val="22"/>
        </w:rPr>
        <w:t>s</w:t>
      </w:r>
      <w:r w:rsidR="00DD3DFD" w:rsidRPr="002D73F5">
        <w:rPr>
          <w:rFonts w:ascii="Corbel" w:hAnsi="Corbel" w:cs="Calibri"/>
          <w:sz w:val="22"/>
          <w:szCs w:val="22"/>
        </w:rPr>
        <w:t>u</w:t>
      </w:r>
      <w:r w:rsidR="00DD3DFD" w:rsidRPr="002D73F5">
        <w:rPr>
          <w:rFonts w:ascii="Corbel" w:hAnsi="Corbel" w:cs="Calibri"/>
          <w:spacing w:val="1"/>
          <w:sz w:val="22"/>
          <w:szCs w:val="22"/>
        </w:rPr>
        <w:t>r</w:t>
      </w:r>
      <w:r w:rsidR="00DD3DFD" w:rsidRPr="002D73F5">
        <w:rPr>
          <w:rFonts w:ascii="Corbel" w:hAnsi="Corbel" w:cs="Calibri"/>
          <w:spacing w:val="-1"/>
          <w:sz w:val="22"/>
          <w:szCs w:val="22"/>
        </w:rPr>
        <w:t>i</w:t>
      </w:r>
      <w:r w:rsidR="00DD3DFD" w:rsidRPr="002D73F5">
        <w:rPr>
          <w:rFonts w:ascii="Corbel" w:hAnsi="Corbel" w:cs="Calibri"/>
          <w:sz w:val="22"/>
          <w:szCs w:val="22"/>
        </w:rPr>
        <w:t>ng</w:t>
      </w:r>
      <w:r w:rsidR="00DD3DFD" w:rsidRPr="002D73F5">
        <w:rPr>
          <w:rFonts w:ascii="Corbel" w:hAnsi="Corbel" w:cs="Calibri"/>
          <w:spacing w:val="30"/>
          <w:sz w:val="22"/>
          <w:szCs w:val="22"/>
        </w:rPr>
        <w:t xml:space="preserve"> </w:t>
      </w:r>
      <w:r w:rsidR="00DD3DFD" w:rsidRPr="002D73F5">
        <w:rPr>
          <w:rFonts w:ascii="Corbel" w:hAnsi="Corbel" w:cs="Calibri"/>
          <w:spacing w:val="1"/>
          <w:sz w:val="22"/>
          <w:szCs w:val="22"/>
        </w:rPr>
        <w:t>deve</w:t>
      </w:r>
      <w:r w:rsidR="00DD3DFD" w:rsidRPr="002D73F5">
        <w:rPr>
          <w:rFonts w:ascii="Corbel" w:hAnsi="Corbel" w:cs="Calibri"/>
          <w:sz w:val="22"/>
          <w:szCs w:val="22"/>
        </w:rPr>
        <w:t>lop</w:t>
      </w:r>
      <w:r w:rsidR="00DD3DFD" w:rsidRPr="002D73F5">
        <w:rPr>
          <w:rFonts w:ascii="Corbel" w:hAnsi="Corbel" w:cs="Calibri"/>
          <w:spacing w:val="1"/>
          <w:sz w:val="22"/>
          <w:szCs w:val="22"/>
        </w:rPr>
        <w:t>m</w:t>
      </w:r>
      <w:r w:rsidR="00DD3DFD" w:rsidRPr="002D73F5">
        <w:rPr>
          <w:rFonts w:ascii="Corbel" w:hAnsi="Corbel" w:cs="Calibri"/>
          <w:spacing w:val="-1"/>
          <w:sz w:val="22"/>
          <w:szCs w:val="22"/>
        </w:rPr>
        <w:t>e</w:t>
      </w:r>
      <w:r w:rsidR="00DD3DFD" w:rsidRPr="002D73F5">
        <w:rPr>
          <w:rFonts w:ascii="Corbel" w:hAnsi="Corbel" w:cs="Calibri"/>
          <w:spacing w:val="1"/>
          <w:sz w:val="22"/>
          <w:szCs w:val="22"/>
        </w:rPr>
        <w:t>n</w:t>
      </w:r>
      <w:r w:rsidR="00DD3DFD" w:rsidRPr="002D73F5">
        <w:rPr>
          <w:rFonts w:ascii="Corbel" w:hAnsi="Corbel" w:cs="Calibri"/>
          <w:sz w:val="22"/>
          <w:szCs w:val="22"/>
        </w:rPr>
        <w:t>t</w:t>
      </w:r>
      <w:r w:rsidR="00DD3DFD" w:rsidRPr="002D73F5">
        <w:rPr>
          <w:rFonts w:ascii="Corbel" w:hAnsi="Corbel" w:cs="Calibri"/>
          <w:spacing w:val="35"/>
          <w:sz w:val="22"/>
          <w:szCs w:val="22"/>
        </w:rPr>
        <w:t xml:space="preserve"> </w:t>
      </w:r>
      <w:r w:rsidR="00DD3DFD" w:rsidRPr="002D73F5">
        <w:rPr>
          <w:rFonts w:ascii="Corbel" w:hAnsi="Corbel" w:cs="Calibri"/>
          <w:sz w:val="22"/>
          <w:szCs w:val="22"/>
        </w:rPr>
        <w:t>resul</w:t>
      </w:r>
      <w:r w:rsidR="00DD3DFD" w:rsidRPr="002D73F5">
        <w:rPr>
          <w:rFonts w:ascii="Corbel" w:hAnsi="Corbel" w:cs="Calibri"/>
          <w:spacing w:val="2"/>
          <w:sz w:val="22"/>
          <w:szCs w:val="22"/>
        </w:rPr>
        <w:t>t</w:t>
      </w:r>
      <w:r w:rsidR="00DD3DFD" w:rsidRPr="002D73F5">
        <w:rPr>
          <w:rFonts w:ascii="Corbel" w:hAnsi="Corbel" w:cs="Calibri"/>
          <w:sz w:val="22"/>
          <w:szCs w:val="22"/>
        </w:rPr>
        <w:t>s</w:t>
      </w:r>
      <w:r w:rsidR="00DD3DFD" w:rsidRPr="002D73F5">
        <w:rPr>
          <w:rFonts w:ascii="Corbel" w:hAnsi="Corbel" w:cs="Calibri"/>
          <w:spacing w:val="35"/>
          <w:sz w:val="22"/>
          <w:szCs w:val="22"/>
        </w:rPr>
        <w:t xml:space="preserve"> </w:t>
      </w:r>
      <w:r w:rsidR="00DD3DFD" w:rsidRPr="002D73F5">
        <w:rPr>
          <w:rFonts w:ascii="Corbel" w:hAnsi="Corbel" w:cs="Calibri"/>
          <w:spacing w:val="-2"/>
          <w:sz w:val="22"/>
          <w:szCs w:val="22"/>
        </w:rPr>
        <w:t>a</w:t>
      </w:r>
      <w:r w:rsidR="00DD3DFD" w:rsidRPr="002D73F5">
        <w:rPr>
          <w:rFonts w:ascii="Corbel" w:hAnsi="Corbel" w:cs="Calibri"/>
          <w:spacing w:val="1"/>
          <w:sz w:val="22"/>
          <w:szCs w:val="22"/>
        </w:rPr>
        <w:t>n</w:t>
      </w:r>
      <w:r w:rsidR="00DD3DFD" w:rsidRPr="002D73F5">
        <w:rPr>
          <w:rFonts w:ascii="Corbel" w:hAnsi="Corbel" w:cs="Calibri"/>
          <w:sz w:val="22"/>
          <w:szCs w:val="22"/>
        </w:rPr>
        <w:t>d</w:t>
      </w:r>
      <w:r w:rsidR="00DD3DFD" w:rsidRPr="002D73F5">
        <w:rPr>
          <w:rFonts w:ascii="Corbel" w:hAnsi="Corbel" w:cs="Calibri"/>
          <w:spacing w:val="25"/>
          <w:sz w:val="22"/>
          <w:szCs w:val="22"/>
        </w:rPr>
        <w:t xml:space="preserve"> </w:t>
      </w:r>
      <w:r w:rsidR="00DD3DFD" w:rsidRPr="002D73F5">
        <w:rPr>
          <w:rFonts w:ascii="Corbel" w:hAnsi="Corbel" w:cs="Calibri"/>
          <w:spacing w:val="1"/>
          <w:sz w:val="22"/>
          <w:szCs w:val="22"/>
        </w:rPr>
        <w:t>pote</w:t>
      </w:r>
      <w:r w:rsidR="00DD3DFD" w:rsidRPr="002D73F5">
        <w:rPr>
          <w:rFonts w:ascii="Corbel" w:hAnsi="Corbel" w:cs="Calibri"/>
          <w:sz w:val="22"/>
          <w:szCs w:val="22"/>
        </w:rPr>
        <w:t>n</w:t>
      </w:r>
      <w:r w:rsidR="00DD3DFD" w:rsidRPr="002D73F5">
        <w:rPr>
          <w:rFonts w:ascii="Corbel" w:hAnsi="Corbel" w:cs="Calibri"/>
          <w:spacing w:val="2"/>
          <w:sz w:val="22"/>
          <w:szCs w:val="22"/>
        </w:rPr>
        <w:t>t</w:t>
      </w:r>
      <w:r w:rsidR="00DD3DFD" w:rsidRPr="002D73F5">
        <w:rPr>
          <w:rFonts w:ascii="Corbel" w:hAnsi="Corbel" w:cs="Calibri"/>
          <w:spacing w:val="-1"/>
          <w:sz w:val="22"/>
          <w:szCs w:val="22"/>
        </w:rPr>
        <w:t>i</w:t>
      </w:r>
      <w:r w:rsidR="00DD3DFD" w:rsidRPr="002D73F5">
        <w:rPr>
          <w:rFonts w:ascii="Corbel" w:hAnsi="Corbel" w:cs="Calibri"/>
          <w:spacing w:val="1"/>
          <w:sz w:val="22"/>
          <w:szCs w:val="22"/>
        </w:rPr>
        <w:t>a</w:t>
      </w:r>
      <w:r w:rsidR="00DD3DFD" w:rsidRPr="002D73F5">
        <w:rPr>
          <w:rFonts w:ascii="Corbel" w:hAnsi="Corbel" w:cs="Calibri"/>
          <w:sz w:val="22"/>
          <w:szCs w:val="22"/>
        </w:rPr>
        <w:t>l</w:t>
      </w:r>
      <w:r w:rsidR="00DD3DFD" w:rsidRPr="002D73F5">
        <w:rPr>
          <w:rFonts w:ascii="Corbel" w:hAnsi="Corbel" w:cs="Calibri"/>
          <w:spacing w:val="33"/>
          <w:sz w:val="22"/>
          <w:szCs w:val="22"/>
        </w:rPr>
        <w:t xml:space="preserve"> </w:t>
      </w:r>
      <w:r w:rsidR="00DD3DFD" w:rsidRPr="002D73F5">
        <w:rPr>
          <w:rFonts w:ascii="Corbel" w:hAnsi="Corbel" w:cs="Calibri"/>
          <w:spacing w:val="-1"/>
          <w:sz w:val="22"/>
          <w:szCs w:val="22"/>
        </w:rPr>
        <w:t>i</w:t>
      </w:r>
      <w:r w:rsidR="00DD3DFD" w:rsidRPr="002D73F5">
        <w:rPr>
          <w:rFonts w:ascii="Corbel" w:hAnsi="Corbel" w:cs="Calibri"/>
          <w:spacing w:val="1"/>
          <w:sz w:val="22"/>
          <w:szCs w:val="22"/>
        </w:rPr>
        <w:t>mp</w:t>
      </w:r>
      <w:r w:rsidR="00DD3DFD" w:rsidRPr="002D73F5">
        <w:rPr>
          <w:rFonts w:ascii="Corbel" w:hAnsi="Corbel" w:cs="Calibri"/>
          <w:sz w:val="22"/>
          <w:szCs w:val="22"/>
        </w:rPr>
        <w:t>a</w:t>
      </w:r>
      <w:r w:rsidR="00DD3DFD" w:rsidRPr="002D73F5">
        <w:rPr>
          <w:rFonts w:ascii="Corbel" w:hAnsi="Corbel" w:cs="Calibri"/>
          <w:spacing w:val="1"/>
          <w:sz w:val="22"/>
          <w:szCs w:val="22"/>
        </w:rPr>
        <w:t>ct</w:t>
      </w:r>
      <w:r w:rsidR="00DD3DFD" w:rsidRPr="002D73F5">
        <w:rPr>
          <w:rFonts w:ascii="Corbel" w:hAnsi="Corbel" w:cs="Calibri"/>
          <w:sz w:val="22"/>
          <w:szCs w:val="22"/>
        </w:rPr>
        <w:t>s</w:t>
      </w:r>
      <w:r w:rsidR="00DD3DFD" w:rsidRPr="002D73F5">
        <w:rPr>
          <w:rFonts w:ascii="Corbel" w:hAnsi="Corbel" w:cs="Calibri"/>
          <w:spacing w:val="22"/>
          <w:sz w:val="22"/>
          <w:szCs w:val="22"/>
        </w:rPr>
        <w:t xml:space="preserve"> </w:t>
      </w:r>
      <w:r w:rsidR="00DD3DFD" w:rsidRPr="002D73F5">
        <w:rPr>
          <w:rFonts w:ascii="Corbel" w:hAnsi="Corbel" w:cs="Calibri"/>
          <w:w w:val="103"/>
          <w:sz w:val="22"/>
          <w:szCs w:val="22"/>
        </w:rPr>
        <w:t>gene</w:t>
      </w:r>
      <w:r w:rsidR="00DD3DFD" w:rsidRPr="002D73F5">
        <w:rPr>
          <w:rFonts w:ascii="Corbel" w:hAnsi="Corbel" w:cs="Calibri"/>
          <w:spacing w:val="2"/>
          <w:w w:val="103"/>
          <w:sz w:val="22"/>
          <w:szCs w:val="22"/>
        </w:rPr>
        <w:t>r</w:t>
      </w:r>
      <w:r w:rsidR="00DD3DFD" w:rsidRPr="002D73F5">
        <w:rPr>
          <w:rFonts w:ascii="Corbel" w:hAnsi="Corbel" w:cs="Calibri"/>
          <w:spacing w:val="-2"/>
          <w:w w:val="103"/>
          <w:sz w:val="22"/>
          <w:szCs w:val="22"/>
        </w:rPr>
        <w:t>a</w:t>
      </w:r>
      <w:r w:rsidR="00DD3DFD" w:rsidRPr="002D73F5">
        <w:rPr>
          <w:rFonts w:ascii="Corbel" w:hAnsi="Corbel" w:cs="Calibri"/>
          <w:spacing w:val="2"/>
          <w:w w:val="103"/>
          <w:sz w:val="22"/>
          <w:szCs w:val="22"/>
        </w:rPr>
        <w:t>t</w:t>
      </w:r>
      <w:r w:rsidR="00DD3DFD" w:rsidRPr="002D73F5">
        <w:rPr>
          <w:rFonts w:ascii="Corbel" w:hAnsi="Corbel" w:cs="Calibri"/>
          <w:spacing w:val="-1"/>
          <w:w w:val="103"/>
          <w:sz w:val="22"/>
          <w:szCs w:val="22"/>
        </w:rPr>
        <w:t>e</w:t>
      </w:r>
      <w:r w:rsidR="00DD3DFD" w:rsidRPr="002D73F5">
        <w:rPr>
          <w:rFonts w:ascii="Corbel" w:hAnsi="Corbel" w:cs="Calibri"/>
          <w:w w:val="103"/>
          <w:sz w:val="22"/>
          <w:szCs w:val="22"/>
        </w:rPr>
        <w:t xml:space="preserve">d </w:t>
      </w:r>
      <w:r w:rsidR="00DD3DFD" w:rsidRPr="002D73F5">
        <w:rPr>
          <w:rFonts w:ascii="Corbel" w:hAnsi="Corbel" w:cs="Calibri"/>
          <w:sz w:val="22"/>
          <w:szCs w:val="22"/>
        </w:rPr>
        <w:t>by the</w:t>
      </w:r>
      <w:r w:rsidR="00DD3DFD" w:rsidRPr="002D73F5">
        <w:rPr>
          <w:rFonts w:ascii="Corbel" w:hAnsi="Corbel" w:cs="Calibri"/>
          <w:spacing w:val="7"/>
          <w:sz w:val="22"/>
          <w:szCs w:val="22"/>
        </w:rPr>
        <w:t xml:space="preserve"> </w:t>
      </w:r>
      <w:r w:rsidR="00DD3DFD" w:rsidRPr="002D73F5">
        <w:rPr>
          <w:rFonts w:ascii="Corbel" w:hAnsi="Corbel" w:cs="Calibri"/>
          <w:b/>
          <w:bCs/>
          <w:spacing w:val="1"/>
          <w:sz w:val="22"/>
          <w:szCs w:val="22"/>
        </w:rPr>
        <w:t>YVRDP</w:t>
      </w:r>
      <w:r w:rsidR="00DD3DFD" w:rsidRPr="002D73F5">
        <w:rPr>
          <w:rFonts w:ascii="Corbel" w:hAnsi="Corbel" w:cs="Calibri"/>
          <w:sz w:val="22"/>
          <w:szCs w:val="22"/>
        </w:rPr>
        <w:t xml:space="preserve">. It will examine the extent of delivery of </w:t>
      </w:r>
      <w:r w:rsidR="00DD3DFD" w:rsidRPr="002D73F5">
        <w:rPr>
          <w:rFonts w:ascii="Corbel" w:hAnsi="Corbel" w:cs="Calibri"/>
          <w:spacing w:val="2"/>
          <w:sz w:val="22"/>
          <w:szCs w:val="22"/>
        </w:rPr>
        <w:t>outputs</w:t>
      </w:r>
      <w:r w:rsidR="00DD3DFD" w:rsidRPr="002D73F5">
        <w:rPr>
          <w:rFonts w:ascii="Corbel" w:hAnsi="Corbel" w:cs="Calibri"/>
          <w:sz w:val="22"/>
          <w:szCs w:val="22"/>
        </w:rPr>
        <w:t xml:space="preserve">, </w:t>
      </w:r>
      <w:r w:rsidR="00DD3DFD" w:rsidRPr="002D73F5">
        <w:rPr>
          <w:rFonts w:ascii="Corbel" w:hAnsi="Corbel" w:cs="Calibri"/>
          <w:spacing w:val="3"/>
          <w:sz w:val="22"/>
          <w:szCs w:val="22"/>
        </w:rPr>
        <w:t>activities</w:t>
      </w:r>
      <w:r w:rsidR="00DD3DFD" w:rsidRPr="002D73F5">
        <w:rPr>
          <w:rFonts w:ascii="Corbel" w:hAnsi="Corbel" w:cs="Calibri"/>
          <w:sz w:val="22"/>
          <w:szCs w:val="22"/>
        </w:rPr>
        <w:t xml:space="preserve"> </w:t>
      </w:r>
      <w:r w:rsidR="00DD3DFD" w:rsidRPr="002D73F5">
        <w:rPr>
          <w:rFonts w:ascii="Corbel" w:hAnsi="Corbel" w:cs="Calibri"/>
          <w:spacing w:val="4"/>
          <w:sz w:val="22"/>
          <w:szCs w:val="22"/>
        </w:rPr>
        <w:t>and</w:t>
      </w:r>
      <w:r w:rsidR="00DD3DFD" w:rsidRPr="002D73F5">
        <w:rPr>
          <w:rFonts w:ascii="Corbel" w:hAnsi="Corbel" w:cs="Calibri"/>
          <w:sz w:val="22"/>
          <w:szCs w:val="22"/>
        </w:rPr>
        <w:t xml:space="preserve"> inputs </w:t>
      </w:r>
      <w:r w:rsidR="00DD3DFD" w:rsidRPr="002D73F5">
        <w:rPr>
          <w:rFonts w:ascii="Corbel" w:hAnsi="Corbel" w:cs="Calibri"/>
          <w:spacing w:val="1"/>
          <w:sz w:val="22"/>
          <w:szCs w:val="22"/>
        </w:rPr>
        <w:t>detailed</w:t>
      </w:r>
      <w:r w:rsidR="00DD3DFD" w:rsidRPr="002D73F5">
        <w:rPr>
          <w:rFonts w:ascii="Corbel" w:hAnsi="Corbel" w:cs="Calibri"/>
          <w:sz w:val="22"/>
          <w:szCs w:val="22"/>
        </w:rPr>
        <w:t xml:space="preserve"> </w:t>
      </w:r>
      <w:r w:rsidR="00DD3DFD" w:rsidRPr="002D73F5">
        <w:rPr>
          <w:rFonts w:ascii="Corbel" w:hAnsi="Corbel" w:cs="Calibri"/>
          <w:spacing w:val="4"/>
          <w:sz w:val="22"/>
          <w:szCs w:val="22"/>
        </w:rPr>
        <w:t>in</w:t>
      </w:r>
      <w:r w:rsidR="00DD3DFD" w:rsidRPr="002D73F5">
        <w:rPr>
          <w:rFonts w:ascii="Corbel" w:hAnsi="Corbel" w:cs="Calibri"/>
          <w:spacing w:val="44"/>
          <w:sz w:val="22"/>
          <w:szCs w:val="22"/>
        </w:rPr>
        <w:t xml:space="preserve"> </w:t>
      </w:r>
      <w:r w:rsidR="00DD3DFD" w:rsidRPr="002D73F5">
        <w:rPr>
          <w:rFonts w:ascii="Corbel" w:hAnsi="Corbel" w:cs="Calibri"/>
          <w:spacing w:val="1"/>
          <w:sz w:val="22"/>
          <w:szCs w:val="22"/>
        </w:rPr>
        <w:t>th</w:t>
      </w:r>
      <w:r w:rsidR="00DD3DFD" w:rsidRPr="002D73F5">
        <w:rPr>
          <w:rFonts w:ascii="Corbel" w:hAnsi="Corbel" w:cs="Calibri"/>
          <w:sz w:val="22"/>
          <w:szCs w:val="22"/>
        </w:rPr>
        <w:t xml:space="preserve">e </w:t>
      </w:r>
      <w:r w:rsidR="00DD3DFD" w:rsidRPr="002D73F5">
        <w:rPr>
          <w:rFonts w:ascii="Corbel" w:hAnsi="Corbel" w:cs="Calibri"/>
          <w:spacing w:val="1"/>
          <w:sz w:val="22"/>
          <w:szCs w:val="22"/>
        </w:rPr>
        <w:t>project</w:t>
      </w:r>
      <w:r w:rsidR="00DD3DFD" w:rsidRPr="002D73F5">
        <w:rPr>
          <w:rFonts w:ascii="Corbel" w:hAnsi="Corbel" w:cs="Calibri"/>
          <w:spacing w:val="2"/>
          <w:sz w:val="22"/>
          <w:szCs w:val="22"/>
        </w:rPr>
        <w:t xml:space="preserve"> d</w:t>
      </w:r>
      <w:r w:rsidR="00DD3DFD" w:rsidRPr="002D73F5">
        <w:rPr>
          <w:rFonts w:ascii="Corbel" w:hAnsi="Corbel" w:cs="Calibri"/>
          <w:sz w:val="22"/>
          <w:szCs w:val="22"/>
        </w:rPr>
        <w:t>oc</w:t>
      </w:r>
      <w:r w:rsidR="00DD3DFD" w:rsidRPr="002D73F5">
        <w:rPr>
          <w:rFonts w:ascii="Corbel" w:hAnsi="Corbel" w:cs="Calibri"/>
          <w:spacing w:val="1"/>
          <w:sz w:val="22"/>
          <w:szCs w:val="22"/>
        </w:rPr>
        <w:t>u</w:t>
      </w:r>
      <w:r w:rsidR="00DD3DFD" w:rsidRPr="002D73F5">
        <w:rPr>
          <w:rFonts w:ascii="Corbel" w:hAnsi="Corbel" w:cs="Calibri"/>
          <w:sz w:val="22"/>
          <w:szCs w:val="22"/>
        </w:rPr>
        <w:t>ment</w:t>
      </w:r>
      <w:r w:rsidR="00DD3DFD" w:rsidRPr="002D73F5">
        <w:rPr>
          <w:rFonts w:ascii="Corbel" w:hAnsi="Corbel" w:cs="Calibri"/>
          <w:spacing w:val="5"/>
          <w:sz w:val="22"/>
          <w:szCs w:val="22"/>
        </w:rPr>
        <w:t xml:space="preserve"> </w:t>
      </w:r>
      <w:r w:rsidR="00DD3DFD" w:rsidRPr="002D73F5">
        <w:rPr>
          <w:rFonts w:ascii="Corbel" w:hAnsi="Corbel" w:cs="Calibri"/>
          <w:sz w:val="22"/>
          <w:szCs w:val="22"/>
        </w:rPr>
        <w:t>a</w:t>
      </w:r>
      <w:r w:rsidR="00DD3DFD" w:rsidRPr="002D73F5">
        <w:rPr>
          <w:rFonts w:ascii="Corbel" w:hAnsi="Corbel" w:cs="Calibri"/>
          <w:spacing w:val="1"/>
          <w:sz w:val="22"/>
          <w:szCs w:val="22"/>
        </w:rPr>
        <w:t>n</w:t>
      </w:r>
      <w:r w:rsidR="00DD3DFD" w:rsidRPr="002D73F5">
        <w:rPr>
          <w:rFonts w:ascii="Corbel" w:hAnsi="Corbel" w:cs="Calibri"/>
          <w:sz w:val="22"/>
          <w:szCs w:val="22"/>
        </w:rPr>
        <w:t>d</w:t>
      </w:r>
      <w:r w:rsidR="00DD3DFD" w:rsidRPr="002D73F5">
        <w:rPr>
          <w:rFonts w:ascii="Corbel" w:hAnsi="Corbel" w:cs="Calibri"/>
          <w:spacing w:val="7"/>
          <w:sz w:val="22"/>
          <w:szCs w:val="22"/>
        </w:rPr>
        <w:t xml:space="preserve"> </w:t>
      </w:r>
      <w:r w:rsidR="00DD3DFD" w:rsidRPr="002D73F5">
        <w:rPr>
          <w:rFonts w:ascii="Corbel" w:hAnsi="Corbel" w:cs="Calibri"/>
          <w:spacing w:val="-2"/>
          <w:sz w:val="22"/>
          <w:szCs w:val="22"/>
        </w:rPr>
        <w:t>i</w:t>
      </w:r>
      <w:r w:rsidR="00DD3DFD" w:rsidRPr="002D73F5">
        <w:rPr>
          <w:rFonts w:ascii="Corbel" w:hAnsi="Corbel" w:cs="Calibri"/>
          <w:sz w:val="22"/>
          <w:szCs w:val="22"/>
        </w:rPr>
        <w:t>n</w:t>
      </w:r>
      <w:r w:rsidR="00DD3DFD" w:rsidRPr="002D73F5">
        <w:rPr>
          <w:rFonts w:ascii="Corbel" w:hAnsi="Corbel" w:cs="Calibri"/>
          <w:spacing w:val="3"/>
          <w:sz w:val="22"/>
          <w:szCs w:val="22"/>
        </w:rPr>
        <w:t xml:space="preserve"> </w:t>
      </w:r>
      <w:r w:rsidR="00DD3DFD" w:rsidRPr="002D73F5">
        <w:rPr>
          <w:rFonts w:ascii="Corbel" w:hAnsi="Corbel" w:cs="Calibri"/>
          <w:spacing w:val="1"/>
          <w:sz w:val="22"/>
          <w:szCs w:val="22"/>
        </w:rPr>
        <w:t>a</w:t>
      </w:r>
      <w:r w:rsidR="00DD3DFD" w:rsidRPr="002D73F5">
        <w:rPr>
          <w:rFonts w:ascii="Corbel" w:hAnsi="Corbel" w:cs="Calibri"/>
          <w:sz w:val="22"/>
          <w:szCs w:val="22"/>
        </w:rPr>
        <w:t>s</w:t>
      </w:r>
      <w:r w:rsidR="00DD3DFD" w:rsidRPr="002D73F5">
        <w:rPr>
          <w:rFonts w:ascii="Corbel" w:hAnsi="Corbel" w:cs="Calibri"/>
          <w:spacing w:val="-1"/>
          <w:sz w:val="22"/>
          <w:szCs w:val="22"/>
        </w:rPr>
        <w:t>s</w:t>
      </w:r>
      <w:r w:rsidR="00DD3DFD" w:rsidRPr="002D73F5">
        <w:rPr>
          <w:rFonts w:ascii="Corbel" w:hAnsi="Corbel" w:cs="Calibri"/>
          <w:spacing w:val="2"/>
          <w:sz w:val="22"/>
          <w:szCs w:val="22"/>
        </w:rPr>
        <w:t>o</w:t>
      </w:r>
      <w:r w:rsidR="00DD3DFD" w:rsidRPr="002D73F5">
        <w:rPr>
          <w:rFonts w:ascii="Corbel" w:hAnsi="Corbel" w:cs="Calibri"/>
          <w:spacing w:val="1"/>
          <w:sz w:val="22"/>
          <w:szCs w:val="22"/>
        </w:rPr>
        <w:t>ci</w:t>
      </w:r>
      <w:r w:rsidR="00DD3DFD" w:rsidRPr="002D73F5">
        <w:rPr>
          <w:rFonts w:ascii="Corbel" w:hAnsi="Corbel" w:cs="Calibri"/>
          <w:spacing w:val="-2"/>
          <w:sz w:val="22"/>
          <w:szCs w:val="22"/>
        </w:rPr>
        <w:t>a</w:t>
      </w:r>
      <w:r w:rsidR="00DD3DFD" w:rsidRPr="002D73F5">
        <w:rPr>
          <w:rFonts w:ascii="Corbel" w:hAnsi="Corbel" w:cs="Calibri"/>
          <w:spacing w:val="2"/>
          <w:sz w:val="22"/>
          <w:szCs w:val="22"/>
        </w:rPr>
        <w:t>t</w:t>
      </w:r>
      <w:r w:rsidR="00DD3DFD" w:rsidRPr="002D73F5">
        <w:rPr>
          <w:rFonts w:ascii="Corbel" w:hAnsi="Corbel" w:cs="Calibri"/>
          <w:spacing w:val="-1"/>
          <w:sz w:val="22"/>
          <w:szCs w:val="22"/>
        </w:rPr>
        <w:t>e</w:t>
      </w:r>
      <w:r w:rsidR="00DD3DFD" w:rsidRPr="002D73F5">
        <w:rPr>
          <w:rFonts w:ascii="Corbel" w:hAnsi="Corbel" w:cs="Calibri"/>
          <w:sz w:val="22"/>
          <w:szCs w:val="22"/>
        </w:rPr>
        <w:t>d</w:t>
      </w:r>
      <w:r w:rsidR="00DD3DFD" w:rsidRPr="002D73F5">
        <w:rPr>
          <w:rFonts w:ascii="Corbel" w:hAnsi="Corbel" w:cs="Calibri"/>
          <w:spacing w:val="6"/>
          <w:sz w:val="22"/>
          <w:szCs w:val="22"/>
        </w:rPr>
        <w:t xml:space="preserve"> </w:t>
      </w:r>
      <w:r w:rsidR="00DD3DFD" w:rsidRPr="002D73F5">
        <w:rPr>
          <w:rFonts w:ascii="Corbel" w:hAnsi="Corbel" w:cs="Calibri"/>
          <w:sz w:val="22"/>
          <w:szCs w:val="22"/>
        </w:rPr>
        <w:t>m</w:t>
      </w:r>
      <w:r w:rsidR="00DD3DFD" w:rsidRPr="002D73F5">
        <w:rPr>
          <w:rFonts w:ascii="Corbel" w:hAnsi="Corbel" w:cs="Calibri"/>
          <w:spacing w:val="2"/>
          <w:sz w:val="22"/>
          <w:szCs w:val="22"/>
        </w:rPr>
        <w:t>o</w:t>
      </w:r>
      <w:r w:rsidR="00DD3DFD" w:rsidRPr="002D73F5">
        <w:rPr>
          <w:rFonts w:ascii="Corbel" w:hAnsi="Corbel" w:cs="Calibri"/>
          <w:spacing w:val="1"/>
          <w:sz w:val="22"/>
          <w:szCs w:val="22"/>
        </w:rPr>
        <w:t>di</w:t>
      </w:r>
      <w:r w:rsidR="00DD3DFD" w:rsidRPr="002D73F5">
        <w:rPr>
          <w:rFonts w:ascii="Corbel" w:hAnsi="Corbel" w:cs="Calibri"/>
          <w:sz w:val="22"/>
          <w:szCs w:val="22"/>
        </w:rPr>
        <w:t>fica</w:t>
      </w:r>
      <w:r w:rsidR="00DD3DFD" w:rsidRPr="002D73F5">
        <w:rPr>
          <w:rFonts w:ascii="Corbel" w:hAnsi="Corbel" w:cs="Calibri"/>
          <w:spacing w:val="2"/>
          <w:sz w:val="22"/>
          <w:szCs w:val="22"/>
        </w:rPr>
        <w:t>t</w:t>
      </w:r>
      <w:r w:rsidR="00DD3DFD" w:rsidRPr="002D73F5">
        <w:rPr>
          <w:rFonts w:ascii="Corbel" w:hAnsi="Corbel" w:cs="Calibri"/>
          <w:spacing w:val="-1"/>
          <w:sz w:val="22"/>
          <w:szCs w:val="22"/>
        </w:rPr>
        <w:t>i</w:t>
      </w:r>
      <w:r w:rsidR="00DD3DFD" w:rsidRPr="002D73F5">
        <w:rPr>
          <w:rFonts w:ascii="Corbel" w:hAnsi="Corbel" w:cs="Calibri"/>
          <w:sz w:val="22"/>
          <w:szCs w:val="22"/>
        </w:rPr>
        <w:t>o</w:t>
      </w:r>
      <w:r w:rsidR="00DD3DFD" w:rsidRPr="002D73F5">
        <w:rPr>
          <w:rFonts w:ascii="Corbel" w:hAnsi="Corbel" w:cs="Calibri"/>
          <w:spacing w:val="1"/>
          <w:sz w:val="22"/>
          <w:szCs w:val="22"/>
        </w:rPr>
        <w:t>n</w:t>
      </w:r>
      <w:r w:rsidR="00DD3DFD" w:rsidRPr="002D73F5">
        <w:rPr>
          <w:rFonts w:ascii="Corbel" w:hAnsi="Corbel" w:cs="Calibri"/>
          <w:sz w:val="22"/>
          <w:szCs w:val="22"/>
        </w:rPr>
        <w:t>s</w:t>
      </w:r>
      <w:r w:rsidR="00DD3DFD" w:rsidRPr="002D73F5">
        <w:rPr>
          <w:rFonts w:ascii="Corbel" w:hAnsi="Corbel" w:cs="Calibri"/>
          <w:spacing w:val="8"/>
          <w:sz w:val="22"/>
          <w:szCs w:val="22"/>
        </w:rPr>
        <w:t xml:space="preserve"> </w:t>
      </w:r>
      <w:r w:rsidR="00DD3DFD" w:rsidRPr="002D73F5">
        <w:rPr>
          <w:rFonts w:ascii="Corbel" w:hAnsi="Corbel" w:cs="Calibri"/>
          <w:sz w:val="22"/>
          <w:szCs w:val="22"/>
        </w:rPr>
        <w:t>m</w:t>
      </w:r>
      <w:r w:rsidR="00DD3DFD" w:rsidRPr="002D73F5">
        <w:rPr>
          <w:rFonts w:ascii="Corbel" w:hAnsi="Corbel" w:cs="Calibri"/>
          <w:spacing w:val="1"/>
          <w:sz w:val="22"/>
          <w:szCs w:val="22"/>
        </w:rPr>
        <w:t>a</w:t>
      </w:r>
      <w:r w:rsidR="00DD3DFD" w:rsidRPr="002D73F5">
        <w:rPr>
          <w:rFonts w:ascii="Corbel" w:hAnsi="Corbel" w:cs="Calibri"/>
          <w:sz w:val="22"/>
          <w:szCs w:val="22"/>
        </w:rPr>
        <w:t>de</w:t>
      </w:r>
      <w:r w:rsidR="00DD3DFD" w:rsidRPr="002D73F5">
        <w:rPr>
          <w:rFonts w:ascii="Corbel" w:hAnsi="Corbel" w:cs="Calibri"/>
          <w:spacing w:val="7"/>
          <w:sz w:val="22"/>
          <w:szCs w:val="22"/>
        </w:rPr>
        <w:t xml:space="preserve"> </w:t>
      </w:r>
      <w:r w:rsidR="00DD3DFD" w:rsidRPr="002D73F5">
        <w:rPr>
          <w:rFonts w:ascii="Corbel" w:hAnsi="Corbel" w:cs="Calibri"/>
          <w:spacing w:val="1"/>
          <w:sz w:val="22"/>
          <w:szCs w:val="22"/>
        </w:rPr>
        <w:t>d</w:t>
      </w:r>
      <w:r w:rsidR="00DD3DFD" w:rsidRPr="002D73F5">
        <w:rPr>
          <w:rFonts w:ascii="Corbel" w:hAnsi="Corbel" w:cs="Calibri"/>
          <w:sz w:val="22"/>
          <w:szCs w:val="22"/>
        </w:rPr>
        <w:t>u</w:t>
      </w:r>
      <w:r w:rsidR="00DD3DFD" w:rsidRPr="002D73F5">
        <w:rPr>
          <w:rFonts w:ascii="Corbel" w:hAnsi="Corbel" w:cs="Calibri"/>
          <w:spacing w:val="1"/>
          <w:sz w:val="22"/>
          <w:szCs w:val="22"/>
        </w:rPr>
        <w:t>r</w:t>
      </w:r>
      <w:r w:rsidR="00DD3DFD" w:rsidRPr="002D73F5">
        <w:rPr>
          <w:rFonts w:ascii="Corbel" w:hAnsi="Corbel" w:cs="Calibri"/>
          <w:spacing w:val="-1"/>
          <w:sz w:val="22"/>
          <w:szCs w:val="22"/>
        </w:rPr>
        <w:t>i</w:t>
      </w:r>
      <w:r w:rsidR="00DD3DFD" w:rsidRPr="002D73F5">
        <w:rPr>
          <w:rFonts w:ascii="Corbel" w:hAnsi="Corbel" w:cs="Calibri"/>
          <w:spacing w:val="1"/>
          <w:sz w:val="22"/>
          <w:szCs w:val="22"/>
        </w:rPr>
        <w:t>n</w:t>
      </w:r>
      <w:r w:rsidR="00DD3DFD" w:rsidRPr="002D73F5">
        <w:rPr>
          <w:rFonts w:ascii="Corbel" w:hAnsi="Corbel" w:cs="Calibri"/>
          <w:sz w:val="22"/>
          <w:szCs w:val="22"/>
        </w:rPr>
        <w:t>g</w:t>
      </w:r>
      <w:r w:rsidR="00DD3DFD" w:rsidRPr="002D73F5">
        <w:rPr>
          <w:rFonts w:ascii="Corbel" w:hAnsi="Corbel" w:cs="Calibri"/>
          <w:spacing w:val="5"/>
          <w:sz w:val="22"/>
          <w:szCs w:val="22"/>
        </w:rPr>
        <w:t xml:space="preserve"> </w:t>
      </w:r>
      <w:r w:rsidR="00DD3DFD" w:rsidRPr="002D73F5">
        <w:rPr>
          <w:rFonts w:ascii="Corbel" w:hAnsi="Corbel" w:cs="Calibri"/>
          <w:spacing w:val="-1"/>
          <w:w w:val="103"/>
          <w:sz w:val="22"/>
          <w:szCs w:val="22"/>
        </w:rPr>
        <w:t>i</w:t>
      </w:r>
      <w:r w:rsidR="00DD3DFD" w:rsidRPr="002D73F5">
        <w:rPr>
          <w:rFonts w:ascii="Corbel" w:hAnsi="Corbel" w:cs="Calibri"/>
          <w:spacing w:val="1"/>
          <w:w w:val="103"/>
          <w:sz w:val="22"/>
          <w:szCs w:val="22"/>
        </w:rPr>
        <w:t>mp</w:t>
      </w:r>
      <w:r w:rsidR="00DD3DFD" w:rsidRPr="002D73F5">
        <w:rPr>
          <w:rFonts w:ascii="Corbel" w:hAnsi="Corbel" w:cs="Calibri"/>
          <w:spacing w:val="-1"/>
          <w:w w:val="103"/>
          <w:sz w:val="22"/>
          <w:szCs w:val="22"/>
        </w:rPr>
        <w:t>l</w:t>
      </w:r>
      <w:r w:rsidR="00DD3DFD" w:rsidRPr="002D73F5">
        <w:rPr>
          <w:rFonts w:ascii="Corbel" w:hAnsi="Corbel" w:cs="Calibri"/>
          <w:spacing w:val="1"/>
          <w:w w:val="103"/>
          <w:sz w:val="22"/>
          <w:szCs w:val="22"/>
        </w:rPr>
        <w:t>ementat</w:t>
      </w:r>
      <w:r w:rsidR="00DD3DFD" w:rsidRPr="002D73F5">
        <w:rPr>
          <w:rFonts w:ascii="Corbel" w:hAnsi="Corbel" w:cs="Calibri"/>
          <w:w w:val="103"/>
          <w:sz w:val="22"/>
          <w:szCs w:val="22"/>
        </w:rPr>
        <w:t>i</w:t>
      </w:r>
      <w:r w:rsidR="00DD3DFD" w:rsidRPr="002D73F5">
        <w:rPr>
          <w:rFonts w:ascii="Corbel" w:hAnsi="Corbel" w:cs="Calibri"/>
          <w:spacing w:val="1"/>
          <w:w w:val="103"/>
          <w:sz w:val="22"/>
          <w:szCs w:val="22"/>
        </w:rPr>
        <w:t>on period (</w:t>
      </w:r>
      <w:r w:rsidR="00DD3DFD" w:rsidRPr="002D73F5">
        <w:rPr>
          <w:rFonts w:ascii="Corbel" w:hAnsi="Corbel" w:cs="Calibri"/>
          <w:spacing w:val="1"/>
          <w:w w:val="103"/>
          <w:sz w:val="22"/>
          <w:szCs w:val="22"/>
          <w:lang w:val="en-GB"/>
        </w:rPr>
        <w:t>January 2012 – June 2014</w:t>
      </w:r>
      <w:r w:rsidR="00081C82">
        <w:rPr>
          <w:rFonts w:ascii="Corbel" w:hAnsi="Corbel" w:cs="Calibri"/>
          <w:spacing w:val="1"/>
          <w:w w:val="103"/>
          <w:sz w:val="22"/>
          <w:szCs w:val="22"/>
          <w:lang w:val="en-GB"/>
        </w:rPr>
        <w:t>)</w:t>
      </w:r>
      <w:r w:rsidR="00DD3DFD" w:rsidRPr="002D73F5">
        <w:rPr>
          <w:rFonts w:ascii="Corbel" w:hAnsi="Corbel" w:cs="Calibri"/>
          <w:spacing w:val="1"/>
          <w:w w:val="103"/>
          <w:sz w:val="22"/>
          <w:szCs w:val="22"/>
        </w:rPr>
        <w:t xml:space="preserve"> within the five states of Darfur. </w:t>
      </w:r>
    </w:p>
    <w:p w:rsidR="00DD3DFD" w:rsidRPr="002D73F5" w:rsidRDefault="00DD3DFD" w:rsidP="00DD3DFD">
      <w:pPr>
        <w:autoSpaceDE w:val="0"/>
        <w:autoSpaceDN w:val="0"/>
        <w:spacing w:before="11" w:line="240" w:lineRule="exact"/>
        <w:rPr>
          <w:rFonts w:ascii="Corbel" w:hAnsi="Corbel" w:cs="Calibri"/>
          <w:sz w:val="22"/>
          <w:szCs w:val="22"/>
        </w:rPr>
      </w:pPr>
    </w:p>
    <w:p w:rsidR="0046664A" w:rsidRPr="0046664A" w:rsidRDefault="0046664A" w:rsidP="0046664A">
      <w:pPr>
        <w:pStyle w:val="Default"/>
        <w:rPr>
          <w:rFonts w:ascii="Corbel" w:hAnsi="Corbel" w:cstheme="majorBidi"/>
          <w:b/>
          <w:sz w:val="22"/>
          <w:szCs w:val="22"/>
        </w:rPr>
      </w:pPr>
      <w:r w:rsidRPr="0046664A">
        <w:rPr>
          <w:rFonts w:ascii="Corbel" w:hAnsi="Corbel" w:cstheme="majorBidi"/>
          <w:b/>
          <w:sz w:val="22"/>
          <w:szCs w:val="22"/>
          <w:u w:val="single"/>
        </w:rPr>
        <w:t>Scope of Works</w:t>
      </w:r>
      <w:r w:rsidRPr="0046664A">
        <w:rPr>
          <w:rFonts w:ascii="Corbel" w:hAnsi="Corbel" w:cstheme="majorBidi"/>
          <w:b/>
          <w:sz w:val="22"/>
          <w:szCs w:val="22"/>
        </w:rPr>
        <w:t>:</w:t>
      </w:r>
    </w:p>
    <w:p w:rsidR="00DD3DFD" w:rsidRDefault="00DD3DFD" w:rsidP="00DD3DFD">
      <w:pPr>
        <w:autoSpaceDE w:val="0"/>
        <w:autoSpaceDN w:val="0"/>
        <w:spacing w:before="8" w:line="229" w:lineRule="exact"/>
        <w:ind w:left="156" w:right="8568"/>
        <w:jc w:val="both"/>
        <w:rPr>
          <w:rFonts w:ascii="Corbel" w:hAnsi="Corbel" w:cs="Calibri"/>
          <w:b/>
          <w:bCs/>
          <w:sz w:val="22"/>
          <w:szCs w:val="22"/>
        </w:rPr>
      </w:pPr>
    </w:p>
    <w:p w:rsidR="00DD3DFD" w:rsidRPr="002D73F5" w:rsidRDefault="00DD3DFD" w:rsidP="00CB1DA0">
      <w:pPr>
        <w:widowControl/>
        <w:numPr>
          <w:ilvl w:val="0"/>
          <w:numId w:val="9"/>
        </w:numPr>
        <w:overflowPunct/>
        <w:adjustRightInd/>
        <w:jc w:val="both"/>
        <w:rPr>
          <w:rFonts w:ascii="Corbel" w:hAnsi="Corbel" w:cs="Calibri"/>
          <w:b/>
          <w:i/>
          <w:sz w:val="22"/>
          <w:szCs w:val="22"/>
        </w:rPr>
      </w:pPr>
      <w:r w:rsidRPr="002D73F5">
        <w:rPr>
          <w:rFonts w:ascii="Corbel" w:hAnsi="Corbel" w:cs="Calibri"/>
          <w:b/>
          <w:i/>
          <w:sz w:val="22"/>
          <w:szCs w:val="22"/>
        </w:rPr>
        <w:t>1. Assess the results and achievements of the YVRD phase 1. In particular, the mission should focus on the following aspects:</w:t>
      </w:r>
    </w:p>
    <w:p w:rsidR="00DD3DFD" w:rsidRPr="002D73F5" w:rsidRDefault="00DD3DFD" w:rsidP="00CB1DA0">
      <w:pPr>
        <w:numPr>
          <w:ilvl w:val="0"/>
          <w:numId w:val="10"/>
        </w:numPr>
        <w:overflowPunct/>
        <w:autoSpaceDE w:val="0"/>
        <w:autoSpaceDN w:val="0"/>
        <w:spacing w:before="14" w:line="247" w:lineRule="auto"/>
        <w:ind w:right="117"/>
        <w:jc w:val="both"/>
        <w:rPr>
          <w:rFonts w:ascii="Corbel" w:hAnsi="Corbel" w:cs="Calibri"/>
          <w:sz w:val="22"/>
          <w:szCs w:val="22"/>
        </w:rPr>
      </w:pPr>
      <w:r w:rsidRPr="002D73F5">
        <w:rPr>
          <w:rFonts w:ascii="Corbel" w:hAnsi="Corbel" w:cs="Calibri"/>
          <w:sz w:val="22"/>
          <w:szCs w:val="22"/>
        </w:rPr>
        <w:t>Outline the main achievements of the project and assess the</w:t>
      </w:r>
      <w:r w:rsidRPr="002D73F5">
        <w:rPr>
          <w:rFonts w:ascii="Corbel" w:hAnsi="Corbel" w:cs="Calibri"/>
          <w:spacing w:val="7"/>
          <w:sz w:val="22"/>
          <w:szCs w:val="22"/>
        </w:rPr>
        <w:t xml:space="preserve"> </w:t>
      </w:r>
      <w:r w:rsidRPr="002D73F5">
        <w:rPr>
          <w:rFonts w:ascii="Corbel" w:hAnsi="Corbel" w:cs="Calibri"/>
          <w:spacing w:val="16"/>
          <w:sz w:val="22"/>
          <w:szCs w:val="22"/>
        </w:rPr>
        <w:t>extent</w:t>
      </w:r>
      <w:r w:rsidRPr="002D73F5">
        <w:rPr>
          <w:rFonts w:ascii="Corbel" w:hAnsi="Corbel" w:cs="Calibri"/>
          <w:sz w:val="22"/>
          <w:szCs w:val="22"/>
        </w:rPr>
        <w:t xml:space="preserve"> to which the </w:t>
      </w:r>
      <w:r w:rsidRPr="002D73F5">
        <w:rPr>
          <w:rFonts w:ascii="Corbel" w:hAnsi="Corbel" w:cs="Calibri"/>
          <w:spacing w:val="10"/>
          <w:sz w:val="22"/>
          <w:szCs w:val="22"/>
        </w:rPr>
        <w:t>YVRDP</w:t>
      </w:r>
      <w:r w:rsidRPr="002D73F5">
        <w:rPr>
          <w:rFonts w:ascii="Corbel" w:hAnsi="Corbel" w:cs="Calibri"/>
          <w:sz w:val="22"/>
          <w:szCs w:val="22"/>
        </w:rPr>
        <w:t xml:space="preserve"> </w:t>
      </w:r>
      <w:r w:rsidRPr="002D73F5">
        <w:rPr>
          <w:rFonts w:ascii="Corbel" w:hAnsi="Corbel" w:cs="Calibri"/>
          <w:spacing w:val="6"/>
          <w:sz w:val="22"/>
          <w:szCs w:val="22"/>
        </w:rPr>
        <w:t>has</w:t>
      </w:r>
      <w:r w:rsidRPr="002D73F5">
        <w:rPr>
          <w:rFonts w:ascii="Corbel" w:hAnsi="Corbel" w:cs="Calibri"/>
          <w:sz w:val="22"/>
          <w:szCs w:val="22"/>
        </w:rPr>
        <w:t xml:space="preserve"> </w:t>
      </w:r>
      <w:r w:rsidRPr="002D73F5">
        <w:rPr>
          <w:rFonts w:ascii="Corbel" w:hAnsi="Corbel" w:cs="Calibri"/>
          <w:spacing w:val="5"/>
          <w:sz w:val="22"/>
          <w:szCs w:val="22"/>
        </w:rPr>
        <w:t>contributed</w:t>
      </w:r>
      <w:r w:rsidRPr="002D73F5">
        <w:rPr>
          <w:rFonts w:ascii="Corbel" w:hAnsi="Corbel" w:cs="Calibri"/>
          <w:sz w:val="22"/>
          <w:szCs w:val="22"/>
        </w:rPr>
        <w:t xml:space="preserve"> </w:t>
      </w:r>
      <w:r w:rsidRPr="002D73F5">
        <w:rPr>
          <w:rFonts w:ascii="Corbel" w:hAnsi="Corbel" w:cs="Calibri"/>
          <w:spacing w:val="4"/>
          <w:sz w:val="22"/>
          <w:szCs w:val="22"/>
        </w:rPr>
        <w:t>to</w:t>
      </w:r>
      <w:r w:rsidRPr="002D73F5">
        <w:rPr>
          <w:rFonts w:ascii="Corbel" w:hAnsi="Corbel" w:cs="Calibri"/>
          <w:sz w:val="22"/>
          <w:szCs w:val="22"/>
        </w:rPr>
        <w:t xml:space="preserve"> </w:t>
      </w:r>
      <w:r w:rsidRPr="002D73F5">
        <w:rPr>
          <w:rFonts w:ascii="Corbel" w:hAnsi="Corbel" w:cs="Calibri"/>
          <w:spacing w:val="4"/>
          <w:sz w:val="22"/>
          <w:szCs w:val="22"/>
        </w:rPr>
        <w:t>solving</w:t>
      </w:r>
      <w:r w:rsidRPr="002D73F5">
        <w:rPr>
          <w:rFonts w:ascii="Corbel" w:hAnsi="Corbel" w:cs="Calibri"/>
          <w:sz w:val="22"/>
          <w:szCs w:val="22"/>
        </w:rPr>
        <w:t xml:space="preserve"> </w:t>
      </w:r>
      <w:r w:rsidRPr="002D73F5">
        <w:rPr>
          <w:rFonts w:ascii="Corbel" w:hAnsi="Corbel" w:cs="Calibri"/>
          <w:spacing w:val="5"/>
          <w:sz w:val="22"/>
          <w:szCs w:val="22"/>
        </w:rPr>
        <w:t>the</w:t>
      </w:r>
      <w:r w:rsidRPr="002D73F5">
        <w:rPr>
          <w:rFonts w:ascii="Corbel" w:hAnsi="Corbel" w:cs="Calibri"/>
          <w:sz w:val="22"/>
          <w:szCs w:val="22"/>
        </w:rPr>
        <w:t xml:space="preserve"> </w:t>
      </w:r>
      <w:r w:rsidRPr="002D73F5">
        <w:rPr>
          <w:rFonts w:ascii="Corbel" w:hAnsi="Corbel" w:cs="Calibri"/>
          <w:spacing w:val="1"/>
          <w:sz w:val="22"/>
          <w:szCs w:val="22"/>
        </w:rPr>
        <w:t>pro</w:t>
      </w:r>
      <w:r w:rsidRPr="002D73F5">
        <w:rPr>
          <w:rFonts w:ascii="Corbel" w:hAnsi="Corbel" w:cs="Calibri"/>
          <w:sz w:val="22"/>
          <w:szCs w:val="22"/>
        </w:rPr>
        <w:t>b</w:t>
      </w:r>
      <w:r w:rsidRPr="002D73F5">
        <w:rPr>
          <w:rFonts w:ascii="Corbel" w:hAnsi="Corbel" w:cs="Calibri"/>
          <w:spacing w:val="1"/>
          <w:sz w:val="22"/>
          <w:szCs w:val="22"/>
        </w:rPr>
        <w:t>l</w:t>
      </w:r>
      <w:r w:rsidRPr="002D73F5">
        <w:rPr>
          <w:rFonts w:ascii="Corbel" w:hAnsi="Corbel" w:cs="Calibri"/>
          <w:spacing w:val="-1"/>
          <w:sz w:val="22"/>
          <w:szCs w:val="22"/>
        </w:rPr>
        <w:t>e</w:t>
      </w:r>
      <w:r w:rsidRPr="002D73F5">
        <w:rPr>
          <w:rFonts w:ascii="Corbel" w:hAnsi="Corbel" w:cs="Calibri"/>
          <w:spacing w:val="2"/>
          <w:sz w:val="22"/>
          <w:szCs w:val="22"/>
        </w:rPr>
        <w:t>m</w:t>
      </w:r>
      <w:r w:rsidRPr="002D73F5">
        <w:rPr>
          <w:rFonts w:ascii="Corbel" w:hAnsi="Corbel" w:cs="Calibri"/>
          <w:sz w:val="22"/>
          <w:szCs w:val="22"/>
        </w:rPr>
        <w:t>s</w:t>
      </w:r>
      <w:r w:rsidRPr="002D73F5">
        <w:rPr>
          <w:rFonts w:ascii="Corbel" w:hAnsi="Corbel" w:cs="Calibri"/>
          <w:spacing w:val="1"/>
          <w:sz w:val="22"/>
          <w:szCs w:val="22"/>
        </w:rPr>
        <w:t xml:space="preserve"> </w:t>
      </w:r>
      <w:r w:rsidRPr="002D73F5">
        <w:rPr>
          <w:rFonts w:ascii="Corbel" w:hAnsi="Corbel" w:cs="Calibri"/>
          <w:spacing w:val="-1"/>
          <w:sz w:val="22"/>
          <w:szCs w:val="22"/>
        </w:rPr>
        <w:t>i</w:t>
      </w:r>
      <w:r w:rsidRPr="002D73F5">
        <w:rPr>
          <w:rFonts w:ascii="Corbel" w:hAnsi="Corbel" w:cs="Calibri"/>
          <w:spacing w:val="1"/>
          <w:sz w:val="22"/>
          <w:szCs w:val="22"/>
        </w:rPr>
        <w:t>denti</w:t>
      </w:r>
      <w:r w:rsidRPr="002D73F5">
        <w:rPr>
          <w:rFonts w:ascii="Corbel" w:hAnsi="Corbel" w:cs="Calibri"/>
          <w:spacing w:val="-1"/>
          <w:sz w:val="22"/>
          <w:szCs w:val="22"/>
        </w:rPr>
        <w:t>fie</w:t>
      </w:r>
      <w:r w:rsidRPr="002D73F5">
        <w:rPr>
          <w:rFonts w:ascii="Corbel" w:hAnsi="Corbel" w:cs="Calibri"/>
          <w:sz w:val="22"/>
          <w:szCs w:val="22"/>
        </w:rPr>
        <w:t>d</w:t>
      </w:r>
      <w:r w:rsidRPr="002D73F5">
        <w:rPr>
          <w:rFonts w:ascii="Corbel" w:hAnsi="Corbel" w:cs="Calibri"/>
          <w:spacing w:val="5"/>
          <w:sz w:val="22"/>
          <w:szCs w:val="22"/>
        </w:rPr>
        <w:t xml:space="preserve"> </w:t>
      </w:r>
      <w:r w:rsidRPr="002D73F5">
        <w:rPr>
          <w:rFonts w:ascii="Corbel" w:hAnsi="Corbel" w:cs="Calibri"/>
          <w:spacing w:val="-1"/>
          <w:sz w:val="22"/>
          <w:szCs w:val="22"/>
        </w:rPr>
        <w:t>i</w:t>
      </w:r>
      <w:r w:rsidRPr="002D73F5">
        <w:rPr>
          <w:rFonts w:ascii="Corbel" w:hAnsi="Corbel" w:cs="Calibri"/>
          <w:sz w:val="22"/>
          <w:szCs w:val="22"/>
        </w:rPr>
        <w:t>n</w:t>
      </w:r>
      <w:r w:rsidRPr="002D73F5">
        <w:rPr>
          <w:rFonts w:ascii="Corbel" w:hAnsi="Corbel" w:cs="Calibri"/>
          <w:spacing w:val="3"/>
          <w:sz w:val="22"/>
          <w:szCs w:val="22"/>
        </w:rPr>
        <w:t xml:space="preserve"> </w:t>
      </w:r>
      <w:r w:rsidRPr="002D73F5">
        <w:rPr>
          <w:rFonts w:ascii="Corbel" w:hAnsi="Corbel" w:cs="Calibri"/>
          <w:sz w:val="22"/>
          <w:szCs w:val="22"/>
        </w:rPr>
        <w:t>the</w:t>
      </w:r>
      <w:r w:rsidRPr="002D73F5">
        <w:rPr>
          <w:rFonts w:ascii="Corbel" w:hAnsi="Corbel" w:cs="Calibri"/>
          <w:spacing w:val="10"/>
          <w:sz w:val="22"/>
          <w:szCs w:val="22"/>
        </w:rPr>
        <w:t xml:space="preserve"> </w:t>
      </w:r>
      <w:r w:rsidRPr="002D73F5">
        <w:rPr>
          <w:rFonts w:ascii="Corbel" w:hAnsi="Corbel" w:cs="Calibri"/>
          <w:spacing w:val="1"/>
          <w:sz w:val="22"/>
          <w:szCs w:val="22"/>
        </w:rPr>
        <w:t>d</w:t>
      </w:r>
      <w:r w:rsidRPr="002D73F5">
        <w:rPr>
          <w:rFonts w:ascii="Corbel" w:hAnsi="Corbel" w:cs="Calibri"/>
          <w:spacing w:val="-1"/>
          <w:sz w:val="22"/>
          <w:szCs w:val="22"/>
        </w:rPr>
        <w:t>e</w:t>
      </w:r>
      <w:r w:rsidRPr="002D73F5">
        <w:rPr>
          <w:rFonts w:ascii="Corbel" w:hAnsi="Corbel" w:cs="Calibri"/>
          <w:spacing w:val="1"/>
          <w:sz w:val="22"/>
          <w:szCs w:val="22"/>
        </w:rPr>
        <w:t>sig</w:t>
      </w:r>
      <w:r w:rsidRPr="002D73F5">
        <w:rPr>
          <w:rFonts w:ascii="Corbel" w:hAnsi="Corbel" w:cs="Calibri"/>
          <w:sz w:val="22"/>
          <w:szCs w:val="22"/>
        </w:rPr>
        <w:t>n</w:t>
      </w:r>
      <w:r w:rsidRPr="002D73F5">
        <w:rPr>
          <w:rFonts w:ascii="Corbel" w:hAnsi="Corbel" w:cs="Calibri"/>
          <w:spacing w:val="4"/>
          <w:sz w:val="22"/>
          <w:szCs w:val="22"/>
        </w:rPr>
        <w:t xml:space="preserve"> </w:t>
      </w:r>
      <w:r w:rsidRPr="002D73F5">
        <w:rPr>
          <w:rFonts w:ascii="Corbel" w:hAnsi="Corbel" w:cs="Calibri"/>
          <w:spacing w:val="1"/>
          <w:w w:val="103"/>
          <w:sz w:val="22"/>
          <w:szCs w:val="22"/>
        </w:rPr>
        <w:t>pha</w:t>
      </w:r>
      <w:r w:rsidRPr="002D73F5">
        <w:rPr>
          <w:rFonts w:ascii="Corbel" w:hAnsi="Corbel" w:cs="Calibri"/>
          <w:w w:val="103"/>
          <w:sz w:val="22"/>
          <w:szCs w:val="22"/>
        </w:rPr>
        <w:t>s</w:t>
      </w:r>
      <w:r w:rsidRPr="002D73F5">
        <w:rPr>
          <w:rFonts w:ascii="Corbel" w:hAnsi="Corbel" w:cs="Calibri"/>
          <w:spacing w:val="-1"/>
          <w:w w:val="103"/>
          <w:sz w:val="22"/>
          <w:szCs w:val="22"/>
        </w:rPr>
        <w:t>e</w:t>
      </w:r>
      <w:r w:rsidRPr="002D73F5">
        <w:rPr>
          <w:rFonts w:ascii="Corbel" w:hAnsi="Corbel" w:cs="Calibri"/>
          <w:w w:val="103"/>
          <w:sz w:val="22"/>
          <w:szCs w:val="22"/>
        </w:rPr>
        <w:t>;</w:t>
      </w:r>
    </w:p>
    <w:p w:rsidR="00DD3DFD" w:rsidRPr="002D73F5" w:rsidRDefault="00DD3DFD" w:rsidP="00CB1DA0">
      <w:pPr>
        <w:widowControl/>
        <w:numPr>
          <w:ilvl w:val="0"/>
          <w:numId w:val="11"/>
        </w:numPr>
        <w:tabs>
          <w:tab w:val="num" w:pos="927"/>
        </w:tabs>
        <w:overflowPunct/>
        <w:adjustRightInd/>
        <w:jc w:val="both"/>
        <w:rPr>
          <w:rFonts w:ascii="Corbel" w:hAnsi="Corbel" w:cs="Calibri"/>
          <w:sz w:val="22"/>
          <w:szCs w:val="22"/>
        </w:rPr>
      </w:pPr>
      <w:r w:rsidRPr="002D73F5">
        <w:rPr>
          <w:rFonts w:ascii="Corbel" w:hAnsi="Corbel" w:cs="Calibri"/>
          <w:sz w:val="22"/>
          <w:szCs w:val="22"/>
        </w:rPr>
        <w:t xml:space="preserve">Assess whether the project has produced its outputs effectively and efficiently and identify the major factors, which have facilitated or impeded the progress of the project towards achieving its goal and desired results; </w:t>
      </w:r>
    </w:p>
    <w:p w:rsidR="00DD3DFD" w:rsidRPr="002D73F5" w:rsidRDefault="00DD3DFD" w:rsidP="00CB1DA0">
      <w:pPr>
        <w:pStyle w:val="Heading4"/>
        <w:keepNext w:val="0"/>
        <w:widowControl/>
        <w:numPr>
          <w:ilvl w:val="0"/>
          <w:numId w:val="11"/>
        </w:numPr>
        <w:tabs>
          <w:tab w:val="num" w:pos="927"/>
        </w:tabs>
        <w:overflowPunct/>
        <w:adjustRightInd/>
        <w:rPr>
          <w:rFonts w:ascii="Corbel" w:hAnsi="Corbel" w:cs="Calibri"/>
          <w:sz w:val="22"/>
          <w:szCs w:val="22"/>
        </w:rPr>
      </w:pPr>
      <w:r w:rsidRPr="002D73F5">
        <w:rPr>
          <w:rFonts w:ascii="Corbel" w:hAnsi="Corbel" w:cs="Calibri"/>
          <w:sz w:val="22"/>
          <w:szCs w:val="22"/>
        </w:rPr>
        <w:t>Determine the effect of the project on target groups, and in particular the quality, usefulness and sustainability of the project’s achievements and outputs;</w:t>
      </w:r>
    </w:p>
    <w:p w:rsidR="00DD3DFD" w:rsidRPr="002D73F5" w:rsidRDefault="00DD3DFD" w:rsidP="00DD3DFD">
      <w:pPr>
        <w:ind w:left="720"/>
        <w:jc w:val="both"/>
        <w:rPr>
          <w:rFonts w:ascii="Corbel" w:hAnsi="Corbel" w:cs="Calibri"/>
          <w:sz w:val="22"/>
          <w:szCs w:val="22"/>
        </w:rPr>
      </w:pPr>
    </w:p>
    <w:p w:rsidR="00DD3DFD" w:rsidRPr="002D73F5" w:rsidRDefault="00DD3DFD" w:rsidP="00CB1DA0">
      <w:pPr>
        <w:widowControl/>
        <w:numPr>
          <w:ilvl w:val="0"/>
          <w:numId w:val="9"/>
        </w:numPr>
        <w:overflowPunct/>
        <w:adjustRightInd/>
        <w:jc w:val="both"/>
        <w:rPr>
          <w:rFonts w:ascii="Corbel" w:hAnsi="Corbel" w:cs="Calibri"/>
          <w:b/>
          <w:i/>
          <w:sz w:val="22"/>
          <w:szCs w:val="22"/>
        </w:rPr>
      </w:pPr>
      <w:r w:rsidRPr="002D73F5">
        <w:rPr>
          <w:rFonts w:ascii="Corbel" w:hAnsi="Corbel" w:cs="Calibri"/>
          <w:b/>
          <w:i/>
          <w:sz w:val="22"/>
          <w:szCs w:val="22"/>
        </w:rPr>
        <w:t>Review and assess the efficiency and adequacy of implementation arrangements and management of the project</w:t>
      </w:r>
    </w:p>
    <w:p w:rsidR="00DD3DFD" w:rsidRPr="002D73F5" w:rsidRDefault="00DD3DFD" w:rsidP="00CB1DA0">
      <w:pPr>
        <w:widowControl/>
        <w:numPr>
          <w:ilvl w:val="0"/>
          <w:numId w:val="18"/>
        </w:numPr>
        <w:overflowPunct/>
        <w:adjustRightInd/>
        <w:jc w:val="both"/>
        <w:rPr>
          <w:rFonts w:ascii="Corbel" w:hAnsi="Corbel" w:cs="Calibri"/>
          <w:sz w:val="22"/>
          <w:szCs w:val="22"/>
        </w:rPr>
      </w:pPr>
      <w:r w:rsidRPr="002D73F5">
        <w:rPr>
          <w:rFonts w:ascii="Corbel" w:hAnsi="Corbel" w:cs="Calibri"/>
          <w:sz w:val="22"/>
          <w:szCs w:val="22"/>
        </w:rPr>
        <w:t xml:space="preserve">In particular, the evaluation should assess the professional capacity and review the quality of inputs and activities </w:t>
      </w:r>
      <w:r w:rsidR="006B3C33" w:rsidRPr="002D73F5">
        <w:rPr>
          <w:rFonts w:ascii="Corbel" w:hAnsi="Corbel" w:cs="Calibri"/>
          <w:sz w:val="22"/>
          <w:szCs w:val="22"/>
        </w:rPr>
        <w:t xml:space="preserve">implemented </w:t>
      </w:r>
      <w:r w:rsidRPr="002D73F5">
        <w:rPr>
          <w:rFonts w:ascii="Corbel" w:hAnsi="Corbel" w:cs="Calibri"/>
          <w:sz w:val="22"/>
          <w:szCs w:val="22"/>
        </w:rPr>
        <w:t xml:space="preserve">by the main national implementing partners of the </w:t>
      </w:r>
      <w:proofErr w:type="spellStart"/>
      <w:r w:rsidRPr="002D73F5">
        <w:rPr>
          <w:rFonts w:ascii="Corbel" w:hAnsi="Corbel" w:cs="Calibri"/>
          <w:sz w:val="22"/>
          <w:szCs w:val="22"/>
        </w:rPr>
        <w:t>programme</w:t>
      </w:r>
      <w:proofErr w:type="spellEnd"/>
      <w:r w:rsidRPr="002D73F5">
        <w:rPr>
          <w:rFonts w:ascii="Corbel" w:hAnsi="Corbel" w:cs="Calibri"/>
          <w:sz w:val="22"/>
          <w:szCs w:val="22"/>
        </w:rPr>
        <w:t>: The PCU and the SPCUs.</w:t>
      </w:r>
    </w:p>
    <w:p w:rsidR="00DD3DFD" w:rsidRPr="002D73F5" w:rsidRDefault="00DD3DFD" w:rsidP="00CB1DA0">
      <w:pPr>
        <w:widowControl/>
        <w:numPr>
          <w:ilvl w:val="0"/>
          <w:numId w:val="18"/>
        </w:numPr>
        <w:overflowPunct/>
        <w:adjustRightInd/>
        <w:jc w:val="both"/>
        <w:rPr>
          <w:rFonts w:ascii="Corbel" w:hAnsi="Corbel" w:cs="Calibri"/>
          <w:sz w:val="22"/>
          <w:szCs w:val="22"/>
        </w:rPr>
      </w:pPr>
      <w:r w:rsidRPr="002D73F5">
        <w:rPr>
          <w:rFonts w:ascii="Corbel" w:hAnsi="Corbel" w:cs="Calibri"/>
          <w:sz w:val="22"/>
          <w:szCs w:val="22"/>
        </w:rPr>
        <w:t>Assess whether these organizational arrangements were cost effective</w:t>
      </w:r>
    </w:p>
    <w:p w:rsidR="00DD3DFD" w:rsidRPr="002D73F5" w:rsidRDefault="00DD3DFD" w:rsidP="00DD3DFD">
      <w:pPr>
        <w:ind w:left="720"/>
        <w:jc w:val="both"/>
        <w:rPr>
          <w:rFonts w:ascii="Corbel" w:hAnsi="Corbel" w:cs="Calibri"/>
          <w:sz w:val="22"/>
          <w:szCs w:val="22"/>
        </w:rPr>
      </w:pPr>
    </w:p>
    <w:p w:rsidR="00DD3DFD" w:rsidRPr="002D73F5" w:rsidRDefault="00DD3DFD" w:rsidP="00CB1DA0">
      <w:pPr>
        <w:widowControl/>
        <w:numPr>
          <w:ilvl w:val="0"/>
          <w:numId w:val="9"/>
        </w:numPr>
        <w:overflowPunct/>
        <w:adjustRightInd/>
        <w:jc w:val="both"/>
        <w:rPr>
          <w:rFonts w:ascii="Corbel" w:hAnsi="Corbel" w:cs="Calibri"/>
          <w:b/>
          <w:i/>
          <w:sz w:val="22"/>
          <w:szCs w:val="22"/>
        </w:rPr>
      </w:pPr>
      <w:r w:rsidRPr="002D73F5">
        <w:rPr>
          <w:rFonts w:ascii="Corbel" w:hAnsi="Corbel" w:cs="Calibri"/>
          <w:b/>
          <w:i/>
          <w:sz w:val="22"/>
          <w:szCs w:val="22"/>
        </w:rPr>
        <w:t>Review the effectiveness of the approach used to produce the project results. In particular, the mission should focus on the following aspects:</w:t>
      </w:r>
    </w:p>
    <w:p w:rsidR="00DD3DFD" w:rsidRPr="002D73F5" w:rsidRDefault="00DD3DFD" w:rsidP="00CB1DA0">
      <w:pPr>
        <w:widowControl/>
        <w:numPr>
          <w:ilvl w:val="0"/>
          <w:numId w:val="11"/>
        </w:numPr>
        <w:tabs>
          <w:tab w:val="num" w:pos="927"/>
        </w:tabs>
        <w:overflowPunct/>
        <w:adjustRightInd/>
        <w:jc w:val="lowKashida"/>
        <w:rPr>
          <w:rFonts w:ascii="Corbel" w:hAnsi="Corbel" w:cs="Calibri"/>
          <w:sz w:val="22"/>
          <w:szCs w:val="22"/>
        </w:rPr>
      </w:pPr>
      <w:r w:rsidRPr="002D73F5">
        <w:rPr>
          <w:rFonts w:ascii="Corbel" w:hAnsi="Corbel" w:cs="Calibri"/>
          <w:sz w:val="22"/>
          <w:szCs w:val="22"/>
        </w:rPr>
        <w:t xml:space="preserve">Review the management structure of the project and determine whether the structure of the project, the resources, the distribution of responsibilities and coordination mechanisms were appropriate for the achievement of project objectives. </w:t>
      </w:r>
    </w:p>
    <w:p w:rsidR="00DD3DFD" w:rsidRPr="002D73F5" w:rsidRDefault="00DD3DFD" w:rsidP="00CB1DA0">
      <w:pPr>
        <w:widowControl/>
        <w:numPr>
          <w:ilvl w:val="0"/>
          <w:numId w:val="11"/>
        </w:numPr>
        <w:tabs>
          <w:tab w:val="num" w:pos="927"/>
        </w:tabs>
        <w:overflowPunct/>
        <w:adjustRightInd/>
        <w:jc w:val="lowKashida"/>
        <w:rPr>
          <w:rFonts w:ascii="Corbel" w:hAnsi="Corbel" w:cs="Calibri"/>
          <w:sz w:val="22"/>
          <w:szCs w:val="22"/>
        </w:rPr>
      </w:pPr>
      <w:r w:rsidRPr="002D73F5">
        <w:rPr>
          <w:rFonts w:ascii="Corbel" w:hAnsi="Corbel" w:cs="Calibri"/>
          <w:sz w:val="22"/>
          <w:szCs w:val="22"/>
        </w:rPr>
        <w:t xml:space="preserve">Review the project strategy and approach such as the selection of the volunteers, target groups, modalities for community deployment and engagement, microenterprise development, the management of the small grant and accumulating savings schemes. </w:t>
      </w:r>
    </w:p>
    <w:p w:rsidR="00DD3DFD" w:rsidRPr="002D73F5" w:rsidRDefault="00DD3DFD" w:rsidP="00CB1DA0">
      <w:pPr>
        <w:pStyle w:val="Heading4"/>
        <w:keepNext w:val="0"/>
        <w:widowControl/>
        <w:numPr>
          <w:ilvl w:val="0"/>
          <w:numId w:val="11"/>
        </w:numPr>
        <w:tabs>
          <w:tab w:val="num" w:pos="927"/>
        </w:tabs>
        <w:overflowPunct/>
        <w:adjustRightInd/>
        <w:jc w:val="lowKashida"/>
        <w:rPr>
          <w:rFonts w:ascii="Corbel" w:hAnsi="Corbel" w:cs="Calibri"/>
          <w:sz w:val="22"/>
          <w:szCs w:val="22"/>
        </w:rPr>
      </w:pPr>
      <w:r w:rsidRPr="002D73F5">
        <w:rPr>
          <w:rFonts w:ascii="Corbel" w:hAnsi="Corbel" w:cs="Calibri"/>
          <w:sz w:val="22"/>
          <w:szCs w:val="22"/>
        </w:rPr>
        <w:t>Assess the support and roles of teams at project management level.</w:t>
      </w:r>
    </w:p>
    <w:p w:rsidR="00DD3DFD" w:rsidRPr="002D73F5" w:rsidRDefault="00DD3DFD" w:rsidP="00DD3DFD">
      <w:pPr>
        <w:rPr>
          <w:rFonts w:ascii="Corbel" w:hAnsi="Corbel" w:cs="Calibri"/>
          <w:sz w:val="22"/>
          <w:szCs w:val="22"/>
          <w:lang w:val="en-GB"/>
        </w:rPr>
      </w:pPr>
    </w:p>
    <w:p w:rsidR="00DD3DFD" w:rsidRPr="002D73F5" w:rsidRDefault="00DD3DFD" w:rsidP="00CB1DA0">
      <w:pPr>
        <w:widowControl/>
        <w:numPr>
          <w:ilvl w:val="0"/>
          <w:numId w:val="9"/>
        </w:numPr>
        <w:tabs>
          <w:tab w:val="num" w:pos="927"/>
        </w:tabs>
        <w:overflowPunct/>
        <w:adjustRightInd/>
        <w:ind w:left="360" w:firstLine="0"/>
        <w:jc w:val="lowKashida"/>
        <w:rPr>
          <w:rFonts w:ascii="Corbel" w:hAnsi="Corbel" w:cs="Calibri"/>
          <w:b/>
          <w:i/>
          <w:sz w:val="22"/>
          <w:szCs w:val="22"/>
        </w:rPr>
      </w:pPr>
      <w:r w:rsidRPr="002D73F5">
        <w:rPr>
          <w:rFonts w:ascii="Corbel" w:hAnsi="Corbel" w:cs="Calibri"/>
          <w:b/>
          <w:i/>
          <w:sz w:val="22"/>
          <w:szCs w:val="22"/>
        </w:rPr>
        <w:t>Assess the views of the direct beneficiaries.</w:t>
      </w:r>
    </w:p>
    <w:p w:rsidR="00DD3DFD" w:rsidRPr="002D73F5" w:rsidRDefault="00DD3DFD" w:rsidP="00CB1DA0">
      <w:pPr>
        <w:widowControl/>
        <w:numPr>
          <w:ilvl w:val="0"/>
          <w:numId w:val="11"/>
        </w:numPr>
        <w:tabs>
          <w:tab w:val="num" w:pos="927"/>
        </w:tabs>
        <w:overflowPunct/>
        <w:adjustRightInd/>
        <w:jc w:val="lowKashida"/>
        <w:rPr>
          <w:rFonts w:ascii="Corbel" w:hAnsi="Corbel" w:cs="Calibri"/>
          <w:sz w:val="22"/>
          <w:szCs w:val="22"/>
        </w:rPr>
      </w:pPr>
      <w:r w:rsidRPr="002D73F5">
        <w:rPr>
          <w:rFonts w:ascii="Corbel" w:hAnsi="Corbel" w:cs="Calibri"/>
          <w:sz w:val="22"/>
          <w:szCs w:val="22"/>
        </w:rPr>
        <w:t xml:space="preserve">In particular, the evaluation should examine whether the participation of primary beneficiaries has been adequate in the preparation and implementation and evaluation of the activities. </w:t>
      </w:r>
    </w:p>
    <w:p w:rsidR="00DD3DFD" w:rsidRPr="00A5203F" w:rsidRDefault="00DD3DFD" w:rsidP="00CB1DA0">
      <w:pPr>
        <w:widowControl/>
        <w:numPr>
          <w:ilvl w:val="0"/>
          <w:numId w:val="11"/>
        </w:numPr>
        <w:tabs>
          <w:tab w:val="num" w:pos="927"/>
        </w:tabs>
        <w:overflowPunct/>
        <w:adjustRightInd/>
        <w:jc w:val="lowKashida"/>
        <w:rPr>
          <w:rFonts w:ascii="Corbel" w:hAnsi="Corbel" w:cs="Calibri"/>
          <w:b/>
          <w:sz w:val="22"/>
          <w:szCs w:val="22"/>
        </w:rPr>
      </w:pPr>
      <w:r w:rsidRPr="002D73F5">
        <w:rPr>
          <w:rFonts w:ascii="Corbel" w:hAnsi="Corbel" w:cs="Calibri"/>
          <w:sz w:val="22"/>
          <w:szCs w:val="22"/>
        </w:rPr>
        <w:t>To the extent possible, the mission will collect the views and impressions of beneficiaries on the perceived impacts</w:t>
      </w:r>
      <w:r w:rsidR="00DD553F">
        <w:rPr>
          <w:rFonts w:ascii="Corbel" w:hAnsi="Corbel" w:cs="Calibri"/>
          <w:sz w:val="22"/>
          <w:szCs w:val="22"/>
        </w:rPr>
        <w:t>, shortcomings</w:t>
      </w:r>
      <w:r w:rsidRPr="002D73F5">
        <w:rPr>
          <w:rFonts w:ascii="Corbel" w:hAnsi="Corbel" w:cs="Calibri"/>
          <w:sz w:val="22"/>
          <w:szCs w:val="22"/>
        </w:rPr>
        <w:t xml:space="preserve"> of the project</w:t>
      </w:r>
      <w:r w:rsidR="00DD553F">
        <w:rPr>
          <w:rFonts w:ascii="Corbel" w:hAnsi="Corbel" w:cs="Calibri"/>
          <w:sz w:val="22"/>
          <w:szCs w:val="22"/>
        </w:rPr>
        <w:t xml:space="preserve"> and document beneficiary recommendations</w:t>
      </w:r>
      <w:r w:rsidRPr="002D73F5">
        <w:rPr>
          <w:rFonts w:ascii="Corbel" w:hAnsi="Corbel" w:cs="Calibri"/>
          <w:sz w:val="22"/>
          <w:szCs w:val="22"/>
        </w:rPr>
        <w:t>.</w:t>
      </w:r>
      <w:r w:rsidRPr="002D73F5">
        <w:rPr>
          <w:rFonts w:ascii="Corbel" w:hAnsi="Corbel" w:cs="Calibri"/>
          <w:i/>
          <w:sz w:val="22"/>
          <w:szCs w:val="22"/>
        </w:rPr>
        <w:t xml:space="preserve"> </w:t>
      </w:r>
    </w:p>
    <w:p w:rsidR="00A5203F" w:rsidRPr="002D73F5" w:rsidRDefault="00A5203F" w:rsidP="00A5203F">
      <w:pPr>
        <w:widowControl/>
        <w:tabs>
          <w:tab w:val="num" w:pos="927"/>
        </w:tabs>
        <w:overflowPunct/>
        <w:adjustRightInd/>
        <w:ind w:left="720"/>
        <w:jc w:val="lowKashida"/>
        <w:rPr>
          <w:rFonts w:ascii="Corbel" w:hAnsi="Corbel" w:cs="Calibri"/>
          <w:b/>
          <w:sz w:val="22"/>
          <w:szCs w:val="22"/>
        </w:rPr>
      </w:pPr>
    </w:p>
    <w:p w:rsidR="00DD3DFD" w:rsidRPr="002D73F5" w:rsidRDefault="00DD3DFD" w:rsidP="00DD3DFD">
      <w:pPr>
        <w:pStyle w:val="Heading4"/>
        <w:keepNext w:val="0"/>
        <w:widowControl/>
        <w:tabs>
          <w:tab w:val="num" w:pos="927"/>
        </w:tabs>
        <w:ind w:left="360"/>
        <w:jc w:val="lowKashida"/>
        <w:rPr>
          <w:rFonts w:ascii="Corbel" w:hAnsi="Corbel" w:cs="Calibri"/>
          <w:sz w:val="22"/>
          <w:szCs w:val="22"/>
        </w:rPr>
      </w:pPr>
    </w:p>
    <w:p w:rsidR="00DD3DFD" w:rsidRPr="002D73F5" w:rsidRDefault="00DD3DFD" w:rsidP="00CB1DA0">
      <w:pPr>
        <w:widowControl/>
        <w:numPr>
          <w:ilvl w:val="0"/>
          <w:numId w:val="9"/>
        </w:numPr>
        <w:tabs>
          <w:tab w:val="num" w:pos="927"/>
        </w:tabs>
        <w:overflowPunct/>
        <w:adjustRightInd/>
        <w:jc w:val="lowKashida"/>
        <w:rPr>
          <w:rFonts w:ascii="Corbel" w:hAnsi="Corbel" w:cs="Calibri"/>
          <w:b/>
          <w:i/>
          <w:sz w:val="22"/>
          <w:szCs w:val="22"/>
        </w:rPr>
      </w:pPr>
      <w:r w:rsidRPr="002D73F5">
        <w:rPr>
          <w:rFonts w:ascii="Corbel" w:hAnsi="Corbel" w:cs="Calibri"/>
          <w:b/>
          <w:i/>
          <w:sz w:val="22"/>
          <w:szCs w:val="22"/>
        </w:rPr>
        <w:t xml:space="preserve">Sustainability aspects of the project </w:t>
      </w:r>
    </w:p>
    <w:p w:rsidR="00DD3DFD" w:rsidRPr="002D73F5" w:rsidRDefault="00DD3DFD" w:rsidP="00CB1DA0">
      <w:pPr>
        <w:widowControl/>
        <w:numPr>
          <w:ilvl w:val="0"/>
          <w:numId w:val="11"/>
        </w:numPr>
        <w:tabs>
          <w:tab w:val="num" w:pos="927"/>
        </w:tabs>
        <w:overflowPunct/>
        <w:adjustRightInd/>
        <w:jc w:val="lowKashida"/>
        <w:rPr>
          <w:rFonts w:ascii="Corbel" w:hAnsi="Corbel" w:cs="Calibri"/>
          <w:sz w:val="22"/>
          <w:szCs w:val="22"/>
        </w:rPr>
      </w:pPr>
      <w:r w:rsidRPr="002D73F5">
        <w:rPr>
          <w:rFonts w:ascii="Corbel" w:hAnsi="Corbel" w:cs="Calibri"/>
          <w:sz w:val="22"/>
          <w:szCs w:val="22"/>
        </w:rPr>
        <w:t>Review approach, structures, strategies use</w:t>
      </w:r>
      <w:r w:rsidR="00006B28">
        <w:rPr>
          <w:rFonts w:ascii="Corbel" w:hAnsi="Corbel" w:cs="Calibri"/>
          <w:sz w:val="22"/>
          <w:szCs w:val="22"/>
        </w:rPr>
        <w:t>d</w:t>
      </w:r>
      <w:r w:rsidRPr="002D73F5">
        <w:rPr>
          <w:rFonts w:ascii="Corbel" w:hAnsi="Corbel" w:cs="Calibri"/>
          <w:sz w:val="22"/>
          <w:szCs w:val="22"/>
        </w:rPr>
        <w:t xml:space="preserve"> by the project to involve local communities and build to technical and management capacities to implement and maintain the project;</w:t>
      </w:r>
    </w:p>
    <w:p w:rsidR="00DD3DFD" w:rsidRPr="002D73F5" w:rsidRDefault="00DD3DFD" w:rsidP="00CB1DA0">
      <w:pPr>
        <w:widowControl/>
        <w:numPr>
          <w:ilvl w:val="0"/>
          <w:numId w:val="11"/>
        </w:numPr>
        <w:tabs>
          <w:tab w:val="num" w:pos="927"/>
        </w:tabs>
        <w:overflowPunct/>
        <w:adjustRightInd/>
        <w:jc w:val="lowKashida"/>
        <w:rPr>
          <w:rFonts w:ascii="Corbel" w:hAnsi="Corbel" w:cs="Calibri"/>
          <w:sz w:val="22"/>
          <w:szCs w:val="22"/>
        </w:rPr>
      </w:pPr>
      <w:r w:rsidRPr="002D73F5">
        <w:rPr>
          <w:rFonts w:ascii="Corbel" w:hAnsi="Corbel" w:cs="Calibri"/>
          <w:sz w:val="22"/>
          <w:szCs w:val="22"/>
        </w:rPr>
        <w:t xml:space="preserve">Assess to what extent the project managed to build community and national ownership. </w:t>
      </w:r>
    </w:p>
    <w:p w:rsidR="00DD3DFD" w:rsidRPr="002D73F5" w:rsidRDefault="00DD3DFD" w:rsidP="00CB1DA0">
      <w:pPr>
        <w:widowControl/>
        <w:numPr>
          <w:ilvl w:val="0"/>
          <w:numId w:val="11"/>
        </w:numPr>
        <w:tabs>
          <w:tab w:val="num" w:pos="927"/>
        </w:tabs>
        <w:overflowPunct/>
        <w:adjustRightInd/>
        <w:jc w:val="lowKashida"/>
        <w:rPr>
          <w:rFonts w:ascii="Corbel" w:hAnsi="Corbel" w:cs="Calibri"/>
          <w:sz w:val="22"/>
          <w:szCs w:val="22"/>
        </w:rPr>
      </w:pPr>
      <w:r w:rsidRPr="002D73F5">
        <w:rPr>
          <w:rFonts w:ascii="Corbel" w:hAnsi="Corbel" w:cs="Calibri"/>
          <w:sz w:val="22"/>
          <w:szCs w:val="22"/>
        </w:rPr>
        <w:t xml:space="preserve">Assess the involvement of different stakeholders and inter-linkages and interactions at the local, state and national levels. </w:t>
      </w:r>
    </w:p>
    <w:p w:rsidR="00DD3DFD" w:rsidRPr="002D73F5" w:rsidRDefault="00DD3DFD" w:rsidP="00CB1DA0">
      <w:pPr>
        <w:pStyle w:val="Heading4"/>
        <w:keepNext w:val="0"/>
        <w:widowControl/>
        <w:numPr>
          <w:ilvl w:val="0"/>
          <w:numId w:val="11"/>
        </w:numPr>
        <w:tabs>
          <w:tab w:val="num" w:pos="927"/>
        </w:tabs>
        <w:overflowPunct/>
        <w:adjustRightInd/>
        <w:jc w:val="lowKashida"/>
        <w:rPr>
          <w:rFonts w:ascii="Corbel" w:hAnsi="Corbel" w:cs="Calibri"/>
          <w:sz w:val="22"/>
          <w:szCs w:val="22"/>
        </w:rPr>
      </w:pPr>
      <w:r w:rsidRPr="002D73F5">
        <w:rPr>
          <w:rFonts w:ascii="Corbel" w:hAnsi="Corbel" w:cs="Calibri"/>
          <w:sz w:val="22"/>
          <w:szCs w:val="22"/>
        </w:rPr>
        <w:t>To the extent possible</w:t>
      </w:r>
      <w:r w:rsidR="00006B28">
        <w:rPr>
          <w:rFonts w:ascii="Corbel" w:hAnsi="Corbel" w:cs="Calibri"/>
          <w:sz w:val="22"/>
          <w:szCs w:val="22"/>
        </w:rPr>
        <w:t>,</w:t>
      </w:r>
      <w:r w:rsidRPr="002D73F5">
        <w:rPr>
          <w:rFonts w:ascii="Corbel" w:hAnsi="Corbel" w:cs="Calibri"/>
          <w:sz w:val="22"/>
          <w:szCs w:val="22"/>
        </w:rPr>
        <w:t xml:space="preserve"> highlight linkages and synergies; direct or indirect with other UNDP, government and other donor supported projects. </w:t>
      </w:r>
    </w:p>
    <w:p w:rsidR="00DD3DFD" w:rsidRPr="002D73F5" w:rsidRDefault="00DD3DFD" w:rsidP="00CB1DA0">
      <w:pPr>
        <w:widowControl/>
        <w:numPr>
          <w:ilvl w:val="0"/>
          <w:numId w:val="11"/>
        </w:numPr>
        <w:overflowPunct/>
        <w:adjustRightInd/>
        <w:spacing w:after="200" w:line="276" w:lineRule="auto"/>
        <w:rPr>
          <w:rFonts w:ascii="Corbel" w:hAnsi="Corbel" w:cs="Calibri"/>
          <w:sz w:val="22"/>
          <w:szCs w:val="22"/>
          <w:lang w:val="en-GB"/>
        </w:rPr>
      </w:pPr>
      <w:r w:rsidRPr="002D73F5">
        <w:rPr>
          <w:rFonts w:ascii="Corbel" w:hAnsi="Corbel" w:cs="Calibri"/>
          <w:sz w:val="22"/>
          <w:szCs w:val="22"/>
        </w:rPr>
        <w:t>An analysis of the underlying factors beyond UNDP’s control that influence</w:t>
      </w:r>
      <w:r w:rsidR="00006B28">
        <w:rPr>
          <w:rFonts w:ascii="Corbel" w:hAnsi="Corbel" w:cs="Calibri"/>
          <w:sz w:val="22"/>
          <w:szCs w:val="22"/>
        </w:rPr>
        <w:t>d</w:t>
      </w:r>
      <w:r w:rsidRPr="002D73F5">
        <w:rPr>
          <w:rFonts w:ascii="Corbel" w:hAnsi="Corbel" w:cs="Calibri"/>
          <w:sz w:val="22"/>
          <w:szCs w:val="22"/>
        </w:rPr>
        <w:t xml:space="preserve"> the outcome</w:t>
      </w:r>
      <w:r w:rsidR="00006B28">
        <w:rPr>
          <w:rFonts w:ascii="Corbel" w:hAnsi="Corbel" w:cs="Calibri"/>
          <w:sz w:val="22"/>
          <w:szCs w:val="22"/>
        </w:rPr>
        <w:t>s</w:t>
      </w:r>
      <w:r w:rsidRPr="002D73F5">
        <w:rPr>
          <w:rFonts w:ascii="Corbel" w:hAnsi="Corbel" w:cs="Calibri"/>
          <w:sz w:val="22"/>
          <w:szCs w:val="22"/>
        </w:rPr>
        <w:t>;</w:t>
      </w:r>
    </w:p>
    <w:p w:rsidR="00DD3DFD" w:rsidRPr="002D73F5" w:rsidRDefault="00DD3DFD" w:rsidP="00CB1DA0">
      <w:pPr>
        <w:widowControl/>
        <w:numPr>
          <w:ilvl w:val="0"/>
          <w:numId w:val="9"/>
        </w:numPr>
        <w:tabs>
          <w:tab w:val="num" w:pos="927"/>
        </w:tabs>
        <w:overflowPunct/>
        <w:adjustRightInd/>
        <w:jc w:val="lowKashida"/>
        <w:rPr>
          <w:rFonts w:ascii="Corbel" w:hAnsi="Corbel" w:cs="Calibri"/>
          <w:b/>
          <w:i/>
          <w:sz w:val="22"/>
          <w:szCs w:val="22"/>
        </w:rPr>
      </w:pPr>
      <w:r w:rsidRPr="002D73F5">
        <w:rPr>
          <w:rFonts w:ascii="Corbel" w:hAnsi="Corbel" w:cs="Calibri"/>
          <w:b/>
          <w:i/>
          <w:sz w:val="22"/>
          <w:szCs w:val="22"/>
        </w:rPr>
        <w:t>Document Findings , Best Practices and Lessons Learned</w:t>
      </w:r>
    </w:p>
    <w:p w:rsidR="00DD3DFD" w:rsidRPr="002D73F5" w:rsidRDefault="00DD3DFD" w:rsidP="00CB1DA0">
      <w:pPr>
        <w:pStyle w:val="Heading4"/>
        <w:keepNext w:val="0"/>
        <w:widowControl/>
        <w:numPr>
          <w:ilvl w:val="0"/>
          <w:numId w:val="11"/>
        </w:numPr>
        <w:tabs>
          <w:tab w:val="num" w:pos="927"/>
        </w:tabs>
        <w:overflowPunct/>
        <w:adjustRightInd/>
        <w:jc w:val="lowKashida"/>
        <w:rPr>
          <w:rFonts w:ascii="Corbel" w:hAnsi="Corbel" w:cs="Calibri"/>
          <w:sz w:val="22"/>
          <w:szCs w:val="22"/>
        </w:rPr>
      </w:pPr>
      <w:r w:rsidRPr="002D73F5">
        <w:rPr>
          <w:rFonts w:ascii="Corbel" w:hAnsi="Corbel" w:cs="Calibri"/>
          <w:sz w:val="22"/>
          <w:szCs w:val="22"/>
        </w:rPr>
        <w:t>Produce, as logically and objectively as possible, significant conclusions that are extracted from the evaluation in terms of project overall goals, approach, relevance, performance, success, failure</w:t>
      </w:r>
      <w:r w:rsidR="00006B28">
        <w:rPr>
          <w:rFonts w:ascii="Corbel" w:hAnsi="Corbel" w:cs="Calibri"/>
          <w:sz w:val="22"/>
          <w:szCs w:val="22"/>
        </w:rPr>
        <w:t>s</w:t>
      </w:r>
      <w:r w:rsidRPr="002D73F5">
        <w:rPr>
          <w:rFonts w:ascii="Corbel" w:hAnsi="Corbel" w:cs="Calibri"/>
          <w:sz w:val="22"/>
          <w:szCs w:val="22"/>
        </w:rPr>
        <w:t xml:space="preserve">, strengths and weaknesses. </w:t>
      </w:r>
    </w:p>
    <w:p w:rsidR="00DD3DFD" w:rsidRPr="002D73F5" w:rsidRDefault="00DD3DFD" w:rsidP="00CB1DA0">
      <w:pPr>
        <w:pStyle w:val="Heading4"/>
        <w:keepNext w:val="0"/>
        <w:widowControl/>
        <w:numPr>
          <w:ilvl w:val="0"/>
          <w:numId w:val="11"/>
        </w:numPr>
        <w:tabs>
          <w:tab w:val="num" w:pos="927"/>
        </w:tabs>
        <w:overflowPunct/>
        <w:adjustRightInd/>
        <w:jc w:val="lowKashida"/>
        <w:rPr>
          <w:rFonts w:ascii="Corbel" w:hAnsi="Corbel" w:cs="Calibri"/>
          <w:sz w:val="22"/>
          <w:szCs w:val="22"/>
        </w:rPr>
      </w:pPr>
      <w:r w:rsidRPr="002D73F5">
        <w:rPr>
          <w:rFonts w:ascii="Corbel" w:hAnsi="Corbel" w:cs="Calibri"/>
          <w:sz w:val="22"/>
          <w:szCs w:val="22"/>
        </w:rPr>
        <w:t>Identify the main lessons learned during implementation, identify the major impediments encountered and make specific recommendations to address these findings in the next envisaged phase of the project.</w:t>
      </w:r>
    </w:p>
    <w:p w:rsidR="00DD3DFD" w:rsidRPr="002D73F5" w:rsidRDefault="00DD3DFD" w:rsidP="00DD3DFD">
      <w:pPr>
        <w:rPr>
          <w:rFonts w:ascii="Corbel" w:hAnsi="Corbel" w:cs="Calibri"/>
          <w:sz w:val="22"/>
          <w:szCs w:val="22"/>
          <w:lang w:val="en-GB"/>
        </w:rPr>
      </w:pPr>
    </w:p>
    <w:p w:rsidR="00DD3DFD" w:rsidRPr="002D73F5" w:rsidRDefault="00DD3DFD" w:rsidP="00CB1DA0">
      <w:pPr>
        <w:widowControl/>
        <w:numPr>
          <w:ilvl w:val="0"/>
          <w:numId w:val="9"/>
        </w:numPr>
        <w:tabs>
          <w:tab w:val="num" w:pos="927"/>
        </w:tabs>
        <w:overflowPunct/>
        <w:adjustRightInd/>
        <w:jc w:val="lowKashida"/>
        <w:rPr>
          <w:rFonts w:ascii="Corbel" w:hAnsi="Corbel" w:cs="Calibri"/>
          <w:b/>
          <w:i/>
          <w:sz w:val="22"/>
          <w:szCs w:val="22"/>
        </w:rPr>
      </w:pPr>
      <w:r w:rsidRPr="002D73F5">
        <w:rPr>
          <w:rFonts w:ascii="Corbel" w:hAnsi="Corbel" w:cs="Calibri"/>
          <w:b/>
          <w:i/>
          <w:sz w:val="22"/>
          <w:szCs w:val="22"/>
        </w:rPr>
        <w:t>Recommendations</w:t>
      </w:r>
    </w:p>
    <w:p w:rsidR="00DD3DFD" w:rsidRPr="002D73F5" w:rsidRDefault="00DD3DFD" w:rsidP="00CB1DA0">
      <w:pPr>
        <w:pStyle w:val="Heading4"/>
        <w:keepNext w:val="0"/>
        <w:widowControl/>
        <w:numPr>
          <w:ilvl w:val="0"/>
          <w:numId w:val="11"/>
        </w:numPr>
        <w:tabs>
          <w:tab w:val="num" w:pos="927"/>
        </w:tabs>
        <w:overflowPunct/>
        <w:adjustRightInd/>
        <w:jc w:val="lowKashida"/>
        <w:rPr>
          <w:rFonts w:ascii="Corbel" w:hAnsi="Corbel" w:cs="Calibri"/>
          <w:sz w:val="22"/>
          <w:szCs w:val="22"/>
        </w:rPr>
      </w:pPr>
      <w:r w:rsidRPr="002D73F5">
        <w:rPr>
          <w:rFonts w:ascii="Corbel" w:hAnsi="Corbel" w:cs="Calibri"/>
          <w:sz w:val="22"/>
          <w:szCs w:val="22"/>
        </w:rPr>
        <w:t xml:space="preserve">The consultant is expected to outline the recommendations for the next phase of project. The recommendations must be objective, realistic, practical, understandable, and forward looking; </w:t>
      </w:r>
    </w:p>
    <w:p w:rsidR="00DD3DFD" w:rsidRPr="002D73F5" w:rsidRDefault="00DD3DFD" w:rsidP="00CB1DA0">
      <w:pPr>
        <w:pStyle w:val="Heading4"/>
        <w:keepNext w:val="0"/>
        <w:widowControl/>
        <w:numPr>
          <w:ilvl w:val="0"/>
          <w:numId w:val="11"/>
        </w:numPr>
        <w:tabs>
          <w:tab w:val="num" w:pos="927"/>
        </w:tabs>
        <w:overflowPunct/>
        <w:adjustRightInd/>
        <w:jc w:val="lowKashida"/>
        <w:rPr>
          <w:rFonts w:ascii="Corbel" w:hAnsi="Corbel" w:cs="Calibri"/>
          <w:sz w:val="22"/>
          <w:szCs w:val="22"/>
        </w:rPr>
      </w:pPr>
      <w:r w:rsidRPr="002D73F5">
        <w:rPr>
          <w:rFonts w:ascii="Corbel" w:hAnsi="Corbel" w:cs="Calibri"/>
          <w:sz w:val="22"/>
          <w:szCs w:val="22"/>
        </w:rPr>
        <w:t>The recommendations have to be logically linked to the findings and assumptions that were based on.</w:t>
      </w:r>
    </w:p>
    <w:p w:rsidR="00DD3DFD" w:rsidRDefault="00DD3DFD" w:rsidP="00CB1DA0">
      <w:pPr>
        <w:pStyle w:val="Heading4"/>
        <w:keepNext w:val="0"/>
        <w:widowControl/>
        <w:numPr>
          <w:ilvl w:val="0"/>
          <w:numId w:val="11"/>
        </w:numPr>
        <w:tabs>
          <w:tab w:val="num" w:pos="927"/>
        </w:tabs>
        <w:overflowPunct/>
        <w:adjustRightInd/>
        <w:jc w:val="lowKashida"/>
        <w:rPr>
          <w:rFonts w:ascii="Corbel" w:hAnsi="Corbel" w:cs="Calibri"/>
          <w:sz w:val="22"/>
          <w:szCs w:val="22"/>
        </w:rPr>
      </w:pPr>
      <w:r w:rsidRPr="002D73F5">
        <w:rPr>
          <w:rFonts w:ascii="Corbel" w:hAnsi="Corbel" w:cs="Calibri"/>
          <w:sz w:val="22"/>
          <w:szCs w:val="22"/>
        </w:rPr>
        <w:t>Each recommendation has to bear its impact on the improvement of the design and implementing of any next phase of the project;</w:t>
      </w:r>
    </w:p>
    <w:p w:rsidR="00AC78BD" w:rsidRDefault="00AC78BD" w:rsidP="00C25CA4">
      <w:pPr>
        <w:widowControl/>
        <w:tabs>
          <w:tab w:val="left" w:pos="900"/>
        </w:tabs>
        <w:overflowPunct/>
        <w:adjustRightInd/>
        <w:jc w:val="both"/>
        <w:rPr>
          <w:rFonts w:ascii="Corbel" w:hAnsi="Corbel" w:cstheme="minorHAnsi"/>
          <w:sz w:val="22"/>
          <w:szCs w:val="22"/>
        </w:rPr>
      </w:pPr>
    </w:p>
    <w:p w:rsidR="0054713F" w:rsidRPr="002D73F5" w:rsidRDefault="00DD3DFD" w:rsidP="00C25CA4">
      <w:pPr>
        <w:widowControl/>
        <w:tabs>
          <w:tab w:val="left" w:pos="900"/>
        </w:tabs>
        <w:overflowPunct/>
        <w:adjustRightInd/>
        <w:jc w:val="both"/>
        <w:rPr>
          <w:rFonts w:ascii="Corbel" w:hAnsi="Corbel" w:cstheme="minorHAnsi"/>
          <w:sz w:val="22"/>
          <w:szCs w:val="22"/>
        </w:rPr>
      </w:pPr>
      <w:r w:rsidRPr="002D73F5">
        <w:rPr>
          <w:rFonts w:ascii="Corbel" w:hAnsi="Corbel" w:cstheme="minorHAnsi"/>
          <w:sz w:val="22"/>
          <w:szCs w:val="22"/>
        </w:rPr>
        <w:t>The evaluation</w:t>
      </w:r>
      <w:r w:rsidR="0054713F" w:rsidRPr="002D73F5">
        <w:rPr>
          <w:rFonts w:ascii="Corbel" w:hAnsi="Corbel" w:cstheme="minorHAnsi"/>
          <w:sz w:val="22"/>
          <w:szCs w:val="22"/>
        </w:rPr>
        <w:t xml:space="preserve"> will</w:t>
      </w:r>
      <w:r w:rsidR="00441367" w:rsidRPr="002D73F5">
        <w:rPr>
          <w:rFonts w:ascii="Corbel" w:hAnsi="Corbel" w:cstheme="minorHAnsi"/>
          <w:sz w:val="22"/>
          <w:szCs w:val="22"/>
        </w:rPr>
        <w:t xml:space="preserve"> entail a </w:t>
      </w:r>
      <w:r w:rsidR="0054713F" w:rsidRPr="002D73F5">
        <w:rPr>
          <w:rFonts w:ascii="Corbel" w:hAnsi="Corbel" w:cstheme="minorHAnsi"/>
          <w:sz w:val="22"/>
          <w:szCs w:val="22"/>
        </w:rPr>
        <w:t>combination of desk research, interviews, and focus groups</w:t>
      </w:r>
      <w:r w:rsidR="000110D1" w:rsidRPr="002D73F5">
        <w:rPr>
          <w:rFonts w:ascii="Corbel" w:hAnsi="Corbel" w:cstheme="minorHAnsi"/>
          <w:sz w:val="22"/>
          <w:szCs w:val="22"/>
        </w:rPr>
        <w:t xml:space="preserve"> undertaken in at least three</w:t>
      </w:r>
      <w:r w:rsidR="00BF583A" w:rsidRPr="002D73F5">
        <w:rPr>
          <w:rFonts w:ascii="Corbel" w:hAnsi="Corbel" w:cstheme="minorHAnsi"/>
          <w:sz w:val="22"/>
          <w:szCs w:val="22"/>
        </w:rPr>
        <w:t xml:space="preserve"> of t</w:t>
      </w:r>
      <w:r w:rsidRPr="002D73F5">
        <w:rPr>
          <w:rFonts w:ascii="Corbel" w:hAnsi="Corbel" w:cstheme="minorHAnsi"/>
          <w:sz w:val="22"/>
          <w:szCs w:val="22"/>
        </w:rPr>
        <w:t>he five States of Darfur.</w:t>
      </w:r>
    </w:p>
    <w:p w:rsidR="008252D7" w:rsidRPr="002D73F5" w:rsidRDefault="009411C1" w:rsidP="00C25CA4">
      <w:pPr>
        <w:widowControl/>
        <w:tabs>
          <w:tab w:val="left" w:pos="900"/>
        </w:tabs>
        <w:overflowPunct/>
        <w:adjustRightInd/>
        <w:jc w:val="both"/>
        <w:rPr>
          <w:rFonts w:ascii="Corbel" w:hAnsi="Corbel" w:cstheme="minorHAnsi"/>
          <w:sz w:val="22"/>
          <w:szCs w:val="22"/>
        </w:rPr>
      </w:pPr>
      <w:r w:rsidRPr="002D73F5">
        <w:rPr>
          <w:rFonts w:ascii="Corbel" w:hAnsi="Corbel" w:cstheme="minorHAnsi"/>
          <w:sz w:val="22"/>
          <w:szCs w:val="22"/>
        </w:rPr>
        <w:t xml:space="preserve"> </w:t>
      </w:r>
    </w:p>
    <w:p w:rsidR="0049335D" w:rsidRPr="002D73F5" w:rsidRDefault="0049335D" w:rsidP="00AC78BD">
      <w:pPr>
        <w:pStyle w:val="ListParagraph"/>
        <w:widowControl/>
        <w:numPr>
          <w:ilvl w:val="0"/>
          <w:numId w:val="29"/>
        </w:numPr>
        <w:overflowPunct/>
        <w:adjustRightInd/>
        <w:spacing w:line="240" w:lineRule="auto"/>
        <w:jc w:val="both"/>
        <w:rPr>
          <w:rFonts w:ascii="Corbel" w:hAnsi="Corbel" w:cstheme="minorHAnsi"/>
          <w:b/>
          <w:szCs w:val="22"/>
        </w:rPr>
      </w:pPr>
      <w:r>
        <w:rPr>
          <w:rFonts w:ascii="Corbel" w:hAnsi="Corbel" w:cstheme="minorHAnsi"/>
          <w:b/>
          <w:szCs w:val="22"/>
        </w:rPr>
        <w:t>Desk Research</w:t>
      </w:r>
      <w:r w:rsidRPr="002D73F5">
        <w:rPr>
          <w:rFonts w:ascii="Corbel" w:hAnsi="Corbel" w:cstheme="minorHAnsi"/>
          <w:b/>
          <w:szCs w:val="22"/>
        </w:rPr>
        <w:t xml:space="preserve"> </w:t>
      </w:r>
    </w:p>
    <w:p w:rsidR="00566343" w:rsidRDefault="00566343" w:rsidP="0049335D">
      <w:pPr>
        <w:pStyle w:val="ListParagraph"/>
        <w:widowControl/>
        <w:overflowPunct/>
        <w:adjustRightInd/>
        <w:spacing w:line="240" w:lineRule="auto"/>
        <w:ind w:left="156"/>
        <w:jc w:val="both"/>
        <w:rPr>
          <w:rFonts w:ascii="Corbel" w:hAnsi="Corbel" w:cstheme="minorHAnsi"/>
          <w:szCs w:val="22"/>
        </w:rPr>
      </w:pPr>
    </w:p>
    <w:p w:rsidR="0049335D" w:rsidRDefault="0049335D" w:rsidP="0049335D">
      <w:pPr>
        <w:pStyle w:val="ListParagraph"/>
        <w:widowControl/>
        <w:overflowPunct/>
        <w:adjustRightInd/>
        <w:spacing w:line="240" w:lineRule="auto"/>
        <w:ind w:left="156"/>
        <w:jc w:val="both"/>
        <w:rPr>
          <w:rFonts w:ascii="Corbel" w:hAnsi="Corbel" w:cstheme="minorHAnsi"/>
          <w:szCs w:val="22"/>
        </w:rPr>
      </w:pPr>
      <w:r w:rsidRPr="002D73F5">
        <w:rPr>
          <w:rFonts w:ascii="Corbel" w:hAnsi="Corbel" w:cstheme="minorHAnsi"/>
          <w:szCs w:val="22"/>
        </w:rPr>
        <w:t>Prior to the commencement of the field work, the consultant will be expected to conduct desk review of available materials including project documents, reports, work plans, assessment reports, strategic plans, sectoral, government and UN documents related to the objectives of the project</w:t>
      </w:r>
      <w:r>
        <w:rPr>
          <w:rFonts w:ascii="Corbel" w:hAnsi="Corbel" w:cstheme="minorHAnsi"/>
          <w:szCs w:val="22"/>
        </w:rPr>
        <w:t xml:space="preserve"> to obtain</w:t>
      </w:r>
      <w:r w:rsidRPr="002D73F5">
        <w:rPr>
          <w:rFonts w:ascii="Corbel" w:hAnsi="Corbel" w:cstheme="minorHAnsi"/>
          <w:szCs w:val="22"/>
        </w:rPr>
        <w:t xml:space="preserve"> a broader view</w:t>
      </w:r>
      <w:r>
        <w:rPr>
          <w:rFonts w:ascii="Corbel" w:hAnsi="Corbel" w:cstheme="minorHAnsi"/>
          <w:szCs w:val="22"/>
        </w:rPr>
        <w:t xml:space="preserve"> and insight to</w:t>
      </w:r>
      <w:r w:rsidRPr="002D73F5">
        <w:rPr>
          <w:rFonts w:ascii="Corbel" w:hAnsi="Corbel" w:cstheme="minorHAnsi"/>
          <w:szCs w:val="22"/>
        </w:rPr>
        <w:t xml:space="preserve"> the context and frame for the evaluation.</w:t>
      </w:r>
    </w:p>
    <w:p w:rsidR="0049335D" w:rsidRPr="002D73F5" w:rsidRDefault="0049335D" w:rsidP="0049335D">
      <w:pPr>
        <w:pStyle w:val="ListParagraph"/>
        <w:widowControl/>
        <w:overflowPunct/>
        <w:adjustRightInd/>
        <w:spacing w:line="240" w:lineRule="auto"/>
        <w:ind w:left="156"/>
        <w:jc w:val="both"/>
        <w:rPr>
          <w:rFonts w:ascii="Corbel" w:hAnsi="Corbel" w:cstheme="minorHAnsi"/>
          <w:szCs w:val="22"/>
        </w:rPr>
      </w:pPr>
    </w:p>
    <w:p w:rsidR="00BF2251" w:rsidRPr="00AC78BD" w:rsidRDefault="00C60DCE" w:rsidP="00AC78BD">
      <w:pPr>
        <w:pStyle w:val="ListParagraph"/>
        <w:widowControl/>
        <w:numPr>
          <w:ilvl w:val="0"/>
          <w:numId w:val="29"/>
        </w:numPr>
        <w:overflowPunct/>
        <w:adjustRightInd/>
        <w:jc w:val="both"/>
        <w:rPr>
          <w:rFonts w:ascii="Corbel" w:hAnsi="Corbel" w:cstheme="minorHAnsi"/>
          <w:b/>
          <w:szCs w:val="22"/>
        </w:rPr>
      </w:pPr>
      <w:r w:rsidRPr="00AC78BD">
        <w:rPr>
          <w:rFonts w:ascii="Corbel" w:hAnsi="Corbel" w:cstheme="minorHAnsi"/>
          <w:b/>
          <w:szCs w:val="22"/>
        </w:rPr>
        <w:t>Inception Report</w:t>
      </w:r>
    </w:p>
    <w:p w:rsidR="00C40DAB" w:rsidRPr="002D73F5" w:rsidRDefault="003611CE" w:rsidP="00C40DAB">
      <w:pPr>
        <w:autoSpaceDE w:val="0"/>
        <w:autoSpaceDN w:val="0"/>
        <w:spacing w:line="247" w:lineRule="auto"/>
        <w:ind w:left="156" w:right="117"/>
        <w:jc w:val="both"/>
        <w:rPr>
          <w:rFonts w:ascii="Corbel" w:hAnsi="Corbel" w:cs="Calibri"/>
          <w:w w:val="103"/>
          <w:sz w:val="22"/>
          <w:szCs w:val="22"/>
        </w:rPr>
      </w:pPr>
      <w:r w:rsidRPr="002D73F5">
        <w:rPr>
          <w:rFonts w:ascii="Corbel" w:hAnsi="Corbel" w:cstheme="minorHAnsi"/>
          <w:sz w:val="22"/>
          <w:szCs w:val="22"/>
        </w:rPr>
        <w:t>Before the analysis is undertaken, a</w:t>
      </w:r>
      <w:r w:rsidR="00441367" w:rsidRPr="002D73F5">
        <w:rPr>
          <w:rFonts w:ascii="Corbel" w:hAnsi="Corbel" w:cstheme="minorHAnsi"/>
          <w:sz w:val="22"/>
          <w:szCs w:val="22"/>
        </w:rPr>
        <w:t>n</w:t>
      </w:r>
      <w:r w:rsidRPr="002D73F5">
        <w:rPr>
          <w:rFonts w:ascii="Corbel" w:hAnsi="Corbel" w:cstheme="minorHAnsi"/>
          <w:sz w:val="22"/>
          <w:szCs w:val="22"/>
        </w:rPr>
        <w:t xml:space="preserve"> inception report will be written addressing the objective</w:t>
      </w:r>
      <w:r w:rsidR="00006B28">
        <w:rPr>
          <w:rFonts w:ascii="Corbel" w:hAnsi="Corbel" w:cstheme="minorHAnsi"/>
          <w:sz w:val="22"/>
          <w:szCs w:val="22"/>
        </w:rPr>
        <w:t>s</w:t>
      </w:r>
      <w:r w:rsidRPr="002D73F5">
        <w:rPr>
          <w:rFonts w:ascii="Corbel" w:hAnsi="Corbel" w:cstheme="minorHAnsi"/>
          <w:sz w:val="22"/>
          <w:szCs w:val="22"/>
        </w:rPr>
        <w:t xml:space="preserve"> of the study, an</w:t>
      </w:r>
      <w:r w:rsidR="00006B28">
        <w:rPr>
          <w:rFonts w:ascii="Corbel" w:hAnsi="Corbel" w:cstheme="minorHAnsi"/>
          <w:sz w:val="22"/>
          <w:szCs w:val="22"/>
        </w:rPr>
        <w:t>d an</w:t>
      </w:r>
      <w:r w:rsidRPr="002D73F5">
        <w:rPr>
          <w:rFonts w:ascii="Corbel" w:hAnsi="Corbel" w:cstheme="minorHAnsi"/>
          <w:sz w:val="22"/>
          <w:szCs w:val="22"/>
        </w:rPr>
        <w:t xml:space="preserve"> outline of th</w:t>
      </w:r>
      <w:r w:rsidR="00C40DAB" w:rsidRPr="002D73F5">
        <w:rPr>
          <w:rFonts w:ascii="Corbel" w:hAnsi="Corbel" w:cstheme="minorHAnsi"/>
          <w:sz w:val="22"/>
          <w:szCs w:val="22"/>
        </w:rPr>
        <w:t>e entire evaluation exercise</w:t>
      </w:r>
      <w:r w:rsidRPr="002D73F5">
        <w:rPr>
          <w:rFonts w:ascii="Corbel" w:hAnsi="Corbel" w:cstheme="minorHAnsi"/>
          <w:sz w:val="22"/>
          <w:szCs w:val="22"/>
        </w:rPr>
        <w:t>.</w:t>
      </w:r>
      <w:r w:rsidR="00C40DAB" w:rsidRPr="002D73F5">
        <w:rPr>
          <w:rFonts w:ascii="Corbel" w:hAnsi="Corbel" w:cstheme="minorHAnsi"/>
          <w:sz w:val="22"/>
          <w:szCs w:val="22"/>
        </w:rPr>
        <w:t xml:space="preserve"> The inception report should outline in detail the</w:t>
      </w:r>
      <w:r w:rsidR="00221920" w:rsidRPr="002D73F5">
        <w:rPr>
          <w:rFonts w:ascii="Corbel" w:hAnsi="Corbel" w:cstheme="minorHAnsi"/>
          <w:sz w:val="22"/>
          <w:szCs w:val="22"/>
        </w:rPr>
        <w:t xml:space="preserve"> </w:t>
      </w:r>
      <w:r w:rsidR="00CE24D9" w:rsidRPr="002D73F5">
        <w:rPr>
          <w:rFonts w:ascii="Corbel" w:hAnsi="Corbel" w:cs="Calibri"/>
          <w:spacing w:val="29"/>
          <w:sz w:val="22"/>
          <w:szCs w:val="22"/>
        </w:rPr>
        <w:t>methodology</w:t>
      </w:r>
      <w:r w:rsidR="00C40DAB" w:rsidRPr="002D73F5">
        <w:rPr>
          <w:rFonts w:ascii="Corbel" w:hAnsi="Corbel" w:cs="Calibri"/>
          <w:sz w:val="22"/>
          <w:szCs w:val="22"/>
        </w:rPr>
        <w:t xml:space="preserve"> a</w:t>
      </w:r>
      <w:r w:rsidR="00C40DAB" w:rsidRPr="002D73F5">
        <w:rPr>
          <w:rFonts w:ascii="Corbel" w:hAnsi="Corbel" w:cs="Calibri"/>
          <w:spacing w:val="1"/>
          <w:sz w:val="22"/>
          <w:szCs w:val="22"/>
        </w:rPr>
        <w:t>n</w:t>
      </w:r>
      <w:r w:rsidR="00C40DAB" w:rsidRPr="002D73F5">
        <w:rPr>
          <w:rFonts w:ascii="Corbel" w:hAnsi="Corbel" w:cs="Calibri"/>
          <w:sz w:val="22"/>
          <w:szCs w:val="22"/>
        </w:rPr>
        <w:t>d</w:t>
      </w:r>
      <w:r w:rsidR="00C40DAB" w:rsidRPr="002D73F5">
        <w:rPr>
          <w:rFonts w:ascii="Corbel" w:hAnsi="Corbel" w:cs="Calibri"/>
          <w:spacing w:val="22"/>
          <w:sz w:val="22"/>
          <w:szCs w:val="22"/>
        </w:rPr>
        <w:t xml:space="preserve"> </w:t>
      </w:r>
      <w:r w:rsidR="00C40DAB" w:rsidRPr="002D73F5">
        <w:rPr>
          <w:rFonts w:ascii="Corbel" w:hAnsi="Corbel" w:cs="Calibri"/>
          <w:spacing w:val="1"/>
          <w:sz w:val="22"/>
          <w:szCs w:val="22"/>
        </w:rPr>
        <w:t>techn</w:t>
      </w:r>
      <w:r w:rsidR="00C40DAB" w:rsidRPr="002D73F5">
        <w:rPr>
          <w:rFonts w:ascii="Corbel" w:hAnsi="Corbel" w:cs="Calibri"/>
          <w:spacing w:val="-2"/>
          <w:sz w:val="22"/>
          <w:szCs w:val="22"/>
        </w:rPr>
        <w:t>i</w:t>
      </w:r>
      <w:r w:rsidR="00C40DAB" w:rsidRPr="002D73F5">
        <w:rPr>
          <w:rFonts w:ascii="Corbel" w:hAnsi="Corbel" w:cs="Calibri"/>
          <w:spacing w:val="1"/>
          <w:sz w:val="22"/>
          <w:szCs w:val="22"/>
        </w:rPr>
        <w:t>que</w:t>
      </w:r>
      <w:r w:rsidR="00C40DAB" w:rsidRPr="002D73F5">
        <w:rPr>
          <w:rFonts w:ascii="Corbel" w:hAnsi="Corbel" w:cs="Calibri"/>
          <w:sz w:val="22"/>
          <w:szCs w:val="22"/>
        </w:rPr>
        <w:t>s</w:t>
      </w:r>
      <w:r w:rsidR="00C40DAB" w:rsidRPr="002D73F5">
        <w:rPr>
          <w:rFonts w:ascii="Corbel" w:hAnsi="Corbel" w:cs="Calibri"/>
          <w:spacing w:val="33"/>
          <w:sz w:val="22"/>
          <w:szCs w:val="22"/>
        </w:rPr>
        <w:t xml:space="preserve"> </w:t>
      </w:r>
      <w:r w:rsidR="00C40DAB" w:rsidRPr="002D73F5">
        <w:rPr>
          <w:rFonts w:ascii="Corbel" w:hAnsi="Corbel" w:cs="Calibri"/>
          <w:spacing w:val="1"/>
          <w:sz w:val="22"/>
          <w:szCs w:val="22"/>
        </w:rPr>
        <w:t>t</w:t>
      </w:r>
      <w:r w:rsidR="00C40DAB" w:rsidRPr="002D73F5">
        <w:rPr>
          <w:rFonts w:ascii="Corbel" w:hAnsi="Corbel" w:cs="Calibri"/>
          <w:sz w:val="22"/>
          <w:szCs w:val="22"/>
        </w:rPr>
        <w:t>o</w:t>
      </w:r>
      <w:r w:rsidR="00C40DAB" w:rsidRPr="002D73F5">
        <w:rPr>
          <w:rFonts w:ascii="Corbel" w:hAnsi="Corbel" w:cs="Calibri"/>
          <w:spacing w:val="22"/>
          <w:sz w:val="22"/>
          <w:szCs w:val="22"/>
        </w:rPr>
        <w:t xml:space="preserve"> </w:t>
      </w:r>
      <w:r w:rsidR="00C40DAB" w:rsidRPr="002D73F5">
        <w:rPr>
          <w:rFonts w:ascii="Corbel" w:hAnsi="Corbel" w:cs="Calibri"/>
          <w:sz w:val="22"/>
          <w:szCs w:val="22"/>
        </w:rPr>
        <w:t>be</w:t>
      </w:r>
      <w:r w:rsidR="00C40DAB" w:rsidRPr="002D73F5">
        <w:rPr>
          <w:rFonts w:ascii="Corbel" w:hAnsi="Corbel" w:cs="Calibri"/>
          <w:spacing w:val="26"/>
          <w:sz w:val="22"/>
          <w:szCs w:val="22"/>
        </w:rPr>
        <w:t xml:space="preserve"> </w:t>
      </w:r>
      <w:r w:rsidR="00C40DAB" w:rsidRPr="002D73F5">
        <w:rPr>
          <w:rFonts w:ascii="Corbel" w:hAnsi="Corbel" w:cs="Calibri"/>
          <w:spacing w:val="1"/>
          <w:sz w:val="22"/>
          <w:szCs w:val="22"/>
        </w:rPr>
        <w:t>u</w:t>
      </w:r>
      <w:r w:rsidR="00C40DAB" w:rsidRPr="002D73F5">
        <w:rPr>
          <w:rFonts w:ascii="Corbel" w:hAnsi="Corbel" w:cs="Calibri"/>
          <w:sz w:val="22"/>
          <w:szCs w:val="22"/>
        </w:rPr>
        <w:t>s</w:t>
      </w:r>
      <w:r w:rsidR="00C40DAB" w:rsidRPr="002D73F5">
        <w:rPr>
          <w:rFonts w:ascii="Corbel" w:hAnsi="Corbel" w:cs="Calibri"/>
          <w:spacing w:val="-1"/>
          <w:sz w:val="22"/>
          <w:szCs w:val="22"/>
        </w:rPr>
        <w:t>e</w:t>
      </w:r>
      <w:r w:rsidR="00C40DAB" w:rsidRPr="002D73F5">
        <w:rPr>
          <w:rFonts w:ascii="Corbel" w:hAnsi="Corbel" w:cs="Calibri"/>
          <w:sz w:val="22"/>
          <w:szCs w:val="22"/>
        </w:rPr>
        <w:t>d</w:t>
      </w:r>
      <w:r w:rsidR="00C40DAB" w:rsidRPr="002D73F5">
        <w:rPr>
          <w:rFonts w:ascii="Corbel" w:hAnsi="Corbel" w:cs="Calibri"/>
          <w:spacing w:val="23"/>
          <w:sz w:val="22"/>
          <w:szCs w:val="22"/>
        </w:rPr>
        <w:t xml:space="preserve"> </w:t>
      </w:r>
      <w:r w:rsidR="00C40DAB" w:rsidRPr="002D73F5">
        <w:rPr>
          <w:rFonts w:ascii="Corbel" w:hAnsi="Corbel" w:cs="Calibri"/>
          <w:spacing w:val="1"/>
          <w:sz w:val="22"/>
          <w:szCs w:val="22"/>
        </w:rPr>
        <w:t>i</w:t>
      </w:r>
      <w:r w:rsidR="00C40DAB" w:rsidRPr="002D73F5">
        <w:rPr>
          <w:rFonts w:ascii="Corbel" w:hAnsi="Corbel" w:cs="Calibri"/>
          <w:sz w:val="22"/>
          <w:szCs w:val="22"/>
        </w:rPr>
        <w:t>n</w:t>
      </w:r>
      <w:r w:rsidR="00C40DAB" w:rsidRPr="002D73F5">
        <w:rPr>
          <w:rFonts w:ascii="Corbel" w:hAnsi="Corbel" w:cs="Calibri"/>
          <w:spacing w:val="20"/>
          <w:sz w:val="22"/>
          <w:szCs w:val="22"/>
        </w:rPr>
        <w:t xml:space="preserve"> </w:t>
      </w:r>
      <w:r w:rsidR="00C40DAB" w:rsidRPr="002D73F5">
        <w:rPr>
          <w:rFonts w:ascii="Corbel" w:hAnsi="Corbel" w:cs="Calibri"/>
          <w:sz w:val="22"/>
          <w:szCs w:val="22"/>
        </w:rPr>
        <w:t>the</w:t>
      </w:r>
      <w:r w:rsidR="00C40DAB" w:rsidRPr="002D73F5">
        <w:rPr>
          <w:rFonts w:ascii="Corbel" w:hAnsi="Corbel" w:cs="Calibri"/>
          <w:spacing w:val="29"/>
          <w:sz w:val="22"/>
          <w:szCs w:val="22"/>
        </w:rPr>
        <w:t xml:space="preserve"> </w:t>
      </w:r>
      <w:r w:rsidR="00C40DAB" w:rsidRPr="002D73F5">
        <w:rPr>
          <w:rFonts w:ascii="Corbel" w:hAnsi="Corbel" w:cs="Calibri"/>
          <w:sz w:val="22"/>
          <w:szCs w:val="22"/>
        </w:rPr>
        <w:t>e</w:t>
      </w:r>
      <w:r w:rsidR="00C40DAB" w:rsidRPr="002D73F5">
        <w:rPr>
          <w:rFonts w:ascii="Corbel" w:hAnsi="Corbel" w:cs="Calibri"/>
          <w:spacing w:val="1"/>
          <w:sz w:val="22"/>
          <w:szCs w:val="22"/>
        </w:rPr>
        <w:t>val</w:t>
      </w:r>
      <w:r w:rsidR="00C40DAB" w:rsidRPr="002D73F5">
        <w:rPr>
          <w:rFonts w:ascii="Corbel" w:hAnsi="Corbel" w:cs="Calibri"/>
          <w:sz w:val="22"/>
          <w:szCs w:val="22"/>
        </w:rPr>
        <w:t>ua</w:t>
      </w:r>
      <w:r w:rsidR="00C40DAB" w:rsidRPr="002D73F5">
        <w:rPr>
          <w:rFonts w:ascii="Corbel" w:hAnsi="Corbel" w:cs="Calibri"/>
          <w:spacing w:val="2"/>
          <w:sz w:val="22"/>
          <w:szCs w:val="22"/>
        </w:rPr>
        <w:t>t</w:t>
      </w:r>
      <w:r w:rsidR="00C40DAB" w:rsidRPr="002D73F5">
        <w:rPr>
          <w:rFonts w:ascii="Corbel" w:hAnsi="Corbel" w:cs="Calibri"/>
          <w:spacing w:val="-1"/>
          <w:sz w:val="22"/>
          <w:szCs w:val="22"/>
        </w:rPr>
        <w:t>i</w:t>
      </w:r>
      <w:r w:rsidR="00C40DAB" w:rsidRPr="002D73F5">
        <w:rPr>
          <w:rFonts w:ascii="Corbel" w:hAnsi="Corbel" w:cs="Calibri"/>
          <w:sz w:val="22"/>
          <w:szCs w:val="22"/>
        </w:rPr>
        <w:t>on</w:t>
      </w:r>
      <w:r w:rsidR="00C40DAB" w:rsidRPr="002D73F5">
        <w:rPr>
          <w:rFonts w:ascii="Corbel" w:hAnsi="Corbel" w:cs="Calibri"/>
          <w:spacing w:val="24"/>
          <w:sz w:val="22"/>
          <w:szCs w:val="22"/>
        </w:rPr>
        <w:t xml:space="preserve">, </w:t>
      </w:r>
      <w:r w:rsidR="00C40DAB" w:rsidRPr="002D73F5">
        <w:rPr>
          <w:rFonts w:ascii="Corbel" w:hAnsi="Corbel" w:cs="Calibri"/>
          <w:spacing w:val="-2"/>
          <w:sz w:val="22"/>
          <w:szCs w:val="22"/>
        </w:rPr>
        <w:t>i</w:t>
      </w:r>
      <w:r w:rsidR="00C40DAB" w:rsidRPr="002D73F5">
        <w:rPr>
          <w:rFonts w:ascii="Corbel" w:hAnsi="Corbel" w:cs="Calibri"/>
          <w:spacing w:val="1"/>
          <w:sz w:val="22"/>
          <w:szCs w:val="22"/>
        </w:rPr>
        <w:t>n</w:t>
      </w:r>
      <w:r w:rsidR="00C40DAB" w:rsidRPr="002D73F5">
        <w:rPr>
          <w:rFonts w:ascii="Corbel" w:hAnsi="Corbel" w:cs="Calibri"/>
          <w:spacing w:val="-1"/>
          <w:sz w:val="22"/>
          <w:szCs w:val="22"/>
        </w:rPr>
        <w:t>f</w:t>
      </w:r>
      <w:r w:rsidR="00C40DAB" w:rsidRPr="002D73F5">
        <w:rPr>
          <w:rFonts w:ascii="Corbel" w:hAnsi="Corbel" w:cs="Calibri"/>
          <w:sz w:val="22"/>
          <w:szCs w:val="22"/>
        </w:rPr>
        <w:t>o</w:t>
      </w:r>
      <w:r w:rsidR="00C40DAB" w:rsidRPr="002D73F5">
        <w:rPr>
          <w:rFonts w:ascii="Corbel" w:hAnsi="Corbel" w:cs="Calibri"/>
          <w:spacing w:val="1"/>
          <w:sz w:val="22"/>
          <w:szCs w:val="22"/>
        </w:rPr>
        <w:t>rm</w:t>
      </w:r>
      <w:r w:rsidR="00C40DAB" w:rsidRPr="002D73F5">
        <w:rPr>
          <w:rFonts w:ascii="Corbel" w:hAnsi="Corbel" w:cs="Calibri"/>
          <w:sz w:val="22"/>
          <w:szCs w:val="22"/>
        </w:rPr>
        <w:t>a</w:t>
      </w:r>
      <w:r w:rsidR="00C40DAB" w:rsidRPr="002D73F5">
        <w:rPr>
          <w:rFonts w:ascii="Corbel" w:hAnsi="Corbel" w:cs="Calibri"/>
          <w:spacing w:val="1"/>
          <w:sz w:val="22"/>
          <w:szCs w:val="22"/>
        </w:rPr>
        <w:t>t</w:t>
      </w:r>
      <w:r w:rsidR="00C40DAB" w:rsidRPr="002D73F5">
        <w:rPr>
          <w:rFonts w:ascii="Corbel" w:hAnsi="Corbel" w:cs="Calibri"/>
          <w:spacing w:val="-1"/>
          <w:sz w:val="22"/>
          <w:szCs w:val="22"/>
        </w:rPr>
        <w:t>i</w:t>
      </w:r>
      <w:r w:rsidR="00C40DAB" w:rsidRPr="002D73F5">
        <w:rPr>
          <w:rFonts w:ascii="Corbel" w:hAnsi="Corbel" w:cs="Calibri"/>
          <w:sz w:val="22"/>
          <w:szCs w:val="22"/>
        </w:rPr>
        <w:t>on</w:t>
      </w:r>
      <w:r w:rsidR="00C40DAB" w:rsidRPr="002D73F5">
        <w:rPr>
          <w:rFonts w:ascii="Corbel" w:hAnsi="Corbel" w:cs="Calibri"/>
          <w:spacing w:val="18"/>
          <w:sz w:val="22"/>
          <w:szCs w:val="22"/>
        </w:rPr>
        <w:t xml:space="preserve"> </w:t>
      </w:r>
      <w:r w:rsidR="00C40DAB" w:rsidRPr="002D73F5">
        <w:rPr>
          <w:rFonts w:ascii="Corbel" w:hAnsi="Corbel" w:cs="Calibri"/>
          <w:w w:val="103"/>
          <w:sz w:val="22"/>
          <w:szCs w:val="22"/>
        </w:rPr>
        <w:t xml:space="preserve">on </w:t>
      </w:r>
      <w:r w:rsidR="00C40DAB" w:rsidRPr="002D73F5">
        <w:rPr>
          <w:rFonts w:ascii="Corbel" w:hAnsi="Corbel" w:cs="Calibri"/>
          <w:sz w:val="22"/>
          <w:szCs w:val="22"/>
        </w:rPr>
        <w:t>the i</w:t>
      </w:r>
      <w:r w:rsidR="00C40DAB" w:rsidRPr="002D73F5">
        <w:rPr>
          <w:rFonts w:ascii="Corbel" w:hAnsi="Corbel" w:cs="Calibri"/>
          <w:spacing w:val="1"/>
          <w:sz w:val="22"/>
          <w:szCs w:val="22"/>
        </w:rPr>
        <w:t>n</w:t>
      </w:r>
      <w:r w:rsidR="00C40DAB" w:rsidRPr="002D73F5">
        <w:rPr>
          <w:rFonts w:ascii="Corbel" w:hAnsi="Corbel" w:cs="Calibri"/>
          <w:sz w:val="22"/>
          <w:szCs w:val="22"/>
        </w:rPr>
        <w:t>st</w:t>
      </w:r>
      <w:r w:rsidR="00C40DAB" w:rsidRPr="002D73F5">
        <w:rPr>
          <w:rFonts w:ascii="Corbel" w:hAnsi="Corbel" w:cs="Calibri"/>
          <w:spacing w:val="1"/>
          <w:sz w:val="22"/>
          <w:szCs w:val="22"/>
        </w:rPr>
        <w:t>r</w:t>
      </w:r>
      <w:r w:rsidR="00C40DAB" w:rsidRPr="002D73F5">
        <w:rPr>
          <w:rFonts w:ascii="Corbel" w:hAnsi="Corbel" w:cs="Calibri"/>
          <w:sz w:val="22"/>
          <w:szCs w:val="22"/>
        </w:rPr>
        <w:t>um</w:t>
      </w:r>
      <w:r w:rsidR="00C40DAB" w:rsidRPr="002D73F5">
        <w:rPr>
          <w:rFonts w:ascii="Corbel" w:hAnsi="Corbel" w:cs="Calibri"/>
          <w:spacing w:val="2"/>
          <w:sz w:val="22"/>
          <w:szCs w:val="22"/>
        </w:rPr>
        <w:t>e</w:t>
      </w:r>
      <w:r w:rsidR="00C40DAB" w:rsidRPr="002D73F5">
        <w:rPr>
          <w:rFonts w:ascii="Corbel" w:hAnsi="Corbel" w:cs="Calibri"/>
          <w:sz w:val="22"/>
          <w:szCs w:val="22"/>
        </w:rPr>
        <w:t>nts</w:t>
      </w:r>
      <w:r w:rsidR="00CE24D9" w:rsidRPr="002D73F5">
        <w:rPr>
          <w:rFonts w:ascii="Corbel" w:hAnsi="Corbel" w:cs="Calibri"/>
          <w:sz w:val="22"/>
          <w:szCs w:val="22"/>
        </w:rPr>
        <w:t xml:space="preserve"> to be</w:t>
      </w:r>
      <w:r w:rsidR="00C40DAB" w:rsidRPr="002D73F5">
        <w:rPr>
          <w:rFonts w:ascii="Corbel" w:hAnsi="Corbel" w:cs="Calibri"/>
          <w:sz w:val="22"/>
          <w:szCs w:val="22"/>
        </w:rPr>
        <w:t xml:space="preserve"> </w:t>
      </w:r>
      <w:r w:rsidR="00C40DAB" w:rsidRPr="002D73F5">
        <w:rPr>
          <w:rFonts w:ascii="Corbel" w:hAnsi="Corbel" w:cs="Calibri"/>
          <w:spacing w:val="1"/>
          <w:sz w:val="22"/>
          <w:szCs w:val="22"/>
        </w:rPr>
        <w:t>u</w:t>
      </w:r>
      <w:r w:rsidR="00C40DAB" w:rsidRPr="002D73F5">
        <w:rPr>
          <w:rFonts w:ascii="Corbel" w:hAnsi="Corbel" w:cs="Calibri"/>
          <w:sz w:val="22"/>
          <w:szCs w:val="22"/>
        </w:rPr>
        <w:t>s</w:t>
      </w:r>
      <w:r w:rsidR="00C40DAB" w:rsidRPr="002D73F5">
        <w:rPr>
          <w:rFonts w:ascii="Corbel" w:hAnsi="Corbel" w:cs="Calibri"/>
          <w:spacing w:val="-1"/>
          <w:sz w:val="22"/>
          <w:szCs w:val="22"/>
        </w:rPr>
        <w:t>e</w:t>
      </w:r>
      <w:r w:rsidR="00C40DAB" w:rsidRPr="002D73F5">
        <w:rPr>
          <w:rFonts w:ascii="Corbel" w:hAnsi="Corbel" w:cs="Calibri"/>
          <w:sz w:val="22"/>
          <w:szCs w:val="22"/>
        </w:rPr>
        <w:t>d</w:t>
      </w:r>
      <w:r w:rsidR="00C40DAB" w:rsidRPr="002D73F5">
        <w:rPr>
          <w:rFonts w:ascii="Corbel" w:hAnsi="Corbel" w:cs="Calibri"/>
          <w:spacing w:val="4"/>
          <w:sz w:val="22"/>
          <w:szCs w:val="22"/>
        </w:rPr>
        <w:t xml:space="preserve"> </w:t>
      </w:r>
      <w:r w:rsidR="00C40DAB" w:rsidRPr="002D73F5">
        <w:rPr>
          <w:rFonts w:ascii="Corbel" w:hAnsi="Corbel" w:cs="Calibri"/>
          <w:sz w:val="22"/>
          <w:szCs w:val="22"/>
        </w:rPr>
        <w:t>for</w:t>
      </w:r>
      <w:r w:rsidR="00C40DAB" w:rsidRPr="002D73F5">
        <w:rPr>
          <w:rFonts w:ascii="Corbel" w:hAnsi="Corbel" w:cs="Calibri"/>
          <w:spacing w:val="6"/>
          <w:sz w:val="22"/>
          <w:szCs w:val="22"/>
        </w:rPr>
        <w:t xml:space="preserve"> </w:t>
      </w:r>
      <w:r w:rsidR="00C40DAB" w:rsidRPr="002D73F5">
        <w:rPr>
          <w:rFonts w:ascii="Corbel" w:hAnsi="Corbel" w:cs="Calibri"/>
          <w:spacing w:val="1"/>
          <w:sz w:val="22"/>
          <w:szCs w:val="22"/>
        </w:rPr>
        <w:t>d</w:t>
      </w:r>
      <w:r w:rsidR="00C40DAB" w:rsidRPr="002D73F5">
        <w:rPr>
          <w:rFonts w:ascii="Corbel" w:hAnsi="Corbel" w:cs="Calibri"/>
          <w:sz w:val="22"/>
          <w:szCs w:val="22"/>
        </w:rPr>
        <w:t>a</w:t>
      </w:r>
      <w:r w:rsidR="00C40DAB" w:rsidRPr="002D73F5">
        <w:rPr>
          <w:rFonts w:ascii="Corbel" w:hAnsi="Corbel" w:cs="Calibri"/>
          <w:spacing w:val="1"/>
          <w:sz w:val="22"/>
          <w:szCs w:val="22"/>
        </w:rPr>
        <w:t>t</w:t>
      </w:r>
      <w:r w:rsidR="00C40DAB" w:rsidRPr="002D73F5">
        <w:rPr>
          <w:rFonts w:ascii="Corbel" w:hAnsi="Corbel" w:cs="Calibri"/>
          <w:sz w:val="22"/>
          <w:szCs w:val="22"/>
        </w:rPr>
        <w:t>a</w:t>
      </w:r>
      <w:r w:rsidR="00C40DAB" w:rsidRPr="002D73F5">
        <w:rPr>
          <w:rFonts w:ascii="Corbel" w:hAnsi="Corbel" w:cs="Calibri"/>
          <w:spacing w:val="2"/>
          <w:sz w:val="22"/>
          <w:szCs w:val="22"/>
        </w:rPr>
        <w:t xml:space="preserve"> c</w:t>
      </w:r>
      <w:r w:rsidR="00C40DAB" w:rsidRPr="002D73F5">
        <w:rPr>
          <w:rFonts w:ascii="Corbel" w:hAnsi="Corbel" w:cs="Calibri"/>
          <w:sz w:val="22"/>
          <w:szCs w:val="22"/>
        </w:rPr>
        <w:t>o</w:t>
      </w:r>
      <w:r w:rsidR="00C40DAB" w:rsidRPr="002D73F5">
        <w:rPr>
          <w:rFonts w:ascii="Corbel" w:hAnsi="Corbel" w:cs="Calibri"/>
          <w:spacing w:val="-1"/>
          <w:sz w:val="22"/>
          <w:szCs w:val="22"/>
        </w:rPr>
        <w:t>lle</w:t>
      </w:r>
      <w:r w:rsidR="00C40DAB" w:rsidRPr="002D73F5">
        <w:rPr>
          <w:rFonts w:ascii="Corbel" w:hAnsi="Corbel" w:cs="Calibri"/>
          <w:spacing w:val="2"/>
          <w:sz w:val="22"/>
          <w:szCs w:val="22"/>
        </w:rPr>
        <w:t>c</w:t>
      </w:r>
      <w:r w:rsidR="00C40DAB" w:rsidRPr="002D73F5">
        <w:rPr>
          <w:rFonts w:ascii="Corbel" w:hAnsi="Corbel" w:cs="Calibri"/>
          <w:spacing w:val="1"/>
          <w:sz w:val="22"/>
          <w:szCs w:val="22"/>
        </w:rPr>
        <w:t>t</w:t>
      </w:r>
      <w:r w:rsidR="00C40DAB" w:rsidRPr="002D73F5">
        <w:rPr>
          <w:rFonts w:ascii="Corbel" w:hAnsi="Corbel" w:cs="Calibri"/>
          <w:spacing w:val="-1"/>
          <w:sz w:val="22"/>
          <w:szCs w:val="22"/>
        </w:rPr>
        <w:t>i</w:t>
      </w:r>
      <w:r w:rsidR="00C40DAB" w:rsidRPr="002D73F5">
        <w:rPr>
          <w:rFonts w:ascii="Corbel" w:hAnsi="Corbel" w:cs="Calibri"/>
          <w:spacing w:val="1"/>
          <w:sz w:val="22"/>
          <w:szCs w:val="22"/>
        </w:rPr>
        <w:t>o</w:t>
      </w:r>
      <w:r w:rsidR="00C40DAB" w:rsidRPr="002D73F5">
        <w:rPr>
          <w:rFonts w:ascii="Corbel" w:hAnsi="Corbel" w:cs="Calibri"/>
          <w:sz w:val="22"/>
          <w:szCs w:val="22"/>
        </w:rPr>
        <w:t>n</w:t>
      </w:r>
      <w:r w:rsidR="00C40DAB" w:rsidRPr="002D73F5">
        <w:rPr>
          <w:rFonts w:ascii="Corbel" w:hAnsi="Corbel" w:cs="Calibri"/>
          <w:spacing w:val="3"/>
          <w:sz w:val="22"/>
          <w:szCs w:val="22"/>
        </w:rPr>
        <w:t xml:space="preserve"> </w:t>
      </w:r>
      <w:r w:rsidR="00C40DAB" w:rsidRPr="002D73F5">
        <w:rPr>
          <w:rFonts w:ascii="Corbel" w:hAnsi="Corbel" w:cs="Calibri"/>
          <w:spacing w:val="-2"/>
          <w:sz w:val="22"/>
          <w:szCs w:val="22"/>
        </w:rPr>
        <w:t>a</w:t>
      </w:r>
      <w:r w:rsidR="00C40DAB" w:rsidRPr="002D73F5">
        <w:rPr>
          <w:rFonts w:ascii="Corbel" w:hAnsi="Corbel" w:cs="Calibri"/>
          <w:spacing w:val="1"/>
          <w:sz w:val="22"/>
          <w:szCs w:val="22"/>
        </w:rPr>
        <w:t>n</w:t>
      </w:r>
      <w:r w:rsidR="00C40DAB" w:rsidRPr="002D73F5">
        <w:rPr>
          <w:rFonts w:ascii="Corbel" w:hAnsi="Corbel" w:cs="Calibri"/>
          <w:sz w:val="22"/>
          <w:szCs w:val="22"/>
        </w:rPr>
        <w:t>d</w:t>
      </w:r>
      <w:r w:rsidR="00C40DAB" w:rsidRPr="002D73F5">
        <w:rPr>
          <w:rFonts w:ascii="Corbel" w:hAnsi="Corbel" w:cs="Calibri"/>
          <w:spacing w:val="3"/>
          <w:sz w:val="22"/>
          <w:szCs w:val="22"/>
        </w:rPr>
        <w:t xml:space="preserve"> </w:t>
      </w:r>
      <w:r w:rsidR="00C40DAB" w:rsidRPr="002D73F5">
        <w:rPr>
          <w:rFonts w:ascii="Corbel" w:hAnsi="Corbel" w:cs="Calibri"/>
          <w:sz w:val="22"/>
          <w:szCs w:val="22"/>
        </w:rPr>
        <w:t>a</w:t>
      </w:r>
      <w:r w:rsidR="00C40DAB" w:rsidRPr="002D73F5">
        <w:rPr>
          <w:rFonts w:ascii="Corbel" w:hAnsi="Corbel" w:cs="Calibri"/>
          <w:spacing w:val="1"/>
          <w:sz w:val="22"/>
          <w:szCs w:val="22"/>
        </w:rPr>
        <w:t>na</w:t>
      </w:r>
      <w:r w:rsidR="00C40DAB" w:rsidRPr="002D73F5">
        <w:rPr>
          <w:rFonts w:ascii="Corbel" w:hAnsi="Corbel" w:cs="Calibri"/>
          <w:spacing w:val="-1"/>
          <w:sz w:val="22"/>
          <w:szCs w:val="22"/>
        </w:rPr>
        <w:t>l</w:t>
      </w:r>
      <w:r w:rsidR="00C40DAB" w:rsidRPr="002D73F5">
        <w:rPr>
          <w:rFonts w:ascii="Corbel" w:hAnsi="Corbel" w:cs="Calibri"/>
          <w:sz w:val="22"/>
          <w:szCs w:val="22"/>
        </w:rPr>
        <w:t>y</w:t>
      </w:r>
      <w:r w:rsidR="00C40DAB" w:rsidRPr="002D73F5">
        <w:rPr>
          <w:rFonts w:ascii="Corbel" w:hAnsi="Corbel" w:cs="Calibri"/>
          <w:spacing w:val="1"/>
          <w:sz w:val="22"/>
          <w:szCs w:val="22"/>
        </w:rPr>
        <w:t>si</w:t>
      </w:r>
      <w:r w:rsidR="00CE24D9" w:rsidRPr="002D73F5">
        <w:rPr>
          <w:rFonts w:ascii="Corbel" w:hAnsi="Corbel" w:cs="Calibri"/>
          <w:sz w:val="22"/>
          <w:szCs w:val="22"/>
        </w:rPr>
        <w:t>s (</w:t>
      </w:r>
      <w:r w:rsidR="00C40DAB" w:rsidRPr="002D73F5">
        <w:rPr>
          <w:rFonts w:ascii="Corbel" w:hAnsi="Corbel" w:cs="Calibri"/>
          <w:sz w:val="22"/>
          <w:szCs w:val="22"/>
        </w:rPr>
        <w:t>interv</w:t>
      </w:r>
      <w:r w:rsidR="00C40DAB" w:rsidRPr="002D73F5">
        <w:rPr>
          <w:rFonts w:ascii="Corbel" w:hAnsi="Corbel" w:cs="Calibri"/>
          <w:spacing w:val="-1"/>
          <w:sz w:val="22"/>
          <w:szCs w:val="22"/>
        </w:rPr>
        <w:t>ie</w:t>
      </w:r>
      <w:r w:rsidR="00C40DAB" w:rsidRPr="002D73F5">
        <w:rPr>
          <w:rFonts w:ascii="Corbel" w:hAnsi="Corbel" w:cs="Calibri"/>
          <w:spacing w:val="3"/>
          <w:sz w:val="22"/>
          <w:szCs w:val="22"/>
        </w:rPr>
        <w:t>w</w:t>
      </w:r>
      <w:r w:rsidR="00C40DAB" w:rsidRPr="002D73F5">
        <w:rPr>
          <w:rFonts w:ascii="Corbel" w:hAnsi="Corbel" w:cs="Calibri"/>
          <w:spacing w:val="-1"/>
          <w:sz w:val="22"/>
          <w:szCs w:val="22"/>
        </w:rPr>
        <w:t>s</w:t>
      </w:r>
      <w:r w:rsidR="00C40DAB" w:rsidRPr="002D73F5">
        <w:rPr>
          <w:rFonts w:ascii="Corbel" w:hAnsi="Corbel" w:cs="Calibri"/>
          <w:sz w:val="22"/>
          <w:szCs w:val="22"/>
        </w:rPr>
        <w:t>,</w:t>
      </w:r>
      <w:r w:rsidR="00C40DAB" w:rsidRPr="002D73F5">
        <w:rPr>
          <w:rFonts w:ascii="Corbel" w:hAnsi="Corbel" w:cs="Calibri"/>
          <w:spacing w:val="14"/>
          <w:sz w:val="22"/>
          <w:szCs w:val="22"/>
        </w:rPr>
        <w:t xml:space="preserve"> </w:t>
      </w:r>
      <w:r w:rsidR="00C40DAB" w:rsidRPr="002D73F5">
        <w:rPr>
          <w:rFonts w:ascii="Corbel" w:hAnsi="Corbel" w:cs="Calibri"/>
          <w:spacing w:val="1"/>
          <w:w w:val="103"/>
          <w:sz w:val="22"/>
          <w:szCs w:val="22"/>
        </w:rPr>
        <w:t>f</w:t>
      </w:r>
      <w:r w:rsidR="00C40DAB" w:rsidRPr="002D73F5">
        <w:rPr>
          <w:rFonts w:ascii="Corbel" w:hAnsi="Corbel" w:cs="Calibri"/>
          <w:spacing w:val="-2"/>
          <w:w w:val="103"/>
          <w:sz w:val="22"/>
          <w:szCs w:val="22"/>
        </w:rPr>
        <w:t>i</w:t>
      </w:r>
      <w:r w:rsidR="00C40DAB" w:rsidRPr="002D73F5">
        <w:rPr>
          <w:rFonts w:ascii="Corbel" w:hAnsi="Corbel" w:cs="Calibri"/>
          <w:spacing w:val="2"/>
          <w:w w:val="103"/>
          <w:sz w:val="22"/>
          <w:szCs w:val="22"/>
        </w:rPr>
        <w:t>e</w:t>
      </w:r>
      <w:r w:rsidR="00C40DAB" w:rsidRPr="002D73F5">
        <w:rPr>
          <w:rFonts w:ascii="Corbel" w:hAnsi="Corbel" w:cs="Calibri"/>
          <w:spacing w:val="-1"/>
          <w:w w:val="103"/>
          <w:sz w:val="22"/>
          <w:szCs w:val="22"/>
        </w:rPr>
        <w:t>l</w:t>
      </w:r>
      <w:r w:rsidR="00C40DAB" w:rsidRPr="002D73F5">
        <w:rPr>
          <w:rFonts w:ascii="Corbel" w:hAnsi="Corbel" w:cs="Calibri"/>
          <w:w w:val="103"/>
          <w:sz w:val="22"/>
          <w:szCs w:val="22"/>
        </w:rPr>
        <w:t xml:space="preserve">d </w:t>
      </w:r>
      <w:r w:rsidR="00C40DAB" w:rsidRPr="002D73F5">
        <w:rPr>
          <w:rFonts w:ascii="Corbel" w:hAnsi="Corbel" w:cs="Calibri"/>
          <w:sz w:val="22"/>
          <w:szCs w:val="22"/>
        </w:rPr>
        <w:t>visits,</w:t>
      </w:r>
      <w:r w:rsidR="00C40DAB" w:rsidRPr="002D73F5">
        <w:rPr>
          <w:rFonts w:ascii="Corbel" w:hAnsi="Corbel" w:cs="Calibri"/>
          <w:spacing w:val="2"/>
          <w:sz w:val="22"/>
          <w:szCs w:val="22"/>
        </w:rPr>
        <w:t xml:space="preserve"> </w:t>
      </w:r>
      <w:r w:rsidR="00C40DAB" w:rsidRPr="002D73F5">
        <w:rPr>
          <w:rFonts w:ascii="Corbel" w:hAnsi="Corbel" w:cs="Calibri"/>
          <w:spacing w:val="1"/>
          <w:sz w:val="22"/>
          <w:szCs w:val="22"/>
        </w:rPr>
        <w:t>q</w:t>
      </w:r>
      <w:r w:rsidR="00C40DAB" w:rsidRPr="002D73F5">
        <w:rPr>
          <w:rFonts w:ascii="Corbel" w:hAnsi="Corbel" w:cs="Calibri"/>
          <w:sz w:val="22"/>
          <w:szCs w:val="22"/>
        </w:rPr>
        <w:t>ues</w:t>
      </w:r>
      <w:r w:rsidR="00C40DAB" w:rsidRPr="002D73F5">
        <w:rPr>
          <w:rFonts w:ascii="Corbel" w:hAnsi="Corbel" w:cs="Calibri"/>
          <w:spacing w:val="2"/>
          <w:sz w:val="22"/>
          <w:szCs w:val="22"/>
        </w:rPr>
        <w:t>t</w:t>
      </w:r>
      <w:r w:rsidR="00C40DAB" w:rsidRPr="002D73F5">
        <w:rPr>
          <w:rFonts w:ascii="Corbel" w:hAnsi="Corbel" w:cs="Calibri"/>
          <w:spacing w:val="-1"/>
          <w:sz w:val="22"/>
          <w:szCs w:val="22"/>
        </w:rPr>
        <w:t>i</w:t>
      </w:r>
      <w:r w:rsidR="00C40DAB" w:rsidRPr="002D73F5">
        <w:rPr>
          <w:rFonts w:ascii="Corbel" w:hAnsi="Corbel" w:cs="Calibri"/>
          <w:spacing w:val="2"/>
          <w:sz w:val="22"/>
          <w:szCs w:val="22"/>
        </w:rPr>
        <w:t>o</w:t>
      </w:r>
      <w:r w:rsidR="00C40DAB" w:rsidRPr="002D73F5">
        <w:rPr>
          <w:rFonts w:ascii="Corbel" w:hAnsi="Corbel" w:cs="Calibri"/>
          <w:sz w:val="22"/>
          <w:szCs w:val="22"/>
        </w:rPr>
        <w:t>nn</w:t>
      </w:r>
      <w:r w:rsidR="00C40DAB" w:rsidRPr="002D73F5">
        <w:rPr>
          <w:rFonts w:ascii="Corbel" w:hAnsi="Corbel" w:cs="Calibri"/>
          <w:spacing w:val="1"/>
          <w:sz w:val="22"/>
          <w:szCs w:val="22"/>
        </w:rPr>
        <w:t>a</w:t>
      </w:r>
      <w:r w:rsidR="00C40DAB" w:rsidRPr="002D73F5">
        <w:rPr>
          <w:rFonts w:ascii="Corbel" w:hAnsi="Corbel" w:cs="Calibri"/>
          <w:sz w:val="22"/>
          <w:szCs w:val="22"/>
        </w:rPr>
        <w:t>i</w:t>
      </w:r>
      <w:r w:rsidR="00C40DAB" w:rsidRPr="002D73F5">
        <w:rPr>
          <w:rFonts w:ascii="Corbel" w:hAnsi="Corbel" w:cs="Calibri"/>
          <w:spacing w:val="1"/>
          <w:sz w:val="22"/>
          <w:szCs w:val="22"/>
        </w:rPr>
        <w:t>r</w:t>
      </w:r>
      <w:r w:rsidR="00C40DAB" w:rsidRPr="002D73F5">
        <w:rPr>
          <w:rFonts w:ascii="Corbel" w:hAnsi="Corbel" w:cs="Calibri"/>
          <w:sz w:val="22"/>
          <w:szCs w:val="22"/>
        </w:rPr>
        <w:t>es</w:t>
      </w:r>
      <w:r w:rsidR="00C40DAB" w:rsidRPr="002D73F5">
        <w:rPr>
          <w:rFonts w:ascii="Corbel" w:hAnsi="Corbel" w:cs="Calibri"/>
          <w:spacing w:val="6"/>
          <w:sz w:val="22"/>
          <w:szCs w:val="22"/>
        </w:rPr>
        <w:t xml:space="preserve"> </w:t>
      </w:r>
      <w:r w:rsidR="00C40DAB" w:rsidRPr="002D73F5">
        <w:rPr>
          <w:rFonts w:ascii="Corbel" w:hAnsi="Corbel" w:cs="Calibri"/>
          <w:sz w:val="22"/>
          <w:szCs w:val="22"/>
        </w:rPr>
        <w:t>or</w:t>
      </w:r>
      <w:r w:rsidR="00C40DAB" w:rsidRPr="002D73F5">
        <w:rPr>
          <w:rFonts w:ascii="Corbel" w:hAnsi="Corbel" w:cs="Calibri"/>
          <w:spacing w:val="7"/>
          <w:sz w:val="22"/>
          <w:szCs w:val="22"/>
        </w:rPr>
        <w:t xml:space="preserve"> </w:t>
      </w:r>
      <w:r w:rsidR="00C40DAB" w:rsidRPr="002D73F5">
        <w:rPr>
          <w:rFonts w:ascii="Corbel" w:hAnsi="Corbel" w:cs="Calibri"/>
          <w:spacing w:val="1"/>
          <w:sz w:val="22"/>
          <w:szCs w:val="22"/>
        </w:rPr>
        <w:t>pa</w:t>
      </w:r>
      <w:r w:rsidR="00C40DAB" w:rsidRPr="002D73F5">
        <w:rPr>
          <w:rFonts w:ascii="Corbel" w:hAnsi="Corbel" w:cs="Calibri"/>
          <w:sz w:val="22"/>
          <w:szCs w:val="22"/>
        </w:rPr>
        <w:t>r</w:t>
      </w:r>
      <w:r w:rsidR="00C40DAB" w:rsidRPr="002D73F5">
        <w:rPr>
          <w:rFonts w:ascii="Corbel" w:hAnsi="Corbel" w:cs="Calibri"/>
          <w:spacing w:val="1"/>
          <w:sz w:val="22"/>
          <w:szCs w:val="22"/>
        </w:rPr>
        <w:t>t</w:t>
      </w:r>
      <w:r w:rsidR="00C40DAB" w:rsidRPr="002D73F5">
        <w:rPr>
          <w:rFonts w:ascii="Corbel" w:hAnsi="Corbel" w:cs="Calibri"/>
          <w:sz w:val="22"/>
          <w:szCs w:val="22"/>
        </w:rPr>
        <w:t>ici</w:t>
      </w:r>
      <w:r w:rsidR="00C40DAB" w:rsidRPr="002D73F5">
        <w:rPr>
          <w:rFonts w:ascii="Corbel" w:hAnsi="Corbel" w:cs="Calibri"/>
          <w:spacing w:val="1"/>
          <w:sz w:val="22"/>
          <w:szCs w:val="22"/>
        </w:rPr>
        <w:t>p</w:t>
      </w:r>
      <w:r w:rsidR="00C40DAB" w:rsidRPr="002D73F5">
        <w:rPr>
          <w:rFonts w:ascii="Corbel" w:hAnsi="Corbel" w:cs="Calibri"/>
          <w:sz w:val="22"/>
          <w:szCs w:val="22"/>
        </w:rPr>
        <w:t>a</w:t>
      </w:r>
      <w:r w:rsidR="00C40DAB" w:rsidRPr="002D73F5">
        <w:rPr>
          <w:rFonts w:ascii="Corbel" w:hAnsi="Corbel" w:cs="Calibri"/>
          <w:spacing w:val="1"/>
          <w:sz w:val="22"/>
          <w:szCs w:val="22"/>
        </w:rPr>
        <w:t>t</w:t>
      </w:r>
      <w:r w:rsidR="00C40DAB" w:rsidRPr="002D73F5">
        <w:rPr>
          <w:rFonts w:ascii="Corbel" w:hAnsi="Corbel" w:cs="Calibri"/>
          <w:spacing w:val="2"/>
          <w:sz w:val="22"/>
          <w:szCs w:val="22"/>
        </w:rPr>
        <w:t>o</w:t>
      </w:r>
      <w:r w:rsidR="00C40DAB" w:rsidRPr="002D73F5">
        <w:rPr>
          <w:rFonts w:ascii="Corbel" w:hAnsi="Corbel" w:cs="Calibri"/>
          <w:sz w:val="22"/>
          <w:szCs w:val="22"/>
        </w:rPr>
        <w:t>ry</w:t>
      </w:r>
      <w:r w:rsidR="00C40DAB" w:rsidRPr="002D73F5">
        <w:rPr>
          <w:rFonts w:ascii="Corbel" w:hAnsi="Corbel" w:cs="Calibri"/>
          <w:spacing w:val="5"/>
          <w:sz w:val="22"/>
          <w:szCs w:val="22"/>
        </w:rPr>
        <w:t xml:space="preserve"> </w:t>
      </w:r>
      <w:r w:rsidR="00C40DAB" w:rsidRPr="002D73F5">
        <w:rPr>
          <w:rFonts w:ascii="Corbel" w:hAnsi="Corbel" w:cs="Calibri"/>
          <w:w w:val="103"/>
          <w:sz w:val="22"/>
          <w:szCs w:val="22"/>
        </w:rPr>
        <w:t>te</w:t>
      </w:r>
      <w:r w:rsidR="00C40DAB" w:rsidRPr="002D73F5">
        <w:rPr>
          <w:rFonts w:ascii="Corbel" w:hAnsi="Corbel" w:cs="Calibri"/>
          <w:spacing w:val="2"/>
          <w:w w:val="103"/>
          <w:sz w:val="22"/>
          <w:szCs w:val="22"/>
        </w:rPr>
        <w:t>c</w:t>
      </w:r>
      <w:r w:rsidR="00C40DAB" w:rsidRPr="002D73F5">
        <w:rPr>
          <w:rFonts w:ascii="Corbel" w:hAnsi="Corbel" w:cs="Calibri"/>
          <w:w w:val="103"/>
          <w:sz w:val="22"/>
          <w:szCs w:val="22"/>
        </w:rPr>
        <w:t>hniques</w:t>
      </w:r>
      <w:r w:rsidR="00CE24D9" w:rsidRPr="002D73F5">
        <w:rPr>
          <w:rFonts w:ascii="Corbel" w:hAnsi="Corbel" w:cs="Calibri"/>
          <w:w w:val="103"/>
          <w:sz w:val="22"/>
          <w:szCs w:val="22"/>
        </w:rPr>
        <w:t>).</w:t>
      </w:r>
      <w:r w:rsidR="00221920" w:rsidRPr="002D73F5">
        <w:rPr>
          <w:rFonts w:ascii="Corbel" w:hAnsi="Corbel" w:cs="Calibri"/>
          <w:w w:val="103"/>
          <w:sz w:val="22"/>
          <w:szCs w:val="22"/>
        </w:rPr>
        <w:t xml:space="preserve"> In addition, the report should outline the </w:t>
      </w:r>
      <w:r w:rsidR="00221920" w:rsidRPr="002D73F5">
        <w:rPr>
          <w:rFonts w:ascii="Corbel" w:hAnsi="Corbel"/>
          <w:sz w:val="22"/>
          <w:szCs w:val="22"/>
        </w:rPr>
        <w:t>stakeholder list/map</w:t>
      </w:r>
      <w:r w:rsidR="00221920" w:rsidRPr="002D73F5">
        <w:rPr>
          <w:rFonts w:ascii="Corbel" w:hAnsi="Corbel"/>
          <w:spacing w:val="5"/>
          <w:sz w:val="22"/>
          <w:szCs w:val="22"/>
        </w:rPr>
        <w:t xml:space="preserve">, </w:t>
      </w:r>
      <w:r w:rsidR="00221920" w:rsidRPr="002D73F5">
        <w:rPr>
          <w:rFonts w:ascii="Corbel" w:hAnsi="Corbel"/>
          <w:spacing w:val="3"/>
          <w:sz w:val="22"/>
          <w:szCs w:val="22"/>
        </w:rPr>
        <w:t>proposed</w:t>
      </w:r>
      <w:r w:rsidR="00221920" w:rsidRPr="002D73F5">
        <w:rPr>
          <w:rFonts w:ascii="Corbel" w:hAnsi="Corbel"/>
          <w:spacing w:val="9"/>
          <w:sz w:val="22"/>
          <w:szCs w:val="22"/>
        </w:rPr>
        <w:t xml:space="preserve"> </w:t>
      </w:r>
      <w:r w:rsidR="00221920" w:rsidRPr="002D73F5">
        <w:rPr>
          <w:rFonts w:ascii="Corbel" w:hAnsi="Corbel"/>
          <w:spacing w:val="1"/>
          <w:sz w:val="22"/>
          <w:szCs w:val="22"/>
        </w:rPr>
        <w:t>work plan</w:t>
      </w:r>
      <w:r w:rsidR="00221920" w:rsidRPr="002D73F5">
        <w:rPr>
          <w:rFonts w:ascii="Corbel" w:hAnsi="Corbel"/>
          <w:spacing w:val="3"/>
          <w:sz w:val="22"/>
          <w:szCs w:val="22"/>
        </w:rPr>
        <w:t xml:space="preserve"> </w:t>
      </w:r>
      <w:r w:rsidR="00221920" w:rsidRPr="002D73F5">
        <w:rPr>
          <w:rFonts w:ascii="Corbel" w:hAnsi="Corbel"/>
          <w:sz w:val="22"/>
          <w:szCs w:val="22"/>
        </w:rPr>
        <w:t>of</w:t>
      </w:r>
      <w:r w:rsidR="00221920" w:rsidRPr="002D73F5">
        <w:rPr>
          <w:rFonts w:ascii="Corbel" w:hAnsi="Corbel"/>
          <w:spacing w:val="6"/>
          <w:sz w:val="22"/>
          <w:szCs w:val="22"/>
        </w:rPr>
        <w:t xml:space="preserve"> </w:t>
      </w:r>
      <w:r w:rsidR="00221920" w:rsidRPr="002D73F5">
        <w:rPr>
          <w:rFonts w:ascii="Corbel" w:hAnsi="Corbel"/>
          <w:sz w:val="22"/>
          <w:szCs w:val="22"/>
        </w:rPr>
        <w:t>acti</w:t>
      </w:r>
      <w:r w:rsidR="00221920" w:rsidRPr="002D73F5">
        <w:rPr>
          <w:rFonts w:ascii="Corbel" w:hAnsi="Corbel"/>
          <w:spacing w:val="2"/>
          <w:sz w:val="22"/>
          <w:szCs w:val="22"/>
        </w:rPr>
        <w:t>v</w:t>
      </w:r>
      <w:r w:rsidR="00221920" w:rsidRPr="002D73F5">
        <w:rPr>
          <w:rFonts w:ascii="Corbel" w:hAnsi="Corbel"/>
          <w:spacing w:val="-1"/>
          <w:sz w:val="22"/>
          <w:szCs w:val="22"/>
        </w:rPr>
        <w:t>i</w:t>
      </w:r>
      <w:r w:rsidR="00221920" w:rsidRPr="002D73F5">
        <w:rPr>
          <w:rFonts w:ascii="Corbel" w:hAnsi="Corbel"/>
          <w:spacing w:val="2"/>
          <w:sz w:val="22"/>
          <w:szCs w:val="22"/>
        </w:rPr>
        <w:t>t</w:t>
      </w:r>
      <w:r w:rsidR="00221920" w:rsidRPr="002D73F5">
        <w:rPr>
          <w:rFonts w:ascii="Corbel" w:hAnsi="Corbel"/>
          <w:spacing w:val="-2"/>
          <w:sz w:val="22"/>
          <w:szCs w:val="22"/>
        </w:rPr>
        <w:t>i</w:t>
      </w:r>
      <w:r w:rsidR="00221920" w:rsidRPr="002D73F5">
        <w:rPr>
          <w:rFonts w:ascii="Corbel" w:hAnsi="Corbel"/>
          <w:spacing w:val="2"/>
          <w:sz w:val="22"/>
          <w:szCs w:val="22"/>
        </w:rPr>
        <w:t>e</w:t>
      </w:r>
      <w:r w:rsidR="00221920" w:rsidRPr="002D73F5">
        <w:rPr>
          <w:rFonts w:ascii="Corbel" w:hAnsi="Corbel"/>
          <w:sz w:val="22"/>
          <w:szCs w:val="22"/>
        </w:rPr>
        <w:t>s</w:t>
      </w:r>
      <w:r w:rsidR="00221920" w:rsidRPr="002D73F5">
        <w:rPr>
          <w:rFonts w:ascii="Corbel" w:hAnsi="Corbel"/>
          <w:spacing w:val="10"/>
          <w:sz w:val="22"/>
          <w:szCs w:val="22"/>
        </w:rPr>
        <w:t xml:space="preserve"> </w:t>
      </w:r>
      <w:r w:rsidR="00221920" w:rsidRPr="002D73F5">
        <w:rPr>
          <w:rFonts w:ascii="Corbel" w:hAnsi="Corbel"/>
          <w:w w:val="103"/>
          <w:sz w:val="22"/>
          <w:szCs w:val="22"/>
        </w:rPr>
        <w:t xml:space="preserve">and </w:t>
      </w:r>
      <w:r w:rsidR="00221920" w:rsidRPr="002D73F5">
        <w:rPr>
          <w:rFonts w:ascii="Corbel" w:hAnsi="Corbel"/>
          <w:sz w:val="22"/>
          <w:szCs w:val="22"/>
        </w:rPr>
        <w:t>s</w:t>
      </w:r>
      <w:r w:rsidR="00221920" w:rsidRPr="002D73F5">
        <w:rPr>
          <w:rFonts w:ascii="Corbel" w:hAnsi="Corbel"/>
          <w:spacing w:val="1"/>
          <w:sz w:val="22"/>
          <w:szCs w:val="22"/>
        </w:rPr>
        <w:t>ubmi</w:t>
      </w:r>
      <w:r w:rsidR="00221920" w:rsidRPr="002D73F5">
        <w:rPr>
          <w:rFonts w:ascii="Corbel" w:hAnsi="Corbel"/>
          <w:spacing w:val="-2"/>
          <w:sz w:val="22"/>
          <w:szCs w:val="22"/>
        </w:rPr>
        <w:t>s</w:t>
      </w:r>
      <w:r w:rsidR="00221920" w:rsidRPr="002D73F5">
        <w:rPr>
          <w:rFonts w:ascii="Corbel" w:hAnsi="Corbel"/>
          <w:spacing w:val="1"/>
          <w:sz w:val="22"/>
          <w:szCs w:val="22"/>
        </w:rPr>
        <w:t>s</w:t>
      </w:r>
      <w:r w:rsidR="00221920" w:rsidRPr="002D73F5">
        <w:rPr>
          <w:rFonts w:ascii="Corbel" w:hAnsi="Corbel"/>
          <w:spacing w:val="-1"/>
          <w:sz w:val="22"/>
          <w:szCs w:val="22"/>
        </w:rPr>
        <w:t>i</w:t>
      </w:r>
      <w:r w:rsidR="00221920" w:rsidRPr="002D73F5">
        <w:rPr>
          <w:rFonts w:ascii="Corbel" w:hAnsi="Corbel"/>
          <w:sz w:val="22"/>
          <w:szCs w:val="22"/>
        </w:rPr>
        <w:t>on</w:t>
      </w:r>
      <w:r w:rsidR="00221920" w:rsidRPr="002D73F5">
        <w:rPr>
          <w:rFonts w:ascii="Corbel" w:hAnsi="Corbel"/>
          <w:spacing w:val="27"/>
          <w:sz w:val="22"/>
          <w:szCs w:val="22"/>
        </w:rPr>
        <w:t xml:space="preserve"> </w:t>
      </w:r>
      <w:r w:rsidR="00221920" w:rsidRPr="002D73F5">
        <w:rPr>
          <w:rFonts w:ascii="Corbel" w:hAnsi="Corbel"/>
          <w:spacing w:val="2"/>
          <w:sz w:val="22"/>
          <w:szCs w:val="22"/>
        </w:rPr>
        <w:t>o</w:t>
      </w:r>
      <w:r w:rsidR="00221920" w:rsidRPr="002D73F5">
        <w:rPr>
          <w:rFonts w:ascii="Corbel" w:hAnsi="Corbel"/>
          <w:sz w:val="22"/>
          <w:szCs w:val="22"/>
        </w:rPr>
        <w:t>f</w:t>
      </w:r>
      <w:r w:rsidR="00221920" w:rsidRPr="002D73F5">
        <w:rPr>
          <w:rFonts w:ascii="Corbel" w:hAnsi="Corbel"/>
          <w:spacing w:val="28"/>
          <w:sz w:val="22"/>
          <w:szCs w:val="22"/>
        </w:rPr>
        <w:t xml:space="preserve"> </w:t>
      </w:r>
      <w:r w:rsidR="00221920" w:rsidRPr="002D73F5">
        <w:rPr>
          <w:rFonts w:ascii="Corbel" w:hAnsi="Corbel"/>
          <w:sz w:val="22"/>
          <w:szCs w:val="22"/>
        </w:rPr>
        <w:t>d</w:t>
      </w:r>
      <w:r w:rsidR="00221920" w:rsidRPr="002D73F5">
        <w:rPr>
          <w:rFonts w:ascii="Corbel" w:hAnsi="Corbel"/>
          <w:spacing w:val="2"/>
          <w:sz w:val="22"/>
          <w:szCs w:val="22"/>
        </w:rPr>
        <w:t>e</w:t>
      </w:r>
      <w:r w:rsidR="00221920" w:rsidRPr="002D73F5">
        <w:rPr>
          <w:rFonts w:ascii="Corbel" w:hAnsi="Corbel"/>
          <w:sz w:val="22"/>
          <w:szCs w:val="22"/>
        </w:rPr>
        <w:t>live</w:t>
      </w:r>
      <w:r w:rsidR="00221920" w:rsidRPr="002D73F5">
        <w:rPr>
          <w:rFonts w:ascii="Corbel" w:hAnsi="Corbel"/>
          <w:spacing w:val="3"/>
          <w:sz w:val="22"/>
          <w:szCs w:val="22"/>
        </w:rPr>
        <w:t>r</w:t>
      </w:r>
      <w:r w:rsidR="00221920" w:rsidRPr="002D73F5">
        <w:rPr>
          <w:rFonts w:ascii="Corbel" w:hAnsi="Corbel"/>
          <w:spacing w:val="-2"/>
          <w:sz w:val="22"/>
          <w:szCs w:val="22"/>
        </w:rPr>
        <w:t>a</w:t>
      </w:r>
      <w:r w:rsidR="00221920" w:rsidRPr="002D73F5">
        <w:rPr>
          <w:rFonts w:ascii="Corbel" w:hAnsi="Corbel"/>
          <w:spacing w:val="2"/>
          <w:sz w:val="22"/>
          <w:szCs w:val="22"/>
        </w:rPr>
        <w:t>b</w:t>
      </w:r>
      <w:r w:rsidR="00221920" w:rsidRPr="002D73F5">
        <w:rPr>
          <w:rFonts w:ascii="Corbel" w:hAnsi="Corbel"/>
          <w:sz w:val="22"/>
          <w:szCs w:val="22"/>
        </w:rPr>
        <w:t>l</w:t>
      </w:r>
      <w:r w:rsidR="00221920" w:rsidRPr="002D73F5">
        <w:rPr>
          <w:rFonts w:ascii="Corbel" w:hAnsi="Corbel"/>
          <w:spacing w:val="1"/>
          <w:sz w:val="22"/>
          <w:szCs w:val="22"/>
        </w:rPr>
        <w:t>es, i</w:t>
      </w:r>
      <w:r w:rsidR="00221920" w:rsidRPr="002D73F5">
        <w:rPr>
          <w:rFonts w:ascii="Corbel" w:hAnsi="Corbel"/>
          <w:sz w:val="22"/>
          <w:szCs w:val="22"/>
        </w:rPr>
        <w:t>nterview checklists/protocols and the tenta</w:t>
      </w:r>
      <w:r w:rsidR="00006B28">
        <w:rPr>
          <w:rFonts w:ascii="Corbel" w:hAnsi="Corbel"/>
          <w:sz w:val="22"/>
          <w:szCs w:val="22"/>
        </w:rPr>
        <w:t>tive outline of the main report</w:t>
      </w:r>
      <w:r w:rsidR="00221920" w:rsidRPr="002D73F5">
        <w:rPr>
          <w:rFonts w:ascii="Corbel" w:hAnsi="Corbel"/>
          <w:sz w:val="22"/>
          <w:szCs w:val="22"/>
        </w:rPr>
        <w:t>.</w:t>
      </w:r>
      <w:r w:rsidR="00221920" w:rsidRPr="002D73F5">
        <w:rPr>
          <w:rFonts w:ascii="Corbel" w:hAnsi="Corbel"/>
          <w:spacing w:val="35"/>
          <w:sz w:val="22"/>
          <w:szCs w:val="22"/>
        </w:rPr>
        <w:t xml:space="preserve"> </w:t>
      </w:r>
      <w:r w:rsidR="00221920" w:rsidRPr="002D73F5">
        <w:rPr>
          <w:rFonts w:ascii="Corbel" w:hAnsi="Corbel"/>
          <w:spacing w:val="1"/>
          <w:sz w:val="22"/>
          <w:szCs w:val="22"/>
        </w:rPr>
        <w:t>Thi</w:t>
      </w:r>
      <w:r w:rsidR="00221920" w:rsidRPr="002D73F5">
        <w:rPr>
          <w:rFonts w:ascii="Corbel" w:hAnsi="Corbel"/>
          <w:sz w:val="22"/>
          <w:szCs w:val="22"/>
        </w:rPr>
        <w:t>s</w:t>
      </w:r>
      <w:r w:rsidR="00221920" w:rsidRPr="002D73F5">
        <w:rPr>
          <w:rFonts w:ascii="Corbel" w:hAnsi="Corbel"/>
          <w:spacing w:val="38"/>
          <w:sz w:val="22"/>
          <w:szCs w:val="22"/>
        </w:rPr>
        <w:t xml:space="preserve"> </w:t>
      </w:r>
      <w:r w:rsidR="00221920" w:rsidRPr="002D73F5">
        <w:rPr>
          <w:rFonts w:ascii="Corbel" w:hAnsi="Corbel"/>
          <w:spacing w:val="1"/>
          <w:sz w:val="22"/>
          <w:szCs w:val="22"/>
        </w:rPr>
        <w:t>r</w:t>
      </w:r>
      <w:r w:rsidR="00221920" w:rsidRPr="002D73F5">
        <w:rPr>
          <w:rFonts w:ascii="Corbel" w:hAnsi="Corbel"/>
          <w:sz w:val="22"/>
          <w:szCs w:val="22"/>
        </w:rPr>
        <w:t>e</w:t>
      </w:r>
      <w:r w:rsidR="00221920" w:rsidRPr="002D73F5">
        <w:rPr>
          <w:rFonts w:ascii="Corbel" w:hAnsi="Corbel"/>
          <w:spacing w:val="1"/>
          <w:sz w:val="22"/>
          <w:szCs w:val="22"/>
        </w:rPr>
        <w:t>po</w:t>
      </w:r>
      <w:r w:rsidR="00221920" w:rsidRPr="002D73F5">
        <w:rPr>
          <w:rFonts w:ascii="Corbel" w:hAnsi="Corbel"/>
          <w:sz w:val="22"/>
          <w:szCs w:val="22"/>
        </w:rPr>
        <w:t>rt</w:t>
      </w:r>
      <w:r w:rsidR="00221920" w:rsidRPr="002D73F5">
        <w:rPr>
          <w:rFonts w:ascii="Corbel" w:hAnsi="Corbel"/>
          <w:spacing w:val="34"/>
          <w:sz w:val="22"/>
          <w:szCs w:val="22"/>
        </w:rPr>
        <w:t xml:space="preserve"> </w:t>
      </w:r>
      <w:r w:rsidR="00221920" w:rsidRPr="002D73F5">
        <w:rPr>
          <w:rFonts w:ascii="Corbel" w:hAnsi="Corbel"/>
          <w:sz w:val="22"/>
          <w:szCs w:val="22"/>
        </w:rPr>
        <w:t>will</w:t>
      </w:r>
      <w:r w:rsidR="00221920" w:rsidRPr="002D73F5">
        <w:rPr>
          <w:rFonts w:ascii="Corbel" w:hAnsi="Corbel"/>
          <w:spacing w:val="39"/>
          <w:sz w:val="22"/>
          <w:szCs w:val="22"/>
        </w:rPr>
        <w:t xml:space="preserve"> </w:t>
      </w:r>
      <w:r w:rsidR="00221920" w:rsidRPr="002D73F5">
        <w:rPr>
          <w:rFonts w:ascii="Corbel" w:hAnsi="Corbel"/>
          <w:sz w:val="22"/>
          <w:szCs w:val="22"/>
        </w:rPr>
        <w:t>be</w:t>
      </w:r>
      <w:r w:rsidR="00221920" w:rsidRPr="002D73F5">
        <w:rPr>
          <w:rFonts w:ascii="Corbel" w:hAnsi="Corbel"/>
          <w:spacing w:val="40"/>
          <w:sz w:val="22"/>
          <w:szCs w:val="22"/>
        </w:rPr>
        <w:t xml:space="preserve"> </w:t>
      </w:r>
      <w:r w:rsidR="00221920" w:rsidRPr="002D73F5">
        <w:rPr>
          <w:rFonts w:ascii="Corbel" w:hAnsi="Corbel"/>
          <w:sz w:val="22"/>
          <w:szCs w:val="22"/>
        </w:rPr>
        <w:t xml:space="preserve">used </w:t>
      </w:r>
      <w:r w:rsidR="00221920" w:rsidRPr="002D73F5">
        <w:rPr>
          <w:rFonts w:ascii="Corbel" w:hAnsi="Corbel"/>
          <w:spacing w:val="-2"/>
          <w:sz w:val="22"/>
          <w:szCs w:val="22"/>
        </w:rPr>
        <w:t>a</w:t>
      </w:r>
      <w:r w:rsidR="00221920" w:rsidRPr="002D73F5">
        <w:rPr>
          <w:rFonts w:ascii="Corbel" w:hAnsi="Corbel"/>
          <w:sz w:val="22"/>
          <w:szCs w:val="22"/>
        </w:rPr>
        <w:t>s</w:t>
      </w:r>
      <w:r w:rsidR="00221920" w:rsidRPr="002D73F5">
        <w:rPr>
          <w:rFonts w:ascii="Corbel" w:hAnsi="Corbel"/>
          <w:spacing w:val="35"/>
          <w:sz w:val="22"/>
          <w:szCs w:val="22"/>
        </w:rPr>
        <w:t xml:space="preserve"> </w:t>
      </w:r>
      <w:r w:rsidR="00221920" w:rsidRPr="002D73F5">
        <w:rPr>
          <w:rFonts w:ascii="Corbel" w:hAnsi="Corbel"/>
          <w:sz w:val="22"/>
          <w:szCs w:val="22"/>
        </w:rPr>
        <w:t>an</w:t>
      </w:r>
      <w:r w:rsidR="00221920" w:rsidRPr="002D73F5">
        <w:rPr>
          <w:rFonts w:ascii="Corbel" w:hAnsi="Corbel"/>
          <w:spacing w:val="39"/>
          <w:sz w:val="22"/>
          <w:szCs w:val="22"/>
        </w:rPr>
        <w:t xml:space="preserve"> </w:t>
      </w:r>
      <w:r w:rsidR="00221920" w:rsidRPr="002D73F5">
        <w:rPr>
          <w:rFonts w:ascii="Corbel" w:hAnsi="Corbel"/>
          <w:spacing w:val="-1"/>
          <w:sz w:val="22"/>
          <w:szCs w:val="22"/>
        </w:rPr>
        <w:t>i</w:t>
      </w:r>
      <w:r w:rsidR="00221920" w:rsidRPr="002D73F5">
        <w:rPr>
          <w:rFonts w:ascii="Corbel" w:hAnsi="Corbel"/>
          <w:spacing w:val="1"/>
          <w:sz w:val="22"/>
          <w:szCs w:val="22"/>
        </w:rPr>
        <w:t>n</w:t>
      </w:r>
      <w:r w:rsidR="00221920" w:rsidRPr="002D73F5">
        <w:rPr>
          <w:rFonts w:ascii="Corbel" w:hAnsi="Corbel"/>
          <w:spacing w:val="-2"/>
          <w:sz w:val="22"/>
          <w:szCs w:val="22"/>
        </w:rPr>
        <w:t>i</w:t>
      </w:r>
      <w:r w:rsidR="00221920" w:rsidRPr="002D73F5">
        <w:rPr>
          <w:rFonts w:ascii="Corbel" w:hAnsi="Corbel"/>
          <w:spacing w:val="3"/>
          <w:sz w:val="22"/>
          <w:szCs w:val="22"/>
        </w:rPr>
        <w:t>t</w:t>
      </w:r>
      <w:r w:rsidR="00221920" w:rsidRPr="002D73F5">
        <w:rPr>
          <w:rFonts w:ascii="Corbel" w:hAnsi="Corbel"/>
          <w:spacing w:val="-1"/>
          <w:sz w:val="22"/>
          <w:szCs w:val="22"/>
        </w:rPr>
        <w:t>i</w:t>
      </w:r>
      <w:r w:rsidR="00221920" w:rsidRPr="002D73F5">
        <w:rPr>
          <w:rFonts w:ascii="Corbel" w:hAnsi="Corbel"/>
          <w:spacing w:val="1"/>
          <w:sz w:val="22"/>
          <w:szCs w:val="22"/>
        </w:rPr>
        <w:t>a</w:t>
      </w:r>
      <w:r w:rsidR="00221920" w:rsidRPr="002D73F5">
        <w:rPr>
          <w:rFonts w:ascii="Corbel" w:hAnsi="Corbel"/>
          <w:sz w:val="22"/>
          <w:szCs w:val="22"/>
        </w:rPr>
        <w:t>l</w:t>
      </w:r>
      <w:r w:rsidR="00221920" w:rsidRPr="002D73F5">
        <w:rPr>
          <w:rFonts w:ascii="Corbel" w:hAnsi="Corbel"/>
          <w:spacing w:val="31"/>
          <w:sz w:val="22"/>
          <w:szCs w:val="22"/>
        </w:rPr>
        <w:t xml:space="preserve"> </w:t>
      </w:r>
      <w:r w:rsidR="00221920" w:rsidRPr="002D73F5">
        <w:rPr>
          <w:rFonts w:ascii="Corbel" w:hAnsi="Corbel"/>
          <w:spacing w:val="1"/>
          <w:sz w:val="22"/>
          <w:szCs w:val="22"/>
        </w:rPr>
        <w:t>po</w:t>
      </w:r>
      <w:r w:rsidR="00221920" w:rsidRPr="002D73F5">
        <w:rPr>
          <w:rFonts w:ascii="Corbel" w:hAnsi="Corbel"/>
          <w:spacing w:val="-2"/>
          <w:sz w:val="22"/>
          <w:szCs w:val="22"/>
        </w:rPr>
        <w:t>i</w:t>
      </w:r>
      <w:r w:rsidR="00221920" w:rsidRPr="002D73F5">
        <w:rPr>
          <w:rFonts w:ascii="Corbel" w:hAnsi="Corbel"/>
          <w:spacing w:val="1"/>
          <w:sz w:val="22"/>
          <w:szCs w:val="22"/>
        </w:rPr>
        <w:t>n</w:t>
      </w:r>
      <w:r w:rsidR="00221920" w:rsidRPr="002D73F5">
        <w:rPr>
          <w:rFonts w:ascii="Corbel" w:hAnsi="Corbel"/>
          <w:sz w:val="22"/>
          <w:szCs w:val="22"/>
        </w:rPr>
        <w:t>t</w:t>
      </w:r>
      <w:r w:rsidR="00221920" w:rsidRPr="002D73F5">
        <w:rPr>
          <w:rFonts w:ascii="Corbel" w:hAnsi="Corbel"/>
          <w:spacing w:val="39"/>
          <w:sz w:val="22"/>
          <w:szCs w:val="22"/>
        </w:rPr>
        <w:t xml:space="preserve"> </w:t>
      </w:r>
      <w:r w:rsidR="00221920" w:rsidRPr="002D73F5">
        <w:rPr>
          <w:rFonts w:ascii="Corbel" w:hAnsi="Corbel"/>
          <w:sz w:val="22"/>
          <w:szCs w:val="22"/>
        </w:rPr>
        <w:t>of</w:t>
      </w:r>
      <w:r w:rsidR="00221920" w:rsidRPr="002D73F5">
        <w:rPr>
          <w:rFonts w:ascii="Corbel" w:hAnsi="Corbel"/>
          <w:spacing w:val="36"/>
          <w:sz w:val="22"/>
          <w:szCs w:val="22"/>
        </w:rPr>
        <w:t xml:space="preserve"> </w:t>
      </w:r>
      <w:r w:rsidR="00221920" w:rsidRPr="002D73F5">
        <w:rPr>
          <w:rFonts w:ascii="Corbel" w:hAnsi="Corbel"/>
          <w:spacing w:val="1"/>
          <w:sz w:val="22"/>
          <w:szCs w:val="22"/>
        </w:rPr>
        <w:t>a</w:t>
      </w:r>
      <w:r w:rsidR="00221920" w:rsidRPr="002D73F5">
        <w:rPr>
          <w:rFonts w:ascii="Corbel" w:hAnsi="Corbel"/>
          <w:spacing w:val="-1"/>
          <w:sz w:val="22"/>
          <w:szCs w:val="22"/>
        </w:rPr>
        <w:t>g</w:t>
      </w:r>
      <w:r w:rsidR="00221920" w:rsidRPr="002D73F5">
        <w:rPr>
          <w:rFonts w:ascii="Corbel" w:hAnsi="Corbel"/>
          <w:spacing w:val="1"/>
          <w:sz w:val="22"/>
          <w:szCs w:val="22"/>
        </w:rPr>
        <w:t>r</w:t>
      </w:r>
      <w:r w:rsidR="00221920" w:rsidRPr="002D73F5">
        <w:rPr>
          <w:rFonts w:ascii="Corbel" w:hAnsi="Corbel"/>
          <w:sz w:val="22"/>
          <w:szCs w:val="22"/>
        </w:rPr>
        <w:t>e</w:t>
      </w:r>
      <w:r w:rsidR="00221920" w:rsidRPr="002D73F5">
        <w:rPr>
          <w:rFonts w:ascii="Corbel" w:hAnsi="Corbel"/>
          <w:spacing w:val="1"/>
          <w:sz w:val="22"/>
          <w:szCs w:val="22"/>
        </w:rPr>
        <w:t>e</w:t>
      </w:r>
      <w:r w:rsidR="00221920" w:rsidRPr="002D73F5">
        <w:rPr>
          <w:rFonts w:ascii="Corbel" w:hAnsi="Corbel"/>
          <w:sz w:val="22"/>
          <w:szCs w:val="22"/>
        </w:rPr>
        <w:t>m</w:t>
      </w:r>
      <w:r w:rsidR="00221920" w:rsidRPr="002D73F5">
        <w:rPr>
          <w:rFonts w:ascii="Corbel" w:hAnsi="Corbel"/>
          <w:spacing w:val="1"/>
          <w:sz w:val="22"/>
          <w:szCs w:val="22"/>
        </w:rPr>
        <w:t>e</w:t>
      </w:r>
      <w:r w:rsidR="00221920" w:rsidRPr="002D73F5">
        <w:rPr>
          <w:rFonts w:ascii="Corbel" w:hAnsi="Corbel"/>
          <w:sz w:val="22"/>
          <w:szCs w:val="22"/>
        </w:rPr>
        <w:t>nt</w:t>
      </w:r>
      <w:r w:rsidR="00221920" w:rsidRPr="002D73F5">
        <w:rPr>
          <w:rFonts w:ascii="Corbel" w:hAnsi="Corbel"/>
          <w:spacing w:val="34"/>
          <w:sz w:val="22"/>
          <w:szCs w:val="22"/>
        </w:rPr>
        <w:t xml:space="preserve"> </w:t>
      </w:r>
      <w:r w:rsidR="00221920" w:rsidRPr="002D73F5">
        <w:rPr>
          <w:rFonts w:ascii="Corbel" w:hAnsi="Corbel"/>
          <w:sz w:val="22"/>
          <w:szCs w:val="22"/>
        </w:rPr>
        <w:t>a</w:t>
      </w:r>
      <w:r w:rsidR="00221920" w:rsidRPr="002D73F5">
        <w:rPr>
          <w:rFonts w:ascii="Corbel" w:hAnsi="Corbel"/>
          <w:spacing w:val="1"/>
          <w:sz w:val="22"/>
          <w:szCs w:val="22"/>
        </w:rPr>
        <w:t>n</w:t>
      </w:r>
      <w:r w:rsidR="00221920" w:rsidRPr="002D73F5">
        <w:rPr>
          <w:rFonts w:ascii="Corbel" w:hAnsi="Corbel"/>
          <w:sz w:val="22"/>
          <w:szCs w:val="22"/>
        </w:rPr>
        <w:t>d</w:t>
      </w:r>
      <w:r w:rsidR="00221920" w:rsidRPr="002D73F5">
        <w:rPr>
          <w:rFonts w:ascii="Corbel" w:hAnsi="Corbel"/>
          <w:spacing w:val="34"/>
          <w:sz w:val="22"/>
          <w:szCs w:val="22"/>
        </w:rPr>
        <w:t xml:space="preserve"> </w:t>
      </w:r>
      <w:r w:rsidR="00221920" w:rsidRPr="002D73F5">
        <w:rPr>
          <w:rFonts w:ascii="Corbel" w:hAnsi="Corbel"/>
          <w:spacing w:val="1"/>
          <w:w w:val="103"/>
          <w:sz w:val="22"/>
          <w:szCs w:val="22"/>
        </w:rPr>
        <w:t>u</w:t>
      </w:r>
      <w:r w:rsidR="00221920" w:rsidRPr="002D73F5">
        <w:rPr>
          <w:rFonts w:ascii="Corbel" w:hAnsi="Corbel"/>
          <w:w w:val="103"/>
          <w:sz w:val="22"/>
          <w:szCs w:val="22"/>
        </w:rPr>
        <w:t>n</w:t>
      </w:r>
      <w:r w:rsidR="00221920" w:rsidRPr="002D73F5">
        <w:rPr>
          <w:rFonts w:ascii="Corbel" w:hAnsi="Corbel"/>
          <w:spacing w:val="1"/>
          <w:w w:val="103"/>
          <w:sz w:val="22"/>
          <w:szCs w:val="22"/>
        </w:rPr>
        <w:t>d</w:t>
      </w:r>
      <w:r w:rsidR="00221920" w:rsidRPr="002D73F5">
        <w:rPr>
          <w:rFonts w:ascii="Corbel" w:hAnsi="Corbel"/>
          <w:spacing w:val="-1"/>
          <w:w w:val="103"/>
          <w:sz w:val="22"/>
          <w:szCs w:val="22"/>
        </w:rPr>
        <w:t>e</w:t>
      </w:r>
      <w:r w:rsidR="00221920" w:rsidRPr="002D73F5">
        <w:rPr>
          <w:rFonts w:ascii="Corbel" w:hAnsi="Corbel"/>
          <w:spacing w:val="1"/>
          <w:w w:val="103"/>
          <w:sz w:val="22"/>
          <w:szCs w:val="22"/>
        </w:rPr>
        <w:t>r</w:t>
      </w:r>
      <w:r w:rsidR="00221920" w:rsidRPr="002D73F5">
        <w:rPr>
          <w:rFonts w:ascii="Corbel" w:hAnsi="Corbel"/>
          <w:w w:val="103"/>
          <w:sz w:val="22"/>
          <w:szCs w:val="22"/>
        </w:rPr>
        <w:t>s</w:t>
      </w:r>
      <w:r w:rsidR="00221920" w:rsidRPr="002D73F5">
        <w:rPr>
          <w:rFonts w:ascii="Corbel" w:hAnsi="Corbel"/>
          <w:spacing w:val="1"/>
          <w:w w:val="103"/>
          <w:sz w:val="22"/>
          <w:szCs w:val="22"/>
        </w:rPr>
        <w:t>tand</w:t>
      </w:r>
      <w:r w:rsidR="00221920" w:rsidRPr="002D73F5">
        <w:rPr>
          <w:rFonts w:ascii="Corbel" w:hAnsi="Corbel"/>
          <w:spacing w:val="-2"/>
          <w:w w:val="103"/>
          <w:sz w:val="22"/>
          <w:szCs w:val="22"/>
        </w:rPr>
        <w:t>i</w:t>
      </w:r>
      <w:r w:rsidR="00221920" w:rsidRPr="002D73F5">
        <w:rPr>
          <w:rFonts w:ascii="Corbel" w:hAnsi="Corbel"/>
          <w:spacing w:val="1"/>
          <w:w w:val="103"/>
          <w:sz w:val="22"/>
          <w:szCs w:val="22"/>
        </w:rPr>
        <w:t xml:space="preserve">ng </w:t>
      </w:r>
      <w:r w:rsidR="00221920" w:rsidRPr="002D73F5">
        <w:rPr>
          <w:rFonts w:ascii="Corbel" w:hAnsi="Corbel"/>
          <w:sz w:val="22"/>
          <w:szCs w:val="22"/>
        </w:rPr>
        <w:t>b</w:t>
      </w:r>
      <w:r w:rsidR="00221920" w:rsidRPr="002D73F5">
        <w:rPr>
          <w:rFonts w:ascii="Corbel" w:hAnsi="Corbel"/>
          <w:spacing w:val="-1"/>
          <w:sz w:val="22"/>
          <w:szCs w:val="22"/>
        </w:rPr>
        <w:t>e</w:t>
      </w:r>
      <w:r w:rsidR="00221920" w:rsidRPr="002D73F5">
        <w:rPr>
          <w:rFonts w:ascii="Corbel" w:hAnsi="Corbel"/>
          <w:spacing w:val="1"/>
          <w:sz w:val="22"/>
          <w:szCs w:val="22"/>
        </w:rPr>
        <w:t>twe</w:t>
      </w:r>
      <w:r w:rsidR="00221920" w:rsidRPr="002D73F5">
        <w:rPr>
          <w:rFonts w:ascii="Corbel" w:hAnsi="Corbel"/>
          <w:sz w:val="22"/>
          <w:szCs w:val="22"/>
        </w:rPr>
        <w:t>en</w:t>
      </w:r>
      <w:r w:rsidR="00221920" w:rsidRPr="002D73F5">
        <w:rPr>
          <w:rFonts w:ascii="Corbel" w:hAnsi="Corbel"/>
          <w:spacing w:val="17"/>
          <w:sz w:val="22"/>
          <w:szCs w:val="22"/>
        </w:rPr>
        <w:t xml:space="preserve"> </w:t>
      </w:r>
      <w:r w:rsidR="00221920" w:rsidRPr="002D73F5">
        <w:rPr>
          <w:rFonts w:ascii="Corbel" w:hAnsi="Corbel"/>
          <w:spacing w:val="2"/>
          <w:sz w:val="22"/>
          <w:szCs w:val="22"/>
        </w:rPr>
        <w:t>t</w:t>
      </w:r>
      <w:r w:rsidR="00221920" w:rsidRPr="002D73F5">
        <w:rPr>
          <w:rFonts w:ascii="Corbel" w:hAnsi="Corbel"/>
          <w:sz w:val="22"/>
          <w:szCs w:val="22"/>
        </w:rPr>
        <w:t>he</w:t>
      </w:r>
      <w:r w:rsidR="00221920" w:rsidRPr="002D73F5">
        <w:rPr>
          <w:rFonts w:ascii="Corbel" w:hAnsi="Corbel"/>
          <w:spacing w:val="20"/>
          <w:sz w:val="22"/>
          <w:szCs w:val="22"/>
        </w:rPr>
        <w:t xml:space="preserve"> </w:t>
      </w:r>
      <w:r w:rsidR="00221920" w:rsidRPr="002D73F5">
        <w:rPr>
          <w:rFonts w:ascii="Corbel" w:hAnsi="Corbel"/>
          <w:spacing w:val="2"/>
          <w:sz w:val="22"/>
          <w:szCs w:val="22"/>
        </w:rPr>
        <w:t>c</w:t>
      </w:r>
      <w:r w:rsidR="00221920" w:rsidRPr="002D73F5">
        <w:rPr>
          <w:rFonts w:ascii="Corbel" w:hAnsi="Corbel"/>
          <w:sz w:val="22"/>
          <w:szCs w:val="22"/>
        </w:rPr>
        <w:t>ons</w:t>
      </w:r>
      <w:r w:rsidR="00221920" w:rsidRPr="002D73F5">
        <w:rPr>
          <w:rFonts w:ascii="Corbel" w:hAnsi="Corbel"/>
          <w:spacing w:val="1"/>
          <w:sz w:val="22"/>
          <w:szCs w:val="22"/>
        </w:rPr>
        <w:t>u</w:t>
      </w:r>
      <w:r w:rsidR="00221920" w:rsidRPr="002D73F5">
        <w:rPr>
          <w:rFonts w:ascii="Corbel" w:hAnsi="Corbel"/>
          <w:spacing w:val="-1"/>
          <w:sz w:val="22"/>
          <w:szCs w:val="22"/>
        </w:rPr>
        <w:t>l</w:t>
      </w:r>
      <w:r w:rsidR="00221920" w:rsidRPr="002D73F5">
        <w:rPr>
          <w:rFonts w:ascii="Corbel" w:hAnsi="Corbel"/>
          <w:sz w:val="22"/>
          <w:szCs w:val="22"/>
        </w:rPr>
        <w:t>tant</w:t>
      </w:r>
      <w:r w:rsidR="00221920" w:rsidRPr="002D73F5">
        <w:rPr>
          <w:rFonts w:ascii="Corbel" w:hAnsi="Corbel"/>
          <w:spacing w:val="21"/>
          <w:sz w:val="22"/>
          <w:szCs w:val="22"/>
        </w:rPr>
        <w:t xml:space="preserve"> </w:t>
      </w:r>
      <w:r w:rsidR="00221920" w:rsidRPr="002D73F5">
        <w:rPr>
          <w:rFonts w:ascii="Corbel" w:hAnsi="Corbel"/>
          <w:spacing w:val="1"/>
          <w:sz w:val="22"/>
          <w:szCs w:val="22"/>
        </w:rPr>
        <w:t>a</w:t>
      </w:r>
      <w:r w:rsidR="00221920" w:rsidRPr="002D73F5">
        <w:rPr>
          <w:rFonts w:ascii="Corbel" w:hAnsi="Corbel"/>
          <w:sz w:val="22"/>
          <w:szCs w:val="22"/>
        </w:rPr>
        <w:t>nd</w:t>
      </w:r>
      <w:r w:rsidR="00221920" w:rsidRPr="002D73F5">
        <w:rPr>
          <w:rFonts w:ascii="Corbel" w:hAnsi="Corbel"/>
          <w:spacing w:val="21"/>
          <w:sz w:val="22"/>
          <w:szCs w:val="22"/>
        </w:rPr>
        <w:t xml:space="preserve"> </w:t>
      </w:r>
      <w:r w:rsidR="00221920" w:rsidRPr="002D73F5">
        <w:rPr>
          <w:rFonts w:ascii="Corbel" w:hAnsi="Corbel"/>
          <w:sz w:val="22"/>
          <w:szCs w:val="22"/>
        </w:rPr>
        <w:t>the</w:t>
      </w:r>
      <w:r w:rsidR="00221920" w:rsidRPr="002D73F5">
        <w:rPr>
          <w:rFonts w:ascii="Corbel" w:hAnsi="Corbel"/>
          <w:spacing w:val="26"/>
          <w:sz w:val="22"/>
          <w:szCs w:val="22"/>
        </w:rPr>
        <w:t xml:space="preserve"> </w:t>
      </w:r>
      <w:r w:rsidR="00221920" w:rsidRPr="002D73F5">
        <w:rPr>
          <w:rFonts w:ascii="Corbel" w:hAnsi="Corbel"/>
          <w:spacing w:val="-1"/>
          <w:sz w:val="22"/>
          <w:szCs w:val="22"/>
        </w:rPr>
        <w:t>e</w:t>
      </w:r>
      <w:r w:rsidR="00221920" w:rsidRPr="002D73F5">
        <w:rPr>
          <w:rFonts w:ascii="Corbel" w:hAnsi="Corbel"/>
          <w:spacing w:val="1"/>
          <w:sz w:val="22"/>
          <w:szCs w:val="22"/>
        </w:rPr>
        <w:t>valu</w:t>
      </w:r>
      <w:r w:rsidR="00221920" w:rsidRPr="002D73F5">
        <w:rPr>
          <w:rFonts w:ascii="Corbel" w:hAnsi="Corbel"/>
          <w:sz w:val="22"/>
          <w:szCs w:val="22"/>
        </w:rPr>
        <w:t>a</w:t>
      </w:r>
      <w:r w:rsidR="00221920" w:rsidRPr="002D73F5">
        <w:rPr>
          <w:rFonts w:ascii="Corbel" w:hAnsi="Corbel"/>
          <w:spacing w:val="1"/>
          <w:sz w:val="22"/>
          <w:szCs w:val="22"/>
        </w:rPr>
        <w:t>t</w:t>
      </w:r>
      <w:r w:rsidR="00221920" w:rsidRPr="002D73F5">
        <w:rPr>
          <w:rFonts w:ascii="Corbel" w:hAnsi="Corbel"/>
          <w:spacing w:val="-1"/>
          <w:sz w:val="22"/>
          <w:szCs w:val="22"/>
        </w:rPr>
        <w:t>i</w:t>
      </w:r>
      <w:r w:rsidR="00221920" w:rsidRPr="002D73F5">
        <w:rPr>
          <w:rFonts w:ascii="Corbel" w:hAnsi="Corbel"/>
          <w:sz w:val="22"/>
          <w:szCs w:val="22"/>
        </w:rPr>
        <w:t>on</w:t>
      </w:r>
      <w:r w:rsidR="00221920" w:rsidRPr="002D73F5">
        <w:rPr>
          <w:rFonts w:ascii="Corbel" w:hAnsi="Corbel"/>
          <w:spacing w:val="21"/>
          <w:sz w:val="22"/>
          <w:szCs w:val="22"/>
        </w:rPr>
        <w:t xml:space="preserve"> </w:t>
      </w:r>
      <w:r w:rsidR="00221920" w:rsidRPr="002D73F5">
        <w:rPr>
          <w:rFonts w:ascii="Corbel" w:hAnsi="Corbel"/>
          <w:spacing w:val="1"/>
          <w:sz w:val="22"/>
          <w:szCs w:val="22"/>
        </w:rPr>
        <w:t>m</w:t>
      </w:r>
      <w:r w:rsidR="00221920" w:rsidRPr="002D73F5">
        <w:rPr>
          <w:rFonts w:ascii="Corbel" w:hAnsi="Corbel"/>
          <w:sz w:val="22"/>
          <w:szCs w:val="22"/>
        </w:rPr>
        <w:t>a</w:t>
      </w:r>
      <w:r w:rsidR="00221920" w:rsidRPr="002D73F5">
        <w:rPr>
          <w:rFonts w:ascii="Corbel" w:hAnsi="Corbel"/>
          <w:spacing w:val="1"/>
          <w:sz w:val="22"/>
          <w:szCs w:val="22"/>
        </w:rPr>
        <w:t>n</w:t>
      </w:r>
      <w:r w:rsidR="00221920" w:rsidRPr="002D73F5">
        <w:rPr>
          <w:rFonts w:ascii="Corbel" w:hAnsi="Corbel"/>
          <w:sz w:val="22"/>
          <w:szCs w:val="22"/>
        </w:rPr>
        <w:t>a</w:t>
      </w:r>
      <w:r w:rsidR="00221920" w:rsidRPr="002D73F5">
        <w:rPr>
          <w:rFonts w:ascii="Corbel" w:hAnsi="Corbel"/>
          <w:spacing w:val="1"/>
          <w:sz w:val="22"/>
          <w:szCs w:val="22"/>
        </w:rPr>
        <w:t>ger</w:t>
      </w:r>
      <w:r w:rsidR="00221920" w:rsidRPr="002D73F5">
        <w:rPr>
          <w:rFonts w:ascii="Corbel" w:hAnsi="Corbel"/>
          <w:sz w:val="22"/>
          <w:szCs w:val="22"/>
        </w:rPr>
        <w:t>s.</w:t>
      </w:r>
      <w:r w:rsidR="00006B28" w:rsidRPr="00006B28">
        <w:rPr>
          <w:rFonts w:ascii="Corbel" w:hAnsi="Corbel" w:cs="Calibri"/>
          <w:w w:val="103"/>
          <w:sz w:val="22"/>
          <w:szCs w:val="22"/>
        </w:rPr>
        <w:t xml:space="preserve"> </w:t>
      </w:r>
      <w:r w:rsidR="00006B28" w:rsidRPr="002D73F5">
        <w:rPr>
          <w:rFonts w:ascii="Corbel" w:hAnsi="Corbel" w:cs="Calibri"/>
          <w:w w:val="103"/>
          <w:sz w:val="22"/>
          <w:szCs w:val="22"/>
        </w:rPr>
        <w:t>The format for inception report has been outlined in the Terms of Reference attached</w:t>
      </w:r>
      <w:r w:rsidR="00006B28">
        <w:rPr>
          <w:rFonts w:ascii="Corbel" w:hAnsi="Corbel" w:cs="Calibri"/>
          <w:w w:val="103"/>
          <w:sz w:val="22"/>
          <w:szCs w:val="22"/>
        </w:rPr>
        <w:t>.</w:t>
      </w:r>
    </w:p>
    <w:p w:rsidR="00BF2251" w:rsidRDefault="00BF2251" w:rsidP="00BF2251">
      <w:pPr>
        <w:pStyle w:val="ListParagraph"/>
        <w:widowControl/>
        <w:overflowPunct/>
        <w:adjustRightInd/>
        <w:spacing w:line="240" w:lineRule="auto"/>
        <w:jc w:val="both"/>
        <w:rPr>
          <w:rFonts w:ascii="Corbel" w:hAnsi="Corbel" w:cstheme="minorHAnsi"/>
          <w:szCs w:val="22"/>
        </w:rPr>
      </w:pPr>
    </w:p>
    <w:p w:rsidR="00A5203F" w:rsidRDefault="00A5203F" w:rsidP="00BF2251">
      <w:pPr>
        <w:pStyle w:val="ListParagraph"/>
        <w:widowControl/>
        <w:overflowPunct/>
        <w:adjustRightInd/>
        <w:spacing w:line="240" w:lineRule="auto"/>
        <w:jc w:val="both"/>
        <w:rPr>
          <w:rFonts w:ascii="Corbel" w:hAnsi="Corbel" w:cstheme="minorHAnsi"/>
          <w:szCs w:val="22"/>
        </w:rPr>
      </w:pPr>
    </w:p>
    <w:p w:rsidR="00A5203F" w:rsidRPr="002D73F5" w:rsidRDefault="00A5203F" w:rsidP="00BF2251">
      <w:pPr>
        <w:pStyle w:val="ListParagraph"/>
        <w:widowControl/>
        <w:overflowPunct/>
        <w:adjustRightInd/>
        <w:spacing w:line="240" w:lineRule="auto"/>
        <w:jc w:val="both"/>
        <w:rPr>
          <w:rFonts w:ascii="Corbel" w:hAnsi="Corbel" w:cstheme="minorHAnsi"/>
          <w:szCs w:val="22"/>
        </w:rPr>
      </w:pPr>
    </w:p>
    <w:p w:rsidR="00BF2251" w:rsidRPr="002D73F5" w:rsidRDefault="00100D16" w:rsidP="00AC78BD">
      <w:pPr>
        <w:pStyle w:val="ListParagraph"/>
        <w:widowControl/>
        <w:numPr>
          <w:ilvl w:val="0"/>
          <w:numId w:val="29"/>
        </w:numPr>
        <w:overflowPunct/>
        <w:adjustRightInd/>
        <w:spacing w:line="240" w:lineRule="auto"/>
        <w:jc w:val="both"/>
        <w:rPr>
          <w:rFonts w:ascii="Corbel" w:hAnsi="Corbel" w:cstheme="minorHAnsi"/>
          <w:b/>
          <w:szCs w:val="22"/>
        </w:rPr>
      </w:pPr>
      <w:r w:rsidRPr="002D73F5">
        <w:rPr>
          <w:rFonts w:ascii="Corbel" w:hAnsi="Corbel" w:cstheme="minorHAnsi"/>
          <w:b/>
          <w:szCs w:val="22"/>
        </w:rPr>
        <w:t xml:space="preserve"> </w:t>
      </w:r>
      <w:r w:rsidR="003A47A5" w:rsidRPr="002D73F5">
        <w:rPr>
          <w:rFonts w:ascii="Corbel" w:hAnsi="Corbel" w:cstheme="minorHAnsi"/>
          <w:b/>
          <w:szCs w:val="22"/>
        </w:rPr>
        <w:t>Field Data Collection (</w:t>
      </w:r>
      <w:r w:rsidR="0054713F" w:rsidRPr="002D73F5">
        <w:rPr>
          <w:rFonts w:ascii="Corbel" w:hAnsi="Corbel" w:cstheme="minorHAnsi"/>
          <w:b/>
          <w:szCs w:val="22"/>
        </w:rPr>
        <w:t>Interviews &amp; Focus Groups</w:t>
      </w:r>
      <w:r w:rsidR="003A47A5" w:rsidRPr="002D73F5">
        <w:rPr>
          <w:rFonts w:ascii="Corbel" w:hAnsi="Corbel" w:cstheme="minorHAnsi"/>
          <w:b/>
          <w:szCs w:val="22"/>
        </w:rPr>
        <w:t xml:space="preserve"> Discussions)</w:t>
      </w:r>
    </w:p>
    <w:p w:rsidR="0054713F" w:rsidRPr="002D73F5" w:rsidRDefault="00432242" w:rsidP="00CE24D9">
      <w:pPr>
        <w:pStyle w:val="ListParagraph"/>
        <w:widowControl/>
        <w:overflowPunct/>
        <w:adjustRightInd/>
        <w:spacing w:line="240" w:lineRule="auto"/>
        <w:ind w:left="180"/>
        <w:jc w:val="both"/>
        <w:rPr>
          <w:rFonts w:ascii="Corbel" w:hAnsi="Corbel" w:cstheme="minorHAnsi"/>
          <w:szCs w:val="22"/>
        </w:rPr>
      </w:pPr>
      <w:r w:rsidRPr="002D73F5">
        <w:rPr>
          <w:rFonts w:ascii="Corbel" w:hAnsi="Corbel" w:cstheme="minorHAnsi"/>
          <w:szCs w:val="22"/>
        </w:rPr>
        <w:t xml:space="preserve">Questionnaires and checklists will be </w:t>
      </w:r>
      <w:r w:rsidR="0054713F" w:rsidRPr="002D73F5">
        <w:rPr>
          <w:rFonts w:ascii="Corbel" w:hAnsi="Corbel" w:cstheme="minorHAnsi"/>
          <w:szCs w:val="22"/>
        </w:rPr>
        <w:t xml:space="preserve">designed </w:t>
      </w:r>
      <w:r w:rsidR="00CE24D9" w:rsidRPr="002D73F5">
        <w:rPr>
          <w:rFonts w:ascii="Corbel" w:hAnsi="Corbel" w:cstheme="minorHAnsi"/>
          <w:szCs w:val="22"/>
        </w:rPr>
        <w:t>by the</w:t>
      </w:r>
      <w:r w:rsidR="00006B28">
        <w:rPr>
          <w:rFonts w:ascii="Corbel" w:hAnsi="Corbel" w:cstheme="minorHAnsi"/>
          <w:szCs w:val="22"/>
        </w:rPr>
        <w:t xml:space="preserve"> evaluation team as deem necessary to collect sufficient information for analysis.</w:t>
      </w:r>
    </w:p>
    <w:p w:rsidR="00BF2251" w:rsidRPr="002D73F5" w:rsidRDefault="00BF2251" w:rsidP="00BF2251">
      <w:pPr>
        <w:pStyle w:val="ListParagraph"/>
        <w:widowControl/>
        <w:overflowPunct/>
        <w:adjustRightInd/>
        <w:spacing w:line="240" w:lineRule="auto"/>
        <w:jc w:val="both"/>
        <w:rPr>
          <w:rFonts w:ascii="Corbel" w:hAnsi="Corbel" w:cstheme="minorHAnsi"/>
          <w:szCs w:val="22"/>
        </w:rPr>
      </w:pPr>
    </w:p>
    <w:p w:rsidR="00793776" w:rsidRPr="002D73F5" w:rsidRDefault="00793776" w:rsidP="00AC78BD">
      <w:pPr>
        <w:pStyle w:val="ListParagraph"/>
        <w:widowControl/>
        <w:numPr>
          <w:ilvl w:val="0"/>
          <w:numId w:val="29"/>
        </w:numPr>
        <w:overflowPunct/>
        <w:adjustRightInd/>
        <w:spacing w:line="240" w:lineRule="auto"/>
        <w:ind w:left="540"/>
        <w:jc w:val="both"/>
        <w:rPr>
          <w:rFonts w:ascii="Corbel" w:hAnsi="Corbel" w:cstheme="minorHAnsi"/>
          <w:b/>
          <w:szCs w:val="22"/>
        </w:rPr>
      </w:pPr>
      <w:r w:rsidRPr="002D73F5">
        <w:rPr>
          <w:rFonts w:ascii="Corbel" w:hAnsi="Corbel" w:cstheme="minorHAnsi"/>
          <w:b/>
          <w:szCs w:val="22"/>
        </w:rPr>
        <w:t>Data Analysis</w:t>
      </w:r>
      <w:r w:rsidR="00C60DCE">
        <w:rPr>
          <w:rFonts w:ascii="Corbel" w:hAnsi="Corbel" w:cstheme="minorHAnsi"/>
          <w:b/>
          <w:szCs w:val="22"/>
        </w:rPr>
        <w:t>, interpretation and Compilation</w:t>
      </w:r>
    </w:p>
    <w:p w:rsidR="001F45EC" w:rsidRDefault="001F45EC" w:rsidP="00CE24D9">
      <w:pPr>
        <w:pStyle w:val="ListParagraph"/>
        <w:widowControl/>
        <w:overflowPunct/>
        <w:adjustRightInd/>
        <w:spacing w:line="240" w:lineRule="auto"/>
        <w:ind w:left="360"/>
        <w:jc w:val="both"/>
        <w:rPr>
          <w:rFonts w:ascii="Corbel" w:hAnsi="Corbel" w:cstheme="minorHAnsi"/>
          <w:szCs w:val="22"/>
        </w:rPr>
      </w:pPr>
      <w:r w:rsidRPr="002D73F5">
        <w:rPr>
          <w:rFonts w:ascii="Corbel" w:hAnsi="Corbel" w:cstheme="minorHAnsi"/>
          <w:szCs w:val="22"/>
        </w:rPr>
        <w:t>The consultant will enter data collected using appropriate software for analysis and interpretation.</w:t>
      </w:r>
    </w:p>
    <w:p w:rsidR="00AC586D" w:rsidRPr="002D73F5" w:rsidRDefault="00AC586D" w:rsidP="00CE24D9">
      <w:pPr>
        <w:pStyle w:val="ListParagraph"/>
        <w:widowControl/>
        <w:overflowPunct/>
        <w:adjustRightInd/>
        <w:spacing w:line="240" w:lineRule="auto"/>
        <w:ind w:left="360"/>
        <w:jc w:val="both"/>
        <w:rPr>
          <w:rFonts w:ascii="Corbel" w:hAnsi="Corbel" w:cstheme="minorHAnsi"/>
          <w:szCs w:val="22"/>
        </w:rPr>
      </w:pPr>
    </w:p>
    <w:p w:rsidR="00BF2251" w:rsidRPr="002D73F5" w:rsidRDefault="00CE24D9" w:rsidP="00AC78BD">
      <w:pPr>
        <w:pStyle w:val="ListParagraph"/>
        <w:widowControl/>
        <w:numPr>
          <w:ilvl w:val="0"/>
          <w:numId w:val="29"/>
        </w:numPr>
        <w:overflowPunct/>
        <w:adjustRightInd/>
        <w:spacing w:line="240" w:lineRule="auto"/>
        <w:rPr>
          <w:rFonts w:ascii="Corbel" w:hAnsi="Corbel" w:cstheme="minorHAnsi"/>
          <w:b/>
          <w:szCs w:val="22"/>
        </w:rPr>
      </w:pPr>
      <w:r w:rsidRPr="002D73F5">
        <w:rPr>
          <w:rFonts w:ascii="Corbel" w:hAnsi="Corbel" w:cstheme="minorHAnsi"/>
          <w:b/>
          <w:szCs w:val="22"/>
        </w:rPr>
        <w:t>Evaluation Reports</w:t>
      </w:r>
    </w:p>
    <w:p w:rsidR="00566343" w:rsidRDefault="00566343" w:rsidP="00FE7210">
      <w:pPr>
        <w:rPr>
          <w:rFonts w:ascii="Corbel" w:hAnsi="Corbel" w:cstheme="minorHAnsi"/>
          <w:sz w:val="22"/>
          <w:szCs w:val="22"/>
        </w:rPr>
      </w:pPr>
    </w:p>
    <w:p w:rsidR="00FE7210" w:rsidRPr="002D73F5" w:rsidRDefault="00100D16" w:rsidP="00FE7210">
      <w:pPr>
        <w:rPr>
          <w:rFonts w:ascii="Corbel" w:hAnsi="Corbel" w:cstheme="minorHAnsi"/>
          <w:sz w:val="22"/>
          <w:szCs w:val="22"/>
        </w:rPr>
      </w:pPr>
      <w:r w:rsidRPr="002D73F5">
        <w:rPr>
          <w:rFonts w:ascii="Corbel" w:hAnsi="Corbel" w:cstheme="minorHAnsi"/>
          <w:sz w:val="22"/>
          <w:szCs w:val="22"/>
        </w:rPr>
        <w:t>The consultant will produce an evaluation report detailing the findings from the field data collected.</w:t>
      </w:r>
      <w:r w:rsidR="00FE7210" w:rsidRPr="002D73F5">
        <w:rPr>
          <w:rFonts w:ascii="Corbel" w:hAnsi="Corbel" w:cstheme="minorHAnsi"/>
          <w:sz w:val="22"/>
          <w:szCs w:val="22"/>
        </w:rPr>
        <w:t xml:space="preserve"> The</w:t>
      </w:r>
      <w:r w:rsidR="001C1818" w:rsidRPr="002D73F5">
        <w:rPr>
          <w:rFonts w:ascii="Corbel" w:hAnsi="Corbel" w:cstheme="minorHAnsi"/>
          <w:sz w:val="22"/>
          <w:szCs w:val="22"/>
        </w:rPr>
        <w:t xml:space="preserve"> following reports will be expected after the field data collection</w:t>
      </w:r>
      <w:r w:rsidR="00FE7210" w:rsidRPr="002D73F5">
        <w:rPr>
          <w:rFonts w:ascii="Corbel" w:hAnsi="Corbel" w:cstheme="minorHAnsi"/>
          <w:sz w:val="22"/>
          <w:szCs w:val="22"/>
        </w:rPr>
        <w:t xml:space="preserve">. </w:t>
      </w:r>
    </w:p>
    <w:p w:rsidR="00FE7210" w:rsidRPr="002D73F5" w:rsidRDefault="00FE7210" w:rsidP="00FE7210">
      <w:pPr>
        <w:rPr>
          <w:rFonts w:ascii="Corbel" w:hAnsi="Corbel" w:cstheme="minorHAnsi"/>
          <w:sz w:val="22"/>
          <w:szCs w:val="22"/>
        </w:rPr>
      </w:pPr>
    </w:p>
    <w:p w:rsidR="00FE7210" w:rsidRPr="002D73F5" w:rsidRDefault="00FE7210" w:rsidP="00CB1DA0">
      <w:pPr>
        <w:pStyle w:val="ListParagraph"/>
        <w:numPr>
          <w:ilvl w:val="0"/>
          <w:numId w:val="12"/>
        </w:numPr>
        <w:rPr>
          <w:rFonts w:ascii="Corbel" w:hAnsi="Corbel"/>
          <w:szCs w:val="22"/>
        </w:rPr>
      </w:pPr>
      <w:r w:rsidRPr="002D73F5">
        <w:rPr>
          <w:rFonts w:ascii="Corbel" w:hAnsi="Corbel" w:cs="Calibri"/>
          <w:b/>
          <w:bCs/>
          <w:szCs w:val="22"/>
        </w:rPr>
        <w:t>Dra</w:t>
      </w:r>
      <w:r w:rsidRPr="002D73F5">
        <w:rPr>
          <w:rFonts w:ascii="Corbel" w:hAnsi="Corbel" w:cs="Calibri"/>
          <w:b/>
          <w:bCs/>
          <w:spacing w:val="-1"/>
          <w:szCs w:val="22"/>
        </w:rPr>
        <w:t>f</w:t>
      </w:r>
      <w:r w:rsidRPr="002D73F5">
        <w:rPr>
          <w:rFonts w:ascii="Corbel" w:hAnsi="Corbel" w:cs="Calibri"/>
          <w:b/>
          <w:bCs/>
          <w:szCs w:val="22"/>
        </w:rPr>
        <w:t>t</w:t>
      </w:r>
      <w:r w:rsidRPr="002D73F5">
        <w:rPr>
          <w:rFonts w:ascii="Corbel" w:hAnsi="Corbel" w:cs="Calibri"/>
          <w:b/>
          <w:bCs/>
          <w:spacing w:val="25"/>
          <w:szCs w:val="22"/>
        </w:rPr>
        <w:t xml:space="preserve"> </w:t>
      </w:r>
      <w:r w:rsidRPr="002D73F5">
        <w:rPr>
          <w:rFonts w:ascii="Corbel" w:hAnsi="Corbel" w:cs="Calibri"/>
          <w:b/>
          <w:bCs/>
          <w:spacing w:val="1"/>
          <w:szCs w:val="22"/>
        </w:rPr>
        <w:t>Fin</w:t>
      </w:r>
      <w:r w:rsidRPr="002D73F5">
        <w:rPr>
          <w:rFonts w:ascii="Corbel" w:hAnsi="Corbel" w:cs="Calibri"/>
          <w:b/>
          <w:bCs/>
          <w:spacing w:val="-1"/>
          <w:szCs w:val="22"/>
        </w:rPr>
        <w:t>a</w:t>
      </w:r>
      <w:r w:rsidRPr="002D73F5">
        <w:rPr>
          <w:rFonts w:ascii="Corbel" w:hAnsi="Corbel" w:cs="Calibri"/>
          <w:b/>
          <w:bCs/>
          <w:szCs w:val="22"/>
        </w:rPr>
        <w:t>l</w:t>
      </w:r>
      <w:r w:rsidRPr="002D73F5">
        <w:rPr>
          <w:rFonts w:ascii="Corbel" w:hAnsi="Corbel" w:cs="Calibri"/>
          <w:b/>
          <w:bCs/>
          <w:spacing w:val="21"/>
          <w:szCs w:val="22"/>
        </w:rPr>
        <w:t xml:space="preserve"> </w:t>
      </w:r>
      <w:r w:rsidRPr="002D73F5">
        <w:rPr>
          <w:rFonts w:ascii="Corbel" w:hAnsi="Corbel" w:cs="Calibri"/>
          <w:b/>
          <w:bCs/>
          <w:spacing w:val="1"/>
          <w:szCs w:val="22"/>
        </w:rPr>
        <w:t>Re</w:t>
      </w:r>
      <w:r w:rsidRPr="002D73F5">
        <w:rPr>
          <w:rFonts w:ascii="Corbel" w:hAnsi="Corbel" w:cs="Calibri"/>
          <w:b/>
          <w:bCs/>
          <w:szCs w:val="22"/>
        </w:rPr>
        <w:t>por</w:t>
      </w:r>
      <w:r w:rsidRPr="002D73F5">
        <w:rPr>
          <w:rFonts w:ascii="Corbel" w:hAnsi="Corbel" w:cs="Calibri"/>
          <w:b/>
          <w:bCs/>
          <w:spacing w:val="2"/>
          <w:szCs w:val="22"/>
        </w:rPr>
        <w:t>t</w:t>
      </w:r>
      <w:r w:rsidRPr="002D73F5">
        <w:rPr>
          <w:rFonts w:ascii="Corbel" w:hAnsi="Corbel" w:cs="Cambria"/>
          <w:bCs/>
          <w:spacing w:val="19"/>
          <w:szCs w:val="22"/>
        </w:rPr>
        <w:t xml:space="preserve"> </w:t>
      </w:r>
      <w:r w:rsidRPr="002D73F5">
        <w:rPr>
          <w:rFonts w:ascii="Corbel" w:hAnsi="Corbel" w:cs="Calibri"/>
          <w:szCs w:val="22"/>
        </w:rPr>
        <w:t>(</w:t>
      </w:r>
      <w:r w:rsidRPr="002D73F5">
        <w:rPr>
          <w:rFonts w:ascii="Corbel" w:hAnsi="Corbel" w:cs="Calibri"/>
          <w:spacing w:val="2"/>
          <w:szCs w:val="22"/>
        </w:rPr>
        <w:t>t</w:t>
      </w:r>
      <w:r w:rsidRPr="002D73F5">
        <w:rPr>
          <w:rFonts w:ascii="Corbel" w:hAnsi="Corbel" w:cs="Calibri"/>
          <w:szCs w:val="22"/>
        </w:rPr>
        <w:t>o</w:t>
      </w:r>
      <w:r w:rsidRPr="002D73F5">
        <w:rPr>
          <w:rFonts w:ascii="Corbel" w:hAnsi="Corbel" w:cs="Calibri"/>
          <w:spacing w:val="17"/>
          <w:szCs w:val="22"/>
        </w:rPr>
        <w:t xml:space="preserve"> </w:t>
      </w:r>
      <w:r w:rsidRPr="002D73F5">
        <w:rPr>
          <w:rFonts w:ascii="Corbel" w:hAnsi="Corbel" w:cs="Calibri"/>
          <w:szCs w:val="22"/>
        </w:rPr>
        <w:t>be</w:t>
      </w:r>
      <w:r w:rsidRPr="002D73F5">
        <w:rPr>
          <w:rFonts w:ascii="Corbel" w:hAnsi="Corbel" w:cs="Calibri"/>
          <w:spacing w:val="21"/>
          <w:szCs w:val="22"/>
        </w:rPr>
        <w:t xml:space="preserve"> </w:t>
      </w:r>
      <w:r w:rsidRPr="002D73F5">
        <w:rPr>
          <w:rFonts w:ascii="Corbel" w:hAnsi="Corbel" w:cs="Calibri"/>
          <w:szCs w:val="22"/>
        </w:rPr>
        <w:t>s</w:t>
      </w:r>
      <w:r w:rsidRPr="002D73F5">
        <w:rPr>
          <w:rFonts w:ascii="Corbel" w:hAnsi="Corbel" w:cs="Calibri"/>
          <w:spacing w:val="1"/>
          <w:szCs w:val="22"/>
        </w:rPr>
        <w:t>ubm</w:t>
      </w:r>
      <w:r w:rsidRPr="002D73F5">
        <w:rPr>
          <w:rFonts w:ascii="Corbel" w:hAnsi="Corbel" w:cs="Calibri"/>
          <w:spacing w:val="-1"/>
          <w:szCs w:val="22"/>
        </w:rPr>
        <w:t>i</w:t>
      </w:r>
      <w:r w:rsidRPr="002D73F5">
        <w:rPr>
          <w:rFonts w:ascii="Corbel" w:hAnsi="Corbel" w:cs="Calibri"/>
          <w:spacing w:val="1"/>
          <w:szCs w:val="22"/>
        </w:rPr>
        <w:t>tte</w:t>
      </w:r>
      <w:r w:rsidRPr="002D73F5">
        <w:rPr>
          <w:rFonts w:ascii="Corbel" w:hAnsi="Corbel" w:cs="Calibri"/>
          <w:szCs w:val="22"/>
        </w:rPr>
        <w:t>d</w:t>
      </w:r>
      <w:r w:rsidR="0049335D">
        <w:rPr>
          <w:rFonts w:ascii="Corbel" w:hAnsi="Corbel" w:cs="Calibri"/>
          <w:szCs w:val="22"/>
        </w:rPr>
        <w:t xml:space="preserve"> 5</w:t>
      </w:r>
      <w:r w:rsidR="003B7444">
        <w:rPr>
          <w:rFonts w:ascii="Corbel" w:hAnsi="Corbel" w:cs="Calibri"/>
          <w:szCs w:val="22"/>
        </w:rPr>
        <w:t xml:space="preserve"> working</w:t>
      </w:r>
      <w:r w:rsidR="0049335D">
        <w:rPr>
          <w:rFonts w:ascii="Corbel" w:hAnsi="Corbel" w:cs="Calibri"/>
          <w:szCs w:val="22"/>
        </w:rPr>
        <w:t xml:space="preserve"> days</w:t>
      </w:r>
      <w:r w:rsidRPr="002D73F5">
        <w:rPr>
          <w:rFonts w:ascii="Corbel" w:hAnsi="Corbel" w:cs="Calibri"/>
          <w:spacing w:val="17"/>
          <w:szCs w:val="22"/>
        </w:rPr>
        <w:t xml:space="preserve"> </w:t>
      </w:r>
      <w:r w:rsidRPr="002D73F5">
        <w:rPr>
          <w:rFonts w:ascii="Corbel" w:hAnsi="Corbel" w:cs="Calibri"/>
          <w:spacing w:val="1"/>
          <w:szCs w:val="22"/>
        </w:rPr>
        <w:t>a</w:t>
      </w:r>
      <w:r w:rsidRPr="002D73F5">
        <w:rPr>
          <w:rFonts w:ascii="Corbel" w:hAnsi="Corbel" w:cs="Calibri"/>
          <w:spacing w:val="-2"/>
          <w:szCs w:val="22"/>
        </w:rPr>
        <w:t>f</w:t>
      </w:r>
      <w:r w:rsidRPr="002D73F5">
        <w:rPr>
          <w:rFonts w:ascii="Corbel" w:hAnsi="Corbel" w:cs="Calibri"/>
          <w:spacing w:val="1"/>
          <w:szCs w:val="22"/>
        </w:rPr>
        <w:t>t</w:t>
      </w:r>
      <w:r w:rsidRPr="002D73F5">
        <w:rPr>
          <w:rFonts w:ascii="Corbel" w:hAnsi="Corbel" w:cs="Calibri"/>
          <w:szCs w:val="22"/>
        </w:rPr>
        <w:t>er</w:t>
      </w:r>
      <w:r w:rsidRPr="002D73F5">
        <w:rPr>
          <w:rFonts w:ascii="Corbel" w:hAnsi="Corbel" w:cs="Calibri"/>
          <w:spacing w:val="18"/>
          <w:szCs w:val="22"/>
        </w:rPr>
        <w:t xml:space="preserve"> </w:t>
      </w:r>
      <w:r w:rsidRPr="002D73F5">
        <w:rPr>
          <w:rFonts w:ascii="Corbel" w:hAnsi="Corbel" w:cs="Calibri"/>
          <w:spacing w:val="2"/>
          <w:szCs w:val="22"/>
        </w:rPr>
        <w:t>t</w:t>
      </w:r>
      <w:r w:rsidRPr="002D73F5">
        <w:rPr>
          <w:rFonts w:ascii="Corbel" w:hAnsi="Corbel" w:cs="Calibri"/>
          <w:szCs w:val="22"/>
        </w:rPr>
        <w:t>he</w:t>
      </w:r>
      <w:r w:rsidRPr="002D73F5">
        <w:rPr>
          <w:rFonts w:ascii="Corbel" w:hAnsi="Corbel" w:cs="Calibri"/>
          <w:spacing w:val="16"/>
          <w:szCs w:val="22"/>
        </w:rPr>
        <w:t xml:space="preserve"> </w:t>
      </w:r>
      <w:r w:rsidRPr="002D73F5">
        <w:rPr>
          <w:rFonts w:ascii="Corbel" w:hAnsi="Corbel" w:cs="Calibri"/>
          <w:spacing w:val="2"/>
          <w:szCs w:val="22"/>
        </w:rPr>
        <w:t>c</w:t>
      </w:r>
      <w:r w:rsidRPr="002D73F5">
        <w:rPr>
          <w:rFonts w:ascii="Corbel" w:hAnsi="Corbel" w:cs="Calibri"/>
          <w:szCs w:val="22"/>
        </w:rPr>
        <w:t>om</w:t>
      </w:r>
      <w:r w:rsidRPr="002D73F5">
        <w:rPr>
          <w:rFonts w:ascii="Corbel" w:hAnsi="Corbel" w:cs="Calibri"/>
          <w:spacing w:val="2"/>
          <w:szCs w:val="22"/>
        </w:rPr>
        <w:t>p</w:t>
      </w:r>
      <w:r w:rsidRPr="002D73F5">
        <w:rPr>
          <w:rFonts w:ascii="Corbel" w:hAnsi="Corbel" w:cs="Calibri"/>
          <w:spacing w:val="-2"/>
          <w:szCs w:val="22"/>
        </w:rPr>
        <w:t>l</w:t>
      </w:r>
      <w:r w:rsidRPr="002D73F5">
        <w:rPr>
          <w:rFonts w:ascii="Corbel" w:hAnsi="Corbel" w:cs="Calibri"/>
          <w:spacing w:val="1"/>
          <w:szCs w:val="22"/>
        </w:rPr>
        <w:t>e</w:t>
      </w:r>
      <w:r w:rsidRPr="002D73F5">
        <w:rPr>
          <w:rFonts w:ascii="Corbel" w:hAnsi="Corbel" w:cs="Calibri"/>
          <w:spacing w:val="2"/>
          <w:szCs w:val="22"/>
        </w:rPr>
        <w:t>t</w:t>
      </w:r>
      <w:r w:rsidRPr="002D73F5">
        <w:rPr>
          <w:rFonts w:ascii="Corbel" w:hAnsi="Corbel" w:cs="Calibri"/>
          <w:spacing w:val="-1"/>
          <w:szCs w:val="22"/>
        </w:rPr>
        <w:t>i</w:t>
      </w:r>
      <w:r w:rsidRPr="002D73F5">
        <w:rPr>
          <w:rFonts w:ascii="Corbel" w:hAnsi="Corbel" w:cs="Calibri"/>
          <w:szCs w:val="22"/>
        </w:rPr>
        <w:t>on</w:t>
      </w:r>
      <w:r w:rsidRPr="002D73F5">
        <w:rPr>
          <w:rFonts w:ascii="Corbel" w:hAnsi="Corbel" w:cs="Calibri"/>
          <w:spacing w:val="18"/>
          <w:szCs w:val="22"/>
        </w:rPr>
        <w:t xml:space="preserve"> </w:t>
      </w:r>
      <w:r w:rsidRPr="002D73F5">
        <w:rPr>
          <w:rFonts w:ascii="Corbel" w:hAnsi="Corbel" w:cs="Calibri"/>
          <w:szCs w:val="22"/>
        </w:rPr>
        <w:t>of</w:t>
      </w:r>
      <w:r w:rsidRPr="002D73F5">
        <w:rPr>
          <w:rFonts w:ascii="Corbel" w:hAnsi="Corbel" w:cs="Calibri"/>
          <w:spacing w:val="20"/>
          <w:szCs w:val="22"/>
        </w:rPr>
        <w:t xml:space="preserve"> </w:t>
      </w:r>
      <w:r w:rsidRPr="002D73F5">
        <w:rPr>
          <w:rFonts w:ascii="Corbel" w:hAnsi="Corbel" w:cs="Calibri"/>
          <w:spacing w:val="1"/>
          <w:szCs w:val="22"/>
        </w:rPr>
        <w:t>th</w:t>
      </w:r>
      <w:r w:rsidRPr="002D73F5">
        <w:rPr>
          <w:rFonts w:ascii="Corbel" w:hAnsi="Corbel" w:cs="Calibri"/>
          <w:szCs w:val="22"/>
        </w:rPr>
        <w:t>e</w:t>
      </w:r>
      <w:r w:rsidRPr="002D73F5">
        <w:rPr>
          <w:rFonts w:ascii="Corbel" w:hAnsi="Corbel" w:cs="Calibri"/>
          <w:spacing w:val="20"/>
          <w:szCs w:val="22"/>
        </w:rPr>
        <w:t xml:space="preserve"> </w:t>
      </w:r>
      <w:r w:rsidRPr="002D73F5">
        <w:rPr>
          <w:rFonts w:ascii="Corbel" w:hAnsi="Corbel" w:cs="Calibri"/>
          <w:spacing w:val="1"/>
          <w:szCs w:val="22"/>
        </w:rPr>
        <w:t>f</w:t>
      </w:r>
      <w:r w:rsidRPr="002D73F5">
        <w:rPr>
          <w:rFonts w:ascii="Corbel" w:hAnsi="Corbel" w:cs="Calibri"/>
          <w:spacing w:val="-2"/>
          <w:szCs w:val="22"/>
        </w:rPr>
        <w:t>i</w:t>
      </w:r>
      <w:r w:rsidRPr="002D73F5">
        <w:rPr>
          <w:rFonts w:ascii="Corbel" w:hAnsi="Corbel" w:cs="Calibri"/>
          <w:spacing w:val="2"/>
          <w:szCs w:val="22"/>
        </w:rPr>
        <w:t>e</w:t>
      </w:r>
      <w:r w:rsidRPr="002D73F5">
        <w:rPr>
          <w:rFonts w:ascii="Corbel" w:hAnsi="Corbel" w:cs="Calibri"/>
          <w:spacing w:val="-2"/>
          <w:szCs w:val="22"/>
        </w:rPr>
        <w:t>l</w:t>
      </w:r>
      <w:r w:rsidRPr="002D73F5">
        <w:rPr>
          <w:rFonts w:ascii="Corbel" w:hAnsi="Corbel" w:cs="Calibri"/>
          <w:szCs w:val="22"/>
        </w:rPr>
        <w:t>d</w:t>
      </w:r>
      <w:r w:rsidRPr="002D73F5">
        <w:rPr>
          <w:rFonts w:ascii="Corbel" w:hAnsi="Corbel" w:cs="Calibri"/>
          <w:spacing w:val="19"/>
          <w:szCs w:val="22"/>
        </w:rPr>
        <w:t xml:space="preserve"> </w:t>
      </w:r>
      <w:r w:rsidRPr="002D73F5">
        <w:rPr>
          <w:rFonts w:ascii="Corbel" w:hAnsi="Corbel" w:cs="Calibri"/>
          <w:szCs w:val="22"/>
        </w:rPr>
        <w:t>visit</w:t>
      </w:r>
      <w:r w:rsidR="00D86BA4">
        <w:rPr>
          <w:rFonts w:ascii="Corbel" w:hAnsi="Corbel" w:cs="Calibri"/>
          <w:szCs w:val="22"/>
        </w:rPr>
        <w:t>. Format  outlined in</w:t>
      </w:r>
      <w:r w:rsidR="00AC78BD">
        <w:rPr>
          <w:rFonts w:ascii="Corbel" w:hAnsi="Corbel" w:cs="Calibri"/>
          <w:szCs w:val="22"/>
        </w:rPr>
        <w:t xml:space="preserve"> </w:t>
      </w:r>
      <w:r w:rsidR="00D86BA4">
        <w:rPr>
          <w:rFonts w:ascii="Corbel" w:hAnsi="Corbel" w:cs="Calibri"/>
          <w:szCs w:val="22"/>
        </w:rPr>
        <w:t xml:space="preserve"> </w:t>
      </w:r>
      <w:r w:rsidRPr="002D73F5">
        <w:rPr>
          <w:rFonts w:ascii="Corbel" w:hAnsi="Corbel" w:cs="Calibri"/>
          <w:w w:val="103"/>
          <w:szCs w:val="22"/>
        </w:rPr>
        <w:t>)</w:t>
      </w:r>
      <w:r w:rsidRPr="002D73F5">
        <w:rPr>
          <w:rFonts w:ascii="Corbel" w:hAnsi="Corbel" w:cs="Cambria"/>
          <w:bCs/>
          <w:w w:val="103"/>
          <w:szCs w:val="22"/>
        </w:rPr>
        <w:t xml:space="preserve"> </w:t>
      </w:r>
    </w:p>
    <w:p w:rsidR="00FE7210" w:rsidRPr="002D73F5" w:rsidRDefault="00FE7210" w:rsidP="00CB1DA0">
      <w:pPr>
        <w:pStyle w:val="Default"/>
        <w:numPr>
          <w:ilvl w:val="0"/>
          <w:numId w:val="12"/>
        </w:numPr>
        <w:rPr>
          <w:rFonts w:ascii="Corbel" w:hAnsi="Corbel"/>
          <w:color w:val="auto"/>
          <w:sz w:val="22"/>
          <w:szCs w:val="22"/>
        </w:rPr>
      </w:pPr>
      <w:r w:rsidRPr="002D73F5">
        <w:rPr>
          <w:rFonts w:ascii="Corbel" w:hAnsi="Corbel"/>
          <w:b/>
          <w:color w:val="auto"/>
          <w:sz w:val="22"/>
          <w:szCs w:val="22"/>
        </w:rPr>
        <w:t>Debriefing</w:t>
      </w:r>
      <w:r w:rsidR="00695864">
        <w:rPr>
          <w:rFonts w:ascii="Corbel" w:hAnsi="Corbel"/>
          <w:b/>
          <w:color w:val="auto"/>
          <w:sz w:val="22"/>
          <w:szCs w:val="22"/>
        </w:rPr>
        <w:t xml:space="preserve"> at the stakeholder workshop</w:t>
      </w:r>
      <w:r w:rsidRPr="002D73F5">
        <w:rPr>
          <w:rFonts w:ascii="Corbel" w:hAnsi="Corbel"/>
          <w:b/>
          <w:color w:val="auto"/>
          <w:sz w:val="22"/>
          <w:szCs w:val="22"/>
        </w:rPr>
        <w:t>:</w:t>
      </w:r>
      <w:r w:rsidRPr="002D73F5">
        <w:rPr>
          <w:rFonts w:ascii="Corbel" w:hAnsi="Corbel"/>
          <w:color w:val="auto"/>
          <w:sz w:val="22"/>
          <w:szCs w:val="22"/>
        </w:rPr>
        <w:t xml:space="preserve"> Debriefing session on the draft evaluation report by the evaluation team. </w:t>
      </w:r>
    </w:p>
    <w:p w:rsidR="00FE7210" w:rsidRPr="002D73F5" w:rsidRDefault="00FE7210" w:rsidP="00CB1DA0">
      <w:pPr>
        <w:pStyle w:val="ListParagraph"/>
        <w:numPr>
          <w:ilvl w:val="0"/>
          <w:numId w:val="12"/>
        </w:numPr>
        <w:autoSpaceDE w:val="0"/>
        <w:autoSpaceDN w:val="0"/>
        <w:spacing w:line="248" w:lineRule="auto"/>
        <w:ind w:right="117"/>
        <w:rPr>
          <w:rFonts w:ascii="Corbel" w:hAnsi="Corbel" w:cs="Cambria"/>
          <w:szCs w:val="22"/>
        </w:rPr>
      </w:pPr>
      <w:r w:rsidRPr="002D73F5">
        <w:rPr>
          <w:rFonts w:ascii="Corbel" w:hAnsi="Corbel" w:cs="Calibri"/>
          <w:b/>
          <w:bCs/>
          <w:szCs w:val="22"/>
        </w:rPr>
        <w:t>Final</w:t>
      </w:r>
      <w:r w:rsidRPr="002D73F5">
        <w:rPr>
          <w:rFonts w:ascii="Corbel" w:hAnsi="Corbel" w:cs="Calibri"/>
          <w:b/>
          <w:bCs/>
          <w:spacing w:val="28"/>
          <w:szCs w:val="22"/>
        </w:rPr>
        <w:t xml:space="preserve"> </w:t>
      </w:r>
      <w:r w:rsidRPr="002D73F5">
        <w:rPr>
          <w:rFonts w:ascii="Corbel" w:hAnsi="Corbel" w:cs="Calibri"/>
          <w:b/>
          <w:bCs/>
          <w:szCs w:val="22"/>
        </w:rPr>
        <w:t>Ev</w:t>
      </w:r>
      <w:r w:rsidRPr="002D73F5">
        <w:rPr>
          <w:rFonts w:ascii="Corbel" w:hAnsi="Corbel" w:cs="Calibri"/>
          <w:b/>
          <w:bCs/>
          <w:spacing w:val="1"/>
          <w:szCs w:val="22"/>
        </w:rPr>
        <w:t>a</w:t>
      </w:r>
      <w:r w:rsidRPr="002D73F5">
        <w:rPr>
          <w:rFonts w:ascii="Corbel" w:hAnsi="Corbel" w:cs="Calibri"/>
          <w:b/>
          <w:bCs/>
          <w:szCs w:val="22"/>
        </w:rPr>
        <w:t>lu</w:t>
      </w:r>
      <w:r w:rsidRPr="002D73F5">
        <w:rPr>
          <w:rFonts w:ascii="Corbel" w:hAnsi="Corbel" w:cs="Calibri"/>
          <w:b/>
          <w:bCs/>
          <w:spacing w:val="-1"/>
          <w:szCs w:val="22"/>
        </w:rPr>
        <w:t>a</w:t>
      </w:r>
      <w:r w:rsidRPr="002D73F5">
        <w:rPr>
          <w:rFonts w:ascii="Corbel" w:hAnsi="Corbel" w:cs="Calibri"/>
          <w:b/>
          <w:bCs/>
          <w:spacing w:val="2"/>
          <w:szCs w:val="22"/>
        </w:rPr>
        <w:t>t</w:t>
      </w:r>
      <w:r w:rsidRPr="002D73F5">
        <w:rPr>
          <w:rFonts w:ascii="Corbel" w:hAnsi="Corbel" w:cs="Calibri"/>
          <w:b/>
          <w:bCs/>
          <w:spacing w:val="1"/>
          <w:szCs w:val="22"/>
        </w:rPr>
        <w:t>i</w:t>
      </w:r>
      <w:r w:rsidRPr="002D73F5">
        <w:rPr>
          <w:rFonts w:ascii="Corbel" w:hAnsi="Corbel" w:cs="Calibri"/>
          <w:b/>
          <w:bCs/>
          <w:szCs w:val="22"/>
        </w:rPr>
        <w:t>on</w:t>
      </w:r>
      <w:r w:rsidRPr="002D73F5">
        <w:rPr>
          <w:rFonts w:ascii="Corbel" w:hAnsi="Corbel" w:cs="Calibri"/>
          <w:b/>
          <w:bCs/>
          <w:spacing w:val="21"/>
          <w:szCs w:val="22"/>
        </w:rPr>
        <w:t xml:space="preserve"> </w:t>
      </w:r>
      <w:r w:rsidRPr="002D73F5">
        <w:rPr>
          <w:rFonts w:ascii="Corbel" w:hAnsi="Corbel" w:cs="Calibri"/>
          <w:b/>
          <w:bCs/>
          <w:szCs w:val="22"/>
        </w:rPr>
        <w:t>Report</w:t>
      </w:r>
      <w:r w:rsidRPr="002D73F5">
        <w:rPr>
          <w:rFonts w:ascii="Corbel" w:hAnsi="Corbel" w:cs="Calibri"/>
          <w:bCs/>
          <w:spacing w:val="34"/>
          <w:szCs w:val="22"/>
        </w:rPr>
        <w:t xml:space="preserve"> </w:t>
      </w:r>
      <w:r w:rsidRPr="002D73F5">
        <w:rPr>
          <w:rFonts w:ascii="Corbel" w:hAnsi="Corbel" w:cs="Calibri"/>
          <w:szCs w:val="22"/>
        </w:rPr>
        <w:t>(</w:t>
      </w:r>
      <w:r w:rsidRPr="002D73F5">
        <w:rPr>
          <w:rFonts w:ascii="Corbel" w:hAnsi="Corbel" w:cs="Calibri"/>
          <w:spacing w:val="2"/>
          <w:szCs w:val="22"/>
        </w:rPr>
        <w:t>t</w:t>
      </w:r>
      <w:r w:rsidRPr="002D73F5">
        <w:rPr>
          <w:rFonts w:ascii="Corbel" w:hAnsi="Corbel" w:cs="Calibri"/>
          <w:szCs w:val="22"/>
        </w:rPr>
        <w:t>o</w:t>
      </w:r>
      <w:r w:rsidRPr="002D73F5">
        <w:rPr>
          <w:rFonts w:ascii="Corbel" w:hAnsi="Corbel" w:cs="Calibri"/>
          <w:spacing w:val="18"/>
          <w:szCs w:val="22"/>
        </w:rPr>
        <w:t xml:space="preserve"> </w:t>
      </w:r>
      <w:r w:rsidRPr="002D73F5">
        <w:rPr>
          <w:rFonts w:ascii="Corbel" w:hAnsi="Corbel" w:cs="Calibri"/>
          <w:szCs w:val="22"/>
        </w:rPr>
        <w:t>be</w:t>
      </w:r>
      <w:r w:rsidRPr="002D73F5">
        <w:rPr>
          <w:rFonts w:ascii="Corbel" w:hAnsi="Corbel" w:cs="Calibri"/>
          <w:spacing w:val="23"/>
          <w:szCs w:val="22"/>
        </w:rPr>
        <w:t xml:space="preserve"> </w:t>
      </w:r>
      <w:r w:rsidRPr="002D73F5">
        <w:rPr>
          <w:rFonts w:ascii="Corbel" w:hAnsi="Corbel" w:cs="Calibri"/>
          <w:spacing w:val="-1"/>
          <w:szCs w:val="22"/>
        </w:rPr>
        <w:t>s</w:t>
      </w:r>
      <w:r w:rsidRPr="002D73F5">
        <w:rPr>
          <w:rFonts w:ascii="Corbel" w:hAnsi="Corbel" w:cs="Calibri"/>
          <w:spacing w:val="1"/>
          <w:szCs w:val="22"/>
        </w:rPr>
        <w:t>u</w:t>
      </w:r>
      <w:r w:rsidRPr="002D73F5">
        <w:rPr>
          <w:rFonts w:ascii="Corbel" w:hAnsi="Corbel" w:cs="Calibri"/>
          <w:szCs w:val="22"/>
        </w:rPr>
        <w:t>b</w:t>
      </w:r>
      <w:r w:rsidRPr="002D73F5">
        <w:rPr>
          <w:rFonts w:ascii="Corbel" w:hAnsi="Corbel" w:cs="Calibri"/>
          <w:spacing w:val="1"/>
          <w:szCs w:val="22"/>
        </w:rPr>
        <w:t>m</w:t>
      </w:r>
      <w:r w:rsidRPr="002D73F5">
        <w:rPr>
          <w:rFonts w:ascii="Corbel" w:hAnsi="Corbel" w:cs="Calibri"/>
          <w:spacing w:val="-1"/>
          <w:szCs w:val="22"/>
        </w:rPr>
        <w:t>i</w:t>
      </w:r>
      <w:r w:rsidRPr="002D73F5">
        <w:rPr>
          <w:rFonts w:ascii="Corbel" w:hAnsi="Corbel" w:cs="Calibri"/>
          <w:szCs w:val="22"/>
        </w:rPr>
        <w:t>t</w:t>
      </w:r>
      <w:r w:rsidRPr="002D73F5">
        <w:rPr>
          <w:rFonts w:ascii="Corbel" w:hAnsi="Corbel" w:cs="Calibri"/>
          <w:spacing w:val="2"/>
          <w:szCs w:val="22"/>
        </w:rPr>
        <w:t>t</w:t>
      </w:r>
      <w:r w:rsidRPr="002D73F5">
        <w:rPr>
          <w:rFonts w:ascii="Corbel" w:hAnsi="Corbel" w:cs="Calibri"/>
          <w:spacing w:val="-1"/>
          <w:szCs w:val="22"/>
        </w:rPr>
        <w:t>e</w:t>
      </w:r>
      <w:r w:rsidRPr="002D73F5">
        <w:rPr>
          <w:rFonts w:ascii="Corbel" w:hAnsi="Corbel" w:cs="Calibri"/>
          <w:szCs w:val="22"/>
        </w:rPr>
        <w:t>d</w:t>
      </w:r>
      <w:r w:rsidRPr="002D73F5">
        <w:rPr>
          <w:rFonts w:ascii="Corbel" w:hAnsi="Corbel" w:cs="Calibri"/>
          <w:spacing w:val="18"/>
          <w:szCs w:val="22"/>
        </w:rPr>
        <w:t xml:space="preserve"> </w:t>
      </w:r>
      <w:r w:rsidRPr="002D73F5">
        <w:rPr>
          <w:rFonts w:ascii="Corbel" w:hAnsi="Corbel" w:cs="Calibri"/>
          <w:spacing w:val="1"/>
          <w:szCs w:val="22"/>
        </w:rPr>
        <w:t>w</w:t>
      </w:r>
      <w:r w:rsidRPr="002D73F5">
        <w:rPr>
          <w:rFonts w:ascii="Corbel" w:hAnsi="Corbel" w:cs="Calibri"/>
          <w:spacing w:val="-2"/>
          <w:szCs w:val="22"/>
        </w:rPr>
        <w:t>i</w:t>
      </w:r>
      <w:r w:rsidRPr="002D73F5">
        <w:rPr>
          <w:rFonts w:ascii="Corbel" w:hAnsi="Corbel" w:cs="Calibri"/>
          <w:spacing w:val="1"/>
          <w:szCs w:val="22"/>
        </w:rPr>
        <w:t>th</w:t>
      </w:r>
      <w:r w:rsidRPr="002D73F5">
        <w:rPr>
          <w:rFonts w:ascii="Corbel" w:hAnsi="Corbel" w:cs="Calibri"/>
          <w:spacing w:val="-1"/>
          <w:szCs w:val="22"/>
        </w:rPr>
        <w:t>i</w:t>
      </w:r>
      <w:r w:rsidRPr="002D73F5">
        <w:rPr>
          <w:rFonts w:ascii="Corbel" w:hAnsi="Corbel" w:cs="Calibri"/>
          <w:szCs w:val="22"/>
        </w:rPr>
        <w:t>n</w:t>
      </w:r>
      <w:r w:rsidRPr="002D73F5">
        <w:rPr>
          <w:rFonts w:ascii="Corbel" w:hAnsi="Corbel" w:cs="Calibri"/>
          <w:spacing w:val="20"/>
          <w:szCs w:val="22"/>
        </w:rPr>
        <w:t xml:space="preserve"> </w:t>
      </w:r>
      <w:r w:rsidR="00396801">
        <w:rPr>
          <w:rFonts w:ascii="Corbel" w:hAnsi="Corbel" w:cs="Calibri"/>
          <w:spacing w:val="20"/>
          <w:szCs w:val="22"/>
        </w:rPr>
        <w:t>4</w:t>
      </w:r>
      <w:r w:rsidRPr="002D73F5">
        <w:rPr>
          <w:rFonts w:ascii="Corbel" w:hAnsi="Corbel" w:cs="Calibri"/>
          <w:spacing w:val="1"/>
          <w:szCs w:val="22"/>
        </w:rPr>
        <w:t>d</w:t>
      </w:r>
      <w:r w:rsidRPr="002D73F5">
        <w:rPr>
          <w:rFonts w:ascii="Corbel" w:hAnsi="Corbel" w:cs="Calibri"/>
          <w:spacing w:val="-2"/>
          <w:szCs w:val="22"/>
        </w:rPr>
        <w:t>a</w:t>
      </w:r>
      <w:r w:rsidRPr="002D73F5">
        <w:rPr>
          <w:rFonts w:ascii="Corbel" w:hAnsi="Corbel" w:cs="Calibri"/>
          <w:spacing w:val="1"/>
          <w:szCs w:val="22"/>
        </w:rPr>
        <w:t>y</w:t>
      </w:r>
      <w:r w:rsidRPr="002D73F5">
        <w:rPr>
          <w:rFonts w:ascii="Corbel" w:hAnsi="Corbel" w:cs="Calibri"/>
          <w:szCs w:val="22"/>
        </w:rPr>
        <w:t xml:space="preserve">s </w:t>
      </w:r>
      <w:r w:rsidR="00EC49BB" w:rsidRPr="002D73F5">
        <w:rPr>
          <w:rFonts w:ascii="Corbel" w:hAnsi="Corbel" w:cs="Calibri"/>
          <w:spacing w:val="1"/>
          <w:szCs w:val="22"/>
        </w:rPr>
        <w:t>a</w:t>
      </w:r>
      <w:r w:rsidR="00EC49BB" w:rsidRPr="002D73F5">
        <w:rPr>
          <w:rFonts w:ascii="Corbel" w:hAnsi="Corbel" w:cs="Calibri"/>
          <w:spacing w:val="-1"/>
          <w:szCs w:val="22"/>
        </w:rPr>
        <w:t>f</w:t>
      </w:r>
      <w:r w:rsidR="00EC49BB" w:rsidRPr="002D73F5">
        <w:rPr>
          <w:rFonts w:ascii="Corbel" w:hAnsi="Corbel" w:cs="Calibri"/>
          <w:spacing w:val="1"/>
          <w:szCs w:val="22"/>
        </w:rPr>
        <w:t>te</w:t>
      </w:r>
      <w:r w:rsidR="00EC49BB" w:rsidRPr="002D73F5">
        <w:rPr>
          <w:rFonts w:ascii="Corbel" w:hAnsi="Corbel" w:cs="Calibri"/>
          <w:szCs w:val="22"/>
        </w:rPr>
        <w:t>r</w:t>
      </w:r>
      <w:r w:rsidR="00EC49BB" w:rsidRPr="002D73F5">
        <w:rPr>
          <w:rFonts w:ascii="Corbel" w:hAnsi="Corbel" w:cs="Calibri"/>
          <w:spacing w:val="19"/>
          <w:szCs w:val="22"/>
        </w:rPr>
        <w:t xml:space="preserve"> </w:t>
      </w:r>
      <w:r w:rsidR="00EC49BB">
        <w:rPr>
          <w:rFonts w:ascii="Corbel" w:hAnsi="Corbel" w:cs="Calibri"/>
          <w:spacing w:val="2"/>
          <w:w w:val="103"/>
          <w:szCs w:val="22"/>
        </w:rPr>
        <w:t>the</w:t>
      </w:r>
      <w:r w:rsidR="0049335D">
        <w:rPr>
          <w:rFonts w:ascii="Corbel" w:hAnsi="Corbel" w:cs="Calibri"/>
          <w:spacing w:val="2"/>
          <w:w w:val="103"/>
          <w:szCs w:val="22"/>
        </w:rPr>
        <w:t xml:space="preserve"> debriefing</w:t>
      </w:r>
      <w:r w:rsidR="00695864">
        <w:rPr>
          <w:rFonts w:ascii="Corbel" w:hAnsi="Corbel" w:cs="Calibri"/>
          <w:spacing w:val="2"/>
          <w:w w:val="103"/>
          <w:szCs w:val="22"/>
        </w:rPr>
        <w:t xml:space="preserve"> workshop</w:t>
      </w:r>
      <w:r w:rsidR="0049335D">
        <w:rPr>
          <w:rFonts w:ascii="Corbel" w:hAnsi="Corbel" w:cs="Calibri"/>
          <w:spacing w:val="2"/>
          <w:w w:val="103"/>
          <w:szCs w:val="22"/>
        </w:rPr>
        <w:t>,</w:t>
      </w:r>
      <w:r w:rsidR="003B7444">
        <w:rPr>
          <w:rFonts w:ascii="Corbel" w:hAnsi="Corbel" w:cs="Calibri"/>
          <w:spacing w:val="2"/>
          <w:w w:val="103"/>
          <w:szCs w:val="22"/>
        </w:rPr>
        <w:t xml:space="preserve"> and after </w:t>
      </w:r>
      <w:r w:rsidRPr="002D73F5">
        <w:rPr>
          <w:rFonts w:ascii="Corbel" w:hAnsi="Corbel" w:cs="Calibri"/>
          <w:spacing w:val="2"/>
          <w:w w:val="103"/>
          <w:szCs w:val="22"/>
        </w:rPr>
        <w:t>incorporating all</w:t>
      </w:r>
      <w:r w:rsidRPr="002D73F5">
        <w:rPr>
          <w:rFonts w:ascii="Corbel" w:hAnsi="Corbel" w:cs="Calibri"/>
          <w:szCs w:val="22"/>
        </w:rPr>
        <w:t xml:space="preserve"> </w:t>
      </w:r>
      <w:r w:rsidRPr="002D73F5">
        <w:rPr>
          <w:rFonts w:ascii="Corbel" w:hAnsi="Corbel" w:cs="Calibri"/>
          <w:spacing w:val="1"/>
          <w:w w:val="103"/>
          <w:szCs w:val="22"/>
        </w:rPr>
        <w:t>c</w:t>
      </w:r>
      <w:r w:rsidRPr="002D73F5">
        <w:rPr>
          <w:rFonts w:ascii="Corbel" w:hAnsi="Corbel" w:cs="Calibri"/>
          <w:w w:val="103"/>
          <w:szCs w:val="22"/>
        </w:rPr>
        <w:t>om</w:t>
      </w:r>
      <w:r w:rsidRPr="002D73F5">
        <w:rPr>
          <w:rFonts w:ascii="Corbel" w:hAnsi="Corbel" w:cs="Calibri"/>
          <w:spacing w:val="2"/>
          <w:w w:val="103"/>
          <w:szCs w:val="22"/>
        </w:rPr>
        <w:t>m</w:t>
      </w:r>
      <w:r w:rsidRPr="002D73F5">
        <w:rPr>
          <w:rFonts w:ascii="Corbel" w:hAnsi="Corbel" w:cs="Calibri"/>
          <w:spacing w:val="1"/>
          <w:w w:val="103"/>
          <w:szCs w:val="22"/>
        </w:rPr>
        <w:t>ent</w:t>
      </w:r>
      <w:r w:rsidRPr="002D73F5">
        <w:rPr>
          <w:rFonts w:ascii="Corbel" w:hAnsi="Corbel" w:cs="Calibri"/>
          <w:w w:val="103"/>
          <w:szCs w:val="22"/>
        </w:rPr>
        <w:t>s and revisions).</w:t>
      </w:r>
      <w:r w:rsidRPr="002D73F5">
        <w:rPr>
          <w:rFonts w:ascii="Corbel" w:hAnsi="Corbel" w:cs="Cambria"/>
          <w:bCs/>
          <w:w w:val="103"/>
          <w:szCs w:val="22"/>
        </w:rPr>
        <w:t xml:space="preserve"> </w:t>
      </w:r>
    </w:p>
    <w:p w:rsidR="00FE7210" w:rsidRDefault="00FE7210" w:rsidP="00CB1DA0">
      <w:pPr>
        <w:pStyle w:val="Default"/>
        <w:numPr>
          <w:ilvl w:val="0"/>
          <w:numId w:val="12"/>
        </w:numPr>
        <w:rPr>
          <w:rFonts w:ascii="Corbel" w:hAnsi="Corbel"/>
          <w:color w:val="auto"/>
          <w:sz w:val="22"/>
          <w:szCs w:val="22"/>
        </w:rPr>
      </w:pPr>
      <w:r w:rsidRPr="002D73F5">
        <w:rPr>
          <w:rFonts w:ascii="Corbel" w:hAnsi="Corbel"/>
          <w:b/>
          <w:color w:val="auto"/>
          <w:sz w:val="22"/>
          <w:szCs w:val="22"/>
        </w:rPr>
        <w:t>Power point presentation and evaluation brief</w:t>
      </w:r>
      <w:r w:rsidR="003B7444">
        <w:rPr>
          <w:rFonts w:ascii="Corbel" w:hAnsi="Corbel"/>
          <w:color w:val="auto"/>
          <w:sz w:val="22"/>
          <w:szCs w:val="22"/>
        </w:rPr>
        <w:t xml:space="preserve"> for dissemination to </w:t>
      </w:r>
      <w:r w:rsidRPr="002D73F5">
        <w:rPr>
          <w:rFonts w:ascii="Corbel" w:hAnsi="Corbel"/>
          <w:color w:val="auto"/>
          <w:sz w:val="22"/>
          <w:szCs w:val="22"/>
        </w:rPr>
        <w:t xml:space="preserve"> stakeholders </w:t>
      </w:r>
    </w:p>
    <w:p w:rsidR="003B7444" w:rsidRPr="002D73F5" w:rsidRDefault="003B7444" w:rsidP="003B7444">
      <w:pPr>
        <w:pStyle w:val="Default"/>
        <w:ind w:left="720"/>
        <w:rPr>
          <w:rFonts w:ascii="Corbel" w:hAnsi="Corbel"/>
          <w:color w:val="auto"/>
          <w:sz w:val="22"/>
          <w:szCs w:val="22"/>
        </w:rPr>
      </w:pPr>
    </w:p>
    <w:p w:rsidR="00350AC6" w:rsidRPr="002D73F5" w:rsidRDefault="00100EF6" w:rsidP="00100EF6">
      <w:pPr>
        <w:widowControl/>
        <w:overflowPunct/>
        <w:adjustRightInd/>
        <w:jc w:val="both"/>
        <w:rPr>
          <w:rFonts w:ascii="Corbel" w:hAnsi="Corbel" w:cstheme="minorHAnsi"/>
          <w:b/>
          <w:sz w:val="22"/>
          <w:szCs w:val="22"/>
        </w:rPr>
      </w:pPr>
      <w:r w:rsidRPr="002D73F5">
        <w:rPr>
          <w:rFonts w:ascii="Corbel" w:hAnsi="Corbel" w:cstheme="minorHAnsi"/>
          <w:b/>
          <w:sz w:val="22"/>
          <w:szCs w:val="22"/>
        </w:rPr>
        <w:t xml:space="preserve">Existing </w:t>
      </w:r>
      <w:r w:rsidR="00350AC6" w:rsidRPr="002D73F5">
        <w:rPr>
          <w:rFonts w:ascii="Corbel" w:hAnsi="Corbel" w:cstheme="minorHAnsi"/>
          <w:b/>
          <w:sz w:val="22"/>
          <w:szCs w:val="22"/>
        </w:rPr>
        <w:t>literature</w:t>
      </w:r>
      <w:r w:rsidR="00C60DCE">
        <w:rPr>
          <w:rFonts w:ascii="Corbel" w:hAnsi="Corbel" w:cstheme="minorHAnsi"/>
          <w:b/>
          <w:sz w:val="22"/>
          <w:szCs w:val="22"/>
        </w:rPr>
        <w:t xml:space="preserve"> and Information</w:t>
      </w:r>
    </w:p>
    <w:p w:rsidR="00566343" w:rsidRDefault="00566343" w:rsidP="00C25CA4">
      <w:pPr>
        <w:widowControl/>
        <w:overflowPunct/>
        <w:adjustRightInd/>
        <w:jc w:val="both"/>
        <w:rPr>
          <w:rFonts w:ascii="Corbel" w:hAnsi="Corbel" w:cstheme="minorHAnsi"/>
          <w:sz w:val="22"/>
          <w:szCs w:val="22"/>
        </w:rPr>
      </w:pPr>
    </w:p>
    <w:p w:rsidR="003611CE" w:rsidRPr="002D73F5" w:rsidRDefault="00100EF6" w:rsidP="00C25CA4">
      <w:pPr>
        <w:widowControl/>
        <w:overflowPunct/>
        <w:adjustRightInd/>
        <w:jc w:val="both"/>
        <w:rPr>
          <w:rFonts w:ascii="Corbel" w:hAnsi="Corbel" w:cstheme="minorHAnsi"/>
          <w:sz w:val="22"/>
          <w:szCs w:val="22"/>
        </w:rPr>
      </w:pPr>
      <w:r w:rsidRPr="002D73F5">
        <w:rPr>
          <w:rFonts w:ascii="Corbel" w:hAnsi="Corbel" w:cstheme="minorHAnsi"/>
          <w:sz w:val="22"/>
          <w:szCs w:val="22"/>
        </w:rPr>
        <w:t>In order to provide the consult</w:t>
      </w:r>
      <w:r w:rsidR="00FB4DE7" w:rsidRPr="002D73F5">
        <w:rPr>
          <w:rFonts w:ascii="Corbel" w:hAnsi="Corbel" w:cstheme="minorHAnsi"/>
          <w:sz w:val="22"/>
          <w:szCs w:val="22"/>
        </w:rPr>
        <w:t>ant sufficient background for</w:t>
      </w:r>
      <w:r w:rsidRPr="002D73F5">
        <w:rPr>
          <w:rFonts w:ascii="Corbel" w:hAnsi="Corbel" w:cstheme="minorHAnsi"/>
          <w:sz w:val="22"/>
          <w:szCs w:val="22"/>
        </w:rPr>
        <w:t xml:space="preserve"> enriched analysis</w:t>
      </w:r>
      <w:r w:rsidR="00FB4DE7" w:rsidRPr="002D73F5">
        <w:rPr>
          <w:rFonts w:ascii="Corbel" w:hAnsi="Corbel" w:cstheme="minorHAnsi"/>
          <w:sz w:val="22"/>
          <w:szCs w:val="22"/>
        </w:rPr>
        <w:t>,</w:t>
      </w:r>
      <w:r w:rsidRPr="002D73F5">
        <w:rPr>
          <w:rFonts w:ascii="Corbel" w:hAnsi="Corbel" w:cstheme="minorHAnsi"/>
          <w:sz w:val="22"/>
          <w:szCs w:val="22"/>
        </w:rPr>
        <w:t xml:space="preserve"> the consultant may draw on the following documen</w:t>
      </w:r>
      <w:r w:rsidR="006724A7">
        <w:rPr>
          <w:rFonts w:ascii="Corbel" w:hAnsi="Corbel" w:cstheme="minorHAnsi"/>
          <w:sz w:val="22"/>
          <w:szCs w:val="22"/>
        </w:rPr>
        <w:t>ts that are currently available:</w:t>
      </w:r>
      <w:r w:rsidRPr="002D73F5">
        <w:rPr>
          <w:rFonts w:ascii="Corbel" w:hAnsi="Corbel" w:cstheme="minorHAnsi"/>
          <w:sz w:val="22"/>
          <w:szCs w:val="22"/>
        </w:rPr>
        <w:t xml:space="preserve"> </w:t>
      </w:r>
      <w:r w:rsidR="003611CE" w:rsidRPr="002D73F5">
        <w:rPr>
          <w:rFonts w:ascii="Corbel" w:hAnsi="Corbel" w:cstheme="minorHAnsi"/>
          <w:sz w:val="22"/>
          <w:szCs w:val="22"/>
        </w:rPr>
        <w:t xml:space="preserve"> </w:t>
      </w:r>
    </w:p>
    <w:p w:rsidR="00100D16" w:rsidRPr="002D73F5" w:rsidRDefault="000F1EE3" w:rsidP="00CB1DA0">
      <w:pPr>
        <w:pStyle w:val="ListParagraph"/>
        <w:widowControl/>
        <w:numPr>
          <w:ilvl w:val="0"/>
          <w:numId w:val="4"/>
        </w:numPr>
        <w:overflowPunct/>
        <w:adjustRightInd/>
        <w:spacing w:line="240" w:lineRule="auto"/>
        <w:jc w:val="both"/>
        <w:rPr>
          <w:rFonts w:ascii="Corbel" w:hAnsi="Corbel" w:cstheme="minorHAnsi"/>
          <w:szCs w:val="22"/>
        </w:rPr>
      </w:pPr>
      <w:r w:rsidRPr="002D73F5">
        <w:rPr>
          <w:rFonts w:ascii="Corbel" w:hAnsi="Corbel" w:cstheme="minorHAnsi"/>
          <w:szCs w:val="22"/>
        </w:rPr>
        <w:t xml:space="preserve">The </w:t>
      </w:r>
      <w:r w:rsidR="00100D16" w:rsidRPr="002D73F5">
        <w:rPr>
          <w:rFonts w:ascii="Corbel" w:hAnsi="Corbel" w:cstheme="minorHAnsi"/>
          <w:szCs w:val="22"/>
        </w:rPr>
        <w:t>Youth Volunteers Rebuilding Darfur Project Documents</w:t>
      </w:r>
    </w:p>
    <w:p w:rsidR="000F1EE3" w:rsidRPr="002D73F5" w:rsidRDefault="00100D16" w:rsidP="00CB1DA0">
      <w:pPr>
        <w:pStyle w:val="ListParagraph"/>
        <w:widowControl/>
        <w:numPr>
          <w:ilvl w:val="0"/>
          <w:numId w:val="4"/>
        </w:numPr>
        <w:overflowPunct/>
        <w:adjustRightInd/>
        <w:spacing w:line="240" w:lineRule="auto"/>
        <w:jc w:val="both"/>
        <w:rPr>
          <w:rFonts w:ascii="Corbel" w:hAnsi="Corbel" w:cstheme="minorHAnsi"/>
          <w:szCs w:val="22"/>
        </w:rPr>
      </w:pPr>
      <w:r w:rsidRPr="002D73F5">
        <w:rPr>
          <w:rFonts w:ascii="Corbel" w:hAnsi="Corbel" w:cstheme="minorHAnsi"/>
          <w:szCs w:val="22"/>
        </w:rPr>
        <w:t xml:space="preserve">Annual Work plans for the Darfur Livelihoods and Recovery </w:t>
      </w:r>
      <w:proofErr w:type="spellStart"/>
      <w:r w:rsidRPr="002D73F5">
        <w:rPr>
          <w:rFonts w:ascii="Corbel" w:hAnsi="Corbel" w:cstheme="minorHAnsi"/>
          <w:szCs w:val="22"/>
        </w:rPr>
        <w:t>Programme</w:t>
      </w:r>
      <w:proofErr w:type="spellEnd"/>
      <w:r w:rsidRPr="002D73F5">
        <w:rPr>
          <w:rFonts w:ascii="Corbel" w:hAnsi="Corbel" w:cstheme="minorHAnsi"/>
          <w:szCs w:val="22"/>
        </w:rPr>
        <w:t xml:space="preserve"> (2013 &amp;2014)</w:t>
      </w:r>
    </w:p>
    <w:p w:rsidR="00100D16" w:rsidRPr="002D73F5" w:rsidRDefault="00100D16" w:rsidP="00CB1DA0">
      <w:pPr>
        <w:pStyle w:val="ListParagraph"/>
        <w:widowControl/>
        <w:numPr>
          <w:ilvl w:val="0"/>
          <w:numId w:val="4"/>
        </w:numPr>
        <w:overflowPunct/>
        <w:adjustRightInd/>
        <w:spacing w:line="240" w:lineRule="auto"/>
        <w:jc w:val="both"/>
        <w:rPr>
          <w:rFonts w:ascii="Corbel" w:hAnsi="Corbel" w:cstheme="minorHAnsi"/>
          <w:szCs w:val="22"/>
        </w:rPr>
      </w:pPr>
      <w:r w:rsidRPr="002D73F5">
        <w:rPr>
          <w:rFonts w:ascii="Corbel" w:hAnsi="Corbel" w:cstheme="minorHAnsi"/>
          <w:szCs w:val="22"/>
        </w:rPr>
        <w:t>Biannual Project Report</w:t>
      </w:r>
      <w:r w:rsidR="003B7444">
        <w:rPr>
          <w:rFonts w:ascii="Corbel" w:hAnsi="Corbel" w:cstheme="minorHAnsi"/>
          <w:szCs w:val="22"/>
        </w:rPr>
        <w:t>s</w:t>
      </w:r>
      <w:r w:rsidRPr="002D73F5">
        <w:rPr>
          <w:rFonts w:ascii="Corbel" w:hAnsi="Corbel" w:cstheme="minorHAnsi"/>
          <w:szCs w:val="22"/>
        </w:rPr>
        <w:t xml:space="preserve"> (Youth Volunteers Rebuilding Darfur)</w:t>
      </w:r>
    </w:p>
    <w:p w:rsidR="00100D16" w:rsidRDefault="00100D16" w:rsidP="00CB1DA0">
      <w:pPr>
        <w:pStyle w:val="ListParagraph"/>
        <w:widowControl/>
        <w:numPr>
          <w:ilvl w:val="0"/>
          <w:numId w:val="4"/>
        </w:numPr>
        <w:overflowPunct/>
        <w:adjustRightInd/>
        <w:spacing w:line="240" w:lineRule="auto"/>
        <w:jc w:val="both"/>
        <w:rPr>
          <w:rFonts w:ascii="Corbel" w:hAnsi="Corbel" w:cstheme="minorHAnsi"/>
          <w:szCs w:val="22"/>
        </w:rPr>
      </w:pPr>
      <w:r w:rsidRPr="002D73F5">
        <w:rPr>
          <w:rFonts w:ascii="Corbel" w:hAnsi="Corbel" w:cstheme="minorHAnsi"/>
          <w:szCs w:val="22"/>
        </w:rPr>
        <w:t>Final N</w:t>
      </w:r>
      <w:r w:rsidR="003B7444">
        <w:rPr>
          <w:rFonts w:ascii="Corbel" w:hAnsi="Corbel" w:cstheme="minorHAnsi"/>
          <w:szCs w:val="22"/>
        </w:rPr>
        <w:t>arrative and Financial Report (</w:t>
      </w:r>
      <w:r w:rsidRPr="002D73F5">
        <w:rPr>
          <w:rFonts w:ascii="Corbel" w:hAnsi="Corbel" w:cstheme="minorHAnsi"/>
          <w:szCs w:val="22"/>
        </w:rPr>
        <w:t>Youth Volunteers rebuilding Darfur)</w:t>
      </w:r>
    </w:p>
    <w:p w:rsidR="006724A7" w:rsidRPr="006724A7" w:rsidRDefault="006724A7" w:rsidP="006724A7">
      <w:pPr>
        <w:widowControl/>
        <w:overflowPunct/>
        <w:adjustRightInd/>
        <w:jc w:val="both"/>
        <w:rPr>
          <w:rFonts w:ascii="Corbel" w:hAnsi="Corbel" w:cstheme="minorHAnsi"/>
          <w:sz w:val="22"/>
          <w:szCs w:val="22"/>
        </w:rPr>
      </w:pPr>
      <w:r w:rsidRPr="006724A7">
        <w:rPr>
          <w:rFonts w:ascii="Corbel" w:hAnsi="Corbel" w:cstheme="minorHAnsi"/>
          <w:sz w:val="22"/>
          <w:szCs w:val="22"/>
        </w:rPr>
        <w:t>Additiona</w:t>
      </w:r>
      <w:r>
        <w:rPr>
          <w:rFonts w:ascii="Corbel" w:hAnsi="Corbel" w:cstheme="minorHAnsi"/>
          <w:sz w:val="22"/>
          <w:szCs w:val="22"/>
        </w:rPr>
        <w:t>l documents and information may</w:t>
      </w:r>
      <w:r w:rsidRPr="006724A7">
        <w:rPr>
          <w:rFonts w:ascii="Corbel" w:hAnsi="Corbel" w:cstheme="minorHAnsi"/>
          <w:sz w:val="22"/>
          <w:szCs w:val="22"/>
        </w:rPr>
        <w:t xml:space="preserve"> be present prior to or on arrival of the consultant at the duty station.</w:t>
      </w:r>
    </w:p>
    <w:p w:rsidR="001C1818" w:rsidRPr="002D73F5" w:rsidRDefault="001C1818" w:rsidP="001C1818">
      <w:pPr>
        <w:widowControl/>
        <w:overflowPunct/>
        <w:adjustRightInd/>
        <w:jc w:val="both"/>
        <w:rPr>
          <w:rFonts w:ascii="Corbel" w:hAnsi="Corbel" w:cstheme="minorHAnsi"/>
          <w:sz w:val="22"/>
          <w:szCs w:val="22"/>
        </w:rPr>
      </w:pPr>
    </w:p>
    <w:p w:rsidR="00D86BA4" w:rsidRPr="00504F3B" w:rsidRDefault="00D86BA4" w:rsidP="00D86BA4">
      <w:pPr>
        <w:pStyle w:val="Default"/>
        <w:numPr>
          <w:ilvl w:val="0"/>
          <w:numId w:val="28"/>
        </w:numPr>
        <w:rPr>
          <w:rFonts w:ascii="Corbel" w:hAnsi="Corbel" w:cstheme="majorBidi"/>
          <w:b/>
          <w:sz w:val="22"/>
          <w:szCs w:val="22"/>
        </w:rPr>
      </w:pPr>
      <w:r w:rsidRPr="00504F3B">
        <w:rPr>
          <w:rFonts w:ascii="Corbel" w:hAnsi="Corbel" w:cstheme="majorBidi"/>
          <w:b/>
          <w:sz w:val="22"/>
          <w:szCs w:val="22"/>
        </w:rPr>
        <w:t xml:space="preserve"> Expected Deliverables</w:t>
      </w:r>
      <w:r>
        <w:rPr>
          <w:rFonts w:ascii="Corbel" w:hAnsi="Corbel" w:cstheme="majorBidi"/>
          <w:b/>
          <w:sz w:val="22"/>
          <w:szCs w:val="22"/>
        </w:rPr>
        <w:t xml:space="preserve"> and Schedule of Payments:</w:t>
      </w:r>
      <w:r w:rsidRPr="00504F3B">
        <w:rPr>
          <w:rFonts w:ascii="Corbel" w:hAnsi="Corbel" w:cstheme="majorBidi"/>
          <w:b/>
          <w:sz w:val="22"/>
          <w:szCs w:val="22"/>
        </w:rPr>
        <w:t xml:space="preserve"> </w:t>
      </w:r>
    </w:p>
    <w:p w:rsidR="00C131BA" w:rsidRDefault="00C131BA" w:rsidP="00C25CA4">
      <w:pPr>
        <w:widowControl/>
        <w:tabs>
          <w:tab w:val="left" w:pos="900"/>
        </w:tabs>
        <w:overflowPunct/>
        <w:adjustRightInd/>
        <w:jc w:val="both"/>
        <w:rPr>
          <w:rFonts w:ascii="Corbel" w:hAnsi="Corbel" w:cstheme="minorHAnsi"/>
          <w:b/>
          <w:bCs/>
          <w:sz w:val="22"/>
          <w:szCs w:val="22"/>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4"/>
        <w:gridCol w:w="1620"/>
        <w:gridCol w:w="1934"/>
        <w:gridCol w:w="1666"/>
        <w:gridCol w:w="966"/>
        <w:gridCol w:w="1698"/>
      </w:tblGrid>
      <w:tr w:rsidR="00EA6A9B" w:rsidRPr="00EA6A9B" w:rsidTr="00B747FF">
        <w:trPr>
          <w:trHeight w:val="440"/>
          <w:jc w:val="center"/>
        </w:trPr>
        <w:tc>
          <w:tcPr>
            <w:tcW w:w="2664" w:type="dxa"/>
            <w:shd w:val="clear" w:color="auto" w:fill="EEECE1"/>
            <w:tcMar>
              <w:top w:w="0" w:type="dxa"/>
              <w:left w:w="108" w:type="dxa"/>
              <w:bottom w:w="0" w:type="dxa"/>
              <w:right w:w="108" w:type="dxa"/>
            </w:tcMar>
            <w:hideMark/>
          </w:tcPr>
          <w:p w:rsidR="003864F8" w:rsidRPr="00EA6A9B" w:rsidRDefault="003864F8" w:rsidP="00FD62A3">
            <w:pPr>
              <w:widowControl/>
              <w:adjustRightInd/>
              <w:jc w:val="center"/>
              <w:rPr>
                <w:rFonts w:ascii="Corbel" w:eastAsia="MS Mincho" w:hAnsi="Corbel"/>
                <w:b/>
                <w:bCs/>
                <w:kern w:val="0"/>
                <w:sz w:val="22"/>
                <w:szCs w:val="22"/>
                <w:lang w:eastAsia="ja-JP"/>
              </w:rPr>
            </w:pPr>
            <w:r w:rsidRPr="00EA6A9B">
              <w:rPr>
                <w:rFonts w:ascii="Corbel" w:eastAsia="MS Mincho" w:hAnsi="Corbel"/>
                <w:b/>
                <w:bCs/>
                <w:kern w:val="0"/>
                <w:sz w:val="22"/>
                <w:szCs w:val="22"/>
                <w:lang w:eastAsia="ja-JP"/>
              </w:rPr>
              <w:t>Deliverables / Outputs</w:t>
            </w:r>
          </w:p>
        </w:tc>
        <w:tc>
          <w:tcPr>
            <w:tcW w:w="1620" w:type="dxa"/>
            <w:shd w:val="clear" w:color="auto" w:fill="EEECE1"/>
            <w:tcMar>
              <w:top w:w="0" w:type="dxa"/>
              <w:left w:w="108" w:type="dxa"/>
              <w:bottom w:w="0" w:type="dxa"/>
              <w:right w:w="108" w:type="dxa"/>
            </w:tcMar>
            <w:hideMark/>
          </w:tcPr>
          <w:p w:rsidR="003864F8" w:rsidRPr="00EA6A9B" w:rsidRDefault="003864F8" w:rsidP="00FD62A3">
            <w:pPr>
              <w:widowControl/>
              <w:adjustRightInd/>
              <w:jc w:val="center"/>
              <w:rPr>
                <w:rFonts w:ascii="Corbel" w:eastAsia="MS Mincho" w:hAnsi="Corbel"/>
                <w:b/>
                <w:bCs/>
                <w:kern w:val="0"/>
                <w:sz w:val="22"/>
                <w:szCs w:val="22"/>
                <w:lang w:eastAsia="ja-JP"/>
              </w:rPr>
            </w:pPr>
            <w:r w:rsidRPr="00EA6A9B">
              <w:rPr>
                <w:rFonts w:ascii="Corbel" w:eastAsia="MS Mincho" w:hAnsi="Corbel"/>
                <w:b/>
                <w:bCs/>
                <w:kern w:val="0"/>
                <w:sz w:val="22"/>
                <w:szCs w:val="22"/>
                <w:lang w:eastAsia="ja-JP"/>
              </w:rPr>
              <w:t>Estimated Duration to Complete</w:t>
            </w:r>
          </w:p>
        </w:tc>
        <w:tc>
          <w:tcPr>
            <w:tcW w:w="1934" w:type="dxa"/>
            <w:shd w:val="clear" w:color="auto" w:fill="EEECE1"/>
            <w:tcMar>
              <w:top w:w="0" w:type="dxa"/>
              <w:left w:w="108" w:type="dxa"/>
              <w:bottom w:w="0" w:type="dxa"/>
              <w:right w:w="108" w:type="dxa"/>
            </w:tcMar>
            <w:hideMark/>
          </w:tcPr>
          <w:p w:rsidR="003864F8" w:rsidRPr="00EA6A9B" w:rsidRDefault="003864F8" w:rsidP="00FD62A3">
            <w:pPr>
              <w:widowControl/>
              <w:adjustRightInd/>
              <w:jc w:val="center"/>
              <w:rPr>
                <w:rFonts w:ascii="Corbel" w:eastAsia="MS Mincho" w:hAnsi="Corbel"/>
                <w:b/>
                <w:bCs/>
                <w:kern w:val="0"/>
                <w:sz w:val="22"/>
                <w:szCs w:val="22"/>
                <w:lang w:eastAsia="ja-JP"/>
              </w:rPr>
            </w:pPr>
            <w:r w:rsidRPr="00EA6A9B">
              <w:rPr>
                <w:rFonts w:ascii="Corbel" w:eastAsia="MS Mincho" w:hAnsi="Corbel"/>
                <w:b/>
                <w:bCs/>
                <w:kern w:val="0"/>
                <w:sz w:val="22"/>
                <w:szCs w:val="22"/>
                <w:lang w:eastAsia="ja-JP"/>
              </w:rPr>
              <w:t>Due Dates</w:t>
            </w:r>
          </w:p>
        </w:tc>
        <w:tc>
          <w:tcPr>
            <w:tcW w:w="1666" w:type="dxa"/>
            <w:shd w:val="clear" w:color="auto" w:fill="EEECE1"/>
            <w:hideMark/>
          </w:tcPr>
          <w:p w:rsidR="003864F8" w:rsidRPr="00EA6A9B" w:rsidRDefault="003864F8" w:rsidP="00FD62A3">
            <w:pPr>
              <w:widowControl/>
              <w:adjustRightInd/>
              <w:jc w:val="center"/>
              <w:rPr>
                <w:rFonts w:ascii="Corbel" w:eastAsia="MS Mincho" w:hAnsi="Corbel"/>
                <w:b/>
                <w:bCs/>
                <w:kern w:val="0"/>
                <w:sz w:val="22"/>
                <w:szCs w:val="22"/>
                <w:lang w:eastAsia="ja-JP"/>
              </w:rPr>
            </w:pPr>
            <w:r w:rsidRPr="00EA6A9B">
              <w:rPr>
                <w:rFonts w:ascii="Corbel" w:eastAsia="MS Mincho" w:hAnsi="Corbel"/>
                <w:b/>
                <w:bCs/>
                <w:kern w:val="0"/>
                <w:sz w:val="22"/>
                <w:szCs w:val="22"/>
                <w:lang w:eastAsia="ja-JP"/>
              </w:rPr>
              <w:t>Submission Requirements</w:t>
            </w:r>
          </w:p>
        </w:tc>
        <w:tc>
          <w:tcPr>
            <w:tcW w:w="966" w:type="dxa"/>
            <w:shd w:val="clear" w:color="auto" w:fill="EEECE1"/>
          </w:tcPr>
          <w:p w:rsidR="003864F8" w:rsidRPr="00EA6A9B" w:rsidRDefault="003864F8" w:rsidP="00785DDE">
            <w:pPr>
              <w:widowControl/>
              <w:adjustRightInd/>
              <w:jc w:val="center"/>
              <w:rPr>
                <w:rFonts w:ascii="Corbel" w:eastAsia="MS Mincho" w:hAnsi="Corbel"/>
                <w:b/>
                <w:bCs/>
                <w:kern w:val="0"/>
                <w:sz w:val="22"/>
                <w:szCs w:val="22"/>
                <w:lang w:eastAsia="ja-JP"/>
              </w:rPr>
            </w:pPr>
            <w:r w:rsidRPr="00EA6A9B">
              <w:rPr>
                <w:rFonts w:ascii="Corbel" w:hAnsi="Corbel" w:cstheme="minorHAnsi"/>
                <w:b/>
                <w:bCs/>
                <w:sz w:val="22"/>
                <w:szCs w:val="22"/>
              </w:rPr>
              <w:t>% of Payment</w:t>
            </w:r>
          </w:p>
        </w:tc>
        <w:tc>
          <w:tcPr>
            <w:tcW w:w="1698" w:type="dxa"/>
            <w:shd w:val="clear" w:color="auto" w:fill="EEECE1"/>
            <w:tcMar>
              <w:top w:w="0" w:type="dxa"/>
              <w:left w:w="108" w:type="dxa"/>
              <w:bottom w:w="0" w:type="dxa"/>
              <w:right w:w="108" w:type="dxa"/>
            </w:tcMar>
            <w:hideMark/>
          </w:tcPr>
          <w:p w:rsidR="003864F8" w:rsidRPr="00EA6A9B" w:rsidRDefault="003864F8" w:rsidP="00FD62A3">
            <w:pPr>
              <w:widowControl/>
              <w:adjustRightInd/>
              <w:jc w:val="center"/>
              <w:rPr>
                <w:rFonts w:ascii="Corbel" w:eastAsia="MS Mincho" w:hAnsi="Corbel"/>
                <w:b/>
                <w:bCs/>
                <w:kern w:val="0"/>
                <w:sz w:val="22"/>
                <w:szCs w:val="22"/>
                <w:lang w:eastAsia="ja-JP"/>
              </w:rPr>
            </w:pPr>
            <w:r w:rsidRPr="00EA6A9B">
              <w:rPr>
                <w:rFonts w:ascii="Corbel" w:eastAsia="MS Mincho" w:hAnsi="Corbel"/>
                <w:b/>
                <w:bCs/>
                <w:kern w:val="0"/>
                <w:sz w:val="22"/>
                <w:szCs w:val="22"/>
                <w:lang w:eastAsia="ja-JP"/>
              </w:rPr>
              <w:t>Review and Approvals Required</w:t>
            </w:r>
          </w:p>
        </w:tc>
      </w:tr>
      <w:tr w:rsidR="00EA6A9B" w:rsidRPr="00EA6A9B" w:rsidTr="00B747FF">
        <w:trPr>
          <w:jc w:val="center"/>
        </w:trPr>
        <w:tc>
          <w:tcPr>
            <w:tcW w:w="2664" w:type="dxa"/>
            <w:tcMar>
              <w:top w:w="0" w:type="dxa"/>
              <w:left w:w="108" w:type="dxa"/>
              <w:bottom w:w="0" w:type="dxa"/>
              <w:right w:w="108" w:type="dxa"/>
            </w:tcMar>
            <w:hideMark/>
          </w:tcPr>
          <w:p w:rsidR="003864F8" w:rsidRPr="00EA6A9B" w:rsidRDefault="003864F8" w:rsidP="00FD62A3">
            <w:pPr>
              <w:widowControl/>
              <w:numPr>
                <w:ilvl w:val="0"/>
                <w:numId w:val="23"/>
              </w:numPr>
              <w:overflowPunct/>
              <w:autoSpaceDE w:val="0"/>
              <w:autoSpaceDN w:val="0"/>
              <w:adjustRightInd/>
              <w:spacing w:after="200" w:line="230" w:lineRule="exact"/>
              <w:rPr>
                <w:rFonts w:ascii="Corbel" w:eastAsia="Calibri" w:hAnsi="Corbel"/>
                <w:spacing w:val="-1"/>
                <w:kern w:val="0"/>
                <w:position w:val="1"/>
                <w:sz w:val="22"/>
                <w:szCs w:val="22"/>
              </w:rPr>
            </w:pPr>
            <w:r w:rsidRPr="00EA6A9B">
              <w:rPr>
                <w:rFonts w:ascii="Corbel" w:eastAsia="Calibri" w:hAnsi="Corbel"/>
                <w:spacing w:val="-1"/>
                <w:kern w:val="0"/>
                <w:position w:val="1"/>
                <w:sz w:val="22"/>
                <w:szCs w:val="22"/>
              </w:rPr>
              <w:t xml:space="preserve">Conduct Desk Review </w:t>
            </w:r>
          </w:p>
        </w:tc>
        <w:tc>
          <w:tcPr>
            <w:tcW w:w="1620" w:type="dxa"/>
            <w:tcMar>
              <w:top w:w="0" w:type="dxa"/>
              <w:left w:w="108" w:type="dxa"/>
              <w:bottom w:w="0" w:type="dxa"/>
              <w:right w:w="108" w:type="dxa"/>
            </w:tcMar>
            <w:hideMark/>
          </w:tcPr>
          <w:p w:rsidR="003864F8" w:rsidRPr="00EA6A9B" w:rsidRDefault="00360133" w:rsidP="00FD62A3">
            <w:pPr>
              <w:widowControl/>
              <w:overflowPunct/>
              <w:autoSpaceDE w:val="0"/>
              <w:autoSpaceDN w:val="0"/>
              <w:adjustRightInd/>
              <w:spacing w:line="230" w:lineRule="exact"/>
              <w:rPr>
                <w:rFonts w:ascii="Corbel" w:eastAsia="MS Mincho" w:hAnsi="Corbel"/>
                <w:kern w:val="0"/>
                <w:sz w:val="22"/>
                <w:szCs w:val="22"/>
                <w:lang w:eastAsia="ja-JP"/>
              </w:rPr>
            </w:pPr>
            <w:r>
              <w:rPr>
                <w:rFonts w:ascii="Corbel" w:eastAsia="MS Mincho" w:hAnsi="Corbel"/>
                <w:kern w:val="0"/>
                <w:position w:val="1"/>
                <w:sz w:val="22"/>
                <w:szCs w:val="22"/>
                <w:lang w:eastAsia="ja-JP"/>
              </w:rPr>
              <w:t>3</w:t>
            </w:r>
            <w:r w:rsidR="003864F8" w:rsidRPr="00EA6A9B">
              <w:rPr>
                <w:rFonts w:ascii="Corbel" w:eastAsia="MS Mincho" w:hAnsi="Corbel"/>
                <w:kern w:val="0"/>
                <w:position w:val="1"/>
                <w:sz w:val="22"/>
                <w:szCs w:val="22"/>
                <w:lang w:eastAsia="ja-JP"/>
              </w:rPr>
              <w:t xml:space="preserve"> working days</w:t>
            </w:r>
          </w:p>
        </w:tc>
        <w:tc>
          <w:tcPr>
            <w:tcW w:w="1934" w:type="dxa"/>
            <w:tcMar>
              <w:top w:w="0" w:type="dxa"/>
              <w:left w:w="108" w:type="dxa"/>
              <w:bottom w:w="0" w:type="dxa"/>
              <w:right w:w="108" w:type="dxa"/>
            </w:tcMar>
            <w:hideMark/>
          </w:tcPr>
          <w:p w:rsidR="003864F8" w:rsidRPr="00EA6A9B" w:rsidRDefault="00360133" w:rsidP="00FD62A3">
            <w:pPr>
              <w:widowControl/>
              <w:overflowPunct/>
              <w:adjustRightInd/>
              <w:rPr>
                <w:rFonts w:ascii="Corbel" w:eastAsia="Times New Roman" w:hAnsi="Corbel"/>
                <w:kern w:val="0"/>
                <w:sz w:val="22"/>
                <w:szCs w:val="22"/>
                <w:lang w:eastAsia="ja-JP"/>
              </w:rPr>
            </w:pPr>
            <w:r>
              <w:rPr>
                <w:rFonts w:ascii="Corbel" w:hAnsi="Corbel" w:cstheme="minorHAnsi"/>
                <w:bCs/>
                <w:sz w:val="22"/>
                <w:szCs w:val="22"/>
              </w:rPr>
              <w:t>Within 3</w:t>
            </w:r>
            <w:r w:rsidR="000B43FE" w:rsidRPr="00EA6A9B">
              <w:rPr>
                <w:rFonts w:ascii="Corbel" w:hAnsi="Corbel" w:cstheme="minorHAnsi"/>
                <w:bCs/>
                <w:sz w:val="22"/>
                <w:szCs w:val="22"/>
              </w:rPr>
              <w:t xml:space="preserve"> working days from contract commencement</w:t>
            </w:r>
          </w:p>
        </w:tc>
        <w:tc>
          <w:tcPr>
            <w:tcW w:w="1666" w:type="dxa"/>
            <w:hideMark/>
          </w:tcPr>
          <w:p w:rsidR="003864F8" w:rsidRPr="00EA6A9B" w:rsidRDefault="003864F8" w:rsidP="00FD62A3">
            <w:pPr>
              <w:widowControl/>
              <w:adjustRightInd/>
              <w:jc w:val="both"/>
              <w:rPr>
                <w:rFonts w:ascii="Corbel" w:eastAsia="MS Mincho" w:hAnsi="Corbel"/>
                <w:kern w:val="0"/>
                <w:sz w:val="22"/>
                <w:szCs w:val="22"/>
                <w:lang w:eastAsia="ja-JP"/>
              </w:rPr>
            </w:pPr>
            <w:r w:rsidRPr="00EA6A9B">
              <w:rPr>
                <w:rFonts w:ascii="Corbel" w:eastAsia="MS Mincho" w:hAnsi="Corbel"/>
                <w:kern w:val="0"/>
                <w:sz w:val="22"/>
                <w:szCs w:val="22"/>
                <w:lang w:eastAsia="ja-JP"/>
              </w:rPr>
              <w:t>Draft Inception Report</w:t>
            </w:r>
            <w:r w:rsidR="00A5203F">
              <w:rPr>
                <w:rFonts w:ascii="Corbel" w:eastAsia="MS Mincho" w:hAnsi="Corbel"/>
                <w:kern w:val="0"/>
                <w:sz w:val="22"/>
                <w:szCs w:val="22"/>
                <w:lang w:eastAsia="ja-JP"/>
              </w:rPr>
              <w:t>.</w:t>
            </w:r>
          </w:p>
        </w:tc>
        <w:tc>
          <w:tcPr>
            <w:tcW w:w="966" w:type="dxa"/>
          </w:tcPr>
          <w:p w:rsidR="003864F8" w:rsidRPr="00EA6A9B" w:rsidRDefault="00EA6A9B" w:rsidP="00785DDE">
            <w:pPr>
              <w:widowControl/>
              <w:adjustRightInd/>
              <w:jc w:val="center"/>
              <w:rPr>
                <w:rFonts w:ascii="Corbel" w:eastAsia="MS Mincho" w:hAnsi="Corbel"/>
                <w:kern w:val="0"/>
                <w:sz w:val="22"/>
                <w:szCs w:val="22"/>
                <w:lang w:eastAsia="ja-JP"/>
              </w:rPr>
            </w:pPr>
            <w:proofErr w:type="spellStart"/>
            <w:r w:rsidRPr="00EA6A9B">
              <w:rPr>
                <w:rFonts w:ascii="Corbel" w:eastAsia="MS Mincho" w:hAnsi="Corbel"/>
                <w:kern w:val="0"/>
                <w:sz w:val="22"/>
                <w:szCs w:val="22"/>
                <w:lang w:eastAsia="ja-JP"/>
              </w:rPr>
              <w:t>Nill</w:t>
            </w:r>
            <w:proofErr w:type="spellEnd"/>
          </w:p>
        </w:tc>
        <w:tc>
          <w:tcPr>
            <w:tcW w:w="1698" w:type="dxa"/>
            <w:tcMar>
              <w:top w:w="0" w:type="dxa"/>
              <w:left w:w="108" w:type="dxa"/>
              <w:bottom w:w="0" w:type="dxa"/>
              <w:right w:w="108" w:type="dxa"/>
            </w:tcMar>
            <w:hideMark/>
          </w:tcPr>
          <w:p w:rsidR="003864F8" w:rsidRPr="00EA6A9B" w:rsidRDefault="003864F8" w:rsidP="00FD62A3">
            <w:pPr>
              <w:widowControl/>
              <w:adjustRightInd/>
              <w:jc w:val="both"/>
              <w:rPr>
                <w:rFonts w:ascii="Corbel" w:eastAsia="MS Mincho" w:hAnsi="Corbel"/>
                <w:kern w:val="0"/>
                <w:sz w:val="22"/>
                <w:szCs w:val="22"/>
                <w:lang w:eastAsia="ja-JP"/>
              </w:rPr>
            </w:pPr>
            <w:r w:rsidRPr="00EA6A9B">
              <w:rPr>
                <w:rFonts w:ascii="Corbel" w:eastAsia="MS Mincho" w:hAnsi="Corbel"/>
                <w:kern w:val="0"/>
                <w:sz w:val="22"/>
                <w:szCs w:val="22"/>
                <w:lang w:eastAsia="ja-JP"/>
              </w:rPr>
              <w:t xml:space="preserve">DLRP </w:t>
            </w:r>
            <w:proofErr w:type="spellStart"/>
            <w:r w:rsidRPr="00EA6A9B">
              <w:rPr>
                <w:rFonts w:ascii="Corbel" w:eastAsia="MS Mincho" w:hAnsi="Corbel"/>
                <w:kern w:val="0"/>
                <w:sz w:val="22"/>
                <w:szCs w:val="22"/>
                <w:lang w:eastAsia="ja-JP"/>
              </w:rPr>
              <w:t>Programme</w:t>
            </w:r>
            <w:proofErr w:type="spellEnd"/>
            <w:r w:rsidRPr="00EA6A9B">
              <w:rPr>
                <w:rFonts w:ascii="Corbel" w:eastAsia="MS Mincho" w:hAnsi="Corbel"/>
                <w:kern w:val="0"/>
                <w:sz w:val="22"/>
                <w:szCs w:val="22"/>
                <w:lang w:eastAsia="ja-JP"/>
              </w:rPr>
              <w:t xml:space="preserve"> Manager </w:t>
            </w:r>
          </w:p>
        </w:tc>
      </w:tr>
      <w:tr w:rsidR="00EA6A9B" w:rsidRPr="00EA6A9B" w:rsidTr="00B747FF">
        <w:trPr>
          <w:trHeight w:val="593"/>
          <w:jc w:val="center"/>
        </w:trPr>
        <w:tc>
          <w:tcPr>
            <w:tcW w:w="2664" w:type="dxa"/>
            <w:tcMar>
              <w:top w:w="0" w:type="dxa"/>
              <w:left w:w="108" w:type="dxa"/>
              <w:bottom w:w="0" w:type="dxa"/>
              <w:right w:w="108" w:type="dxa"/>
            </w:tcMar>
            <w:hideMark/>
          </w:tcPr>
          <w:p w:rsidR="003864F8" w:rsidRPr="00EA6A9B" w:rsidRDefault="003864F8" w:rsidP="00FD62A3">
            <w:pPr>
              <w:widowControl/>
              <w:numPr>
                <w:ilvl w:val="0"/>
                <w:numId w:val="23"/>
              </w:numPr>
              <w:overflowPunct/>
              <w:adjustRightInd/>
              <w:jc w:val="both"/>
              <w:rPr>
                <w:rFonts w:ascii="Corbel" w:eastAsia="MS Mincho" w:hAnsi="Corbel"/>
                <w:kern w:val="0"/>
                <w:sz w:val="22"/>
                <w:szCs w:val="22"/>
                <w:lang w:val="en-GB" w:eastAsia="ja-JP"/>
              </w:rPr>
            </w:pPr>
            <w:r w:rsidRPr="00EA6A9B">
              <w:rPr>
                <w:rFonts w:ascii="Corbel" w:eastAsia="MS Mincho" w:hAnsi="Corbel"/>
                <w:kern w:val="0"/>
                <w:sz w:val="22"/>
                <w:szCs w:val="22"/>
                <w:lang w:val="en-GB" w:eastAsia="ja-JP"/>
              </w:rPr>
              <w:t>Final Inception Report</w:t>
            </w:r>
          </w:p>
        </w:tc>
        <w:tc>
          <w:tcPr>
            <w:tcW w:w="1620" w:type="dxa"/>
            <w:tcMar>
              <w:top w:w="0" w:type="dxa"/>
              <w:left w:w="108" w:type="dxa"/>
              <w:bottom w:w="0" w:type="dxa"/>
              <w:right w:w="108" w:type="dxa"/>
            </w:tcMar>
          </w:tcPr>
          <w:p w:rsidR="003864F8" w:rsidRPr="00EA6A9B" w:rsidRDefault="00360133" w:rsidP="00FD62A3">
            <w:pPr>
              <w:widowControl/>
              <w:overflowPunct/>
              <w:adjustRightInd/>
              <w:rPr>
                <w:rFonts w:ascii="Corbel" w:eastAsia="MS Mincho" w:hAnsi="Corbel"/>
                <w:kern w:val="0"/>
                <w:position w:val="1"/>
                <w:sz w:val="22"/>
                <w:szCs w:val="22"/>
                <w:lang w:eastAsia="ja-JP"/>
              </w:rPr>
            </w:pPr>
            <w:r>
              <w:rPr>
                <w:rFonts w:ascii="Corbel" w:eastAsia="MS Mincho" w:hAnsi="Corbel"/>
                <w:kern w:val="0"/>
                <w:position w:val="1"/>
                <w:sz w:val="22"/>
                <w:szCs w:val="22"/>
                <w:lang w:eastAsia="ja-JP"/>
              </w:rPr>
              <w:t>3</w:t>
            </w:r>
            <w:r w:rsidR="003864F8" w:rsidRPr="00EA6A9B">
              <w:rPr>
                <w:rFonts w:ascii="Corbel" w:eastAsia="MS Mincho" w:hAnsi="Corbel"/>
                <w:kern w:val="0"/>
                <w:position w:val="1"/>
                <w:sz w:val="22"/>
                <w:szCs w:val="22"/>
                <w:lang w:eastAsia="ja-JP"/>
              </w:rPr>
              <w:t xml:space="preserve"> working days</w:t>
            </w:r>
          </w:p>
          <w:p w:rsidR="003864F8" w:rsidRPr="00EA6A9B" w:rsidRDefault="003864F8" w:rsidP="00FD62A3">
            <w:pPr>
              <w:widowControl/>
              <w:adjustRightInd/>
              <w:spacing w:line="360" w:lineRule="auto"/>
              <w:rPr>
                <w:rFonts w:ascii="Corbel" w:eastAsia="MS Mincho" w:hAnsi="Corbel"/>
                <w:kern w:val="0"/>
                <w:sz w:val="22"/>
                <w:szCs w:val="22"/>
                <w:lang w:eastAsia="ja-JP"/>
              </w:rPr>
            </w:pPr>
          </w:p>
        </w:tc>
        <w:tc>
          <w:tcPr>
            <w:tcW w:w="1934" w:type="dxa"/>
            <w:tcMar>
              <w:top w:w="0" w:type="dxa"/>
              <w:left w:w="108" w:type="dxa"/>
              <w:bottom w:w="0" w:type="dxa"/>
              <w:right w:w="108" w:type="dxa"/>
            </w:tcMar>
          </w:tcPr>
          <w:p w:rsidR="003864F8" w:rsidRPr="00EA6A9B" w:rsidRDefault="00360133" w:rsidP="000B43FE">
            <w:pPr>
              <w:widowControl/>
              <w:adjustRightInd/>
              <w:spacing w:after="240"/>
              <w:jc w:val="both"/>
              <w:rPr>
                <w:rFonts w:ascii="Corbel" w:eastAsia="MS Mincho" w:hAnsi="Corbel"/>
                <w:kern w:val="0"/>
                <w:sz w:val="22"/>
                <w:szCs w:val="22"/>
                <w:lang w:eastAsia="ja-JP"/>
              </w:rPr>
            </w:pPr>
            <w:r>
              <w:rPr>
                <w:rFonts w:ascii="Corbel" w:hAnsi="Corbel" w:cstheme="minorHAnsi"/>
                <w:bCs/>
                <w:sz w:val="22"/>
                <w:szCs w:val="22"/>
              </w:rPr>
              <w:t>Within 6</w:t>
            </w:r>
            <w:r w:rsidR="000B43FE" w:rsidRPr="00EA6A9B">
              <w:rPr>
                <w:rFonts w:ascii="Corbel" w:hAnsi="Corbel" w:cstheme="minorHAnsi"/>
                <w:bCs/>
                <w:sz w:val="22"/>
                <w:szCs w:val="22"/>
              </w:rPr>
              <w:t xml:space="preserve"> working days from contract commencement</w:t>
            </w:r>
          </w:p>
        </w:tc>
        <w:tc>
          <w:tcPr>
            <w:tcW w:w="1666" w:type="dxa"/>
            <w:hideMark/>
          </w:tcPr>
          <w:p w:rsidR="003864F8" w:rsidRPr="00EA6A9B" w:rsidRDefault="003864F8" w:rsidP="00FD62A3">
            <w:pPr>
              <w:widowControl/>
              <w:adjustRightInd/>
              <w:jc w:val="both"/>
              <w:rPr>
                <w:rFonts w:ascii="Corbel" w:eastAsia="MS Mincho" w:hAnsi="Corbel"/>
                <w:kern w:val="0"/>
                <w:sz w:val="22"/>
                <w:szCs w:val="22"/>
                <w:lang w:eastAsia="ja-JP"/>
              </w:rPr>
            </w:pPr>
            <w:r w:rsidRPr="00EA6A9B">
              <w:rPr>
                <w:rFonts w:ascii="Corbel" w:eastAsia="MS Mincho" w:hAnsi="Corbel"/>
                <w:kern w:val="0"/>
                <w:sz w:val="22"/>
                <w:szCs w:val="22"/>
                <w:lang w:eastAsia="ja-JP"/>
              </w:rPr>
              <w:t>Final Inception Report</w:t>
            </w:r>
            <w:r w:rsidR="00A5203F">
              <w:rPr>
                <w:rFonts w:ascii="Corbel" w:eastAsia="MS Mincho" w:hAnsi="Corbel"/>
                <w:kern w:val="0"/>
                <w:sz w:val="22"/>
                <w:szCs w:val="22"/>
                <w:lang w:eastAsia="ja-JP"/>
              </w:rPr>
              <w:t>.</w:t>
            </w:r>
          </w:p>
        </w:tc>
        <w:tc>
          <w:tcPr>
            <w:tcW w:w="966" w:type="dxa"/>
          </w:tcPr>
          <w:p w:rsidR="003864F8" w:rsidRPr="00EA6A9B" w:rsidRDefault="00C55408" w:rsidP="00785DDE">
            <w:pPr>
              <w:widowControl/>
              <w:overflowPunct/>
              <w:adjustRightInd/>
              <w:jc w:val="center"/>
              <w:rPr>
                <w:rFonts w:ascii="Corbel" w:eastAsia="MS Mincho" w:hAnsi="Corbel"/>
                <w:kern w:val="0"/>
                <w:sz w:val="22"/>
                <w:szCs w:val="22"/>
                <w:lang w:eastAsia="ja-JP"/>
              </w:rPr>
            </w:pPr>
            <w:r>
              <w:rPr>
                <w:rFonts w:ascii="Corbel" w:eastAsia="MS Mincho" w:hAnsi="Corbel"/>
                <w:kern w:val="0"/>
                <w:sz w:val="22"/>
                <w:szCs w:val="22"/>
                <w:lang w:eastAsia="ja-JP"/>
              </w:rPr>
              <w:t>4</w:t>
            </w:r>
            <w:r w:rsidR="00BC386F" w:rsidRPr="00EA6A9B">
              <w:rPr>
                <w:rFonts w:ascii="Corbel" w:eastAsia="MS Mincho" w:hAnsi="Corbel"/>
                <w:kern w:val="0"/>
                <w:sz w:val="22"/>
                <w:szCs w:val="22"/>
                <w:lang w:eastAsia="ja-JP"/>
              </w:rPr>
              <w:t>0%</w:t>
            </w:r>
          </w:p>
        </w:tc>
        <w:tc>
          <w:tcPr>
            <w:tcW w:w="1698" w:type="dxa"/>
            <w:tcMar>
              <w:top w:w="0" w:type="dxa"/>
              <w:left w:w="108" w:type="dxa"/>
              <w:bottom w:w="0" w:type="dxa"/>
              <w:right w:w="108" w:type="dxa"/>
            </w:tcMar>
            <w:hideMark/>
          </w:tcPr>
          <w:p w:rsidR="003864F8" w:rsidRPr="00EA6A9B" w:rsidRDefault="003864F8" w:rsidP="00FD62A3">
            <w:pPr>
              <w:widowControl/>
              <w:overflowPunct/>
              <w:adjustRightInd/>
              <w:jc w:val="both"/>
              <w:rPr>
                <w:rFonts w:ascii="Corbel" w:eastAsia="MS Mincho" w:hAnsi="Corbel"/>
                <w:kern w:val="0"/>
                <w:sz w:val="22"/>
                <w:szCs w:val="22"/>
                <w:lang w:val="en-GB" w:eastAsia="ja-JP"/>
              </w:rPr>
            </w:pPr>
            <w:proofErr w:type="spellStart"/>
            <w:r w:rsidRPr="00EA6A9B">
              <w:rPr>
                <w:rFonts w:ascii="Corbel" w:eastAsia="MS Mincho" w:hAnsi="Corbel"/>
                <w:kern w:val="0"/>
                <w:sz w:val="22"/>
                <w:szCs w:val="22"/>
                <w:lang w:eastAsia="ja-JP"/>
              </w:rPr>
              <w:t>Programme</w:t>
            </w:r>
            <w:proofErr w:type="spellEnd"/>
            <w:r w:rsidRPr="00EA6A9B">
              <w:rPr>
                <w:rFonts w:ascii="Corbel" w:eastAsia="MS Mincho" w:hAnsi="Corbel"/>
                <w:kern w:val="0"/>
                <w:sz w:val="22"/>
                <w:szCs w:val="22"/>
                <w:lang w:eastAsia="ja-JP"/>
              </w:rPr>
              <w:t xml:space="preserve"> Officer</w:t>
            </w:r>
          </w:p>
        </w:tc>
      </w:tr>
      <w:tr w:rsidR="00EA6A9B" w:rsidRPr="00EA6A9B" w:rsidTr="00B747FF">
        <w:trPr>
          <w:trHeight w:val="593"/>
          <w:jc w:val="center"/>
        </w:trPr>
        <w:tc>
          <w:tcPr>
            <w:tcW w:w="2664" w:type="dxa"/>
            <w:tcMar>
              <w:top w:w="0" w:type="dxa"/>
              <w:left w:w="108" w:type="dxa"/>
              <w:bottom w:w="0" w:type="dxa"/>
              <w:right w:w="108" w:type="dxa"/>
            </w:tcMar>
            <w:hideMark/>
          </w:tcPr>
          <w:p w:rsidR="003864F8" w:rsidRPr="00EA6A9B" w:rsidRDefault="003864F8" w:rsidP="00FD62A3">
            <w:pPr>
              <w:widowControl/>
              <w:numPr>
                <w:ilvl w:val="0"/>
                <w:numId w:val="23"/>
              </w:numPr>
              <w:overflowPunct/>
              <w:adjustRightInd/>
              <w:rPr>
                <w:rFonts w:ascii="Corbel" w:eastAsia="MS Mincho" w:hAnsi="Corbel"/>
                <w:kern w:val="0"/>
                <w:sz w:val="22"/>
                <w:szCs w:val="22"/>
                <w:lang w:eastAsia="ja-JP"/>
              </w:rPr>
            </w:pPr>
            <w:r w:rsidRPr="00EA6A9B">
              <w:rPr>
                <w:rFonts w:ascii="Corbel" w:eastAsia="MS Mincho" w:hAnsi="Corbel"/>
                <w:kern w:val="0"/>
                <w:sz w:val="22"/>
                <w:szCs w:val="22"/>
                <w:lang w:eastAsia="ja-JP"/>
              </w:rPr>
              <w:lastRenderedPageBreak/>
              <w:t>Conduct field evaluation mission for data collection (visits to the field, interviews, focus group mission.</w:t>
            </w:r>
          </w:p>
        </w:tc>
        <w:tc>
          <w:tcPr>
            <w:tcW w:w="1620" w:type="dxa"/>
            <w:tcMar>
              <w:top w:w="0" w:type="dxa"/>
              <w:left w:w="108" w:type="dxa"/>
              <w:bottom w:w="0" w:type="dxa"/>
              <w:right w:w="108" w:type="dxa"/>
            </w:tcMar>
            <w:hideMark/>
          </w:tcPr>
          <w:p w:rsidR="003864F8" w:rsidRPr="00EA6A9B" w:rsidRDefault="00360133" w:rsidP="002B0BEB">
            <w:pPr>
              <w:widowControl/>
              <w:overflowPunct/>
              <w:adjustRightInd/>
              <w:jc w:val="both"/>
              <w:rPr>
                <w:rFonts w:ascii="Corbel" w:eastAsia="MS Mincho" w:hAnsi="Corbel"/>
                <w:kern w:val="0"/>
                <w:sz w:val="22"/>
                <w:szCs w:val="22"/>
                <w:lang w:eastAsia="ja-JP"/>
              </w:rPr>
            </w:pPr>
            <w:r>
              <w:rPr>
                <w:rFonts w:ascii="Corbel" w:eastAsia="MS Mincho" w:hAnsi="Corbel"/>
                <w:kern w:val="0"/>
                <w:position w:val="1"/>
                <w:sz w:val="22"/>
                <w:szCs w:val="22"/>
                <w:lang w:eastAsia="ja-JP"/>
              </w:rPr>
              <w:t>14</w:t>
            </w:r>
            <w:r w:rsidR="003864F8" w:rsidRPr="00EA6A9B">
              <w:rPr>
                <w:rFonts w:ascii="Corbel" w:eastAsia="MS Mincho" w:hAnsi="Corbel"/>
                <w:kern w:val="0"/>
                <w:position w:val="1"/>
                <w:sz w:val="22"/>
                <w:szCs w:val="22"/>
                <w:lang w:eastAsia="ja-JP"/>
              </w:rPr>
              <w:t xml:space="preserve">  working days </w:t>
            </w:r>
          </w:p>
        </w:tc>
        <w:tc>
          <w:tcPr>
            <w:tcW w:w="1934" w:type="dxa"/>
            <w:tcMar>
              <w:top w:w="0" w:type="dxa"/>
              <w:left w:w="108" w:type="dxa"/>
              <w:bottom w:w="0" w:type="dxa"/>
              <w:right w:w="108" w:type="dxa"/>
            </w:tcMar>
          </w:tcPr>
          <w:p w:rsidR="003864F8" w:rsidRPr="00EA6A9B" w:rsidRDefault="00360133" w:rsidP="000B43FE">
            <w:pPr>
              <w:widowControl/>
              <w:overflowPunct/>
              <w:adjustRightInd/>
              <w:jc w:val="both"/>
              <w:rPr>
                <w:rFonts w:ascii="Corbel" w:eastAsia="MS Mincho" w:hAnsi="Corbel"/>
                <w:kern w:val="0"/>
                <w:sz w:val="22"/>
                <w:szCs w:val="22"/>
                <w:lang w:eastAsia="ja-JP"/>
              </w:rPr>
            </w:pPr>
            <w:r>
              <w:rPr>
                <w:rFonts w:ascii="Corbel" w:hAnsi="Corbel" w:cstheme="minorHAnsi"/>
                <w:bCs/>
                <w:sz w:val="22"/>
                <w:szCs w:val="22"/>
              </w:rPr>
              <w:t>Within 20</w:t>
            </w:r>
            <w:r w:rsidR="000B43FE" w:rsidRPr="00EA6A9B">
              <w:rPr>
                <w:rFonts w:ascii="Corbel" w:hAnsi="Corbel" w:cstheme="minorHAnsi"/>
                <w:bCs/>
                <w:sz w:val="22"/>
                <w:szCs w:val="22"/>
              </w:rPr>
              <w:t xml:space="preserve"> working days from contract commencement</w:t>
            </w:r>
          </w:p>
        </w:tc>
        <w:tc>
          <w:tcPr>
            <w:tcW w:w="1666" w:type="dxa"/>
            <w:hideMark/>
          </w:tcPr>
          <w:p w:rsidR="003864F8" w:rsidRPr="00EA6A9B" w:rsidRDefault="003864F8" w:rsidP="00FD62A3">
            <w:pPr>
              <w:widowControl/>
              <w:adjustRightInd/>
              <w:jc w:val="both"/>
              <w:rPr>
                <w:rFonts w:ascii="Corbel" w:eastAsia="MS Mincho" w:hAnsi="Corbel"/>
                <w:kern w:val="0"/>
                <w:sz w:val="22"/>
                <w:szCs w:val="22"/>
                <w:lang w:eastAsia="ja-JP"/>
              </w:rPr>
            </w:pPr>
            <w:r w:rsidRPr="00EA6A9B">
              <w:rPr>
                <w:rFonts w:ascii="Corbel" w:eastAsia="MS Mincho" w:hAnsi="Corbel"/>
                <w:kern w:val="0"/>
                <w:sz w:val="22"/>
                <w:szCs w:val="22"/>
                <w:lang w:eastAsia="ja-JP"/>
              </w:rPr>
              <w:t>Detailed work plan</w:t>
            </w:r>
          </w:p>
          <w:p w:rsidR="003864F8" w:rsidRPr="00EA6A9B" w:rsidRDefault="003864F8" w:rsidP="00FD62A3">
            <w:pPr>
              <w:widowControl/>
              <w:adjustRightInd/>
              <w:jc w:val="both"/>
              <w:rPr>
                <w:rFonts w:ascii="Corbel" w:eastAsia="MS Mincho" w:hAnsi="Corbel"/>
                <w:kern w:val="0"/>
                <w:sz w:val="22"/>
                <w:szCs w:val="22"/>
                <w:lang w:eastAsia="ja-JP"/>
              </w:rPr>
            </w:pPr>
            <w:r w:rsidRPr="00EA6A9B">
              <w:rPr>
                <w:rFonts w:ascii="Corbel" w:eastAsia="MS Mincho" w:hAnsi="Corbel"/>
                <w:kern w:val="0"/>
                <w:sz w:val="22"/>
                <w:szCs w:val="22"/>
                <w:lang w:eastAsia="ja-JP"/>
              </w:rPr>
              <w:t>List of interviewees</w:t>
            </w:r>
            <w:r w:rsidR="00A5203F">
              <w:rPr>
                <w:rFonts w:ascii="Corbel" w:eastAsia="MS Mincho" w:hAnsi="Corbel"/>
                <w:kern w:val="0"/>
                <w:sz w:val="22"/>
                <w:szCs w:val="22"/>
                <w:lang w:eastAsia="ja-JP"/>
              </w:rPr>
              <w:t>.</w:t>
            </w:r>
            <w:r w:rsidRPr="00EA6A9B">
              <w:rPr>
                <w:rFonts w:ascii="Corbel" w:eastAsia="MS Mincho" w:hAnsi="Corbel"/>
                <w:kern w:val="0"/>
                <w:sz w:val="22"/>
                <w:szCs w:val="22"/>
                <w:lang w:eastAsia="ja-JP"/>
              </w:rPr>
              <w:t xml:space="preserve"> </w:t>
            </w:r>
          </w:p>
        </w:tc>
        <w:tc>
          <w:tcPr>
            <w:tcW w:w="966" w:type="dxa"/>
          </w:tcPr>
          <w:p w:rsidR="003864F8" w:rsidRPr="00EA6A9B" w:rsidRDefault="00EA6A9B" w:rsidP="00785DDE">
            <w:pPr>
              <w:widowControl/>
              <w:adjustRightInd/>
              <w:jc w:val="center"/>
              <w:rPr>
                <w:rFonts w:ascii="Corbel" w:eastAsia="MS Mincho" w:hAnsi="Corbel"/>
                <w:kern w:val="0"/>
                <w:sz w:val="22"/>
                <w:szCs w:val="22"/>
                <w:lang w:eastAsia="ja-JP"/>
              </w:rPr>
            </w:pPr>
            <w:proofErr w:type="spellStart"/>
            <w:r w:rsidRPr="00EA6A9B">
              <w:rPr>
                <w:rFonts w:ascii="Corbel" w:eastAsia="MS Mincho" w:hAnsi="Corbel"/>
                <w:kern w:val="0"/>
                <w:sz w:val="22"/>
                <w:szCs w:val="22"/>
                <w:lang w:eastAsia="ja-JP"/>
              </w:rPr>
              <w:t>Nill</w:t>
            </w:r>
            <w:proofErr w:type="spellEnd"/>
          </w:p>
        </w:tc>
        <w:tc>
          <w:tcPr>
            <w:tcW w:w="1698" w:type="dxa"/>
            <w:tcMar>
              <w:top w:w="0" w:type="dxa"/>
              <w:left w:w="108" w:type="dxa"/>
              <w:bottom w:w="0" w:type="dxa"/>
              <w:right w:w="108" w:type="dxa"/>
            </w:tcMar>
            <w:hideMark/>
          </w:tcPr>
          <w:p w:rsidR="003864F8" w:rsidRPr="00EA6A9B" w:rsidRDefault="003864F8" w:rsidP="00FD62A3">
            <w:pPr>
              <w:widowControl/>
              <w:adjustRightInd/>
              <w:jc w:val="both"/>
              <w:rPr>
                <w:rFonts w:ascii="Corbel" w:eastAsia="MS Mincho" w:hAnsi="Corbel"/>
                <w:kern w:val="0"/>
                <w:sz w:val="22"/>
                <w:szCs w:val="22"/>
                <w:lang w:eastAsia="ja-JP"/>
              </w:rPr>
            </w:pPr>
            <w:r w:rsidRPr="00EA6A9B">
              <w:rPr>
                <w:rFonts w:ascii="Corbel" w:eastAsia="MS Mincho" w:hAnsi="Corbel"/>
                <w:kern w:val="0"/>
                <w:sz w:val="22"/>
                <w:szCs w:val="22"/>
                <w:lang w:eastAsia="ja-JP"/>
              </w:rPr>
              <w:t xml:space="preserve">DRLP </w:t>
            </w:r>
            <w:proofErr w:type="spellStart"/>
            <w:r w:rsidRPr="00EA6A9B">
              <w:rPr>
                <w:rFonts w:ascii="Corbel" w:eastAsia="MS Mincho" w:hAnsi="Corbel"/>
                <w:kern w:val="0"/>
                <w:sz w:val="22"/>
                <w:szCs w:val="22"/>
                <w:lang w:eastAsia="ja-JP"/>
              </w:rPr>
              <w:t>Programme</w:t>
            </w:r>
            <w:proofErr w:type="spellEnd"/>
            <w:r w:rsidRPr="00EA6A9B">
              <w:rPr>
                <w:rFonts w:ascii="Corbel" w:eastAsia="MS Mincho" w:hAnsi="Corbel"/>
                <w:kern w:val="0"/>
                <w:sz w:val="22"/>
                <w:szCs w:val="22"/>
                <w:lang w:eastAsia="ja-JP"/>
              </w:rPr>
              <w:t xml:space="preserve"> Manager  </w:t>
            </w:r>
          </w:p>
        </w:tc>
      </w:tr>
      <w:tr w:rsidR="00EA6A9B" w:rsidRPr="00EA6A9B" w:rsidTr="00B747FF">
        <w:trPr>
          <w:trHeight w:val="593"/>
          <w:jc w:val="center"/>
        </w:trPr>
        <w:tc>
          <w:tcPr>
            <w:tcW w:w="2664" w:type="dxa"/>
            <w:tcMar>
              <w:top w:w="0" w:type="dxa"/>
              <w:left w:w="108" w:type="dxa"/>
              <w:bottom w:w="0" w:type="dxa"/>
              <w:right w:w="108" w:type="dxa"/>
            </w:tcMar>
            <w:hideMark/>
          </w:tcPr>
          <w:p w:rsidR="003864F8" w:rsidRPr="00EA6A9B" w:rsidRDefault="003864F8" w:rsidP="00FD62A3">
            <w:pPr>
              <w:widowControl/>
              <w:numPr>
                <w:ilvl w:val="0"/>
                <w:numId w:val="23"/>
              </w:numPr>
              <w:overflowPunct/>
              <w:adjustRightInd/>
              <w:rPr>
                <w:rFonts w:ascii="Corbel" w:eastAsia="MS Mincho" w:hAnsi="Corbel"/>
                <w:kern w:val="0"/>
                <w:sz w:val="22"/>
                <w:szCs w:val="22"/>
                <w:lang w:eastAsia="ja-JP"/>
              </w:rPr>
            </w:pPr>
            <w:r w:rsidRPr="00EA6A9B">
              <w:rPr>
                <w:rFonts w:ascii="Corbel" w:eastAsia="MS Mincho" w:hAnsi="Corbel"/>
                <w:kern w:val="0"/>
                <w:sz w:val="22"/>
                <w:szCs w:val="22"/>
                <w:lang w:eastAsia="ja-JP"/>
              </w:rPr>
              <w:t>Submission of  the first draft evaluation report</w:t>
            </w:r>
          </w:p>
        </w:tc>
        <w:tc>
          <w:tcPr>
            <w:tcW w:w="1620" w:type="dxa"/>
            <w:tcMar>
              <w:top w:w="0" w:type="dxa"/>
              <w:left w:w="108" w:type="dxa"/>
              <w:bottom w:w="0" w:type="dxa"/>
              <w:right w:w="108" w:type="dxa"/>
            </w:tcMar>
            <w:hideMark/>
          </w:tcPr>
          <w:p w:rsidR="003864F8" w:rsidRPr="00EA6A9B" w:rsidRDefault="00360133" w:rsidP="00FD62A3">
            <w:pPr>
              <w:widowControl/>
              <w:adjustRightInd/>
              <w:spacing w:line="360" w:lineRule="auto"/>
              <w:jc w:val="both"/>
              <w:rPr>
                <w:rFonts w:ascii="Corbel" w:eastAsia="MS Mincho" w:hAnsi="Corbel"/>
                <w:kern w:val="0"/>
                <w:position w:val="1"/>
                <w:sz w:val="22"/>
                <w:szCs w:val="22"/>
                <w:lang w:eastAsia="ja-JP"/>
              </w:rPr>
            </w:pPr>
            <w:r>
              <w:rPr>
                <w:rFonts w:ascii="Corbel" w:eastAsia="MS Mincho" w:hAnsi="Corbel"/>
                <w:kern w:val="0"/>
                <w:position w:val="1"/>
                <w:sz w:val="22"/>
                <w:szCs w:val="22"/>
                <w:lang w:eastAsia="ja-JP"/>
              </w:rPr>
              <w:t>6</w:t>
            </w:r>
            <w:r w:rsidR="003864F8" w:rsidRPr="00EA6A9B">
              <w:rPr>
                <w:rFonts w:ascii="Corbel" w:eastAsia="MS Mincho" w:hAnsi="Corbel"/>
                <w:kern w:val="0"/>
                <w:position w:val="1"/>
                <w:sz w:val="22"/>
                <w:szCs w:val="22"/>
                <w:lang w:eastAsia="ja-JP"/>
              </w:rPr>
              <w:t xml:space="preserve"> working days</w:t>
            </w:r>
          </w:p>
        </w:tc>
        <w:tc>
          <w:tcPr>
            <w:tcW w:w="1934" w:type="dxa"/>
            <w:tcMar>
              <w:top w:w="0" w:type="dxa"/>
              <w:left w:w="108" w:type="dxa"/>
              <w:bottom w:w="0" w:type="dxa"/>
              <w:right w:w="108" w:type="dxa"/>
            </w:tcMar>
          </w:tcPr>
          <w:p w:rsidR="003864F8" w:rsidRPr="00EA6A9B" w:rsidRDefault="00360133" w:rsidP="00FD62A3">
            <w:pPr>
              <w:widowControl/>
              <w:overflowPunct/>
              <w:adjustRightInd/>
              <w:rPr>
                <w:rFonts w:ascii="Corbel" w:eastAsia="MS Mincho" w:hAnsi="Corbel"/>
                <w:kern w:val="0"/>
                <w:sz w:val="22"/>
                <w:szCs w:val="22"/>
                <w:lang w:eastAsia="ja-JP"/>
              </w:rPr>
            </w:pPr>
            <w:r>
              <w:rPr>
                <w:rFonts w:ascii="Corbel" w:hAnsi="Corbel" w:cstheme="minorHAnsi"/>
                <w:bCs/>
                <w:sz w:val="22"/>
                <w:szCs w:val="22"/>
              </w:rPr>
              <w:t>Within 26</w:t>
            </w:r>
            <w:r w:rsidR="000B43FE" w:rsidRPr="00EA6A9B">
              <w:rPr>
                <w:rFonts w:ascii="Corbel" w:hAnsi="Corbel" w:cstheme="minorHAnsi"/>
                <w:bCs/>
                <w:sz w:val="22"/>
                <w:szCs w:val="22"/>
              </w:rPr>
              <w:t xml:space="preserve"> working days from contract commencement</w:t>
            </w:r>
          </w:p>
        </w:tc>
        <w:tc>
          <w:tcPr>
            <w:tcW w:w="1666" w:type="dxa"/>
            <w:hideMark/>
          </w:tcPr>
          <w:p w:rsidR="003864F8" w:rsidRPr="00EA6A9B" w:rsidRDefault="003864F8" w:rsidP="00FD62A3">
            <w:pPr>
              <w:widowControl/>
              <w:adjustRightInd/>
              <w:jc w:val="both"/>
              <w:rPr>
                <w:rFonts w:ascii="Corbel" w:eastAsia="MS Mincho" w:hAnsi="Corbel"/>
                <w:kern w:val="0"/>
                <w:sz w:val="22"/>
                <w:szCs w:val="22"/>
                <w:lang w:eastAsia="ja-JP"/>
              </w:rPr>
            </w:pPr>
            <w:r w:rsidRPr="00EA6A9B">
              <w:rPr>
                <w:rFonts w:ascii="Corbel" w:eastAsia="MS Mincho" w:hAnsi="Corbel"/>
                <w:kern w:val="0"/>
                <w:sz w:val="22"/>
                <w:szCs w:val="22"/>
                <w:lang w:eastAsia="ja-JP"/>
              </w:rPr>
              <w:t>First draft</w:t>
            </w:r>
          </w:p>
        </w:tc>
        <w:tc>
          <w:tcPr>
            <w:tcW w:w="966" w:type="dxa"/>
          </w:tcPr>
          <w:p w:rsidR="003864F8" w:rsidRPr="00EA6A9B" w:rsidRDefault="00C55408" w:rsidP="00785DDE">
            <w:pPr>
              <w:widowControl/>
              <w:adjustRightInd/>
              <w:jc w:val="center"/>
              <w:rPr>
                <w:rFonts w:ascii="Corbel" w:eastAsia="MS Mincho" w:hAnsi="Corbel"/>
                <w:kern w:val="0"/>
                <w:sz w:val="22"/>
                <w:szCs w:val="22"/>
                <w:lang w:eastAsia="ja-JP"/>
              </w:rPr>
            </w:pPr>
            <w:r>
              <w:rPr>
                <w:rFonts w:ascii="Corbel" w:eastAsia="MS Mincho" w:hAnsi="Corbel"/>
                <w:kern w:val="0"/>
                <w:sz w:val="22"/>
                <w:szCs w:val="22"/>
                <w:lang w:eastAsia="ja-JP"/>
              </w:rPr>
              <w:t>4</w:t>
            </w:r>
            <w:r w:rsidR="00EA6A9B" w:rsidRPr="00EA6A9B">
              <w:rPr>
                <w:rFonts w:ascii="Corbel" w:eastAsia="MS Mincho" w:hAnsi="Corbel"/>
                <w:kern w:val="0"/>
                <w:sz w:val="22"/>
                <w:szCs w:val="22"/>
                <w:lang w:eastAsia="ja-JP"/>
              </w:rPr>
              <w:t>0%</w:t>
            </w:r>
          </w:p>
        </w:tc>
        <w:tc>
          <w:tcPr>
            <w:tcW w:w="1698" w:type="dxa"/>
            <w:tcMar>
              <w:top w:w="0" w:type="dxa"/>
              <w:left w:w="108" w:type="dxa"/>
              <w:bottom w:w="0" w:type="dxa"/>
              <w:right w:w="108" w:type="dxa"/>
            </w:tcMar>
            <w:hideMark/>
          </w:tcPr>
          <w:p w:rsidR="003864F8" w:rsidRPr="00EA6A9B" w:rsidRDefault="003864F8" w:rsidP="00FD62A3">
            <w:pPr>
              <w:widowControl/>
              <w:adjustRightInd/>
              <w:jc w:val="both"/>
              <w:rPr>
                <w:rFonts w:ascii="Corbel" w:eastAsia="MS Mincho" w:hAnsi="Corbel"/>
                <w:kern w:val="0"/>
                <w:sz w:val="22"/>
                <w:szCs w:val="22"/>
                <w:lang w:eastAsia="ja-JP"/>
              </w:rPr>
            </w:pPr>
            <w:proofErr w:type="spellStart"/>
            <w:r w:rsidRPr="00EA6A9B">
              <w:rPr>
                <w:rFonts w:ascii="Corbel" w:eastAsia="MS Mincho" w:hAnsi="Corbel"/>
                <w:kern w:val="0"/>
                <w:sz w:val="22"/>
                <w:szCs w:val="22"/>
                <w:lang w:eastAsia="ja-JP"/>
              </w:rPr>
              <w:t>Programme</w:t>
            </w:r>
            <w:proofErr w:type="spellEnd"/>
            <w:r w:rsidRPr="00EA6A9B">
              <w:rPr>
                <w:rFonts w:ascii="Corbel" w:eastAsia="MS Mincho" w:hAnsi="Corbel"/>
                <w:kern w:val="0"/>
                <w:sz w:val="22"/>
                <w:szCs w:val="22"/>
                <w:lang w:eastAsia="ja-JP"/>
              </w:rPr>
              <w:t xml:space="preserve"> Officer </w:t>
            </w:r>
            <w:r w:rsidR="00BC386F" w:rsidRPr="00EA6A9B">
              <w:rPr>
                <w:rFonts w:ascii="Corbel" w:eastAsia="MS Mincho" w:hAnsi="Corbel"/>
                <w:kern w:val="0"/>
                <w:sz w:val="22"/>
                <w:szCs w:val="22"/>
                <w:lang w:eastAsia="ja-JP"/>
              </w:rPr>
              <w:t>/OSD</w:t>
            </w:r>
          </w:p>
        </w:tc>
      </w:tr>
      <w:tr w:rsidR="00EA6A9B" w:rsidRPr="00EA6A9B" w:rsidTr="00B747FF">
        <w:trPr>
          <w:trHeight w:val="763"/>
          <w:jc w:val="center"/>
        </w:trPr>
        <w:tc>
          <w:tcPr>
            <w:tcW w:w="2664" w:type="dxa"/>
            <w:tcMar>
              <w:top w:w="0" w:type="dxa"/>
              <w:left w:w="108" w:type="dxa"/>
              <w:bottom w:w="0" w:type="dxa"/>
              <w:right w:w="108" w:type="dxa"/>
            </w:tcMar>
            <w:hideMark/>
          </w:tcPr>
          <w:p w:rsidR="003864F8" w:rsidRPr="00EA6A9B" w:rsidRDefault="003864F8" w:rsidP="00695864">
            <w:pPr>
              <w:widowControl/>
              <w:numPr>
                <w:ilvl w:val="0"/>
                <w:numId w:val="23"/>
              </w:numPr>
              <w:overflowPunct/>
              <w:adjustRightInd/>
              <w:rPr>
                <w:rFonts w:ascii="Corbel" w:eastAsia="MS Mincho" w:hAnsi="Corbel"/>
                <w:kern w:val="0"/>
                <w:sz w:val="22"/>
                <w:szCs w:val="22"/>
                <w:lang w:eastAsia="ja-JP"/>
              </w:rPr>
            </w:pPr>
            <w:r w:rsidRPr="00EA6A9B">
              <w:rPr>
                <w:rFonts w:ascii="Corbel" w:eastAsia="MS Mincho" w:hAnsi="Corbel"/>
                <w:kern w:val="0"/>
                <w:sz w:val="22"/>
                <w:szCs w:val="22"/>
                <w:lang w:eastAsia="ja-JP"/>
              </w:rPr>
              <w:t>Conduct stakeholder</w:t>
            </w:r>
            <w:r w:rsidR="00695864" w:rsidRPr="00EA6A9B">
              <w:rPr>
                <w:rFonts w:ascii="Corbel" w:eastAsia="MS Mincho" w:hAnsi="Corbel"/>
                <w:kern w:val="0"/>
                <w:sz w:val="22"/>
                <w:szCs w:val="22"/>
                <w:lang w:eastAsia="ja-JP"/>
              </w:rPr>
              <w:t xml:space="preserve"> debriefing  and </w:t>
            </w:r>
            <w:r w:rsidRPr="00EA6A9B">
              <w:rPr>
                <w:rFonts w:ascii="Corbel" w:eastAsia="MS Mincho" w:hAnsi="Corbel"/>
                <w:kern w:val="0"/>
                <w:sz w:val="22"/>
                <w:szCs w:val="22"/>
                <w:lang w:eastAsia="ja-JP"/>
              </w:rPr>
              <w:t xml:space="preserve"> </w:t>
            </w:r>
            <w:r w:rsidR="00695864" w:rsidRPr="00EA6A9B">
              <w:rPr>
                <w:rFonts w:ascii="Corbel" w:eastAsia="MS Mincho" w:hAnsi="Corbel"/>
                <w:kern w:val="0"/>
                <w:sz w:val="22"/>
                <w:szCs w:val="22"/>
                <w:lang w:eastAsia="ja-JP"/>
              </w:rPr>
              <w:t>Validation Workshop</w:t>
            </w:r>
            <w:r w:rsidRPr="00EA6A9B">
              <w:rPr>
                <w:rFonts w:ascii="Corbel" w:eastAsia="MS Mincho" w:hAnsi="Corbel"/>
                <w:kern w:val="0"/>
                <w:sz w:val="22"/>
                <w:szCs w:val="22"/>
                <w:lang w:eastAsia="ja-JP"/>
              </w:rPr>
              <w:t xml:space="preserve"> </w:t>
            </w:r>
          </w:p>
        </w:tc>
        <w:tc>
          <w:tcPr>
            <w:tcW w:w="1620" w:type="dxa"/>
            <w:tcMar>
              <w:top w:w="0" w:type="dxa"/>
              <w:left w:w="108" w:type="dxa"/>
              <w:bottom w:w="0" w:type="dxa"/>
              <w:right w:w="108" w:type="dxa"/>
            </w:tcMar>
            <w:hideMark/>
          </w:tcPr>
          <w:p w:rsidR="003864F8" w:rsidRPr="00EA6A9B" w:rsidRDefault="00695864" w:rsidP="00FD62A3">
            <w:pPr>
              <w:widowControl/>
              <w:adjustRightInd/>
              <w:spacing w:line="360" w:lineRule="auto"/>
              <w:jc w:val="both"/>
              <w:rPr>
                <w:rFonts w:ascii="Corbel" w:eastAsia="MS Mincho" w:hAnsi="Corbel"/>
                <w:kern w:val="0"/>
                <w:position w:val="1"/>
                <w:sz w:val="22"/>
                <w:szCs w:val="22"/>
                <w:lang w:eastAsia="ja-JP"/>
              </w:rPr>
            </w:pPr>
            <w:r w:rsidRPr="00EA6A9B">
              <w:rPr>
                <w:rFonts w:ascii="Corbel" w:eastAsia="MS Mincho" w:hAnsi="Corbel"/>
                <w:kern w:val="0"/>
                <w:position w:val="1"/>
                <w:sz w:val="22"/>
                <w:szCs w:val="22"/>
                <w:lang w:eastAsia="ja-JP"/>
              </w:rPr>
              <w:t>1 working day</w:t>
            </w:r>
            <w:r w:rsidR="003864F8" w:rsidRPr="00EA6A9B">
              <w:rPr>
                <w:rFonts w:ascii="Corbel" w:eastAsia="MS Mincho" w:hAnsi="Corbel"/>
                <w:kern w:val="0"/>
                <w:position w:val="1"/>
                <w:sz w:val="22"/>
                <w:szCs w:val="22"/>
                <w:lang w:eastAsia="ja-JP"/>
              </w:rPr>
              <w:t xml:space="preserve"> </w:t>
            </w:r>
          </w:p>
        </w:tc>
        <w:tc>
          <w:tcPr>
            <w:tcW w:w="1934" w:type="dxa"/>
            <w:tcMar>
              <w:top w:w="0" w:type="dxa"/>
              <w:left w:w="108" w:type="dxa"/>
              <w:bottom w:w="0" w:type="dxa"/>
              <w:right w:w="108" w:type="dxa"/>
            </w:tcMar>
            <w:hideMark/>
          </w:tcPr>
          <w:p w:rsidR="003864F8" w:rsidRPr="00EA6A9B" w:rsidRDefault="00360133" w:rsidP="00695864">
            <w:pPr>
              <w:widowControl/>
              <w:overflowPunct/>
              <w:adjustRightInd/>
              <w:rPr>
                <w:rFonts w:ascii="Corbel" w:eastAsia="Times New Roman" w:hAnsi="Corbel"/>
                <w:kern w:val="0"/>
                <w:sz w:val="22"/>
                <w:szCs w:val="22"/>
                <w:lang w:eastAsia="ja-JP"/>
              </w:rPr>
            </w:pPr>
            <w:r>
              <w:rPr>
                <w:rFonts w:ascii="Corbel" w:hAnsi="Corbel" w:cstheme="minorHAnsi"/>
                <w:bCs/>
                <w:sz w:val="22"/>
                <w:szCs w:val="22"/>
              </w:rPr>
              <w:t>Within 27</w:t>
            </w:r>
            <w:r w:rsidR="000B43FE" w:rsidRPr="00EA6A9B">
              <w:rPr>
                <w:rFonts w:ascii="Corbel" w:hAnsi="Corbel" w:cstheme="minorHAnsi"/>
                <w:bCs/>
                <w:sz w:val="22"/>
                <w:szCs w:val="22"/>
              </w:rPr>
              <w:t xml:space="preserve"> working days from contract commencement</w:t>
            </w:r>
          </w:p>
        </w:tc>
        <w:tc>
          <w:tcPr>
            <w:tcW w:w="1666" w:type="dxa"/>
            <w:hideMark/>
          </w:tcPr>
          <w:p w:rsidR="003864F8" w:rsidRPr="00EA6A9B" w:rsidRDefault="00BC386F" w:rsidP="00BC386F">
            <w:pPr>
              <w:widowControl/>
              <w:adjustRightInd/>
              <w:jc w:val="both"/>
              <w:rPr>
                <w:rFonts w:ascii="Corbel" w:eastAsia="MS Mincho" w:hAnsi="Corbel"/>
                <w:kern w:val="0"/>
                <w:sz w:val="22"/>
                <w:szCs w:val="22"/>
                <w:lang w:eastAsia="ja-JP"/>
              </w:rPr>
            </w:pPr>
            <w:r w:rsidRPr="00EA6A9B">
              <w:rPr>
                <w:rFonts w:ascii="Corbel" w:eastAsia="MS Mincho" w:hAnsi="Corbel"/>
                <w:kern w:val="0"/>
                <w:sz w:val="22"/>
                <w:szCs w:val="22"/>
                <w:lang w:eastAsia="ja-JP"/>
              </w:rPr>
              <w:t xml:space="preserve">Workshop Discussions, remarks and </w:t>
            </w:r>
            <w:r w:rsidR="003864F8" w:rsidRPr="00EA6A9B">
              <w:rPr>
                <w:rFonts w:ascii="Corbel" w:eastAsia="MS Mincho" w:hAnsi="Corbel"/>
                <w:kern w:val="0"/>
                <w:sz w:val="22"/>
                <w:szCs w:val="22"/>
                <w:lang w:eastAsia="ja-JP"/>
              </w:rPr>
              <w:t xml:space="preserve"> comments</w:t>
            </w:r>
          </w:p>
        </w:tc>
        <w:tc>
          <w:tcPr>
            <w:tcW w:w="966" w:type="dxa"/>
          </w:tcPr>
          <w:p w:rsidR="003864F8" w:rsidRPr="00EA6A9B" w:rsidRDefault="00EA6A9B" w:rsidP="00785DDE">
            <w:pPr>
              <w:widowControl/>
              <w:adjustRightInd/>
              <w:jc w:val="center"/>
              <w:rPr>
                <w:rFonts w:ascii="Corbel" w:eastAsia="MS Mincho" w:hAnsi="Corbel"/>
                <w:kern w:val="0"/>
                <w:sz w:val="22"/>
                <w:szCs w:val="22"/>
                <w:lang w:eastAsia="ja-JP"/>
              </w:rPr>
            </w:pPr>
            <w:proofErr w:type="spellStart"/>
            <w:r w:rsidRPr="00EA6A9B">
              <w:rPr>
                <w:rFonts w:ascii="Corbel" w:eastAsia="MS Mincho" w:hAnsi="Corbel"/>
                <w:kern w:val="0"/>
                <w:sz w:val="22"/>
                <w:szCs w:val="22"/>
                <w:lang w:eastAsia="ja-JP"/>
              </w:rPr>
              <w:t>Nill</w:t>
            </w:r>
            <w:proofErr w:type="spellEnd"/>
          </w:p>
        </w:tc>
        <w:tc>
          <w:tcPr>
            <w:tcW w:w="1698" w:type="dxa"/>
            <w:tcMar>
              <w:top w:w="0" w:type="dxa"/>
              <w:left w:w="108" w:type="dxa"/>
              <w:bottom w:w="0" w:type="dxa"/>
              <w:right w:w="108" w:type="dxa"/>
            </w:tcMar>
            <w:hideMark/>
          </w:tcPr>
          <w:p w:rsidR="003864F8" w:rsidRPr="00EA6A9B" w:rsidRDefault="00695864" w:rsidP="00FD62A3">
            <w:pPr>
              <w:widowControl/>
              <w:adjustRightInd/>
              <w:jc w:val="both"/>
              <w:rPr>
                <w:rFonts w:ascii="Corbel" w:eastAsia="MS Mincho" w:hAnsi="Corbel"/>
                <w:kern w:val="0"/>
                <w:sz w:val="22"/>
                <w:szCs w:val="22"/>
                <w:lang w:eastAsia="ja-JP"/>
              </w:rPr>
            </w:pPr>
            <w:r w:rsidRPr="00EA6A9B">
              <w:rPr>
                <w:rFonts w:ascii="Corbel" w:eastAsia="MS Mincho" w:hAnsi="Corbel"/>
                <w:kern w:val="0"/>
                <w:sz w:val="22"/>
                <w:szCs w:val="22"/>
                <w:lang w:eastAsia="ja-JP"/>
              </w:rPr>
              <w:t xml:space="preserve">DRLP </w:t>
            </w:r>
            <w:proofErr w:type="spellStart"/>
            <w:r w:rsidRPr="00EA6A9B">
              <w:rPr>
                <w:rFonts w:ascii="Corbel" w:eastAsia="MS Mincho" w:hAnsi="Corbel"/>
                <w:kern w:val="0"/>
                <w:sz w:val="22"/>
                <w:szCs w:val="22"/>
                <w:lang w:eastAsia="ja-JP"/>
              </w:rPr>
              <w:t>Programme</w:t>
            </w:r>
            <w:proofErr w:type="spellEnd"/>
            <w:r w:rsidRPr="00EA6A9B">
              <w:rPr>
                <w:rFonts w:ascii="Corbel" w:eastAsia="MS Mincho" w:hAnsi="Corbel"/>
                <w:kern w:val="0"/>
                <w:sz w:val="22"/>
                <w:szCs w:val="22"/>
                <w:lang w:eastAsia="ja-JP"/>
              </w:rPr>
              <w:t xml:space="preserve"> Manager  </w:t>
            </w:r>
          </w:p>
        </w:tc>
      </w:tr>
      <w:tr w:rsidR="00EA6A9B" w:rsidRPr="00EA6A9B" w:rsidTr="00B747FF">
        <w:trPr>
          <w:trHeight w:val="763"/>
          <w:jc w:val="center"/>
        </w:trPr>
        <w:tc>
          <w:tcPr>
            <w:tcW w:w="2664" w:type="dxa"/>
            <w:tcMar>
              <w:top w:w="0" w:type="dxa"/>
              <w:left w:w="108" w:type="dxa"/>
              <w:bottom w:w="0" w:type="dxa"/>
              <w:right w:w="108" w:type="dxa"/>
            </w:tcMar>
          </w:tcPr>
          <w:p w:rsidR="00695864" w:rsidRPr="00EA6A9B" w:rsidRDefault="00695864" w:rsidP="00695864">
            <w:pPr>
              <w:widowControl/>
              <w:numPr>
                <w:ilvl w:val="0"/>
                <w:numId w:val="23"/>
              </w:numPr>
              <w:overflowPunct/>
              <w:adjustRightInd/>
              <w:rPr>
                <w:rFonts w:ascii="Corbel" w:eastAsia="MS Mincho" w:hAnsi="Corbel"/>
                <w:kern w:val="0"/>
                <w:sz w:val="22"/>
                <w:szCs w:val="22"/>
                <w:lang w:eastAsia="ja-JP"/>
              </w:rPr>
            </w:pPr>
            <w:r w:rsidRPr="00EA6A9B">
              <w:rPr>
                <w:rFonts w:ascii="Corbel" w:eastAsia="MS Mincho" w:hAnsi="Corbel"/>
                <w:kern w:val="0"/>
                <w:sz w:val="22"/>
                <w:szCs w:val="22"/>
                <w:lang w:eastAsia="ja-JP"/>
              </w:rPr>
              <w:t>Revision of  final draft</w:t>
            </w:r>
            <w:r w:rsidR="008A2AEB">
              <w:rPr>
                <w:rFonts w:ascii="Corbel" w:eastAsia="MS Mincho" w:hAnsi="Corbel"/>
                <w:kern w:val="0"/>
                <w:sz w:val="22"/>
                <w:szCs w:val="22"/>
                <w:lang w:eastAsia="ja-JP"/>
              </w:rPr>
              <w:t xml:space="preserve"> report </w:t>
            </w:r>
            <w:r w:rsidRPr="00EA6A9B">
              <w:rPr>
                <w:rFonts w:ascii="Corbel" w:eastAsia="MS Mincho" w:hAnsi="Corbel"/>
                <w:kern w:val="0"/>
                <w:sz w:val="22"/>
                <w:szCs w:val="22"/>
                <w:lang w:eastAsia="ja-JP"/>
              </w:rPr>
              <w:t xml:space="preserve"> and development of  communication materials</w:t>
            </w:r>
          </w:p>
        </w:tc>
        <w:tc>
          <w:tcPr>
            <w:tcW w:w="1620" w:type="dxa"/>
            <w:tcMar>
              <w:top w:w="0" w:type="dxa"/>
              <w:left w:w="108" w:type="dxa"/>
              <w:bottom w:w="0" w:type="dxa"/>
              <w:right w:w="108" w:type="dxa"/>
            </w:tcMar>
          </w:tcPr>
          <w:p w:rsidR="00695864" w:rsidRPr="00EA6A9B" w:rsidRDefault="008A2AEB" w:rsidP="008A2AEB">
            <w:pPr>
              <w:widowControl/>
              <w:adjustRightInd/>
              <w:spacing w:line="360" w:lineRule="auto"/>
              <w:jc w:val="both"/>
              <w:rPr>
                <w:rFonts w:ascii="Corbel" w:eastAsia="MS Mincho" w:hAnsi="Corbel"/>
                <w:kern w:val="0"/>
                <w:position w:val="1"/>
                <w:sz w:val="22"/>
                <w:szCs w:val="22"/>
                <w:lang w:eastAsia="ja-JP"/>
              </w:rPr>
            </w:pPr>
            <w:r>
              <w:rPr>
                <w:rFonts w:ascii="Corbel" w:eastAsia="MS Mincho" w:hAnsi="Corbel"/>
                <w:kern w:val="0"/>
                <w:position w:val="1"/>
                <w:sz w:val="22"/>
                <w:szCs w:val="22"/>
                <w:lang w:eastAsia="ja-JP"/>
              </w:rPr>
              <w:t>2</w:t>
            </w:r>
            <w:r w:rsidR="00695864" w:rsidRPr="00EA6A9B">
              <w:rPr>
                <w:rFonts w:ascii="Corbel" w:eastAsia="MS Mincho" w:hAnsi="Corbel"/>
                <w:kern w:val="0"/>
                <w:position w:val="1"/>
                <w:sz w:val="22"/>
                <w:szCs w:val="22"/>
                <w:lang w:eastAsia="ja-JP"/>
              </w:rPr>
              <w:t xml:space="preserve"> working days</w:t>
            </w:r>
          </w:p>
        </w:tc>
        <w:tc>
          <w:tcPr>
            <w:tcW w:w="1934" w:type="dxa"/>
            <w:tcMar>
              <w:top w:w="0" w:type="dxa"/>
              <w:left w:w="108" w:type="dxa"/>
              <w:bottom w:w="0" w:type="dxa"/>
              <w:right w:w="108" w:type="dxa"/>
            </w:tcMar>
          </w:tcPr>
          <w:p w:rsidR="00695864" w:rsidRDefault="008A2AEB" w:rsidP="00695864">
            <w:pPr>
              <w:widowControl/>
              <w:overflowPunct/>
              <w:adjustRightInd/>
              <w:rPr>
                <w:rFonts w:ascii="Corbel" w:hAnsi="Corbel" w:cstheme="minorHAnsi"/>
                <w:bCs/>
                <w:sz w:val="22"/>
                <w:szCs w:val="22"/>
              </w:rPr>
            </w:pPr>
            <w:r>
              <w:rPr>
                <w:rFonts w:ascii="Corbel" w:hAnsi="Corbel" w:cstheme="minorHAnsi"/>
                <w:bCs/>
                <w:sz w:val="22"/>
                <w:szCs w:val="22"/>
              </w:rPr>
              <w:t>Within 29</w:t>
            </w:r>
            <w:r w:rsidR="000B43FE" w:rsidRPr="00EA6A9B">
              <w:rPr>
                <w:rFonts w:ascii="Corbel" w:hAnsi="Corbel" w:cstheme="minorHAnsi"/>
                <w:bCs/>
                <w:sz w:val="22"/>
                <w:szCs w:val="22"/>
              </w:rPr>
              <w:t xml:space="preserve"> working days from contract commencement</w:t>
            </w:r>
          </w:p>
          <w:p w:rsidR="008A2AEB" w:rsidRPr="00EA6A9B" w:rsidRDefault="008A2AEB" w:rsidP="00695864">
            <w:pPr>
              <w:widowControl/>
              <w:overflowPunct/>
              <w:adjustRightInd/>
              <w:rPr>
                <w:rFonts w:ascii="Corbel" w:eastAsia="Times New Roman" w:hAnsi="Corbel"/>
                <w:kern w:val="0"/>
                <w:sz w:val="22"/>
                <w:szCs w:val="22"/>
                <w:lang w:eastAsia="ja-JP"/>
              </w:rPr>
            </w:pPr>
            <w:r>
              <w:rPr>
                <w:rFonts w:ascii="Corbel" w:hAnsi="Corbel" w:cstheme="minorHAnsi"/>
                <w:bCs/>
                <w:sz w:val="22"/>
                <w:szCs w:val="22"/>
              </w:rPr>
              <w:t>Revision of draft final report.</w:t>
            </w:r>
          </w:p>
        </w:tc>
        <w:tc>
          <w:tcPr>
            <w:tcW w:w="1666" w:type="dxa"/>
          </w:tcPr>
          <w:p w:rsidR="00695864" w:rsidRPr="00EA6A9B" w:rsidRDefault="00BC386F" w:rsidP="00FD62A3">
            <w:pPr>
              <w:widowControl/>
              <w:adjustRightInd/>
              <w:jc w:val="both"/>
              <w:rPr>
                <w:rFonts w:ascii="Corbel" w:eastAsia="MS Mincho" w:hAnsi="Corbel"/>
                <w:kern w:val="0"/>
                <w:sz w:val="22"/>
                <w:szCs w:val="22"/>
                <w:lang w:eastAsia="ja-JP"/>
              </w:rPr>
            </w:pPr>
            <w:r w:rsidRPr="00EA6A9B">
              <w:rPr>
                <w:rFonts w:ascii="Corbel" w:eastAsia="MS Mincho" w:hAnsi="Corbel"/>
                <w:kern w:val="0"/>
                <w:sz w:val="22"/>
                <w:szCs w:val="22"/>
                <w:lang w:eastAsia="ja-JP"/>
              </w:rPr>
              <w:t>PowerPoint Presentation and Briefing notes</w:t>
            </w:r>
          </w:p>
        </w:tc>
        <w:tc>
          <w:tcPr>
            <w:tcW w:w="966" w:type="dxa"/>
          </w:tcPr>
          <w:p w:rsidR="00695864" w:rsidRPr="00EA6A9B" w:rsidRDefault="00EA6A9B" w:rsidP="00785DDE">
            <w:pPr>
              <w:widowControl/>
              <w:adjustRightInd/>
              <w:jc w:val="center"/>
              <w:rPr>
                <w:rFonts w:ascii="Corbel" w:eastAsia="MS Mincho" w:hAnsi="Corbel"/>
                <w:kern w:val="0"/>
                <w:sz w:val="22"/>
                <w:szCs w:val="22"/>
                <w:lang w:eastAsia="ja-JP"/>
              </w:rPr>
            </w:pPr>
            <w:proofErr w:type="spellStart"/>
            <w:r w:rsidRPr="00EA6A9B">
              <w:rPr>
                <w:rFonts w:ascii="Corbel" w:eastAsia="MS Mincho" w:hAnsi="Corbel"/>
                <w:kern w:val="0"/>
                <w:sz w:val="22"/>
                <w:szCs w:val="22"/>
                <w:lang w:eastAsia="ja-JP"/>
              </w:rPr>
              <w:t>Nill</w:t>
            </w:r>
            <w:proofErr w:type="spellEnd"/>
          </w:p>
        </w:tc>
        <w:tc>
          <w:tcPr>
            <w:tcW w:w="1698" w:type="dxa"/>
            <w:tcMar>
              <w:top w:w="0" w:type="dxa"/>
              <w:left w:w="108" w:type="dxa"/>
              <w:bottom w:w="0" w:type="dxa"/>
              <w:right w:w="108" w:type="dxa"/>
            </w:tcMar>
          </w:tcPr>
          <w:p w:rsidR="00695864" w:rsidRPr="00EA6A9B" w:rsidRDefault="00695864" w:rsidP="00FD62A3">
            <w:pPr>
              <w:widowControl/>
              <w:adjustRightInd/>
              <w:jc w:val="both"/>
              <w:rPr>
                <w:rFonts w:ascii="Corbel" w:eastAsia="MS Mincho" w:hAnsi="Corbel"/>
                <w:kern w:val="0"/>
                <w:sz w:val="22"/>
                <w:szCs w:val="22"/>
                <w:lang w:eastAsia="ja-JP"/>
              </w:rPr>
            </w:pPr>
            <w:proofErr w:type="spellStart"/>
            <w:r w:rsidRPr="00EA6A9B">
              <w:rPr>
                <w:rFonts w:ascii="Corbel" w:eastAsia="MS Mincho" w:hAnsi="Corbel"/>
                <w:kern w:val="0"/>
                <w:sz w:val="22"/>
                <w:szCs w:val="22"/>
                <w:lang w:eastAsia="ja-JP"/>
              </w:rPr>
              <w:t>Programme</w:t>
            </w:r>
            <w:proofErr w:type="spellEnd"/>
            <w:r w:rsidRPr="00EA6A9B">
              <w:rPr>
                <w:rFonts w:ascii="Corbel" w:eastAsia="MS Mincho" w:hAnsi="Corbel"/>
                <w:kern w:val="0"/>
                <w:sz w:val="22"/>
                <w:szCs w:val="22"/>
                <w:lang w:eastAsia="ja-JP"/>
              </w:rPr>
              <w:t xml:space="preserve"> Officer </w:t>
            </w:r>
          </w:p>
        </w:tc>
      </w:tr>
      <w:tr w:rsidR="00EA6A9B" w:rsidRPr="00EA6A9B" w:rsidTr="00B747FF">
        <w:trPr>
          <w:trHeight w:val="593"/>
          <w:jc w:val="center"/>
        </w:trPr>
        <w:tc>
          <w:tcPr>
            <w:tcW w:w="2664" w:type="dxa"/>
            <w:tcMar>
              <w:top w:w="0" w:type="dxa"/>
              <w:left w:w="108" w:type="dxa"/>
              <w:bottom w:w="0" w:type="dxa"/>
              <w:right w:w="108" w:type="dxa"/>
            </w:tcMar>
            <w:hideMark/>
          </w:tcPr>
          <w:p w:rsidR="003864F8" w:rsidRPr="00EA6A9B" w:rsidRDefault="003864F8" w:rsidP="00FD62A3">
            <w:pPr>
              <w:widowControl/>
              <w:numPr>
                <w:ilvl w:val="0"/>
                <w:numId w:val="23"/>
              </w:numPr>
              <w:overflowPunct/>
              <w:adjustRightInd/>
              <w:rPr>
                <w:rFonts w:ascii="Corbel" w:eastAsia="MS Mincho" w:hAnsi="Corbel"/>
                <w:kern w:val="0"/>
                <w:sz w:val="22"/>
                <w:szCs w:val="22"/>
                <w:lang w:eastAsia="ja-JP"/>
              </w:rPr>
            </w:pPr>
            <w:r w:rsidRPr="00EA6A9B">
              <w:rPr>
                <w:rFonts w:ascii="Corbel" w:eastAsia="MS Mincho" w:hAnsi="Corbel"/>
                <w:kern w:val="0"/>
                <w:sz w:val="22"/>
                <w:szCs w:val="22"/>
                <w:lang w:eastAsia="ja-JP"/>
              </w:rPr>
              <w:t>Final evaluation report</w:t>
            </w:r>
            <w:r w:rsidRPr="00EA6A9B">
              <w:rPr>
                <w:rFonts w:ascii="Corbel" w:eastAsia="MS Mincho" w:hAnsi="Corbel"/>
                <w:kern w:val="0"/>
                <w:sz w:val="22"/>
                <w:szCs w:val="22"/>
                <w:lang w:eastAsia="ja-JP"/>
              </w:rPr>
              <w:br/>
            </w:r>
          </w:p>
        </w:tc>
        <w:tc>
          <w:tcPr>
            <w:tcW w:w="1620" w:type="dxa"/>
            <w:tcMar>
              <w:top w:w="0" w:type="dxa"/>
              <w:left w:w="108" w:type="dxa"/>
              <w:bottom w:w="0" w:type="dxa"/>
              <w:right w:w="108" w:type="dxa"/>
            </w:tcMar>
            <w:hideMark/>
          </w:tcPr>
          <w:p w:rsidR="003864F8" w:rsidRPr="00EA6A9B" w:rsidRDefault="008A2AEB" w:rsidP="00FD62A3">
            <w:pPr>
              <w:widowControl/>
              <w:autoSpaceDE w:val="0"/>
              <w:autoSpaceDN w:val="0"/>
              <w:adjustRightInd/>
              <w:spacing w:line="230" w:lineRule="exact"/>
              <w:rPr>
                <w:rFonts w:ascii="Corbel" w:eastAsia="MS Mincho" w:hAnsi="Corbel"/>
                <w:kern w:val="0"/>
                <w:position w:val="1"/>
                <w:sz w:val="22"/>
                <w:szCs w:val="22"/>
                <w:lang w:eastAsia="ja-JP"/>
              </w:rPr>
            </w:pPr>
            <w:r>
              <w:rPr>
                <w:rFonts w:ascii="Corbel" w:eastAsia="MS Mincho" w:hAnsi="Corbel"/>
                <w:kern w:val="0"/>
                <w:position w:val="1"/>
                <w:sz w:val="22"/>
                <w:szCs w:val="22"/>
                <w:lang w:eastAsia="ja-JP"/>
              </w:rPr>
              <w:t>1 working day</w:t>
            </w:r>
          </w:p>
        </w:tc>
        <w:tc>
          <w:tcPr>
            <w:tcW w:w="1934" w:type="dxa"/>
            <w:tcMar>
              <w:top w:w="0" w:type="dxa"/>
              <w:left w:w="108" w:type="dxa"/>
              <w:bottom w:w="0" w:type="dxa"/>
              <w:right w:w="108" w:type="dxa"/>
            </w:tcMar>
            <w:hideMark/>
          </w:tcPr>
          <w:p w:rsidR="003864F8" w:rsidRPr="00EA6A9B" w:rsidRDefault="000B43FE" w:rsidP="00FD62A3">
            <w:pPr>
              <w:widowControl/>
              <w:overflowPunct/>
              <w:adjustRightInd/>
              <w:rPr>
                <w:rFonts w:ascii="Corbel" w:eastAsia="Times New Roman" w:hAnsi="Corbel"/>
                <w:kern w:val="0"/>
                <w:sz w:val="22"/>
                <w:szCs w:val="22"/>
                <w:lang w:eastAsia="ja-JP"/>
              </w:rPr>
            </w:pPr>
            <w:r w:rsidRPr="00EA6A9B">
              <w:rPr>
                <w:rFonts w:ascii="Corbel" w:hAnsi="Corbel" w:cstheme="minorHAnsi"/>
                <w:bCs/>
                <w:sz w:val="22"/>
                <w:szCs w:val="22"/>
              </w:rPr>
              <w:t xml:space="preserve">Within </w:t>
            </w:r>
            <w:r w:rsidR="008A2AEB">
              <w:rPr>
                <w:rFonts w:ascii="Corbel" w:hAnsi="Corbel" w:cstheme="minorHAnsi"/>
                <w:bCs/>
                <w:sz w:val="22"/>
                <w:szCs w:val="22"/>
              </w:rPr>
              <w:t>30</w:t>
            </w:r>
            <w:r w:rsidRPr="00EA6A9B">
              <w:rPr>
                <w:rFonts w:ascii="Corbel" w:hAnsi="Corbel" w:cstheme="minorHAnsi"/>
                <w:bCs/>
                <w:sz w:val="22"/>
                <w:szCs w:val="22"/>
              </w:rPr>
              <w:t xml:space="preserve"> working days from contract commencement</w:t>
            </w:r>
          </w:p>
        </w:tc>
        <w:tc>
          <w:tcPr>
            <w:tcW w:w="1666" w:type="dxa"/>
            <w:hideMark/>
          </w:tcPr>
          <w:p w:rsidR="003864F8" w:rsidRPr="00EA6A9B" w:rsidRDefault="003864F8" w:rsidP="00FD62A3">
            <w:pPr>
              <w:widowControl/>
              <w:adjustRightInd/>
              <w:jc w:val="both"/>
              <w:rPr>
                <w:rFonts w:ascii="Corbel" w:eastAsia="MS Mincho" w:hAnsi="Corbel"/>
                <w:kern w:val="0"/>
                <w:sz w:val="22"/>
                <w:szCs w:val="22"/>
                <w:lang w:eastAsia="ja-JP"/>
              </w:rPr>
            </w:pPr>
            <w:r w:rsidRPr="00EA6A9B">
              <w:rPr>
                <w:rFonts w:ascii="Corbel" w:eastAsia="MS Mincho" w:hAnsi="Corbel"/>
                <w:kern w:val="0"/>
                <w:sz w:val="22"/>
                <w:szCs w:val="22"/>
                <w:lang w:eastAsia="ja-JP"/>
              </w:rPr>
              <w:t xml:space="preserve">Evaluation report </w:t>
            </w:r>
          </w:p>
        </w:tc>
        <w:tc>
          <w:tcPr>
            <w:tcW w:w="966" w:type="dxa"/>
          </w:tcPr>
          <w:p w:rsidR="003864F8" w:rsidRPr="00EA6A9B" w:rsidRDefault="00EA6A9B" w:rsidP="00785DDE">
            <w:pPr>
              <w:widowControl/>
              <w:adjustRightInd/>
              <w:jc w:val="center"/>
              <w:rPr>
                <w:rFonts w:ascii="Corbel" w:eastAsia="MS Mincho" w:hAnsi="Corbel"/>
                <w:kern w:val="0"/>
                <w:sz w:val="22"/>
                <w:szCs w:val="22"/>
                <w:lang w:eastAsia="ja-JP"/>
              </w:rPr>
            </w:pPr>
            <w:r w:rsidRPr="00EA6A9B">
              <w:rPr>
                <w:rFonts w:ascii="Corbel" w:eastAsia="MS Mincho" w:hAnsi="Corbel"/>
                <w:kern w:val="0"/>
                <w:sz w:val="22"/>
                <w:szCs w:val="22"/>
                <w:lang w:eastAsia="ja-JP"/>
              </w:rPr>
              <w:t>2</w:t>
            </w:r>
            <w:bookmarkStart w:id="3" w:name="_GoBack"/>
            <w:bookmarkEnd w:id="3"/>
            <w:r w:rsidRPr="00EA6A9B">
              <w:rPr>
                <w:rFonts w:ascii="Corbel" w:eastAsia="MS Mincho" w:hAnsi="Corbel"/>
                <w:kern w:val="0"/>
                <w:sz w:val="22"/>
                <w:szCs w:val="22"/>
                <w:lang w:eastAsia="ja-JP"/>
              </w:rPr>
              <w:t>0%</w:t>
            </w:r>
          </w:p>
        </w:tc>
        <w:tc>
          <w:tcPr>
            <w:tcW w:w="1698" w:type="dxa"/>
            <w:tcMar>
              <w:top w:w="0" w:type="dxa"/>
              <w:left w:w="108" w:type="dxa"/>
              <w:bottom w:w="0" w:type="dxa"/>
              <w:right w:w="108" w:type="dxa"/>
            </w:tcMar>
            <w:hideMark/>
          </w:tcPr>
          <w:p w:rsidR="003864F8" w:rsidRPr="00EA6A9B" w:rsidRDefault="00BC386F" w:rsidP="00BC386F">
            <w:pPr>
              <w:widowControl/>
              <w:adjustRightInd/>
              <w:jc w:val="both"/>
              <w:rPr>
                <w:rFonts w:ascii="Corbel" w:eastAsia="MS Mincho" w:hAnsi="Corbel"/>
                <w:kern w:val="0"/>
                <w:sz w:val="22"/>
                <w:szCs w:val="22"/>
                <w:lang w:eastAsia="ja-JP"/>
              </w:rPr>
            </w:pPr>
            <w:r w:rsidRPr="00EA6A9B">
              <w:rPr>
                <w:rFonts w:ascii="Corbel" w:eastAsia="MS Mincho" w:hAnsi="Corbel"/>
                <w:kern w:val="0"/>
                <w:sz w:val="22"/>
                <w:szCs w:val="22"/>
                <w:lang w:eastAsia="ja-JP"/>
              </w:rPr>
              <w:t>Head of Unit / OSD</w:t>
            </w:r>
          </w:p>
        </w:tc>
      </w:tr>
    </w:tbl>
    <w:p w:rsidR="00EC49BB" w:rsidRDefault="00EC49BB" w:rsidP="00EC49BB">
      <w:pPr>
        <w:pStyle w:val="ListParagraph"/>
        <w:widowControl/>
        <w:tabs>
          <w:tab w:val="left" w:pos="900"/>
        </w:tabs>
        <w:overflowPunct/>
        <w:adjustRightInd/>
        <w:jc w:val="both"/>
        <w:rPr>
          <w:rFonts w:ascii="Corbel" w:hAnsi="Corbel" w:cstheme="minorHAnsi"/>
          <w:b/>
          <w:szCs w:val="22"/>
        </w:rPr>
      </w:pPr>
    </w:p>
    <w:p w:rsidR="00C25CA4" w:rsidRPr="00AC586D" w:rsidRDefault="008B4270" w:rsidP="00AC586D">
      <w:pPr>
        <w:pStyle w:val="ListParagraph"/>
        <w:widowControl/>
        <w:numPr>
          <w:ilvl w:val="0"/>
          <w:numId w:val="28"/>
        </w:numPr>
        <w:tabs>
          <w:tab w:val="left" w:pos="900"/>
        </w:tabs>
        <w:overflowPunct/>
        <w:adjustRightInd/>
        <w:jc w:val="both"/>
        <w:rPr>
          <w:rFonts w:ascii="Corbel" w:hAnsi="Corbel" w:cstheme="minorHAnsi"/>
          <w:b/>
          <w:szCs w:val="22"/>
        </w:rPr>
      </w:pPr>
      <w:r w:rsidRPr="00AC586D">
        <w:rPr>
          <w:rFonts w:ascii="Corbel" w:hAnsi="Corbel" w:cstheme="minorHAnsi"/>
          <w:b/>
          <w:szCs w:val="22"/>
        </w:rPr>
        <w:t>Institutional Arrangements</w:t>
      </w:r>
    </w:p>
    <w:p w:rsidR="00A97C93" w:rsidRPr="002D73F5" w:rsidRDefault="00D10506" w:rsidP="000D6898">
      <w:pPr>
        <w:widowControl/>
        <w:tabs>
          <w:tab w:val="left" w:pos="900"/>
        </w:tabs>
        <w:overflowPunct/>
        <w:adjustRightInd/>
        <w:jc w:val="both"/>
        <w:rPr>
          <w:rFonts w:ascii="Corbel" w:hAnsi="Corbel" w:cstheme="minorHAnsi"/>
          <w:sz w:val="22"/>
          <w:szCs w:val="22"/>
        </w:rPr>
      </w:pPr>
      <w:r w:rsidRPr="002D73F5">
        <w:rPr>
          <w:rFonts w:ascii="Corbel" w:hAnsi="Corbel" w:cstheme="minorHAnsi"/>
          <w:sz w:val="22"/>
          <w:szCs w:val="22"/>
        </w:rPr>
        <w:t xml:space="preserve">The evaluation team will have direct contact with a wide range of actors </w:t>
      </w:r>
      <w:r w:rsidR="00A3373E" w:rsidRPr="002D73F5">
        <w:rPr>
          <w:rFonts w:ascii="Corbel" w:hAnsi="Corbel" w:cstheme="minorHAnsi"/>
          <w:sz w:val="22"/>
          <w:szCs w:val="22"/>
        </w:rPr>
        <w:t>including government institutions, UN agencies, I/NGOs, CBOs, local communities and the private sector.</w:t>
      </w:r>
      <w:r w:rsidR="00C25CA4" w:rsidRPr="002D73F5">
        <w:rPr>
          <w:rFonts w:ascii="Corbel" w:hAnsi="Corbel" w:cstheme="minorHAnsi"/>
          <w:sz w:val="22"/>
          <w:szCs w:val="22"/>
        </w:rPr>
        <w:t xml:space="preserve"> </w:t>
      </w:r>
      <w:r w:rsidRPr="002D73F5">
        <w:rPr>
          <w:rFonts w:ascii="Corbel" w:hAnsi="Corbel" w:cstheme="minorHAnsi"/>
          <w:sz w:val="22"/>
          <w:szCs w:val="22"/>
        </w:rPr>
        <w:t xml:space="preserve">Within state governments, the key institutions would be the Peace and Development </w:t>
      </w:r>
      <w:r w:rsidR="000D6898" w:rsidRPr="002D73F5">
        <w:rPr>
          <w:rFonts w:ascii="Corbel" w:hAnsi="Corbel" w:cstheme="minorHAnsi"/>
          <w:sz w:val="22"/>
          <w:szCs w:val="22"/>
        </w:rPr>
        <w:t>Centers</w:t>
      </w:r>
      <w:r w:rsidRPr="002D73F5">
        <w:rPr>
          <w:rFonts w:ascii="Corbel" w:hAnsi="Corbel" w:cstheme="minorHAnsi"/>
          <w:sz w:val="22"/>
          <w:szCs w:val="22"/>
        </w:rPr>
        <w:t xml:space="preserve"> within the</w:t>
      </w:r>
      <w:r w:rsidR="000D6898" w:rsidRPr="002D73F5">
        <w:rPr>
          <w:rFonts w:ascii="Corbel" w:hAnsi="Corbel" w:cstheme="minorHAnsi"/>
          <w:sz w:val="22"/>
          <w:szCs w:val="22"/>
        </w:rPr>
        <w:t xml:space="preserve"> Universities of El Fasher, </w:t>
      </w:r>
      <w:proofErr w:type="spellStart"/>
      <w:r w:rsidR="000D6898" w:rsidRPr="002D73F5">
        <w:rPr>
          <w:rFonts w:ascii="Corbel" w:hAnsi="Corbel" w:cstheme="minorHAnsi"/>
          <w:sz w:val="22"/>
          <w:szCs w:val="22"/>
        </w:rPr>
        <w:t>Nyala</w:t>
      </w:r>
      <w:proofErr w:type="spellEnd"/>
      <w:r w:rsidR="000D6898" w:rsidRPr="002D73F5">
        <w:rPr>
          <w:rFonts w:ascii="Corbel" w:hAnsi="Corbel" w:cstheme="minorHAnsi"/>
          <w:sz w:val="22"/>
          <w:szCs w:val="22"/>
        </w:rPr>
        <w:t xml:space="preserve"> and </w:t>
      </w:r>
      <w:proofErr w:type="spellStart"/>
      <w:r w:rsidR="000D6898" w:rsidRPr="002D73F5">
        <w:rPr>
          <w:rFonts w:ascii="Corbel" w:hAnsi="Corbel" w:cstheme="minorHAnsi"/>
          <w:sz w:val="22"/>
          <w:szCs w:val="22"/>
        </w:rPr>
        <w:t>Zalengei</w:t>
      </w:r>
      <w:proofErr w:type="spellEnd"/>
      <w:r w:rsidR="000D6898" w:rsidRPr="002D73F5">
        <w:rPr>
          <w:rFonts w:ascii="Corbel" w:hAnsi="Corbel" w:cstheme="minorHAnsi"/>
          <w:sz w:val="22"/>
          <w:szCs w:val="22"/>
        </w:rPr>
        <w:t xml:space="preserve"> (in </w:t>
      </w:r>
      <w:proofErr w:type="spellStart"/>
      <w:r w:rsidR="000D6898" w:rsidRPr="002D73F5">
        <w:rPr>
          <w:rFonts w:ascii="Corbel" w:hAnsi="Corbel" w:cstheme="minorHAnsi"/>
          <w:sz w:val="22"/>
          <w:szCs w:val="22"/>
        </w:rPr>
        <w:t>Geneina</w:t>
      </w:r>
      <w:proofErr w:type="spellEnd"/>
      <w:r w:rsidR="000D6898" w:rsidRPr="002D73F5">
        <w:rPr>
          <w:rFonts w:ascii="Corbel" w:hAnsi="Corbel" w:cstheme="minorHAnsi"/>
          <w:sz w:val="22"/>
          <w:szCs w:val="22"/>
        </w:rPr>
        <w:t>)</w:t>
      </w:r>
      <w:r w:rsidR="00A0629E" w:rsidRPr="002D73F5">
        <w:rPr>
          <w:rFonts w:ascii="Corbel" w:hAnsi="Corbel" w:cstheme="minorHAnsi"/>
          <w:sz w:val="22"/>
          <w:szCs w:val="22"/>
        </w:rPr>
        <w:t>, selected key Ministries including the State Ministry of Fin</w:t>
      </w:r>
      <w:r w:rsidR="0050466A">
        <w:rPr>
          <w:rFonts w:ascii="Corbel" w:hAnsi="Corbel" w:cstheme="minorHAnsi"/>
          <w:sz w:val="22"/>
          <w:szCs w:val="22"/>
        </w:rPr>
        <w:t>ance and the Ministry of Agriculture</w:t>
      </w:r>
      <w:r w:rsidR="00C25CA4" w:rsidRPr="002D73F5">
        <w:rPr>
          <w:rFonts w:ascii="Corbel" w:hAnsi="Corbel" w:cstheme="minorHAnsi"/>
          <w:sz w:val="22"/>
          <w:szCs w:val="22"/>
        </w:rPr>
        <w:t xml:space="preserve">. </w:t>
      </w:r>
      <w:r w:rsidR="00155D0B" w:rsidRPr="002D73F5">
        <w:rPr>
          <w:rFonts w:ascii="Corbel" w:hAnsi="Corbel" w:cstheme="minorHAnsi"/>
          <w:sz w:val="22"/>
          <w:szCs w:val="22"/>
        </w:rPr>
        <w:t xml:space="preserve">Within UNDP, the consultant will have close working relationships with the </w:t>
      </w:r>
      <w:r w:rsidR="00A97C93" w:rsidRPr="002D73F5">
        <w:rPr>
          <w:rFonts w:ascii="Corbel" w:hAnsi="Corbel" w:cstheme="minorHAnsi"/>
          <w:sz w:val="22"/>
          <w:szCs w:val="22"/>
        </w:rPr>
        <w:t xml:space="preserve">UNDP </w:t>
      </w:r>
      <w:r w:rsidR="00155D0B" w:rsidRPr="002D73F5">
        <w:rPr>
          <w:rFonts w:ascii="Corbel" w:hAnsi="Corbel" w:cstheme="minorHAnsi"/>
          <w:sz w:val="22"/>
          <w:szCs w:val="22"/>
        </w:rPr>
        <w:t xml:space="preserve">Darfur Livelihoods </w:t>
      </w:r>
      <w:r w:rsidR="0050466A">
        <w:rPr>
          <w:rFonts w:ascii="Corbel" w:hAnsi="Corbel" w:cstheme="minorHAnsi"/>
          <w:sz w:val="22"/>
          <w:szCs w:val="22"/>
        </w:rPr>
        <w:t xml:space="preserve">Team under the Leadership of the </w:t>
      </w:r>
      <w:proofErr w:type="spellStart"/>
      <w:r w:rsidR="0050466A">
        <w:rPr>
          <w:rFonts w:ascii="Corbel" w:hAnsi="Corbel" w:cstheme="minorHAnsi"/>
          <w:sz w:val="22"/>
          <w:szCs w:val="22"/>
        </w:rPr>
        <w:t>Programme</w:t>
      </w:r>
      <w:proofErr w:type="spellEnd"/>
      <w:r w:rsidR="0050466A">
        <w:rPr>
          <w:rFonts w:ascii="Corbel" w:hAnsi="Corbel" w:cstheme="minorHAnsi"/>
          <w:sz w:val="22"/>
          <w:szCs w:val="22"/>
        </w:rPr>
        <w:t xml:space="preserve"> Manager, the Head of CPRU and the </w:t>
      </w:r>
      <w:proofErr w:type="spellStart"/>
      <w:r w:rsidR="0050466A">
        <w:rPr>
          <w:rFonts w:ascii="Corbel" w:hAnsi="Corbel" w:cstheme="minorHAnsi"/>
          <w:sz w:val="22"/>
          <w:szCs w:val="22"/>
        </w:rPr>
        <w:t>Programme</w:t>
      </w:r>
      <w:proofErr w:type="spellEnd"/>
      <w:r w:rsidR="0050466A">
        <w:rPr>
          <w:rFonts w:ascii="Corbel" w:hAnsi="Corbel" w:cstheme="minorHAnsi"/>
          <w:sz w:val="22"/>
          <w:szCs w:val="22"/>
        </w:rPr>
        <w:t xml:space="preserve"> Officer responsible for Quality Control.</w:t>
      </w:r>
      <w:r w:rsidR="00155D0B" w:rsidRPr="002D73F5">
        <w:rPr>
          <w:rFonts w:ascii="Corbel" w:hAnsi="Corbel" w:cstheme="minorHAnsi"/>
          <w:sz w:val="22"/>
          <w:szCs w:val="22"/>
        </w:rPr>
        <w:t xml:space="preserve"> </w:t>
      </w:r>
    </w:p>
    <w:p w:rsidR="00EE492C" w:rsidRPr="002D73F5" w:rsidRDefault="00EE492C" w:rsidP="00C25CA4">
      <w:pPr>
        <w:widowControl/>
        <w:overflowPunct/>
        <w:adjustRightInd/>
        <w:jc w:val="both"/>
        <w:rPr>
          <w:rFonts w:ascii="Corbel" w:hAnsi="Corbel" w:cstheme="minorHAnsi"/>
          <w:sz w:val="22"/>
          <w:szCs w:val="22"/>
        </w:rPr>
      </w:pPr>
    </w:p>
    <w:p w:rsidR="00D10506" w:rsidRPr="002D73F5" w:rsidRDefault="00DD65E7" w:rsidP="00155D0B">
      <w:pPr>
        <w:jc w:val="both"/>
        <w:rPr>
          <w:rFonts w:ascii="Corbel" w:hAnsi="Corbel" w:cstheme="minorHAnsi"/>
          <w:bCs/>
          <w:sz w:val="22"/>
          <w:szCs w:val="22"/>
        </w:rPr>
      </w:pPr>
      <w:r w:rsidRPr="002D73F5">
        <w:rPr>
          <w:rFonts w:ascii="Corbel" w:hAnsi="Corbel" w:cstheme="minorHAnsi"/>
          <w:bCs/>
          <w:sz w:val="22"/>
          <w:szCs w:val="22"/>
        </w:rPr>
        <w:t xml:space="preserve">There will be weekly update report of the status of implementation addressed to the </w:t>
      </w:r>
      <w:proofErr w:type="spellStart"/>
      <w:r w:rsidRPr="002D73F5">
        <w:rPr>
          <w:rFonts w:ascii="Corbel" w:hAnsi="Corbel" w:cstheme="minorHAnsi"/>
          <w:bCs/>
          <w:sz w:val="22"/>
          <w:szCs w:val="22"/>
        </w:rPr>
        <w:t>Programme</w:t>
      </w:r>
      <w:proofErr w:type="spellEnd"/>
      <w:r w:rsidRPr="002D73F5">
        <w:rPr>
          <w:rFonts w:ascii="Corbel" w:hAnsi="Corbel" w:cstheme="minorHAnsi"/>
          <w:bCs/>
          <w:sz w:val="22"/>
          <w:szCs w:val="22"/>
        </w:rPr>
        <w:t xml:space="preserve"> Manager. The report will detail the level of implementation of the </w:t>
      </w:r>
      <w:r w:rsidR="000D6898" w:rsidRPr="002D73F5">
        <w:rPr>
          <w:rFonts w:ascii="Corbel" w:hAnsi="Corbel" w:cstheme="minorHAnsi"/>
          <w:bCs/>
          <w:sz w:val="22"/>
          <w:szCs w:val="22"/>
        </w:rPr>
        <w:t>work plan and challenges being faced.</w:t>
      </w:r>
    </w:p>
    <w:p w:rsidR="00D10506" w:rsidRPr="002D73F5" w:rsidRDefault="00D10506" w:rsidP="00155D0B">
      <w:pPr>
        <w:jc w:val="both"/>
        <w:rPr>
          <w:rFonts w:ascii="Corbel" w:hAnsi="Corbel" w:cstheme="minorHAnsi"/>
          <w:b/>
          <w:bCs/>
          <w:sz w:val="22"/>
          <w:szCs w:val="22"/>
        </w:rPr>
      </w:pPr>
    </w:p>
    <w:p w:rsidR="00350AC6" w:rsidRPr="008B4270" w:rsidRDefault="00350AC6" w:rsidP="00AC586D">
      <w:pPr>
        <w:pStyle w:val="ListParagraph"/>
        <w:numPr>
          <w:ilvl w:val="0"/>
          <w:numId w:val="28"/>
        </w:numPr>
        <w:jc w:val="both"/>
        <w:rPr>
          <w:rFonts w:ascii="Corbel" w:hAnsi="Corbel" w:cstheme="minorHAnsi"/>
          <w:b/>
          <w:bCs/>
          <w:szCs w:val="22"/>
        </w:rPr>
      </w:pPr>
      <w:r w:rsidRPr="008B4270">
        <w:rPr>
          <w:rFonts w:ascii="Corbel" w:hAnsi="Corbel" w:cstheme="minorHAnsi"/>
          <w:b/>
          <w:bCs/>
          <w:szCs w:val="22"/>
        </w:rPr>
        <w:t>Duration of the Work</w:t>
      </w:r>
    </w:p>
    <w:p w:rsidR="00DA73F2" w:rsidRPr="002D73F5" w:rsidRDefault="00A0629E" w:rsidP="00C25CA4">
      <w:pPr>
        <w:widowControl/>
        <w:overflowPunct/>
        <w:adjustRightInd/>
        <w:jc w:val="both"/>
        <w:rPr>
          <w:rFonts w:ascii="Corbel" w:hAnsi="Corbel" w:cstheme="minorHAnsi"/>
          <w:sz w:val="22"/>
          <w:szCs w:val="22"/>
        </w:rPr>
      </w:pPr>
      <w:r w:rsidRPr="002D73F5">
        <w:rPr>
          <w:rFonts w:ascii="Corbel" w:hAnsi="Corbel" w:cstheme="minorHAnsi"/>
          <w:sz w:val="22"/>
          <w:szCs w:val="22"/>
        </w:rPr>
        <w:t xml:space="preserve">The total duration of this consultancy will be </w:t>
      </w:r>
      <w:r w:rsidR="00E80854" w:rsidRPr="00360133">
        <w:rPr>
          <w:rFonts w:ascii="Corbel" w:hAnsi="Corbel" w:cstheme="minorHAnsi"/>
          <w:b/>
          <w:sz w:val="22"/>
          <w:szCs w:val="22"/>
        </w:rPr>
        <w:t>30 working</w:t>
      </w:r>
      <w:r w:rsidRPr="00360133">
        <w:rPr>
          <w:rFonts w:ascii="Corbel" w:hAnsi="Corbel" w:cstheme="minorHAnsi"/>
          <w:b/>
          <w:sz w:val="22"/>
          <w:szCs w:val="22"/>
        </w:rPr>
        <w:t xml:space="preserve"> days</w:t>
      </w:r>
      <w:r w:rsidRPr="002D73F5">
        <w:rPr>
          <w:rFonts w:ascii="Corbel" w:hAnsi="Corbel" w:cstheme="minorHAnsi"/>
          <w:sz w:val="22"/>
          <w:szCs w:val="22"/>
        </w:rPr>
        <w:t xml:space="preserve"> from desk review to the</w:t>
      </w:r>
      <w:r w:rsidR="000C5C14">
        <w:rPr>
          <w:rFonts w:ascii="Corbel" w:hAnsi="Corbel" w:cstheme="minorHAnsi"/>
          <w:sz w:val="22"/>
          <w:szCs w:val="22"/>
        </w:rPr>
        <w:t xml:space="preserve"> final evaluation report</w:t>
      </w:r>
      <w:r w:rsidR="00DC60F8" w:rsidRPr="002D73F5">
        <w:rPr>
          <w:rFonts w:ascii="Corbel" w:hAnsi="Corbel" w:cstheme="minorHAnsi"/>
          <w:sz w:val="22"/>
          <w:szCs w:val="22"/>
        </w:rPr>
        <w:t xml:space="preserve">; commencing </w:t>
      </w:r>
      <w:r w:rsidR="00360133">
        <w:rPr>
          <w:rFonts w:ascii="Corbel" w:hAnsi="Corbel" w:cstheme="minorHAnsi"/>
          <w:sz w:val="22"/>
          <w:szCs w:val="22"/>
        </w:rPr>
        <w:t xml:space="preserve">tentatively </w:t>
      </w:r>
      <w:r w:rsidR="00626803">
        <w:rPr>
          <w:rFonts w:ascii="Corbel" w:hAnsi="Corbel" w:cstheme="minorHAnsi"/>
          <w:sz w:val="22"/>
          <w:szCs w:val="22"/>
        </w:rPr>
        <w:t>14 June</w:t>
      </w:r>
      <w:r w:rsidR="00396801" w:rsidRPr="002D73F5">
        <w:rPr>
          <w:rFonts w:ascii="Corbel" w:hAnsi="Corbel" w:cstheme="minorHAnsi"/>
          <w:sz w:val="22"/>
          <w:szCs w:val="22"/>
        </w:rPr>
        <w:t xml:space="preserve"> </w:t>
      </w:r>
      <w:r w:rsidR="00396801">
        <w:rPr>
          <w:rFonts w:ascii="Corbel" w:hAnsi="Corbel" w:cstheme="minorHAnsi"/>
          <w:sz w:val="22"/>
          <w:szCs w:val="22"/>
        </w:rPr>
        <w:t xml:space="preserve">2015 </w:t>
      </w:r>
      <w:r w:rsidR="00DC60F8" w:rsidRPr="002D73F5">
        <w:rPr>
          <w:rFonts w:ascii="Corbel" w:hAnsi="Corbel" w:cstheme="minorHAnsi"/>
          <w:sz w:val="22"/>
          <w:szCs w:val="22"/>
        </w:rPr>
        <w:t xml:space="preserve">till </w:t>
      </w:r>
      <w:r w:rsidR="00626803">
        <w:rPr>
          <w:rFonts w:ascii="Corbel" w:hAnsi="Corbel" w:cstheme="minorHAnsi"/>
          <w:sz w:val="22"/>
          <w:szCs w:val="22"/>
        </w:rPr>
        <w:t>23 July</w:t>
      </w:r>
      <w:r w:rsidR="00396801">
        <w:rPr>
          <w:rFonts w:ascii="Corbel" w:hAnsi="Corbel" w:cstheme="minorHAnsi"/>
          <w:sz w:val="22"/>
          <w:szCs w:val="22"/>
        </w:rPr>
        <w:t xml:space="preserve"> </w:t>
      </w:r>
      <w:r w:rsidR="00DC60F8" w:rsidRPr="002D73F5">
        <w:rPr>
          <w:rFonts w:ascii="Corbel" w:hAnsi="Corbel" w:cstheme="minorHAnsi"/>
          <w:sz w:val="22"/>
          <w:szCs w:val="22"/>
        </w:rPr>
        <w:t>2015</w:t>
      </w:r>
      <w:r w:rsidRPr="002D73F5">
        <w:rPr>
          <w:rFonts w:ascii="Corbel" w:hAnsi="Corbel" w:cstheme="minorHAnsi"/>
          <w:sz w:val="22"/>
          <w:szCs w:val="22"/>
        </w:rPr>
        <w:t>.</w:t>
      </w:r>
    </w:p>
    <w:p w:rsidR="00317218" w:rsidRPr="002D73F5" w:rsidRDefault="00317218" w:rsidP="00C25CA4">
      <w:pPr>
        <w:widowControl/>
        <w:overflowPunct/>
        <w:adjustRightInd/>
        <w:jc w:val="both"/>
        <w:rPr>
          <w:rFonts w:ascii="Corbel" w:hAnsi="Corbel" w:cstheme="minorHAnsi"/>
          <w:sz w:val="22"/>
          <w:szCs w:val="22"/>
        </w:rPr>
      </w:pPr>
    </w:p>
    <w:p w:rsidR="00350AC6" w:rsidRPr="002D73F5" w:rsidRDefault="00350AC6" w:rsidP="00AC586D">
      <w:pPr>
        <w:pStyle w:val="Heading9"/>
        <w:numPr>
          <w:ilvl w:val="0"/>
          <w:numId w:val="28"/>
        </w:numPr>
        <w:tabs>
          <w:tab w:val="left" w:pos="450"/>
        </w:tabs>
        <w:spacing w:before="0" w:line="240" w:lineRule="auto"/>
        <w:jc w:val="both"/>
        <w:rPr>
          <w:rFonts w:ascii="Corbel" w:hAnsi="Corbel" w:cstheme="minorHAnsi"/>
          <w:b/>
          <w:sz w:val="22"/>
          <w:szCs w:val="22"/>
        </w:rPr>
      </w:pPr>
      <w:r w:rsidRPr="002D73F5">
        <w:rPr>
          <w:rFonts w:ascii="Corbel" w:hAnsi="Corbel" w:cstheme="minorHAnsi"/>
          <w:b/>
          <w:sz w:val="22"/>
          <w:szCs w:val="22"/>
        </w:rPr>
        <w:t>Duty Station</w:t>
      </w:r>
    </w:p>
    <w:p w:rsidR="00566343" w:rsidRDefault="00566343" w:rsidP="00DD65E7">
      <w:pPr>
        <w:jc w:val="both"/>
        <w:rPr>
          <w:rFonts w:ascii="Corbel" w:hAnsi="Corbel" w:cstheme="minorHAnsi"/>
          <w:sz w:val="22"/>
          <w:szCs w:val="22"/>
        </w:rPr>
      </w:pPr>
    </w:p>
    <w:p w:rsidR="00DD65E7" w:rsidRPr="002D73F5" w:rsidRDefault="004E71E4" w:rsidP="00DD65E7">
      <w:pPr>
        <w:jc w:val="both"/>
        <w:rPr>
          <w:rFonts w:ascii="Corbel" w:hAnsi="Corbel" w:cstheme="minorHAnsi"/>
          <w:sz w:val="22"/>
          <w:szCs w:val="22"/>
        </w:rPr>
      </w:pPr>
      <w:r w:rsidRPr="002D73F5">
        <w:rPr>
          <w:rFonts w:ascii="Corbel" w:hAnsi="Corbel" w:cstheme="minorHAnsi"/>
          <w:sz w:val="22"/>
          <w:szCs w:val="22"/>
        </w:rPr>
        <w:t>The main duty station will be el Fasher in North Darfur. The consult</w:t>
      </w:r>
      <w:r w:rsidR="0050466A">
        <w:rPr>
          <w:rFonts w:ascii="Corbel" w:hAnsi="Corbel" w:cstheme="minorHAnsi"/>
          <w:sz w:val="22"/>
          <w:szCs w:val="22"/>
        </w:rPr>
        <w:t xml:space="preserve">ant is </w:t>
      </w:r>
      <w:r w:rsidRPr="002D73F5">
        <w:rPr>
          <w:rFonts w:ascii="Corbel" w:hAnsi="Corbel" w:cstheme="minorHAnsi"/>
          <w:sz w:val="22"/>
          <w:szCs w:val="22"/>
        </w:rPr>
        <w:t xml:space="preserve">expected to carry out their activities in all relevant areas of </w:t>
      </w:r>
      <w:r w:rsidR="00DD65E7" w:rsidRPr="002D73F5">
        <w:rPr>
          <w:rFonts w:ascii="Corbel" w:hAnsi="Corbel" w:cstheme="minorHAnsi"/>
          <w:sz w:val="22"/>
          <w:szCs w:val="22"/>
        </w:rPr>
        <w:t xml:space="preserve">Darfur where the project was implemented. Consultations and data collections with the PCU and the SPCUs will be concentrated in El Fasher, </w:t>
      </w:r>
      <w:proofErr w:type="spellStart"/>
      <w:r w:rsidR="00DD65E7" w:rsidRPr="002D73F5">
        <w:rPr>
          <w:rFonts w:ascii="Corbel" w:hAnsi="Corbel" w:cstheme="minorHAnsi"/>
          <w:sz w:val="22"/>
          <w:szCs w:val="22"/>
        </w:rPr>
        <w:t>Nyala</w:t>
      </w:r>
      <w:proofErr w:type="spellEnd"/>
      <w:r w:rsidR="00DD65E7" w:rsidRPr="002D73F5">
        <w:rPr>
          <w:rFonts w:ascii="Corbel" w:hAnsi="Corbel" w:cstheme="minorHAnsi"/>
          <w:sz w:val="22"/>
          <w:szCs w:val="22"/>
        </w:rPr>
        <w:t xml:space="preserve"> and El </w:t>
      </w:r>
      <w:proofErr w:type="spellStart"/>
      <w:r w:rsidR="00DD65E7" w:rsidRPr="002D73F5">
        <w:rPr>
          <w:rFonts w:ascii="Corbel" w:hAnsi="Corbel" w:cstheme="minorHAnsi"/>
          <w:sz w:val="22"/>
          <w:szCs w:val="22"/>
        </w:rPr>
        <w:t>Geneina</w:t>
      </w:r>
      <w:proofErr w:type="spellEnd"/>
      <w:r w:rsidR="00DD65E7" w:rsidRPr="002D73F5">
        <w:rPr>
          <w:rFonts w:ascii="Corbel" w:hAnsi="Corbel" w:cstheme="minorHAnsi"/>
          <w:sz w:val="22"/>
          <w:szCs w:val="22"/>
        </w:rPr>
        <w:t xml:space="preserve">. Consultations with direct beneficiaries will be sampled from a number of locations where the project is being implemented including the following. </w:t>
      </w:r>
      <w:r w:rsidR="00DD65E7" w:rsidRPr="002D73F5">
        <w:rPr>
          <w:rFonts w:ascii="Corbel" w:hAnsi="Corbel" w:cstheme="minorHAnsi"/>
          <w:bCs/>
          <w:sz w:val="22"/>
          <w:szCs w:val="22"/>
          <w:lang w:val="en-GB"/>
        </w:rPr>
        <w:t>5 states in Darfur covering 13 localities:</w:t>
      </w:r>
    </w:p>
    <w:p w:rsidR="002F5645" w:rsidRPr="002D73F5" w:rsidRDefault="002F5645" w:rsidP="00CB1DA0">
      <w:pPr>
        <w:widowControl/>
        <w:numPr>
          <w:ilvl w:val="0"/>
          <w:numId w:val="13"/>
        </w:numPr>
        <w:overflowPunct/>
        <w:adjustRightInd/>
        <w:jc w:val="both"/>
        <w:rPr>
          <w:rFonts w:ascii="Corbel" w:hAnsi="Corbel" w:cstheme="minorHAnsi"/>
          <w:sz w:val="22"/>
          <w:szCs w:val="22"/>
        </w:rPr>
      </w:pPr>
      <w:r w:rsidRPr="002D73F5">
        <w:rPr>
          <w:rFonts w:ascii="Corbel" w:hAnsi="Corbel" w:cstheme="minorHAnsi"/>
          <w:b/>
          <w:bCs/>
          <w:sz w:val="22"/>
          <w:szCs w:val="22"/>
          <w:lang w:val="en-GB"/>
        </w:rPr>
        <w:lastRenderedPageBreak/>
        <w:t xml:space="preserve">ND: </w:t>
      </w:r>
      <w:proofErr w:type="spellStart"/>
      <w:r w:rsidRPr="002D73F5">
        <w:rPr>
          <w:rFonts w:ascii="Corbel" w:hAnsi="Corbel" w:cstheme="minorHAnsi"/>
          <w:sz w:val="22"/>
          <w:szCs w:val="22"/>
          <w:lang w:val="en-GB"/>
        </w:rPr>
        <w:t>Daresalam</w:t>
      </w:r>
      <w:proofErr w:type="spellEnd"/>
      <w:r w:rsidRPr="002D73F5">
        <w:rPr>
          <w:rFonts w:ascii="Corbel" w:hAnsi="Corbel" w:cstheme="minorHAnsi"/>
          <w:sz w:val="22"/>
          <w:szCs w:val="22"/>
          <w:lang w:val="en-GB"/>
        </w:rPr>
        <w:t xml:space="preserve">, </w:t>
      </w:r>
      <w:proofErr w:type="spellStart"/>
      <w:r w:rsidRPr="002D73F5">
        <w:rPr>
          <w:rFonts w:ascii="Corbel" w:hAnsi="Corbel" w:cstheme="minorHAnsi"/>
          <w:sz w:val="22"/>
          <w:szCs w:val="22"/>
          <w:lang w:val="en-GB"/>
        </w:rPr>
        <w:t>Kelamindo</w:t>
      </w:r>
      <w:proofErr w:type="spellEnd"/>
      <w:r w:rsidRPr="002D73F5">
        <w:rPr>
          <w:rFonts w:ascii="Corbel" w:hAnsi="Corbel" w:cstheme="minorHAnsi"/>
          <w:sz w:val="22"/>
          <w:szCs w:val="22"/>
          <w:lang w:val="en-GB"/>
        </w:rPr>
        <w:t xml:space="preserve"> and Al </w:t>
      </w:r>
      <w:proofErr w:type="spellStart"/>
      <w:r w:rsidRPr="002D73F5">
        <w:rPr>
          <w:rFonts w:ascii="Corbel" w:hAnsi="Corbel" w:cstheme="minorHAnsi"/>
          <w:sz w:val="22"/>
          <w:szCs w:val="22"/>
          <w:lang w:val="en-GB"/>
        </w:rPr>
        <w:t>Laiet</w:t>
      </w:r>
      <w:proofErr w:type="spellEnd"/>
    </w:p>
    <w:p w:rsidR="002F5645" w:rsidRPr="002D73F5" w:rsidRDefault="002F5645" w:rsidP="00CB1DA0">
      <w:pPr>
        <w:widowControl/>
        <w:numPr>
          <w:ilvl w:val="0"/>
          <w:numId w:val="13"/>
        </w:numPr>
        <w:overflowPunct/>
        <w:adjustRightInd/>
        <w:jc w:val="both"/>
        <w:rPr>
          <w:rFonts w:ascii="Corbel" w:hAnsi="Corbel" w:cstheme="minorHAnsi"/>
          <w:sz w:val="22"/>
          <w:szCs w:val="22"/>
        </w:rPr>
      </w:pPr>
      <w:proofErr w:type="spellStart"/>
      <w:r w:rsidRPr="002D73F5">
        <w:rPr>
          <w:rFonts w:ascii="Corbel" w:hAnsi="Corbel" w:cstheme="minorHAnsi"/>
          <w:b/>
          <w:bCs/>
          <w:sz w:val="22"/>
          <w:szCs w:val="22"/>
          <w:lang w:val="en-GB"/>
        </w:rPr>
        <w:t>WD:</w:t>
      </w:r>
      <w:r w:rsidRPr="002D73F5">
        <w:rPr>
          <w:rFonts w:ascii="Corbel" w:hAnsi="Corbel" w:cstheme="minorHAnsi"/>
          <w:sz w:val="22"/>
          <w:szCs w:val="22"/>
          <w:lang w:val="en-GB"/>
        </w:rPr>
        <w:t>Genaina</w:t>
      </w:r>
      <w:proofErr w:type="spellEnd"/>
      <w:r w:rsidRPr="002D73F5">
        <w:rPr>
          <w:rFonts w:ascii="Corbel" w:hAnsi="Corbel" w:cstheme="minorHAnsi"/>
          <w:sz w:val="22"/>
          <w:szCs w:val="22"/>
          <w:lang w:val="en-GB"/>
        </w:rPr>
        <w:t xml:space="preserve"> and </w:t>
      </w:r>
      <w:proofErr w:type="spellStart"/>
      <w:r w:rsidRPr="002D73F5">
        <w:rPr>
          <w:rFonts w:ascii="Corbel" w:hAnsi="Corbel" w:cstheme="minorHAnsi"/>
          <w:sz w:val="22"/>
          <w:szCs w:val="22"/>
          <w:lang w:val="en-GB"/>
        </w:rPr>
        <w:t>Beida</w:t>
      </w:r>
      <w:proofErr w:type="spellEnd"/>
      <w:r w:rsidRPr="002D73F5">
        <w:rPr>
          <w:rFonts w:ascii="Corbel" w:hAnsi="Corbel" w:cstheme="minorHAnsi"/>
          <w:sz w:val="22"/>
          <w:szCs w:val="22"/>
          <w:lang w:val="en-GB"/>
        </w:rPr>
        <w:t xml:space="preserve"> </w:t>
      </w:r>
    </w:p>
    <w:p w:rsidR="002F5645" w:rsidRPr="002D73F5" w:rsidRDefault="002F5645" w:rsidP="00CB1DA0">
      <w:pPr>
        <w:widowControl/>
        <w:numPr>
          <w:ilvl w:val="0"/>
          <w:numId w:val="13"/>
        </w:numPr>
        <w:overflowPunct/>
        <w:adjustRightInd/>
        <w:jc w:val="both"/>
        <w:rPr>
          <w:rFonts w:ascii="Corbel" w:hAnsi="Corbel" w:cstheme="minorHAnsi"/>
          <w:sz w:val="22"/>
          <w:szCs w:val="22"/>
        </w:rPr>
      </w:pPr>
      <w:r w:rsidRPr="002D73F5">
        <w:rPr>
          <w:rFonts w:ascii="Corbel" w:hAnsi="Corbel" w:cstheme="minorHAnsi"/>
          <w:b/>
          <w:bCs/>
          <w:sz w:val="22"/>
          <w:szCs w:val="22"/>
          <w:lang w:val="en-GB"/>
        </w:rPr>
        <w:t>CD:</w:t>
      </w:r>
      <w:r w:rsidRPr="002D73F5">
        <w:rPr>
          <w:rFonts w:ascii="Corbel" w:hAnsi="Corbel" w:cstheme="minorHAnsi"/>
          <w:sz w:val="22"/>
          <w:szCs w:val="22"/>
          <w:lang w:val="en-GB"/>
        </w:rPr>
        <w:t xml:space="preserve"> </w:t>
      </w:r>
      <w:proofErr w:type="spellStart"/>
      <w:r w:rsidRPr="002D73F5">
        <w:rPr>
          <w:rFonts w:ascii="Corbel" w:hAnsi="Corbel" w:cstheme="minorHAnsi"/>
          <w:sz w:val="22"/>
          <w:szCs w:val="22"/>
          <w:lang w:val="en-GB"/>
        </w:rPr>
        <w:t>Mukjar</w:t>
      </w:r>
      <w:proofErr w:type="spellEnd"/>
      <w:r w:rsidRPr="002D73F5">
        <w:rPr>
          <w:rFonts w:ascii="Corbel" w:hAnsi="Corbel" w:cstheme="minorHAnsi"/>
          <w:sz w:val="22"/>
          <w:szCs w:val="22"/>
          <w:lang w:val="en-GB"/>
        </w:rPr>
        <w:t xml:space="preserve">, and Bendisi </w:t>
      </w:r>
    </w:p>
    <w:p w:rsidR="002F5645" w:rsidRPr="008B4270" w:rsidRDefault="002F5645" w:rsidP="00CB1DA0">
      <w:pPr>
        <w:widowControl/>
        <w:numPr>
          <w:ilvl w:val="0"/>
          <w:numId w:val="13"/>
        </w:numPr>
        <w:overflowPunct/>
        <w:adjustRightInd/>
        <w:jc w:val="both"/>
        <w:rPr>
          <w:rFonts w:ascii="Corbel" w:hAnsi="Corbel" w:cstheme="minorHAnsi"/>
          <w:sz w:val="22"/>
          <w:szCs w:val="22"/>
          <w:lang w:val="sv-SE"/>
        </w:rPr>
      </w:pPr>
      <w:r w:rsidRPr="008B4270">
        <w:rPr>
          <w:rFonts w:ascii="Corbel" w:hAnsi="Corbel" w:cstheme="minorHAnsi"/>
          <w:b/>
          <w:bCs/>
          <w:sz w:val="22"/>
          <w:szCs w:val="22"/>
          <w:lang w:val="sv-SE"/>
        </w:rPr>
        <w:t xml:space="preserve">SD: </w:t>
      </w:r>
      <w:r w:rsidRPr="008B4270">
        <w:rPr>
          <w:rFonts w:ascii="Corbel" w:hAnsi="Corbel" w:cstheme="minorHAnsi"/>
          <w:sz w:val="22"/>
          <w:szCs w:val="22"/>
          <w:lang w:val="sv-SE"/>
        </w:rPr>
        <w:t>Nyala, Katila, Kubum and Id al Fursan</w:t>
      </w:r>
    </w:p>
    <w:p w:rsidR="002F5645" w:rsidRPr="002D73F5" w:rsidRDefault="002F5645" w:rsidP="00CB1DA0">
      <w:pPr>
        <w:widowControl/>
        <w:numPr>
          <w:ilvl w:val="0"/>
          <w:numId w:val="13"/>
        </w:numPr>
        <w:overflowPunct/>
        <w:adjustRightInd/>
        <w:jc w:val="both"/>
        <w:rPr>
          <w:rFonts w:ascii="Corbel" w:hAnsi="Corbel" w:cstheme="minorHAnsi"/>
          <w:sz w:val="22"/>
          <w:szCs w:val="22"/>
        </w:rPr>
      </w:pPr>
      <w:r w:rsidRPr="002D73F5">
        <w:rPr>
          <w:rFonts w:ascii="Corbel" w:hAnsi="Corbel" w:cstheme="minorHAnsi"/>
          <w:b/>
          <w:bCs/>
          <w:sz w:val="22"/>
          <w:szCs w:val="22"/>
          <w:lang w:val="en-GB"/>
        </w:rPr>
        <w:t xml:space="preserve">ED: </w:t>
      </w:r>
      <w:r w:rsidRPr="002D73F5">
        <w:rPr>
          <w:rFonts w:ascii="Corbel" w:hAnsi="Corbel" w:cstheme="minorHAnsi"/>
          <w:sz w:val="22"/>
          <w:szCs w:val="22"/>
          <w:lang w:val="en-GB"/>
        </w:rPr>
        <w:t xml:space="preserve">Ed </w:t>
      </w:r>
      <w:proofErr w:type="spellStart"/>
      <w:r w:rsidRPr="002D73F5">
        <w:rPr>
          <w:rFonts w:ascii="Corbel" w:hAnsi="Corbel" w:cstheme="minorHAnsi"/>
          <w:sz w:val="22"/>
          <w:szCs w:val="22"/>
          <w:lang w:val="en-GB"/>
        </w:rPr>
        <w:t>Daein</w:t>
      </w:r>
      <w:proofErr w:type="spellEnd"/>
      <w:r w:rsidRPr="002D73F5">
        <w:rPr>
          <w:rFonts w:ascii="Corbel" w:hAnsi="Corbel" w:cstheme="minorHAnsi"/>
          <w:sz w:val="22"/>
          <w:szCs w:val="22"/>
          <w:lang w:val="en-GB"/>
        </w:rPr>
        <w:t xml:space="preserve"> and </w:t>
      </w:r>
      <w:proofErr w:type="spellStart"/>
      <w:r w:rsidRPr="002D73F5">
        <w:rPr>
          <w:rFonts w:ascii="Corbel" w:hAnsi="Corbel" w:cstheme="minorHAnsi"/>
          <w:sz w:val="22"/>
          <w:szCs w:val="22"/>
          <w:lang w:val="en-GB"/>
        </w:rPr>
        <w:t>Adeela</w:t>
      </w:r>
      <w:proofErr w:type="spellEnd"/>
    </w:p>
    <w:p w:rsidR="00DD65E7" w:rsidRPr="002D73F5" w:rsidRDefault="00DD65E7" w:rsidP="00C25CA4">
      <w:pPr>
        <w:widowControl/>
        <w:overflowPunct/>
        <w:adjustRightInd/>
        <w:jc w:val="both"/>
        <w:rPr>
          <w:rFonts w:ascii="Corbel" w:hAnsi="Corbel" w:cstheme="minorHAnsi"/>
          <w:sz w:val="22"/>
          <w:szCs w:val="22"/>
        </w:rPr>
      </w:pPr>
    </w:p>
    <w:p w:rsidR="00350AC6" w:rsidRPr="008B4270" w:rsidRDefault="00350AC6" w:rsidP="00AC586D">
      <w:pPr>
        <w:pStyle w:val="ListParagraph"/>
        <w:numPr>
          <w:ilvl w:val="0"/>
          <w:numId w:val="28"/>
        </w:numPr>
        <w:jc w:val="both"/>
        <w:rPr>
          <w:rFonts w:ascii="Corbel" w:hAnsi="Corbel" w:cstheme="minorHAnsi"/>
          <w:b/>
          <w:bCs/>
          <w:szCs w:val="22"/>
        </w:rPr>
      </w:pPr>
      <w:r w:rsidRPr="008B4270">
        <w:rPr>
          <w:rFonts w:ascii="Corbel" w:hAnsi="Corbel" w:cstheme="minorHAnsi"/>
          <w:b/>
          <w:bCs/>
          <w:szCs w:val="22"/>
        </w:rPr>
        <w:t xml:space="preserve">Qualifications </w:t>
      </w:r>
      <w:r w:rsidR="00452502" w:rsidRPr="008B4270">
        <w:rPr>
          <w:rFonts w:ascii="Corbel" w:hAnsi="Corbel" w:cstheme="minorHAnsi"/>
          <w:b/>
          <w:bCs/>
          <w:szCs w:val="22"/>
        </w:rPr>
        <w:t>and Experience</w:t>
      </w:r>
    </w:p>
    <w:p w:rsidR="00754082" w:rsidRPr="002D73F5" w:rsidRDefault="008C0D09" w:rsidP="00373DF0">
      <w:pPr>
        <w:widowControl/>
        <w:overflowPunct/>
        <w:adjustRightInd/>
        <w:jc w:val="both"/>
        <w:rPr>
          <w:rFonts w:ascii="Corbel" w:hAnsi="Corbel" w:cstheme="minorHAnsi"/>
          <w:b/>
          <w:sz w:val="22"/>
          <w:szCs w:val="22"/>
        </w:rPr>
      </w:pPr>
      <w:r w:rsidRPr="002D73F5">
        <w:rPr>
          <w:rFonts w:ascii="Corbel" w:hAnsi="Corbel" w:cstheme="minorHAnsi"/>
          <w:b/>
          <w:sz w:val="22"/>
          <w:szCs w:val="22"/>
        </w:rPr>
        <w:t>M</w:t>
      </w:r>
      <w:r w:rsidR="00350AC6" w:rsidRPr="002D73F5">
        <w:rPr>
          <w:rFonts w:ascii="Corbel" w:hAnsi="Corbel" w:cstheme="minorHAnsi"/>
          <w:b/>
          <w:sz w:val="22"/>
          <w:szCs w:val="22"/>
        </w:rPr>
        <w:t xml:space="preserve">inimum </w:t>
      </w:r>
      <w:r w:rsidRPr="002D73F5">
        <w:rPr>
          <w:rFonts w:ascii="Corbel" w:hAnsi="Corbel" w:cstheme="minorHAnsi"/>
          <w:b/>
          <w:sz w:val="22"/>
          <w:szCs w:val="22"/>
        </w:rPr>
        <w:t>L</w:t>
      </w:r>
      <w:r w:rsidR="00350AC6" w:rsidRPr="002D73F5">
        <w:rPr>
          <w:rFonts w:ascii="Corbel" w:hAnsi="Corbel" w:cstheme="minorHAnsi"/>
          <w:b/>
          <w:sz w:val="22"/>
          <w:szCs w:val="22"/>
        </w:rPr>
        <w:t xml:space="preserve">evel of </w:t>
      </w:r>
      <w:r w:rsidRPr="002D73F5">
        <w:rPr>
          <w:rFonts w:ascii="Corbel" w:hAnsi="Corbel" w:cstheme="minorHAnsi"/>
          <w:b/>
          <w:sz w:val="22"/>
          <w:szCs w:val="22"/>
        </w:rPr>
        <w:t>E</w:t>
      </w:r>
      <w:r w:rsidR="00350AC6" w:rsidRPr="002D73F5">
        <w:rPr>
          <w:rFonts w:ascii="Corbel" w:hAnsi="Corbel" w:cstheme="minorHAnsi"/>
          <w:b/>
          <w:sz w:val="22"/>
          <w:szCs w:val="22"/>
        </w:rPr>
        <w:t>ducation</w:t>
      </w:r>
      <w:r w:rsidRPr="002D73F5">
        <w:rPr>
          <w:rFonts w:ascii="Corbel" w:hAnsi="Corbel" w:cstheme="minorHAnsi"/>
          <w:b/>
          <w:sz w:val="22"/>
          <w:szCs w:val="22"/>
        </w:rPr>
        <w:t xml:space="preserve"> Required</w:t>
      </w:r>
      <w:r w:rsidR="00C131BA" w:rsidRPr="002D73F5">
        <w:rPr>
          <w:rFonts w:ascii="Corbel" w:hAnsi="Corbel" w:cstheme="minorHAnsi"/>
          <w:b/>
          <w:sz w:val="22"/>
          <w:szCs w:val="22"/>
        </w:rPr>
        <w:t>:</w:t>
      </w:r>
      <w:r w:rsidR="00350AC6" w:rsidRPr="002D73F5">
        <w:rPr>
          <w:rFonts w:ascii="Corbel" w:hAnsi="Corbel" w:cstheme="minorHAnsi"/>
          <w:b/>
          <w:sz w:val="22"/>
          <w:szCs w:val="22"/>
        </w:rPr>
        <w:t xml:space="preserve"> </w:t>
      </w:r>
    </w:p>
    <w:p w:rsidR="00566343" w:rsidRDefault="00566343" w:rsidP="00613469">
      <w:pPr>
        <w:autoSpaceDE w:val="0"/>
        <w:autoSpaceDN w:val="0"/>
        <w:spacing w:line="236" w:lineRule="auto"/>
        <w:ind w:right="134"/>
        <w:rPr>
          <w:rFonts w:ascii="Corbel" w:hAnsi="Corbel" w:cs="Calibri"/>
          <w:spacing w:val="1"/>
          <w:sz w:val="22"/>
          <w:szCs w:val="22"/>
        </w:rPr>
      </w:pPr>
    </w:p>
    <w:p w:rsidR="00613469" w:rsidRPr="002D73F5" w:rsidRDefault="00613469" w:rsidP="00613469">
      <w:pPr>
        <w:autoSpaceDE w:val="0"/>
        <w:autoSpaceDN w:val="0"/>
        <w:spacing w:line="236" w:lineRule="auto"/>
        <w:ind w:right="134"/>
        <w:rPr>
          <w:rFonts w:ascii="Corbel" w:hAnsi="Corbel" w:cs="Calibri"/>
          <w:spacing w:val="1"/>
          <w:sz w:val="22"/>
          <w:szCs w:val="22"/>
        </w:rPr>
      </w:pPr>
      <w:r w:rsidRPr="002D73F5">
        <w:rPr>
          <w:rFonts w:ascii="Corbel" w:hAnsi="Corbel" w:cs="Calibri"/>
          <w:spacing w:val="1"/>
          <w:sz w:val="22"/>
          <w:szCs w:val="22"/>
        </w:rPr>
        <w:t>A master’s degree or equivalent in international development, policy</w:t>
      </w:r>
      <w:r w:rsidR="00BC3E6A" w:rsidRPr="002D73F5">
        <w:rPr>
          <w:rFonts w:ascii="Corbel" w:hAnsi="Corbel" w:cs="Calibri"/>
          <w:spacing w:val="1"/>
          <w:sz w:val="22"/>
          <w:szCs w:val="22"/>
        </w:rPr>
        <w:t xml:space="preserve"> studies</w:t>
      </w:r>
      <w:r w:rsidRPr="002D73F5">
        <w:rPr>
          <w:rFonts w:ascii="Corbel" w:hAnsi="Corbel" w:cs="Calibri"/>
          <w:spacing w:val="1"/>
          <w:sz w:val="22"/>
          <w:szCs w:val="22"/>
        </w:rPr>
        <w:t xml:space="preserve">, social science or related field is a requirement. Further education or a concentration in monitoring and/or evaluation would be an asset. </w:t>
      </w:r>
    </w:p>
    <w:p w:rsidR="00613469" w:rsidRPr="002D73F5" w:rsidRDefault="00613469" w:rsidP="00C25CA4">
      <w:pPr>
        <w:widowControl/>
        <w:overflowPunct/>
        <w:adjustRightInd/>
        <w:jc w:val="both"/>
        <w:rPr>
          <w:rFonts w:ascii="Corbel" w:hAnsi="Corbel" w:cstheme="minorHAnsi"/>
          <w:sz w:val="22"/>
          <w:szCs w:val="22"/>
        </w:rPr>
      </w:pPr>
    </w:p>
    <w:p w:rsidR="00AF4A8B" w:rsidRDefault="00452502" w:rsidP="00373DF0">
      <w:pPr>
        <w:widowControl/>
        <w:overflowPunct/>
        <w:adjustRightInd/>
        <w:jc w:val="both"/>
        <w:rPr>
          <w:rFonts w:ascii="Corbel" w:hAnsi="Corbel" w:cstheme="minorHAnsi"/>
          <w:b/>
          <w:sz w:val="22"/>
          <w:szCs w:val="22"/>
        </w:rPr>
      </w:pPr>
      <w:r w:rsidRPr="002D73F5">
        <w:rPr>
          <w:rFonts w:ascii="Corbel" w:hAnsi="Corbel" w:cstheme="minorHAnsi"/>
          <w:b/>
          <w:sz w:val="22"/>
          <w:szCs w:val="22"/>
        </w:rPr>
        <w:t>W</w:t>
      </w:r>
      <w:r w:rsidR="00350AC6" w:rsidRPr="002D73F5">
        <w:rPr>
          <w:rFonts w:ascii="Corbel" w:hAnsi="Corbel" w:cstheme="minorHAnsi"/>
          <w:b/>
          <w:sz w:val="22"/>
          <w:szCs w:val="22"/>
        </w:rPr>
        <w:t xml:space="preserve">ork </w:t>
      </w:r>
      <w:r w:rsidR="008C0D09" w:rsidRPr="002D73F5">
        <w:rPr>
          <w:rFonts w:ascii="Corbel" w:hAnsi="Corbel" w:cstheme="minorHAnsi"/>
          <w:b/>
          <w:sz w:val="22"/>
          <w:szCs w:val="22"/>
        </w:rPr>
        <w:t>E</w:t>
      </w:r>
      <w:r w:rsidR="00350AC6" w:rsidRPr="002D73F5">
        <w:rPr>
          <w:rFonts w:ascii="Corbel" w:hAnsi="Corbel" w:cstheme="minorHAnsi"/>
          <w:b/>
          <w:sz w:val="22"/>
          <w:szCs w:val="22"/>
        </w:rPr>
        <w:t>xperience</w:t>
      </w:r>
      <w:r w:rsidR="0078655D" w:rsidRPr="002D73F5">
        <w:rPr>
          <w:rFonts w:ascii="Corbel" w:hAnsi="Corbel" w:cstheme="minorHAnsi"/>
          <w:b/>
          <w:sz w:val="22"/>
          <w:szCs w:val="22"/>
        </w:rPr>
        <w:t xml:space="preserve"> and Expertise</w:t>
      </w:r>
      <w:r w:rsidR="008C0D09" w:rsidRPr="002D73F5">
        <w:rPr>
          <w:rFonts w:ascii="Corbel" w:hAnsi="Corbel" w:cstheme="minorHAnsi"/>
          <w:b/>
          <w:sz w:val="22"/>
          <w:szCs w:val="22"/>
        </w:rPr>
        <w:t>:</w:t>
      </w:r>
      <w:r w:rsidR="00350AC6" w:rsidRPr="002D73F5">
        <w:rPr>
          <w:rFonts w:ascii="Corbel" w:hAnsi="Corbel" w:cstheme="minorHAnsi"/>
          <w:b/>
          <w:sz w:val="22"/>
          <w:szCs w:val="22"/>
        </w:rPr>
        <w:t xml:space="preserve"> </w:t>
      </w:r>
    </w:p>
    <w:p w:rsidR="00566343" w:rsidRPr="002D73F5" w:rsidRDefault="00566343" w:rsidP="00373DF0">
      <w:pPr>
        <w:widowControl/>
        <w:overflowPunct/>
        <w:adjustRightInd/>
        <w:jc w:val="both"/>
        <w:rPr>
          <w:rFonts w:ascii="Corbel" w:hAnsi="Corbel" w:cstheme="minorHAnsi"/>
          <w:b/>
          <w:sz w:val="22"/>
          <w:szCs w:val="22"/>
        </w:rPr>
      </w:pPr>
    </w:p>
    <w:p w:rsidR="00F50B28" w:rsidRPr="002D73F5" w:rsidRDefault="00F50B28" w:rsidP="00CB1DA0">
      <w:pPr>
        <w:pStyle w:val="ListParagraph"/>
        <w:numPr>
          <w:ilvl w:val="0"/>
          <w:numId w:val="14"/>
        </w:numPr>
        <w:autoSpaceDE w:val="0"/>
        <w:autoSpaceDN w:val="0"/>
        <w:spacing w:line="236" w:lineRule="auto"/>
        <w:ind w:right="134"/>
        <w:rPr>
          <w:rFonts w:ascii="Corbel" w:hAnsi="Corbel" w:cs="Calibri"/>
          <w:szCs w:val="22"/>
        </w:rPr>
      </w:pPr>
      <w:r w:rsidRPr="002D73F5">
        <w:rPr>
          <w:rFonts w:ascii="Corbel" w:hAnsi="Corbel" w:cs="Calibri"/>
          <w:szCs w:val="22"/>
        </w:rPr>
        <w:t xml:space="preserve">A minimum of 7 years of experience in conducting or managing evaluations, assessments, audits, research or review of development projects and  </w:t>
      </w:r>
      <w:proofErr w:type="spellStart"/>
      <w:r w:rsidRPr="002D73F5">
        <w:rPr>
          <w:rFonts w:ascii="Corbel" w:hAnsi="Corbel" w:cs="Calibri"/>
          <w:szCs w:val="22"/>
        </w:rPr>
        <w:t>programmes</w:t>
      </w:r>
      <w:proofErr w:type="spellEnd"/>
      <w:r w:rsidRPr="002D73F5">
        <w:rPr>
          <w:rFonts w:ascii="Corbel" w:hAnsi="Corbel" w:cs="Calibri"/>
          <w:szCs w:val="22"/>
        </w:rPr>
        <w:t>;</w:t>
      </w:r>
    </w:p>
    <w:p w:rsidR="00F50B28" w:rsidRPr="002D73F5" w:rsidRDefault="00F50B28" w:rsidP="00CB1DA0">
      <w:pPr>
        <w:pStyle w:val="ListParagraph"/>
        <w:numPr>
          <w:ilvl w:val="0"/>
          <w:numId w:val="14"/>
        </w:numPr>
        <w:autoSpaceDE w:val="0"/>
        <w:autoSpaceDN w:val="0"/>
        <w:spacing w:line="236" w:lineRule="auto"/>
        <w:ind w:right="134"/>
        <w:rPr>
          <w:rFonts w:ascii="Corbel" w:hAnsi="Corbel" w:cs="Calibri"/>
          <w:szCs w:val="22"/>
        </w:rPr>
      </w:pPr>
      <w:r w:rsidRPr="002D73F5">
        <w:rPr>
          <w:rFonts w:ascii="Corbel" w:hAnsi="Corbel" w:cs="Calibri"/>
          <w:szCs w:val="22"/>
        </w:rPr>
        <w:t>Track record in evaluating a wide range of donor funded projects;</w:t>
      </w:r>
    </w:p>
    <w:p w:rsidR="00F50B28" w:rsidRPr="002D73F5" w:rsidRDefault="00F50B28" w:rsidP="00CB1DA0">
      <w:pPr>
        <w:pStyle w:val="ListParagraph"/>
        <w:numPr>
          <w:ilvl w:val="0"/>
          <w:numId w:val="14"/>
        </w:numPr>
        <w:autoSpaceDE w:val="0"/>
        <w:autoSpaceDN w:val="0"/>
        <w:spacing w:line="236" w:lineRule="auto"/>
        <w:ind w:right="134"/>
        <w:rPr>
          <w:rFonts w:ascii="Corbel" w:hAnsi="Corbel" w:cs="Calibri"/>
          <w:szCs w:val="22"/>
        </w:rPr>
      </w:pPr>
      <w:r w:rsidRPr="002D73F5">
        <w:rPr>
          <w:rFonts w:ascii="Corbel" w:hAnsi="Corbel" w:cs="Calibri"/>
          <w:szCs w:val="22"/>
        </w:rPr>
        <w:t>Excellent writing skills and ability to produce high quality evaluation reports and documents.</w:t>
      </w:r>
    </w:p>
    <w:p w:rsidR="00F50B28" w:rsidRPr="002D73F5" w:rsidRDefault="00F50B28" w:rsidP="00CB1DA0">
      <w:pPr>
        <w:numPr>
          <w:ilvl w:val="0"/>
          <w:numId w:val="17"/>
        </w:numPr>
        <w:overflowPunct/>
        <w:autoSpaceDE w:val="0"/>
        <w:autoSpaceDN w:val="0"/>
        <w:spacing w:line="236" w:lineRule="auto"/>
        <w:ind w:left="360" w:right="134"/>
        <w:rPr>
          <w:rFonts w:ascii="Corbel" w:hAnsi="Corbel" w:cs="Calibri"/>
          <w:sz w:val="22"/>
          <w:szCs w:val="22"/>
        </w:rPr>
      </w:pPr>
      <w:r w:rsidRPr="002D73F5">
        <w:rPr>
          <w:rFonts w:ascii="Corbel" w:hAnsi="Corbel" w:cs="Calibri"/>
          <w:sz w:val="22"/>
          <w:szCs w:val="22"/>
        </w:rPr>
        <w:t xml:space="preserve">Having thematic expertise in international development </w:t>
      </w:r>
      <w:proofErr w:type="spellStart"/>
      <w:r w:rsidRPr="002D73F5">
        <w:rPr>
          <w:rFonts w:ascii="Corbel" w:hAnsi="Corbel" w:cs="Calibri"/>
          <w:sz w:val="22"/>
          <w:szCs w:val="22"/>
        </w:rPr>
        <w:t>programmes</w:t>
      </w:r>
      <w:proofErr w:type="spellEnd"/>
      <w:r w:rsidRPr="002D73F5">
        <w:rPr>
          <w:rFonts w:ascii="Corbel" w:hAnsi="Corbel" w:cs="Calibri"/>
          <w:sz w:val="22"/>
          <w:szCs w:val="22"/>
        </w:rPr>
        <w:t xml:space="preserve"> and or assessing or evaluating Youth and Livelihoods projects in </w:t>
      </w:r>
      <w:r w:rsidR="00264DF0" w:rsidRPr="002D73F5">
        <w:rPr>
          <w:rFonts w:ascii="Corbel" w:hAnsi="Corbel" w:cs="Calibri"/>
          <w:sz w:val="22"/>
          <w:szCs w:val="22"/>
        </w:rPr>
        <w:t>crisis and post-</w:t>
      </w:r>
      <w:r w:rsidRPr="002D73F5">
        <w:rPr>
          <w:rFonts w:ascii="Corbel" w:hAnsi="Corbel" w:cs="Calibri"/>
          <w:sz w:val="22"/>
          <w:szCs w:val="22"/>
        </w:rPr>
        <w:t>crisis-settings.</w:t>
      </w:r>
    </w:p>
    <w:p w:rsidR="00F50B28" w:rsidRPr="002D73F5" w:rsidRDefault="00F50B28" w:rsidP="00CB1DA0">
      <w:pPr>
        <w:numPr>
          <w:ilvl w:val="0"/>
          <w:numId w:val="17"/>
        </w:numPr>
        <w:overflowPunct/>
        <w:autoSpaceDE w:val="0"/>
        <w:autoSpaceDN w:val="0"/>
        <w:spacing w:line="236" w:lineRule="auto"/>
        <w:ind w:left="360" w:right="134"/>
        <w:rPr>
          <w:rFonts w:ascii="Corbel" w:hAnsi="Corbel" w:cs="Calibri"/>
          <w:sz w:val="22"/>
          <w:szCs w:val="22"/>
        </w:rPr>
      </w:pPr>
      <w:r w:rsidRPr="002D73F5">
        <w:rPr>
          <w:rFonts w:ascii="Corbel" w:hAnsi="Corbel" w:cs="Calibri"/>
          <w:sz w:val="22"/>
          <w:szCs w:val="22"/>
        </w:rPr>
        <w:t>Experience of working in Sudan, in particular the understanding of the context of Darfur would be an asset.</w:t>
      </w:r>
    </w:p>
    <w:p w:rsidR="001E79DE" w:rsidRPr="002D73F5" w:rsidRDefault="00F50B28" w:rsidP="00CB1DA0">
      <w:pPr>
        <w:numPr>
          <w:ilvl w:val="0"/>
          <w:numId w:val="17"/>
        </w:numPr>
        <w:overflowPunct/>
        <w:autoSpaceDE w:val="0"/>
        <w:autoSpaceDN w:val="0"/>
        <w:spacing w:line="236" w:lineRule="auto"/>
        <w:ind w:left="360" w:right="134"/>
        <w:jc w:val="both"/>
        <w:rPr>
          <w:rFonts w:ascii="Corbel" w:hAnsi="Corbel" w:cs="Calibri"/>
          <w:sz w:val="22"/>
          <w:szCs w:val="22"/>
        </w:rPr>
      </w:pPr>
      <w:r w:rsidRPr="002D73F5">
        <w:rPr>
          <w:rFonts w:ascii="Corbel" w:hAnsi="Corbel" w:cs="Calibri"/>
          <w:sz w:val="22"/>
          <w:szCs w:val="22"/>
        </w:rPr>
        <w:t>Fluency in English required and Arabic proficiency highly desirable.</w:t>
      </w:r>
    </w:p>
    <w:p w:rsidR="00E80854" w:rsidRPr="002D73F5" w:rsidRDefault="00E80854" w:rsidP="00C25CA4">
      <w:pPr>
        <w:jc w:val="both"/>
        <w:rPr>
          <w:rFonts w:ascii="Corbel" w:hAnsi="Corbel" w:cstheme="minorHAnsi"/>
          <w:sz w:val="22"/>
          <w:szCs w:val="22"/>
        </w:rPr>
      </w:pPr>
    </w:p>
    <w:p w:rsidR="00350AC6" w:rsidRPr="002D73F5" w:rsidRDefault="00350AC6" w:rsidP="00AC586D">
      <w:pPr>
        <w:pStyle w:val="p28"/>
        <w:numPr>
          <w:ilvl w:val="0"/>
          <w:numId w:val="28"/>
        </w:numPr>
        <w:tabs>
          <w:tab w:val="clear" w:pos="680"/>
          <w:tab w:val="clear" w:pos="1060"/>
        </w:tabs>
        <w:spacing w:line="240" w:lineRule="auto"/>
        <w:jc w:val="both"/>
        <w:rPr>
          <w:rFonts w:ascii="Corbel" w:hAnsi="Corbel" w:cstheme="minorHAnsi"/>
          <w:b/>
          <w:bCs/>
          <w:sz w:val="22"/>
          <w:szCs w:val="22"/>
        </w:rPr>
      </w:pPr>
      <w:r w:rsidRPr="002D73F5">
        <w:rPr>
          <w:rFonts w:ascii="Corbel" w:hAnsi="Corbel" w:cstheme="minorHAnsi"/>
          <w:b/>
          <w:bCs/>
          <w:sz w:val="22"/>
          <w:szCs w:val="22"/>
        </w:rPr>
        <w:t xml:space="preserve">Scope of Price </w:t>
      </w:r>
      <w:r w:rsidR="00754082" w:rsidRPr="002D73F5">
        <w:rPr>
          <w:rFonts w:ascii="Corbel" w:hAnsi="Corbel" w:cstheme="minorHAnsi"/>
          <w:b/>
          <w:bCs/>
          <w:sz w:val="22"/>
          <w:szCs w:val="22"/>
        </w:rPr>
        <w:t xml:space="preserve">Proposal </w:t>
      </w:r>
      <w:r w:rsidRPr="002D73F5">
        <w:rPr>
          <w:rFonts w:ascii="Corbel" w:hAnsi="Corbel" w:cstheme="minorHAnsi"/>
          <w:b/>
          <w:bCs/>
          <w:sz w:val="22"/>
          <w:szCs w:val="22"/>
        </w:rPr>
        <w:t>and Schedule of Payments</w:t>
      </w:r>
    </w:p>
    <w:p w:rsidR="0078655D" w:rsidRDefault="0078655D" w:rsidP="0078655D">
      <w:pPr>
        <w:pStyle w:val="p28"/>
        <w:tabs>
          <w:tab w:val="clear" w:pos="680"/>
          <w:tab w:val="clear" w:pos="1060"/>
        </w:tabs>
        <w:spacing w:line="240" w:lineRule="auto"/>
        <w:ind w:left="1134" w:hanging="425"/>
        <w:jc w:val="both"/>
        <w:rPr>
          <w:rFonts w:ascii="Corbel" w:hAnsi="Corbel" w:cstheme="minorHAnsi"/>
          <w:bCs/>
          <w:sz w:val="22"/>
          <w:szCs w:val="22"/>
        </w:rPr>
      </w:pPr>
    </w:p>
    <w:p w:rsidR="00566343" w:rsidRPr="00504F3B" w:rsidRDefault="00566343" w:rsidP="00566343">
      <w:pPr>
        <w:pStyle w:val="ListParagraph"/>
        <w:spacing w:line="240" w:lineRule="auto"/>
        <w:ind w:left="0"/>
        <w:jc w:val="both"/>
        <w:rPr>
          <w:rFonts w:ascii="Corbel" w:hAnsi="Corbel" w:cstheme="minorHAnsi"/>
          <w:szCs w:val="22"/>
        </w:rPr>
      </w:pPr>
      <w:r w:rsidRPr="00504F3B">
        <w:rPr>
          <w:rFonts w:ascii="Corbel" w:hAnsi="Corbel" w:cstheme="minorHAnsi"/>
          <w:szCs w:val="22"/>
        </w:rPr>
        <w:t xml:space="preserve">The consultancy fee will be determined on a lump sum basis. The lump sum amount must be all-inclusive and the contract price must be fixed regardless of changes in the cost components. Daily Subsistence Allowance (DSA) and travel fees to the duty station will be included in the lump sum. Payment will </w:t>
      </w:r>
      <w:r>
        <w:rPr>
          <w:rFonts w:ascii="Corbel" w:hAnsi="Corbel" w:cstheme="minorHAnsi"/>
          <w:szCs w:val="22"/>
        </w:rPr>
        <w:t>be made upon completion of key</w:t>
      </w:r>
      <w:r w:rsidRPr="00504F3B">
        <w:rPr>
          <w:rFonts w:ascii="Corbel" w:hAnsi="Corbel" w:cstheme="minorHAnsi"/>
          <w:szCs w:val="22"/>
        </w:rPr>
        <w:t xml:space="preserve"> deliverables </w:t>
      </w:r>
      <w:r>
        <w:rPr>
          <w:rFonts w:ascii="Corbel" w:hAnsi="Corbel" w:cstheme="minorHAnsi"/>
          <w:szCs w:val="22"/>
        </w:rPr>
        <w:t>as outlined in section D above</w:t>
      </w:r>
      <w:r w:rsidRPr="00504F3B">
        <w:rPr>
          <w:rFonts w:ascii="Corbel" w:hAnsi="Corbel" w:cstheme="minorHAnsi"/>
          <w:szCs w:val="22"/>
        </w:rPr>
        <w:t xml:space="preserve">. </w:t>
      </w:r>
      <w:r>
        <w:rPr>
          <w:rFonts w:ascii="Corbel" w:hAnsi="Corbel" w:cstheme="minorHAnsi"/>
          <w:szCs w:val="22"/>
        </w:rPr>
        <w:t xml:space="preserve"> </w:t>
      </w:r>
    </w:p>
    <w:p w:rsidR="00566343" w:rsidRPr="002D73F5" w:rsidRDefault="00566343" w:rsidP="0078655D">
      <w:pPr>
        <w:pStyle w:val="p28"/>
        <w:tabs>
          <w:tab w:val="clear" w:pos="680"/>
          <w:tab w:val="clear" w:pos="1060"/>
        </w:tabs>
        <w:spacing w:line="240" w:lineRule="auto"/>
        <w:ind w:left="1134" w:hanging="425"/>
        <w:jc w:val="both"/>
        <w:rPr>
          <w:rFonts w:ascii="Corbel" w:hAnsi="Corbel" w:cstheme="minorHAnsi"/>
          <w:bCs/>
          <w:sz w:val="22"/>
          <w:szCs w:val="22"/>
        </w:rPr>
      </w:pPr>
    </w:p>
    <w:p w:rsidR="0078655D" w:rsidRDefault="0078655D" w:rsidP="00AC586D">
      <w:pPr>
        <w:pStyle w:val="p28"/>
        <w:numPr>
          <w:ilvl w:val="0"/>
          <w:numId w:val="28"/>
        </w:numPr>
        <w:tabs>
          <w:tab w:val="clear" w:pos="680"/>
          <w:tab w:val="clear" w:pos="1060"/>
        </w:tabs>
        <w:spacing w:line="240" w:lineRule="auto"/>
        <w:jc w:val="both"/>
        <w:rPr>
          <w:rFonts w:ascii="Corbel" w:hAnsi="Corbel" w:cstheme="minorHAnsi"/>
          <w:b/>
          <w:bCs/>
          <w:sz w:val="22"/>
          <w:szCs w:val="22"/>
        </w:rPr>
      </w:pPr>
      <w:r w:rsidRPr="002D73F5">
        <w:rPr>
          <w:rFonts w:ascii="Corbel" w:hAnsi="Corbel" w:cstheme="minorHAnsi"/>
          <w:b/>
          <w:bCs/>
          <w:sz w:val="22"/>
          <w:szCs w:val="22"/>
        </w:rPr>
        <w:t>Recommended Presentation of Offer</w:t>
      </w:r>
    </w:p>
    <w:p w:rsidR="00785DDE" w:rsidRPr="002D73F5" w:rsidRDefault="00785DDE" w:rsidP="00785DDE">
      <w:pPr>
        <w:pStyle w:val="p28"/>
        <w:tabs>
          <w:tab w:val="clear" w:pos="680"/>
          <w:tab w:val="clear" w:pos="1060"/>
        </w:tabs>
        <w:spacing w:line="240" w:lineRule="auto"/>
        <w:ind w:left="720" w:firstLine="0"/>
        <w:jc w:val="both"/>
        <w:rPr>
          <w:rFonts w:ascii="Corbel" w:hAnsi="Corbel" w:cstheme="minorHAnsi"/>
          <w:b/>
          <w:bCs/>
          <w:sz w:val="22"/>
          <w:szCs w:val="22"/>
        </w:rPr>
      </w:pPr>
    </w:p>
    <w:p w:rsidR="0078655D" w:rsidRPr="002D73F5" w:rsidRDefault="0078655D" w:rsidP="0078655D">
      <w:pPr>
        <w:pStyle w:val="p28"/>
        <w:tabs>
          <w:tab w:val="clear" w:pos="680"/>
          <w:tab w:val="clear" w:pos="1060"/>
        </w:tabs>
        <w:spacing w:line="240" w:lineRule="auto"/>
        <w:ind w:left="25" w:firstLine="0"/>
        <w:jc w:val="both"/>
        <w:rPr>
          <w:rFonts w:ascii="Corbel" w:hAnsi="Corbel" w:cstheme="minorHAnsi"/>
          <w:sz w:val="22"/>
          <w:szCs w:val="22"/>
        </w:rPr>
      </w:pPr>
      <w:r w:rsidRPr="002D73F5">
        <w:rPr>
          <w:rFonts w:ascii="Corbel" w:hAnsi="Corbel" w:cstheme="minorHAnsi"/>
          <w:sz w:val="22"/>
          <w:szCs w:val="22"/>
        </w:rPr>
        <w:t xml:space="preserve">Applicants are kindly requested to complete and sign and submit all the following documents: </w:t>
      </w:r>
    </w:p>
    <w:p w:rsidR="0078655D" w:rsidRPr="002D73F5" w:rsidRDefault="0078655D" w:rsidP="00CB1DA0">
      <w:pPr>
        <w:widowControl/>
        <w:numPr>
          <w:ilvl w:val="0"/>
          <w:numId w:val="3"/>
        </w:numPr>
        <w:tabs>
          <w:tab w:val="left" w:pos="1080"/>
        </w:tabs>
        <w:overflowPunct/>
        <w:autoSpaceDE w:val="0"/>
        <w:autoSpaceDN w:val="0"/>
        <w:ind w:left="1080"/>
        <w:jc w:val="both"/>
        <w:rPr>
          <w:rFonts w:ascii="Corbel" w:hAnsi="Corbel" w:cstheme="minorHAnsi"/>
          <w:sz w:val="22"/>
          <w:szCs w:val="22"/>
        </w:rPr>
      </w:pPr>
      <w:r w:rsidRPr="002D73F5">
        <w:rPr>
          <w:rFonts w:ascii="Corbel" w:hAnsi="Corbel" w:cstheme="minorHAnsi"/>
          <w:sz w:val="22"/>
          <w:szCs w:val="22"/>
        </w:rPr>
        <w:t xml:space="preserve">Duly </w:t>
      </w:r>
      <w:r w:rsidR="00FB38E1" w:rsidRPr="002D73F5">
        <w:rPr>
          <w:rFonts w:ascii="Corbel" w:hAnsi="Corbel" w:cstheme="minorHAnsi"/>
          <w:sz w:val="22"/>
          <w:szCs w:val="22"/>
        </w:rPr>
        <w:t>completed</w:t>
      </w:r>
      <w:r w:rsidRPr="002D73F5">
        <w:rPr>
          <w:rFonts w:ascii="Corbel" w:hAnsi="Corbel" w:cstheme="minorHAnsi"/>
          <w:sz w:val="22"/>
          <w:szCs w:val="22"/>
        </w:rPr>
        <w:t xml:space="preserve"> </w:t>
      </w:r>
      <w:r w:rsidRPr="002D73F5">
        <w:rPr>
          <w:rFonts w:ascii="Corbel" w:hAnsi="Corbel" w:cstheme="minorHAnsi"/>
          <w:b/>
          <w:sz w:val="22"/>
          <w:szCs w:val="22"/>
        </w:rPr>
        <w:t xml:space="preserve">Letter of Confirmation of Interest and Availability </w:t>
      </w:r>
      <w:r w:rsidRPr="002D73F5">
        <w:rPr>
          <w:rFonts w:ascii="Corbel" w:hAnsi="Corbel" w:cstheme="minorHAnsi"/>
          <w:sz w:val="22"/>
          <w:szCs w:val="22"/>
        </w:rPr>
        <w:t>using the template provided by UNDP;</w:t>
      </w:r>
    </w:p>
    <w:p w:rsidR="0078655D" w:rsidRPr="002D73F5" w:rsidRDefault="0078655D" w:rsidP="00CB1DA0">
      <w:pPr>
        <w:widowControl/>
        <w:numPr>
          <w:ilvl w:val="0"/>
          <w:numId w:val="3"/>
        </w:numPr>
        <w:tabs>
          <w:tab w:val="left" w:pos="1080"/>
        </w:tabs>
        <w:overflowPunct/>
        <w:autoSpaceDE w:val="0"/>
        <w:autoSpaceDN w:val="0"/>
        <w:ind w:left="1080"/>
        <w:jc w:val="both"/>
        <w:rPr>
          <w:rFonts w:ascii="Corbel" w:hAnsi="Corbel" w:cstheme="minorHAnsi"/>
          <w:sz w:val="22"/>
          <w:szCs w:val="22"/>
        </w:rPr>
      </w:pPr>
      <w:r w:rsidRPr="002D73F5">
        <w:rPr>
          <w:rFonts w:ascii="Corbel" w:hAnsi="Corbel" w:cstheme="minorHAnsi"/>
          <w:b/>
          <w:sz w:val="22"/>
          <w:szCs w:val="22"/>
        </w:rPr>
        <w:t>Personal CV or P11</w:t>
      </w:r>
      <w:r w:rsidRPr="002D73F5">
        <w:rPr>
          <w:rFonts w:ascii="Corbel" w:hAnsi="Corbel" w:cstheme="minorHAnsi"/>
          <w:sz w:val="22"/>
          <w:szCs w:val="22"/>
        </w:rPr>
        <w:t>, indicating all past experience from similar projects, as well as the contact details (email and telephone number) of the Candidate and at least three (3) professional references;</w:t>
      </w:r>
    </w:p>
    <w:p w:rsidR="0078655D" w:rsidRPr="002D73F5" w:rsidRDefault="0078655D" w:rsidP="00CB1DA0">
      <w:pPr>
        <w:widowControl/>
        <w:numPr>
          <w:ilvl w:val="0"/>
          <w:numId w:val="3"/>
        </w:numPr>
        <w:tabs>
          <w:tab w:val="left" w:pos="1080"/>
        </w:tabs>
        <w:overflowPunct/>
        <w:autoSpaceDE w:val="0"/>
        <w:autoSpaceDN w:val="0"/>
        <w:ind w:left="1080"/>
        <w:jc w:val="both"/>
        <w:rPr>
          <w:rFonts w:ascii="Corbel" w:hAnsi="Corbel" w:cstheme="minorHAnsi"/>
          <w:sz w:val="22"/>
          <w:szCs w:val="22"/>
        </w:rPr>
      </w:pPr>
      <w:r w:rsidRPr="002D73F5">
        <w:rPr>
          <w:rFonts w:ascii="Corbel" w:hAnsi="Corbel" w:cstheme="minorHAnsi"/>
          <w:b/>
          <w:sz w:val="22"/>
          <w:szCs w:val="22"/>
        </w:rPr>
        <w:t>Brief description</w:t>
      </w:r>
      <w:r w:rsidRPr="002D73F5">
        <w:rPr>
          <w:rFonts w:ascii="Corbel" w:hAnsi="Corbel" w:cstheme="minorHAnsi"/>
          <w:sz w:val="22"/>
          <w:szCs w:val="22"/>
        </w:rPr>
        <w:t xml:space="preserve"> of why the individual</w:t>
      </w:r>
      <w:r w:rsidR="00A3373E" w:rsidRPr="002D73F5">
        <w:rPr>
          <w:rFonts w:ascii="Corbel" w:hAnsi="Corbel" w:cstheme="minorHAnsi"/>
          <w:sz w:val="22"/>
          <w:szCs w:val="22"/>
        </w:rPr>
        <w:t>/company</w:t>
      </w:r>
      <w:r w:rsidRPr="002D73F5">
        <w:rPr>
          <w:rFonts w:ascii="Corbel" w:hAnsi="Corbel" w:cstheme="minorHAnsi"/>
          <w:sz w:val="22"/>
          <w:szCs w:val="22"/>
        </w:rPr>
        <w:t xml:space="preserve"> considers him/herself</w:t>
      </w:r>
      <w:r w:rsidR="00A3373E" w:rsidRPr="002D73F5">
        <w:rPr>
          <w:rFonts w:ascii="Corbel" w:hAnsi="Corbel" w:cstheme="minorHAnsi"/>
          <w:sz w:val="22"/>
          <w:szCs w:val="22"/>
        </w:rPr>
        <w:t>/itself</w:t>
      </w:r>
      <w:r w:rsidRPr="002D73F5">
        <w:rPr>
          <w:rFonts w:ascii="Corbel" w:hAnsi="Corbel" w:cstheme="minorHAnsi"/>
          <w:sz w:val="22"/>
          <w:szCs w:val="22"/>
        </w:rPr>
        <w:t xml:space="preserve"> as the most suitable for the assignment, and a method</w:t>
      </w:r>
      <w:r w:rsidR="00A3373E" w:rsidRPr="002D73F5">
        <w:rPr>
          <w:rFonts w:ascii="Corbel" w:hAnsi="Corbel" w:cstheme="minorHAnsi"/>
          <w:sz w:val="22"/>
          <w:szCs w:val="22"/>
        </w:rPr>
        <w:t xml:space="preserve">ology </w:t>
      </w:r>
      <w:r w:rsidRPr="002D73F5">
        <w:rPr>
          <w:rFonts w:ascii="Corbel" w:hAnsi="Corbel" w:cstheme="minorHAnsi"/>
          <w:sz w:val="22"/>
          <w:szCs w:val="22"/>
        </w:rPr>
        <w:t xml:space="preserve">on how they will approach and complete the assignment. </w:t>
      </w:r>
    </w:p>
    <w:p w:rsidR="0078655D" w:rsidRPr="002D73F5" w:rsidRDefault="0078655D" w:rsidP="00CB1DA0">
      <w:pPr>
        <w:widowControl/>
        <w:numPr>
          <w:ilvl w:val="0"/>
          <w:numId w:val="3"/>
        </w:numPr>
        <w:tabs>
          <w:tab w:val="left" w:pos="1080"/>
        </w:tabs>
        <w:overflowPunct/>
        <w:autoSpaceDE w:val="0"/>
        <w:autoSpaceDN w:val="0"/>
        <w:ind w:left="1080"/>
        <w:jc w:val="both"/>
        <w:rPr>
          <w:rFonts w:ascii="Corbel" w:hAnsi="Corbel" w:cstheme="minorHAnsi"/>
          <w:sz w:val="22"/>
          <w:szCs w:val="22"/>
        </w:rPr>
      </w:pPr>
      <w:r w:rsidRPr="002D73F5">
        <w:rPr>
          <w:rFonts w:ascii="Corbel" w:hAnsi="Corbel" w:cstheme="minorHAnsi"/>
          <w:b/>
          <w:sz w:val="22"/>
          <w:szCs w:val="22"/>
        </w:rPr>
        <w:t>Financial Proposal</w:t>
      </w:r>
      <w:r w:rsidRPr="002D73F5">
        <w:rPr>
          <w:rFonts w:ascii="Corbel" w:hAnsi="Corbel" w:cstheme="minorHAnsi"/>
          <w:sz w:val="22"/>
          <w:szCs w:val="22"/>
        </w:rPr>
        <w:t xml:space="preserve"> that indicates the all-inclusive fixed total contract price, supported by a breakdown of costs, as per template provided. </w:t>
      </w:r>
    </w:p>
    <w:p w:rsidR="00264DF0" w:rsidRPr="002D73F5" w:rsidRDefault="00264DF0" w:rsidP="00264DF0">
      <w:pPr>
        <w:widowControl/>
        <w:tabs>
          <w:tab w:val="left" w:pos="1080"/>
        </w:tabs>
        <w:overflowPunct/>
        <w:autoSpaceDE w:val="0"/>
        <w:autoSpaceDN w:val="0"/>
        <w:ind w:left="1080"/>
        <w:jc w:val="both"/>
        <w:rPr>
          <w:rFonts w:ascii="Corbel" w:hAnsi="Corbel" w:cstheme="minorHAnsi"/>
          <w:sz w:val="22"/>
          <w:szCs w:val="22"/>
        </w:rPr>
      </w:pPr>
    </w:p>
    <w:p w:rsidR="0078655D" w:rsidRDefault="0078655D" w:rsidP="00AC586D">
      <w:pPr>
        <w:pStyle w:val="p28"/>
        <w:numPr>
          <w:ilvl w:val="0"/>
          <w:numId w:val="28"/>
        </w:numPr>
        <w:tabs>
          <w:tab w:val="clear" w:pos="680"/>
          <w:tab w:val="clear" w:pos="1060"/>
        </w:tabs>
        <w:spacing w:line="240" w:lineRule="auto"/>
        <w:jc w:val="both"/>
        <w:rPr>
          <w:rFonts w:ascii="Corbel" w:hAnsi="Corbel" w:cstheme="minorHAnsi"/>
          <w:b/>
          <w:bCs/>
          <w:sz w:val="22"/>
          <w:szCs w:val="22"/>
        </w:rPr>
      </w:pPr>
      <w:r w:rsidRPr="002D73F5">
        <w:rPr>
          <w:rFonts w:ascii="Corbel" w:hAnsi="Corbel" w:cstheme="minorHAnsi"/>
          <w:b/>
          <w:bCs/>
          <w:sz w:val="22"/>
          <w:szCs w:val="22"/>
        </w:rPr>
        <w:t>Criteria for Selection of the Best Offer</w:t>
      </w:r>
    </w:p>
    <w:p w:rsidR="00566343" w:rsidRPr="002D73F5" w:rsidRDefault="00566343" w:rsidP="00566343">
      <w:pPr>
        <w:pStyle w:val="p28"/>
        <w:tabs>
          <w:tab w:val="clear" w:pos="680"/>
          <w:tab w:val="clear" w:pos="1060"/>
        </w:tabs>
        <w:spacing w:line="240" w:lineRule="auto"/>
        <w:ind w:left="720" w:firstLine="0"/>
        <w:jc w:val="both"/>
        <w:rPr>
          <w:rFonts w:ascii="Corbel" w:hAnsi="Corbel" w:cstheme="minorHAnsi"/>
          <w:b/>
          <w:bCs/>
          <w:sz w:val="22"/>
          <w:szCs w:val="22"/>
        </w:rPr>
      </w:pPr>
    </w:p>
    <w:p w:rsidR="0078655D" w:rsidRDefault="0078655D" w:rsidP="0078655D">
      <w:pPr>
        <w:tabs>
          <w:tab w:val="left" w:pos="1080"/>
        </w:tabs>
        <w:autoSpaceDE w:val="0"/>
        <w:autoSpaceDN w:val="0"/>
        <w:jc w:val="both"/>
        <w:rPr>
          <w:rFonts w:ascii="Corbel" w:hAnsi="Corbel" w:cstheme="minorHAnsi"/>
          <w:sz w:val="22"/>
          <w:szCs w:val="22"/>
        </w:rPr>
      </w:pPr>
      <w:r w:rsidRPr="002D73F5">
        <w:rPr>
          <w:rFonts w:ascii="Corbel" w:hAnsi="Corbel" w:cstheme="minorHAnsi"/>
          <w:sz w:val="22"/>
          <w:szCs w:val="22"/>
        </w:rPr>
        <w:t xml:space="preserve">The offers received from the candidates will be evaluated using combined scoring method. The combined </w:t>
      </w:r>
      <w:r w:rsidRPr="002D73F5">
        <w:rPr>
          <w:rFonts w:ascii="Corbel" w:hAnsi="Corbel" w:cstheme="minorHAnsi"/>
          <w:sz w:val="22"/>
          <w:szCs w:val="22"/>
        </w:rPr>
        <w:lastRenderedPageBreak/>
        <w:t>scoring method assesses the offers with technical merits of the proposals – where the qualifications and met</w:t>
      </w:r>
      <w:r w:rsidR="00AC586D">
        <w:rPr>
          <w:rFonts w:ascii="Corbel" w:hAnsi="Corbel" w:cstheme="minorHAnsi"/>
          <w:sz w:val="22"/>
          <w:szCs w:val="22"/>
        </w:rPr>
        <w:t xml:space="preserve">hodology will be weighted a </w:t>
      </w:r>
      <w:r w:rsidR="00566343">
        <w:rPr>
          <w:rFonts w:ascii="Corbel" w:hAnsi="Corbel" w:cstheme="minorHAnsi"/>
          <w:sz w:val="22"/>
          <w:szCs w:val="22"/>
        </w:rPr>
        <w:t xml:space="preserve">maximum </w:t>
      </w:r>
      <w:r w:rsidR="00566343" w:rsidRPr="002D73F5">
        <w:rPr>
          <w:rFonts w:ascii="Corbel" w:hAnsi="Corbel" w:cstheme="minorHAnsi"/>
          <w:sz w:val="22"/>
          <w:szCs w:val="22"/>
        </w:rPr>
        <w:t>of</w:t>
      </w:r>
      <w:r w:rsidRPr="002D73F5">
        <w:rPr>
          <w:rFonts w:ascii="Corbel" w:hAnsi="Corbel" w:cstheme="minorHAnsi"/>
          <w:sz w:val="22"/>
          <w:szCs w:val="22"/>
        </w:rPr>
        <w:t xml:space="preserve"> 70%, and later combined with the price offer which will be weighted a max of 30%. </w:t>
      </w:r>
    </w:p>
    <w:p w:rsidR="00785DDE" w:rsidRDefault="00785DDE" w:rsidP="0078655D">
      <w:pPr>
        <w:tabs>
          <w:tab w:val="left" w:pos="1080"/>
        </w:tabs>
        <w:autoSpaceDE w:val="0"/>
        <w:autoSpaceDN w:val="0"/>
        <w:jc w:val="both"/>
        <w:rPr>
          <w:rFonts w:ascii="Corbel" w:hAnsi="Corbel" w:cstheme="minorHAnsi"/>
          <w:sz w:val="22"/>
          <w:szCs w:val="22"/>
        </w:rPr>
      </w:pPr>
    </w:p>
    <w:p w:rsidR="00785DDE" w:rsidRPr="002D73F5" w:rsidRDefault="00785DDE" w:rsidP="0078655D">
      <w:pPr>
        <w:tabs>
          <w:tab w:val="left" w:pos="1080"/>
        </w:tabs>
        <w:autoSpaceDE w:val="0"/>
        <w:autoSpaceDN w:val="0"/>
        <w:jc w:val="both"/>
        <w:rPr>
          <w:rFonts w:ascii="Corbel" w:hAnsi="Corbel" w:cstheme="minorHAnsi"/>
          <w:sz w:val="22"/>
          <w:szCs w:val="22"/>
        </w:rPr>
      </w:pPr>
    </w:p>
    <w:p w:rsidR="0078655D" w:rsidRPr="002D73F5" w:rsidRDefault="0078655D" w:rsidP="0078655D">
      <w:pPr>
        <w:tabs>
          <w:tab w:val="left" w:pos="1080"/>
        </w:tabs>
        <w:autoSpaceDE w:val="0"/>
        <w:autoSpaceDN w:val="0"/>
        <w:ind w:left="450"/>
        <w:jc w:val="both"/>
        <w:rPr>
          <w:rFonts w:ascii="Corbel" w:hAnsi="Corbel" w:cstheme="minorHAnsi"/>
          <w:sz w:val="22"/>
          <w:szCs w:val="22"/>
        </w:rPr>
      </w:pPr>
    </w:p>
    <w:p w:rsidR="0078655D" w:rsidRPr="002D73F5" w:rsidRDefault="0078655D" w:rsidP="00CB1DA0">
      <w:pPr>
        <w:pStyle w:val="ListParagraph"/>
        <w:widowControl/>
        <w:numPr>
          <w:ilvl w:val="0"/>
          <w:numId w:val="6"/>
        </w:numPr>
        <w:tabs>
          <w:tab w:val="left" w:pos="1080"/>
        </w:tabs>
        <w:overflowPunct/>
        <w:autoSpaceDE w:val="0"/>
        <w:autoSpaceDN w:val="0"/>
        <w:adjustRightInd/>
        <w:spacing w:line="240" w:lineRule="auto"/>
        <w:contextualSpacing w:val="0"/>
        <w:jc w:val="both"/>
        <w:rPr>
          <w:rFonts w:ascii="Corbel" w:hAnsi="Corbel" w:cstheme="minorHAnsi"/>
          <w:b/>
          <w:szCs w:val="22"/>
        </w:rPr>
      </w:pPr>
      <w:r w:rsidRPr="002D73F5">
        <w:rPr>
          <w:rFonts w:ascii="Corbel" w:hAnsi="Corbel" w:cstheme="minorHAnsi"/>
          <w:b/>
          <w:szCs w:val="22"/>
        </w:rPr>
        <w:t>Te</w:t>
      </w:r>
      <w:r w:rsidR="002F5645" w:rsidRPr="002D73F5">
        <w:rPr>
          <w:rFonts w:ascii="Corbel" w:hAnsi="Corbel" w:cstheme="minorHAnsi"/>
          <w:b/>
          <w:szCs w:val="22"/>
        </w:rPr>
        <w:t xml:space="preserve">chnical Scoring Grid (70 Points ; </w:t>
      </w:r>
      <w:r w:rsidRPr="002D73F5">
        <w:rPr>
          <w:rFonts w:ascii="Corbel" w:hAnsi="Corbel" w:cstheme="minorHAnsi"/>
          <w:b/>
          <w:szCs w:val="22"/>
        </w:rPr>
        <w:t xml:space="preserve"> Pass Marks 49</w:t>
      </w:r>
      <w:r w:rsidR="002F5645" w:rsidRPr="002D73F5">
        <w:rPr>
          <w:rFonts w:ascii="Corbel" w:hAnsi="Corbel" w:cstheme="minorHAnsi"/>
          <w:b/>
          <w:szCs w:val="22"/>
        </w:rPr>
        <w:t xml:space="preserve"> points</w:t>
      </w:r>
      <w:r w:rsidRPr="002D73F5">
        <w:rPr>
          <w:rFonts w:ascii="Corbel" w:hAnsi="Corbel" w:cstheme="minorHAnsi"/>
          <w:b/>
          <w:szCs w:val="22"/>
        </w:rPr>
        <w:t>):</w:t>
      </w:r>
    </w:p>
    <w:p w:rsidR="0078655D" w:rsidRPr="002D73F5" w:rsidRDefault="0078655D" w:rsidP="0078655D">
      <w:pPr>
        <w:tabs>
          <w:tab w:val="left" w:pos="1080"/>
        </w:tabs>
        <w:autoSpaceDE w:val="0"/>
        <w:autoSpaceDN w:val="0"/>
        <w:ind w:left="450"/>
        <w:jc w:val="both"/>
        <w:rPr>
          <w:rFonts w:ascii="Corbel" w:hAnsi="Corbel" w:cstheme="minorHAnsi"/>
          <w:sz w:val="22"/>
          <w:szCs w:val="22"/>
        </w:rPr>
      </w:pPr>
    </w:p>
    <w:tbl>
      <w:tblPr>
        <w:tblStyle w:val="TableGrid"/>
        <w:tblW w:w="10530" w:type="dxa"/>
        <w:tblInd w:w="108" w:type="dxa"/>
        <w:tblLayout w:type="fixed"/>
        <w:tblLook w:val="04A0" w:firstRow="1" w:lastRow="0" w:firstColumn="1" w:lastColumn="0" w:noHBand="0" w:noVBand="1"/>
      </w:tblPr>
      <w:tblGrid>
        <w:gridCol w:w="4590"/>
        <w:gridCol w:w="1800"/>
        <w:gridCol w:w="1350"/>
        <w:gridCol w:w="990"/>
        <w:gridCol w:w="900"/>
        <w:gridCol w:w="900"/>
      </w:tblGrid>
      <w:tr w:rsidR="002D73F5" w:rsidRPr="002D73F5" w:rsidTr="002D73F5">
        <w:trPr>
          <w:tblHeader/>
        </w:trPr>
        <w:tc>
          <w:tcPr>
            <w:tcW w:w="4590" w:type="dxa"/>
            <w:vMerge w:val="restart"/>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both"/>
              <w:rPr>
                <w:rFonts w:ascii="Corbel" w:hAnsi="Corbel" w:cstheme="minorHAnsi"/>
                <w:sz w:val="22"/>
                <w:szCs w:val="22"/>
              </w:rPr>
            </w:pPr>
            <w:r w:rsidRPr="002D73F5">
              <w:rPr>
                <w:rFonts w:ascii="Corbel" w:hAnsi="Corbel" w:cstheme="minorHAnsi"/>
                <w:sz w:val="22"/>
                <w:szCs w:val="22"/>
              </w:rPr>
              <w:t>Assessment Criteria</w:t>
            </w:r>
          </w:p>
        </w:tc>
        <w:tc>
          <w:tcPr>
            <w:tcW w:w="1800" w:type="dxa"/>
            <w:vMerge w:val="restart"/>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Maximum Obtainable Points</w:t>
            </w:r>
          </w:p>
        </w:tc>
        <w:tc>
          <w:tcPr>
            <w:tcW w:w="1350" w:type="dxa"/>
            <w:vMerge w:val="restart"/>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Weightage (%)</w:t>
            </w:r>
          </w:p>
        </w:tc>
        <w:tc>
          <w:tcPr>
            <w:tcW w:w="2790" w:type="dxa"/>
            <w:gridSpan w:val="3"/>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 xml:space="preserve">Evaluated Points Obtained by the </w:t>
            </w:r>
            <w:proofErr w:type="spellStart"/>
            <w:r w:rsidRPr="002D73F5">
              <w:rPr>
                <w:rFonts w:ascii="Corbel" w:hAnsi="Corbel" w:cstheme="minorHAnsi"/>
                <w:sz w:val="22"/>
                <w:szCs w:val="22"/>
              </w:rPr>
              <w:t>Offerors</w:t>
            </w:r>
            <w:proofErr w:type="spellEnd"/>
          </w:p>
        </w:tc>
      </w:tr>
      <w:tr w:rsidR="002D73F5" w:rsidRPr="002D73F5" w:rsidTr="002D73F5">
        <w:trPr>
          <w:tblHeader/>
        </w:trPr>
        <w:tc>
          <w:tcPr>
            <w:tcW w:w="4590" w:type="dxa"/>
            <w:vMerge/>
            <w:tcBorders>
              <w:top w:val="single" w:sz="4" w:space="0" w:color="auto"/>
              <w:left w:val="single" w:sz="4" w:space="0" w:color="auto"/>
              <w:bottom w:val="single" w:sz="4" w:space="0" w:color="auto"/>
              <w:right w:val="single" w:sz="4" w:space="0" w:color="auto"/>
            </w:tcBorders>
            <w:vAlign w:val="center"/>
            <w:hideMark/>
          </w:tcPr>
          <w:p w:rsidR="0078655D" w:rsidRPr="002D73F5" w:rsidRDefault="0078655D" w:rsidP="002F5645">
            <w:pPr>
              <w:rPr>
                <w:rFonts w:ascii="Corbel" w:hAnsi="Corbel" w:cstheme="minorHAnsi"/>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8655D" w:rsidRPr="002D73F5" w:rsidRDefault="0078655D" w:rsidP="002F5645">
            <w:pPr>
              <w:rPr>
                <w:rFonts w:ascii="Corbel" w:hAnsi="Corbel" w:cstheme="minorHAnsi"/>
                <w:sz w:val="22"/>
                <w:szCs w:val="22"/>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8655D" w:rsidRPr="002D73F5" w:rsidRDefault="0078655D" w:rsidP="002F5645">
            <w:pPr>
              <w:rPr>
                <w:rFonts w:ascii="Corbel" w:hAnsi="Corbel"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b/>
                <w:sz w:val="22"/>
                <w:szCs w:val="22"/>
              </w:rPr>
            </w:pPr>
            <w:r w:rsidRPr="002D73F5">
              <w:rPr>
                <w:rFonts w:ascii="Corbel" w:hAnsi="Corbel" w:cstheme="minorHAnsi"/>
                <w:b/>
                <w:sz w:val="22"/>
                <w:szCs w:val="22"/>
              </w:rPr>
              <w:t>A</w:t>
            </w:r>
          </w:p>
        </w:tc>
        <w:tc>
          <w:tcPr>
            <w:tcW w:w="90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b/>
                <w:sz w:val="22"/>
                <w:szCs w:val="22"/>
              </w:rPr>
            </w:pPr>
            <w:r w:rsidRPr="002D73F5">
              <w:rPr>
                <w:rFonts w:ascii="Corbel" w:hAnsi="Corbel" w:cstheme="minorHAnsi"/>
                <w:b/>
                <w:sz w:val="22"/>
                <w:szCs w:val="22"/>
              </w:rPr>
              <w:t>B</w:t>
            </w:r>
          </w:p>
        </w:tc>
        <w:tc>
          <w:tcPr>
            <w:tcW w:w="90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b/>
                <w:sz w:val="22"/>
                <w:szCs w:val="22"/>
              </w:rPr>
            </w:pPr>
            <w:r w:rsidRPr="002D73F5">
              <w:rPr>
                <w:rFonts w:ascii="Corbel" w:hAnsi="Corbel" w:cstheme="minorHAnsi"/>
                <w:b/>
                <w:sz w:val="22"/>
                <w:szCs w:val="22"/>
              </w:rPr>
              <w:t>C</w:t>
            </w:r>
          </w:p>
        </w:tc>
      </w:tr>
      <w:tr w:rsidR="002D73F5" w:rsidRPr="002D73F5" w:rsidTr="002D73F5">
        <w:tc>
          <w:tcPr>
            <w:tcW w:w="4590" w:type="dxa"/>
            <w:tcBorders>
              <w:top w:val="single" w:sz="4" w:space="0" w:color="auto"/>
              <w:left w:val="single" w:sz="4" w:space="0" w:color="auto"/>
              <w:bottom w:val="single" w:sz="4" w:space="0" w:color="auto"/>
              <w:right w:val="single" w:sz="4" w:space="0" w:color="auto"/>
            </w:tcBorders>
            <w:hideMark/>
          </w:tcPr>
          <w:p w:rsidR="00635B40" w:rsidRPr="002D73F5" w:rsidRDefault="00264DF0" w:rsidP="002D73F5">
            <w:pPr>
              <w:widowControl/>
              <w:overflowPunct/>
              <w:adjustRightInd/>
              <w:jc w:val="both"/>
              <w:rPr>
                <w:rFonts w:ascii="Corbel" w:hAnsi="Corbel" w:cstheme="minorHAnsi"/>
                <w:sz w:val="22"/>
                <w:szCs w:val="22"/>
              </w:rPr>
            </w:pPr>
            <w:r w:rsidRPr="002D73F5">
              <w:rPr>
                <w:rFonts w:ascii="Corbel" w:hAnsi="Corbel" w:cs="Calibri"/>
                <w:spacing w:val="1"/>
                <w:sz w:val="22"/>
                <w:szCs w:val="22"/>
              </w:rPr>
              <w:t>A master’s degree or equivalent in international development, policy studies, social science or related field is a requirement.</w:t>
            </w:r>
          </w:p>
        </w:tc>
        <w:tc>
          <w:tcPr>
            <w:tcW w:w="180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10</w:t>
            </w:r>
          </w:p>
        </w:tc>
        <w:tc>
          <w:tcPr>
            <w:tcW w:w="135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15%</w:t>
            </w:r>
          </w:p>
        </w:tc>
        <w:tc>
          <w:tcPr>
            <w:tcW w:w="99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r>
      <w:tr w:rsidR="002D73F5" w:rsidRPr="002D73F5" w:rsidTr="002D73F5">
        <w:tc>
          <w:tcPr>
            <w:tcW w:w="4590" w:type="dxa"/>
            <w:tcBorders>
              <w:top w:val="single" w:sz="4" w:space="0" w:color="auto"/>
              <w:left w:val="single" w:sz="4" w:space="0" w:color="auto"/>
              <w:bottom w:val="single" w:sz="4" w:space="0" w:color="auto"/>
              <w:right w:val="single" w:sz="4" w:space="0" w:color="auto"/>
            </w:tcBorders>
            <w:hideMark/>
          </w:tcPr>
          <w:p w:rsidR="0078655D" w:rsidRPr="002D73F5" w:rsidRDefault="00264DF0" w:rsidP="002D73F5">
            <w:pPr>
              <w:autoSpaceDE w:val="0"/>
              <w:autoSpaceDN w:val="0"/>
              <w:spacing w:line="236" w:lineRule="auto"/>
              <w:ind w:right="134"/>
              <w:jc w:val="both"/>
              <w:rPr>
                <w:rFonts w:ascii="Corbel" w:hAnsi="Corbel" w:cs="Calibri"/>
                <w:sz w:val="22"/>
                <w:szCs w:val="22"/>
              </w:rPr>
            </w:pPr>
            <w:r w:rsidRPr="002D73F5">
              <w:rPr>
                <w:rFonts w:ascii="Corbel" w:hAnsi="Corbel" w:cs="Calibri"/>
                <w:sz w:val="22"/>
                <w:szCs w:val="22"/>
              </w:rPr>
              <w:t xml:space="preserve">A minimum of 7 years of experience in conducting or managing evaluations, assessments, audits, research or review of development projects and  </w:t>
            </w:r>
            <w:proofErr w:type="spellStart"/>
            <w:r w:rsidRPr="002D73F5">
              <w:rPr>
                <w:rFonts w:ascii="Corbel" w:hAnsi="Corbel" w:cs="Calibri"/>
                <w:sz w:val="22"/>
                <w:szCs w:val="22"/>
              </w:rPr>
              <w:t>programmes</w:t>
            </w:r>
            <w:proofErr w:type="spellEnd"/>
            <w:r w:rsidRPr="002D73F5">
              <w:rPr>
                <w:rFonts w:ascii="Corbel" w:hAnsi="Corbel" w:cs="Calibri"/>
                <w:sz w:val="22"/>
                <w:szCs w:val="22"/>
              </w:rPr>
              <w:t>;</w:t>
            </w:r>
          </w:p>
        </w:tc>
        <w:tc>
          <w:tcPr>
            <w:tcW w:w="1800" w:type="dxa"/>
            <w:tcBorders>
              <w:top w:val="single" w:sz="4" w:space="0" w:color="auto"/>
              <w:left w:val="single" w:sz="4" w:space="0" w:color="auto"/>
              <w:bottom w:val="single" w:sz="4" w:space="0" w:color="auto"/>
              <w:right w:val="single" w:sz="4" w:space="0" w:color="auto"/>
            </w:tcBorders>
            <w:hideMark/>
          </w:tcPr>
          <w:p w:rsidR="0078655D" w:rsidRPr="002D73F5" w:rsidRDefault="00135310" w:rsidP="00135310">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15</w:t>
            </w:r>
          </w:p>
        </w:tc>
        <w:tc>
          <w:tcPr>
            <w:tcW w:w="135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135310">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2</w:t>
            </w:r>
            <w:r w:rsidR="00135310" w:rsidRPr="002D73F5">
              <w:rPr>
                <w:rFonts w:ascii="Corbel" w:hAnsi="Corbel" w:cstheme="minorHAnsi"/>
                <w:sz w:val="22"/>
                <w:szCs w:val="22"/>
              </w:rPr>
              <w:t>0</w:t>
            </w:r>
            <w:r w:rsidRPr="002D73F5">
              <w:rPr>
                <w:rFonts w:ascii="Corbel" w:hAnsi="Corbel" w:cstheme="minorHAnsi"/>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r>
      <w:tr w:rsidR="002D73F5" w:rsidRPr="002D73F5" w:rsidTr="002D73F5">
        <w:tc>
          <w:tcPr>
            <w:tcW w:w="4590" w:type="dxa"/>
            <w:tcBorders>
              <w:top w:val="single" w:sz="4" w:space="0" w:color="auto"/>
              <w:left w:val="single" w:sz="4" w:space="0" w:color="auto"/>
              <w:bottom w:val="single" w:sz="4" w:space="0" w:color="auto"/>
              <w:right w:val="single" w:sz="4" w:space="0" w:color="auto"/>
            </w:tcBorders>
            <w:hideMark/>
          </w:tcPr>
          <w:p w:rsidR="0078655D" w:rsidRPr="002D73F5" w:rsidRDefault="00264DF0" w:rsidP="002D73F5">
            <w:pPr>
              <w:autoSpaceDE w:val="0"/>
              <w:autoSpaceDN w:val="0"/>
              <w:spacing w:line="236" w:lineRule="auto"/>
              <w:ind w:right="134"/>
              <w:jc w:val="both"/>
              <w:rPr>
                <w:rFonts w:ascii="Corbel" w:hAnsi="Corbel" w:cs="Calibri"/>
                <w:sz w:val="22"/>
                <w:szCs w:val="22"/>
              </w:rPr>
            </w:pPr>
            <w:r w:rsidRPr="002D73F5">
              <w:rPr>
                <w:rFonts w:ascii="Corbel" w:hAnsi="Corbel" w:cs="Calibri"/>
                <w:sz w:val="22"/>
                <w:szCs w:val="22"/>
              </w:rPr>
              <w:t>Track record in evaluating a wide range of donor funded projects;</w:t>
            </w:r>
          </w:p>
        </w:tc>
        <w:tc>
          <w:tcPr>
            <w:tcW w:w="180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135310">
            <w:pPr>
              <w:spacing w:line="360" w:lineRule="auto"/>
              <w:jc w:val="center"/>
              <w:rPr>
                <w:rFonts w:ascii="Corbel" w:eastAsia="Times New Roman" w:hAnsi="Corbel" w:cs="Arial"/>
                <w:sz w:val="22"/>
                <w:szCs w:val="22"/>
              </w:rPr>
            </w:pPr>
            <w:r w:rsidRPr="002D73F5">
              <w:rPr>
                <w:rFonts w:ascii="Corbel" w:eastAsia="Times New Roman" w:hAnsi="Corbel" w:cs="Arial"/>
                <w:sz w:val="22"/>
                <w:szCs w:val="22"/>
              </w:rPr>
              <w:t>1</w:t>
            </w:r>
            <w:r w:rsidR="00135310" w:rsidRPr="002D73F5">
              <w:rPr>
                <w:rFonts w:ascii="Corbel" w:eastAsia="Times New Roman" w:hAnsi="Corbel" w:cs="Arial"/>
                <w:sz w:val="22"/>
                <w:szCs w:val="22"/>
              </w:rPr>
              <w:t>0</w:t>
            </w:r>
          </w:p>
        </w:tc>
        <w:tc>
          <w:tcPr>
            <w:tcW w:w="1350" w:type="dxa"/>
            <w:tcBorders>
              <w:top w:val="single" w:sz="4" w:space="0" w:color="auto"/>
              <w:left w:val="single" w:sz="4" w:space="0" w:color="auto"/>
              <w:bottom w:val="single" w:sz="4" w:space="0" w:color="auto"/>
              <w:right w:val="single" w:sz="4" w:space="0" w:color="auto"/>
            </w:tcBorders>
            <w:hideMark/>
          </w:tcPr>
          <w:p w:rsidR="0078655D" w:rsidRPr="002D73F5" w:rsidRDefault="00135310" w:rsidP="00135310">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15</w:t>
            </w:r>
            <w:r w:rsidR="0078655D" w:rsidRPr="002D73F5">
              <w:rPr>
                <w:rFonts w:ascii="Corbel" w:hAnsi="Corbel" w:cstheme="minorHAnsi"/>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r>
      <w:tr w:rsidR="002D73F5" w:rsidRPr="002D73F5" w:rsidTr="002D73F5">
        <w:tc>
          <w:tcPr>
            <w:tcW w:w="4590" w:type="dxa"/>
            <w:tcBorders>
              <w:top w:val="single" w:sz="4" w:space="0" w:color="auto"/>
              <w:left w:val="single" w:sz="4" w:space="0" w:color="auto"/>
              <w:bottom w:val="single" w:sz="4" w:space="0" w:color="auto"/>
              <w:right w:val="single" w:sz="4" w:space="0" w:color="auto"/>
            </w:tcBorders>
            <w:hideMark/>
          </w:tcPr>
          <w:p w:rsidR="0078655D" w:rsidRPr="002D73F5" w:rsidRDefault="00264DF0" w:rsidP="002D73F5">
            <w:pPr>
              <w:contextualSpacing/>
              <w:jc w:val="both"/>
              <w:rPr>
                <w:rFonts w:ascii="Corbel" w:hAnsi="Corbel" w:cstheme="minorHAnsi"/>
                <w:sz w:val="22"/>
                <w:szCs w:val="22"/>
              </w:rPr>
            </w:pPr>
            <w:r w:rsidRPr="002D73F5">
              <w:rPr>
                <w:rFonts w:ascii="Corbel" w:hAnsi="Corbel" w:cs="Calibri"/>
                <w:sz w:val="22"/>
                <w:szCs w:val="22"/>
              </w:rPr>
              <w:t>Excellent writing skills and ability to produce high quality evaluation reports and documents</w:t>
            </w:r>
          </w:p>
        </w:tc>
        <w:tc>
          <w:tcPr>
            <w:tcW w:w="180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10</w:t>
            </w:r>
          </w:p>
        </w:tc>
        <w:tc>
          <w:tcPr>
            <w:tcW w:w="135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15%</w:t>
            </w:r>
          </w:p>
        </w:tc>
        <w:tc>
          <w:tcPr>
            <w:tcW w:w="99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r>
      <w:tr w:rsidR="002D73F5" w:rsidRPr="002D73F5" w:rsidTr="002D73F5">
        <w:tc>
          <w:tcPr>
            <w:tcW w:w="4590" w:type="dxa"/>
            <w:tcBorders>
              <w:top w:val="single" w:sz="4" w:space="0" w:color="auto"/>
              <w:left w:val="single" w:sz="4" w:space="0" w:color="auto"/>
              <w:bottom w:val="single" w:sz="4" w:space="0" w:color="auto"/>
              <w:right w:val="single" w:sz="4" w:space="0" w:color="auto"/>
            </w:tcBorders>
          </w:tcPr>
          <w:p w:rsidR="00635B40" w:rsidRPr="002D73F5" w:rsidRDefault="00264DF0" w:rsidP="002D73F5">
            <w:pPr>
              <w:overflowPunct/>
              <w:autoSpaceDE w:val="0"/>
              <w:autoSpaceDN w:val="0"/>
              <w:spacing w:line="236" w:lineRule="auto"/>
              <w:ind w:right="134"/>
              <w:jc w:val="both"/>
              <w:rPr>
                <w:rFonts w:ascii="Corbel" w:hAnsi="Corbel" w:cs="Calibri"/>
                <w:sz w:val="22"/>
                <w:szCs w:val="22"/>
              </w:rPr>
            </w:pPr>
            <w:r w:rsidRPr="002D73F5">
              <w:rPr>
                <w:rFonts w:ascii="Corbel" w:hAnsi="Corbel" w:cs="Calibri"/>
                <w:sz w:val="22"/>
                <w:szCs w:val="22"/>
              </w:rPr>
              <w:t xml:space="preserve">Having thematic expertise in international development </w:t>
            </w:r>
            <w:proofErr w:type="spellStart"/>
            <w:r w:rsidRPr="002D73F5">
              <w:rPr>
                <w:rFonts w:ascii="Corbel" w:hAnsi="Corbel" w:cs="Calibri"/>
                <w:sz w:val="22"/>
                <w:szCs w:val="22"/>
              </w:rPr>
              <w:t>programmes</w:t>
            </w:r>
            <w:proofErr w:type="spellEnd"/>
            <w:r w:rsidRPr="002D73F5">
              <w:rPr>
                <w:rFonts w:ascii="Corbel" w:hAnsi="Corbel" w:cs="Calibri"/>
                <w:sz w:val="22"/>
                <w:szCs w:val="22"/>
              </w:rPr>
              <w:t xml:space="preserve"> and or assessing or evaluating Youth and Livelihoods projects in crisis and post-crisis-settings.</w:t>
            </w:r>
          </w:p>
        </w:tc>
        <w:tc>
          <w:tcPr>
            <w:tcW w:w="1800" w:type="dxa"/>
            <w:tcBorders>
              <w:top w:val="single" w:sz="4" w:space="0" w:color="auto"/>
              <w:left w:val="single" w:sz="4" w:space="0" w:color="auto"/>
              <w:bottom w:val="single" w:sz="4" w:space="0" w:color="auto"/>
              <w:right w:val="single" w:sz="4" w:space="0" w:color="auto"/>
            </w:tcBorders>
          </w:tcPr>
          <w:p w:rsidR="00635B40" w:rsidRPr="002D73F5" w:rsidRDefault="00135310"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10</w:t>
            </w:r>
          </w:p>
        </w:tc>
        <w:tc>
          <w:tcPr>
            <w:tcW w:w="1350" w:type="dxa"/>
            <w:tcBorders>
              <w:top w:val="single" w:sz="4" w:space="0" w:color="auto"/>
              <w:left w:val="single" w:sz="4" w:space="0" w:color="auto"/>
              <w:bottom w:val="single" w:sz="4" w:space="0" w:color="auto"/>
              <w:right w:val="single" w:sz="4" w:space="0" w:color="auto"/>
            </w:tcBorders>
          </w:tcPr>
          <w:p w:rsidR="00635B40" w:rsidRPr="002D73F5" w:rsidRDefault="00135310"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15%</w:t>
            </w:r>
          </w:p>
        </w:tc>
        <w:tc>
          <w:tcPr>
            <w:tcW w:w="990" w:type="dxa"/>
            <w:tcBorders>
              <w:top w:val="single" w:sz="4" w:space="0" w:color="auto"/>
              <w:left w:val="single" w:sz="4" w:space="0" w:color="auto"/>
              <w:bottom w:val="single" w:sz="4" w:space="0" w:color="auto"/>
              <w:right w:val="single" w:sz="4" w:space="0" w:color="auto"/>
            </w:tcBorders>
          </w:tcPr>
          <w:p w:rsidR="00635B40" w:rsidRPr="002D73F5" w:rsidRDefault="00635B40"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635B40" w:rsidRPr="002D73F5" w:rsidRDefault="00635B40"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635B40" w:rsidRPr="002D73F5" w:rsidRDefault="00635B40" w:rsidP="002F5645">
            <w:pPr>
              <w:tabs>
                <w:tab w:val="left" w:pos="1080"/>
              </w:tabs>
              <w:autoSpaceDE w:val="0"/>
              <w:autoSpaceDN w:val="0"/>
              <w:jc w:val="both"/>
              <w:rPr>
                <w:rFonts w:ascii="Corbel" w:hAnsi="Corbel" w:cstheme="minorHAnsi"/>
                <w:sz w:val="22"/>
                <w:szCs w:val="22"/>
              </w:rPr>
            </w:pPr>
          </w:p>
        </w:tc>
      </w:tr>
      <w:tr w:rsidR="002D73F5" w:rsidRPr="002D73F5" w:rsidTr="002D73F5">
        <w:tc>
          <w:tcPr>
            <w:tcW w:w="4590" w:type="dxa"/>
            <w:tcBorders>
              <w:top w:val="single" w:sz="4" w:space="0" w:color="auto"/>
              <w:left w:val="single" w:sz="4" w:space="0" w:color="auto"/>
              <w:bottom w:val="single" w:sz="4" w:space="0" w:color="auto"/>
              <w:right w:val="single" w:sz="4" w:space="0" w:color="auto"/>
            </w:tcBorders>
            <w:hideMark/>
          </w:tcPr>
          <w:p w:rsidR="0078655D" w:rsidRPr="002D73F5" w:rsidRDefault="00264DF0" w:rsidP="002D73F5">
            <w:pPr>
              <w:overflowPunct/>
              <w:autoSpaceDE w:val="0"/>
              <w:autoSpaceDN w:val="0"/>
              <w:spacing w:line="236" w:lineRule="auto"/>
              <w:ind w:right="134"/>
              <w:jc w:val="both"/>
              <w:rPr>
                <w:rFonts w:ascii="Corbel" w:hAnsi="Corbel" w:cs="Calibri"/>
                <w:sz w:val="22"/>
                <w:szCs w:val="22"/>
              </w:rPr>
            </w:pPr>
            <w:r w:rsidRPr="002D73F5">
              <w:rPr>
                <w:rFonts w:ascii="Corbel" w:hAnsi="Corbel" w:cs="Calibri"/>
                <w:sz w:val="22"/>
                <w:szCs w:val="22"/>
              </w:rPr>
              <w:t>Experience of working in Sudan, in particular the understanding of the context of Darfur would be an asset.</w:t>
            </w:r>
          </w:p>
        </w:tc>
        <w:tc>
          <w:tcPr>
            <w:tcW w:w="180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10</w:t>
            </w:r>
          </w:p>
        </w:tc>
        <w:tc>
          <w:tcPr>
            <w:tcW w:w="135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15%</w:t>
            </w:r>
          </w:p>
        </w:tc>
        <w:tc>
          <w:tcPr>
            <w:tcW w:w="99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r>
      <w:tr w:rsidR="002D73F5" w:rsidRPr="002D73F5" w:rsidTr="002D73F5">
        <w:tc>
          <w:tcPr>
            <w:tcW w:w="4590" w:type="dxa"/>
            <w:tcBorders>
              <w:top w:val="single" w:sz="4" w:space="0" w:color="auto"/>
              <w:left w:val="single" w:sz="4" w:space="0" w:color="auto"/>
              <w:bottom w:val="single" w:sz="4" w:space="0" w:color="auto"/>
              <w:right w:val="single" w:sz="4" w:space="0" w:color="auto"/>
            </w:tcBorders>
            <w:hideMark/>
          </w:tcPr>
          <w:p w:rsidR="0078655D" w:rsidRPr="002D73F5" w:rsidRDefault="00635B40" w:rsidP="002D73F5">
            <w:pPr>
              <w:pStyle w:val="NoSpacing"/>
              <w:jc w:val="both"/>
              <w:rPr>
                <w:rFonts w:ascii="Corbel" w:eastAsia="Times New Roman" w:hAnsi="Corbel"/>
                <w:sz w:val="22"/>
                <w:szCs w:val="22"/>
              </w:rPr>
            </w:pPr>
            <w:r w:rsidRPr="002D73F5">
              <w:rPr>
                <w:rFonts w:ascii="Corbel" w:eastAsia="Times New Roman" w:hAnsi="Corbel"/>
                <w:sz w:val="22"/>
                <w:szCs w:val="22"/>
              </w:rPr>
              <w:t>Proficiency in English and (both spoken and written); Working level of Arabic is essential</w:t>
            </w:r>
          </w:p>
        </w:tc>
        <w:tc>
          <w:tcPr>
            <w:tcW w:w="180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5</w:t>
            </w:r>
          </w:p>
        </w:tc>
        <w:tc>
          <w:tcPr>
            <w:tcW w:w="1350" w:type="dxa"/>
            <w:tcBorders>
              <w:top w:val="single" w:sz="4" w:space="0" w:color="auto"/>
              <w:left w:val="single" w:sz="4" w:space="0" w:color="auto"/>
              <w:bottom w:val="single" w:sz="4" w:space="0" w:color="auto"/>
              <w:right w:val="single" w:sz="4" w:space="0" w:color="auto"/>
            </w:tcBorders>
            <w:hideMark/>
          </w:tcPr>
          <w:p w:rsidR="0078655D" w:rsidRPr="002D73F5" w:rsidRDefault="00135310"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5</w:t>
            </w:r>
            <w:r w:rsidR="0078655D" w:rsidRPr="002D73F5">
              <w:rPr>
                <w:rFonts w:ascii="Corbel" w:hAnsi="Corbel" w:cstheme="minorHAnsi"/>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r>
      <w:tr w:rsidR="002D73F5" w:rsidRPr="002D73F5" w:rsidTr="002D73F5">
        <w:tc>
          <w:tcPr>
            <w:tcW w:w="459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rPr>
                <w:rFonts w:ascii="Corbel" w:hAnsi="Corbel" w:cstheme="minorHAnsi"/>
                <w:sz w:val="22"/>
                <w:szCs w:val="22"/>
              </w:rPr>
            </w:pPr>
            <w:r w:rsidRPr="002D73F5">
              <w:rPr>
                <w:rFonts w:ascii="Corbel" w:hAnsi="Corbel" w:cstheme="minorHAnsi"/>
                <w:sz w:val="22"/>
                <w:szCs w:val="22"/>
              </w:rPr>
              <w:t>TOTAL</w:t>
            </w:r>
          </w:p>
        </w:tc>
        <w:tc>
          <w:tcPr>
            <w:tcW w:w="180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70</w:t>
            </w:r>
          </w:p>
        </w:tc>
        <w:tc>
          <w:tcPr>
            <w:tcW w:w="1350" w:type="dxa"/>
            <w:tcBorders>
              <w:top w:val="single" w:sz="4" w:space="0" w:color="auto"/>
              <w:left w:val="single" w:sz="4" w:space="0" w:color="auto"/>
              <w:bottom w:val="single" w:sz="4" w:space="0" w:color="auto"/>
              <w:right w:val="single" w:sz="4" w:space="0" w:color="auto"/>
            </w:tcBorders>
            <w:hideMark/>
          </w:tcPr>
          <w:p w:rsidR="0078655D" w:rsidRPr="002D73F5" w:rsidRDefault="0078655D" w:rsidP="002F5645">
            <w:pPr>
              <w:tabs>
                <w:tab w:val="left" w:pos="1080"/>
              </w:tabs>
              <w:autoSpaceDE w:val="0"/>
              <w:autoSpaceDN w:val="0"/>
              <w:jc w:val="center"/>
              <w:rPr>
                <w:rFonts w:ascii="Corbel" w:hAnsi="Corbel" w:cstheme="minorHAnsi"/>
                <w:sz w:val="22"/>
                <w:szCs w:val="22"/>
              </w:rPr>
            </w:pPr>
            <w:r w:rsidRPr="002D73F5">
              <w:rPr>
                <w:rFonts w:ascii="Corbel" w:hAnsi="Corbel" w:cstheme="minorHAnsi"/>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78655D" w:rsidRPr="002D73F5" w:rsidRDefault="0078655D" w:rsidP="002F5645">
            <w:pPr>
              <w:tabs>
                <w:tab w:val="left" w:pos="1080"/>
              </w:tabs>
              <w:autoSpaceDE w:val="0"/>
              <w:autoSpaceDN w:val="0"/>
              <w:jc w:val="both"/>
              <w:rPr>
                <w:rFonts w:ascii="Corbel" w:hAnsi="Corbel" w:cstheme="minorHAnsi"/>
                <w:sz w:val="22"/>
                <w:szCs w:val="22"/>
              </w:rPr>
            </w:pPr>
          </w:p>
        </w:tc>
      </w:tr>
    </w:tbl>
    <w:p w:rsidR="002D73F5" w:rsidRPr="002D73F5" w:rsidRDefault="002D73F5" w:rsidP="0078655D">
      <w:pPr>
        <w:tabs>
          <w:tab w:val="left" w:pos="1080"/>
        </w:tabs>
        <w:autoSpaceDE w:val="0"/>
        <w:autoSpaceDN w:val="0"/>
        <w:ind w:left="450"/>
        <w:jc w:val="both"/>
        <w:rPr>
          <w:rFonts w:ascii="Corbel" w:hAnsi="Corbel" w:cstheme="minorHAnsi"/>
          <w:sz w:val="22"/>
          <w:szCs w:val="22"/>
        </w:rPr>
      </w:pPr>
    </w:p>
    <w:p w:rsidR="00C131BA" w:rsidRPr="002D73F5" w:rsidRDefault="0078655D" w:rsidP="0078655D">
      <w:pPr>
        <w:tabs>
          <w:tab w:val="left" w:pos="1080"/>
        </w:tabs>
        <w:autoSpaceDE w:val="0"/>
        <w:autoSpaceDN w:val="0"/>
        <w:jc w:val="both"/>
        <w:rPr>
          <w:rFonts w:ascii="Corbel" w:hAnsi="Corbel" w:cstheme="minorHAnsi"/>
          <w:sz w:val="22"/>
          <w:szCs w:val="22"/>
        </w:rPr>
      </w:pPr>
      <w:r w:rsidRPr="002D73F5">
        <w:rPr>
          <w:rFonts w:ascii="Corbel" w:hAnsi="Corbel" w:cstheme="minorHAnsi"/>
          <w:sz w:val="22"/>
          <w:szCs w:val="22"/>
        </w:rPr>
        <w:t xml:space="preserve">The price proposals of candidates obtaining 49 points and </w:t>
      </w:r>
      <w:r w:rsidR="002F5645" w:rsidRPr="002D73F5">
        <w:rPr>
          <w:rFonts w:ascii="Corbel" w:hAnsi="Corbel" w:cstheme="minorHAnsi"/>
          <w:sz w:val="22"/>
          <w:szCs w:val="22"/>
        </w:rPr>
        <w:t>above (or 70% and</w:t>
      </w:r>
      <w:r w:rsidRPr="002D73F5">
        <w:rPr>
          <w:rFonts w:ascii="Corbel" w:hAnsi="Corbel" w:cstheme="minorHAnsi"/>
          <w:sz w:val="22"/>
          <w:szCs w:val="22"/>
        </w:rPr>
        <w:t xml:space="preserve"> above) will onl</w:t>
      </w:r>
      <w:r w:rsidR="002F5645" w:rsidRPr="002D73F5">
        <w:rPr>
          <w:rFonts w:ascii="Corbel" w:hAnsi="Corbel" w:cstheme="minorHAnsi"/>
          <w:sz w:val="22"/>
          <w:szCs w:val="22"/>
        </w:rPr>
        <w:t>y be technically qualified; then their price proposals</w:t>
      </w:r>
      <w:r w:rsidRPr="002D73F5">
        <w:rPr>
          <w:rFonts w:ascii="Corbel" w:hAnsi="Corbel" w:cstheme="minorHAnsi"/>
          <w:sz w:val="22"/>
          <w:szCs w:val="22"/>
        </w:rPr>
        <w:t xml:space="preserve"> will be reviewed and compared for the assessment of overall ranking of the proposals. Those obtaining lower than 49 points (or lesser than 70%) will be technically non-responsive </w:t>
      </w:r>
      <w:r w:rsidR="00635B40" w:rsidRPr="002D73F5">
        <w:rPr>
          <w:rFonts w:ascii="Corbel" w:hAnsi="Corbel" w:cstheme="minorHAnsi"/>
          <w:sz w:val="22"/>
          <w:szCs w:val="22"/>
        </w:rPr>
        <w:t>proposals;</w:t>
      </w:r>
      <w:r w:rsidRPr="002D73F5">
        <w:rPr>
          <w:rFonts w:ascii="Corbel" w:hAnsi="Corbel" w:cstheme="minorHAnsi"/>
          <w:sz w:val="22"/>
          <w:szCs w:val="22"/>
        </w:rPr>
        <w:t xml:space="preserve"> price proposals of such candidate will not be compared.</w:t>
      </w:r>
    </w:p>
    <w:p w:rsidR="0078655D" w:rsidRPr="002D73F5" w:rsidRDefault="0078655D" w:rsidP="0078655D">
      <w:pPr>
        <w:tabs>
          <w:tab w:val="left" w:pos="1080"/>
        </w:tabs>
        <w:autoSpaceDE w:val="0"/>
        <w:autoSpaceDN w:val="0"/>
        <w:jc w:val="both"/>
        <w:rPr>
          <w:rFonts w:ascii="Corbel" w:hAnsi="Corbel" w:cstheme="minorHAnsi"/>
          <w:sz w:val="22"/>
          <w:szCs w:val="22"/>
        </w:rPr>
      </w:pPr>
      <w:r w:rsidRPr="002D73F5">
        <w:rPr>
          <w:rFonts w:ascii="Corbel" w:hAnsi="Corbel" w:cstheme="minorHAnsi"/>
          <w:sz w:val="22"/>
          <w:szCs w:val="22"/>
        </w:rPr>
        <w:t xml:space="preserve"> </w:t>
      </w:r>
    </w:p>
    <w:p w:rsidR="0078655D" w:rsidRPr="002D73F5" w:rsidRDefault="0078655D" w:rsidP="00CB1DA0">
      <w:pPr>
        <w:pStyle w:val="ListParagraph"/>
        <w:widowControl/>
        <w:numPr>
          <w:ilvl w:val="0"/>
          <w:numId w:val="6"/>
        </w:numPr>
        <w:tabs>
          <w:tab w:val="left" w:pos="1080"/>
        </w:tabs>
        <w:overflowPunct/>
        <w:autoSpaceDE w:val="0"/>
        <w:autoSpaceDN w:val="0"/>
        <w:adjustRightInd/>
        <w:spacing w:line="240" w:lineRule="auto"/>
        <w:contextualSpacing w:val="0"/>
        <w:jc w:val="both"/>
        <w:rPr>
          <w:rFonts w:ascii="Corbel" w:hAnsi="Corbel" w:cstheme="minorHAnsi"/>
          <w:b/>
          <w:szCs w:val="22"/>
        </w:rPr>
      </w:pPr>
      <w:r w:rsidRPr="002D73F5">
        <w:rPr>
          <w:rFonts w:ascii="Corbel" w:hAnsi="Corbel" w:cstheme="minorHAnsi"/>
          <w:b/>
          <w:szCs w:val="22"/>
        </w:rPr>
        <w:t xml:space="preserve">Assessment of the Price Proposals (30 Points) or 30% </w:t>
      </w:r>
    </w:p>
    <w:p w:rsidR="0078655D" w:rsidRPr="002D73F5" w:rsidRDefault="0078655D" w:rsidP="0078655D">
      <w:pPr>
        <w:tabs>
          <w:tab w:val="left" w:pos="1080"/>
        </w:tabs>
        <w:autoSpaceDE w:val="0"/>
        <w:autoSpaceDN w:val="0"/>
        <w:jc w:val="both"/>
        <w:rPr>
          <w:rFonts w:ascii="Corbel" w:hAnsi="Corbel" w:cstheme="minorHAnsi"/>
          <w:sz w:val="22"/>
          <w:szCs w:val="22"/>
        </w:rPr>
      </w:pPr>
      <w:r w:rsidRPr="002D73F5">
        <w:rPr>
          <w:rFonts w:ascii="Corbel" w:hAnsi="Corbel" w:cstheme="minorHAnsi"/>
          <w:sz w:val="22"/>
          <w:szCs w:val="22"/>
        </w:rPr>
        <w:t xml:space="preserve">The lowest priced bid from among the technically qualified </w:t>
      </w:r>
      <w:proofErr w:type="spellStart"/>
      <w:r w:rsidRPr="002D73F5">
        <w:rPr>
          <w:rFonts w:ascii="Corbel" w:hAnsi="Corbel" w:cstheme="minorHAnsi"/>
          <w:sz w:val="22"/>
          <w:szCs w:val="22"/>
        </w:rPr>
        <w:t>Offerors</w:t>
      </w:r>
      <w:proofErr w:type="spellEnd"/>
      <w:r w:rsidRPr="002D73F5">
        <w:rPr>
          <w:rFonts w:ascii="Corbel" w:hAnsi="Corbel" w:cstheme="minorHAnsi"/>
          <w:sz w:val="22"/>
          <w:szCs w:val="22"/>
        </w:rPr>
        <w:t xml:space="preserve"> will obtain the full marks of 30 points in the price proposal. Price proposals of remaining qualified bidders will be prorated against the lowest priced bid using the following formula to derive the marks in their price proposal:</w:t>
      </w:r>
    </w:p>
    <w:p w:rsidR="0078655D" w:rsidRPr="002D73F5" w:rsidRDefault="0078655D" w:rsidP="0078655D">
      <w:pPr>
        <w:tabs>
          <w:tab w:val="left" w:pos="1080"/>
        </w:tabs>
        <w:autoSpaceDE w:val="0"/>
        <w:autoSpaceDN w:val="0"/>
        <w:ind w:left="450"/>
        <w:jc w:val="both"/>
        <w:rPr>
          <w:rFonts w:ascii="Corbel" w:hAnsi="Corbel" w:cstheme="minorHAnsi"/>
          <w:sz w:val="22"/>
          <w:szCs w:val="22"/>
        </w:rPr>
      </w:pPr>
    </w:p>
    <w:p w:rsidR="0078655D" w:rsidRPr="002D73F5" w:rsidRDefault="0078655D" w:rsidP="0078655D">
      <w:pPr>
        <w:tabs>
          <w:tab w:val="left" w:pos="1080"/>
        </w:tabs>
        <w:autoSpaceDE w:val="0"/>
        <w:autoSpaceDN w:val="0"/>
        <w:jc w:val="both"/>
        <w:rPr>
          <w:rFonts w:ascii="Corbel" w:hAnsi="Corbel" w:cstheme="minorHAnsi"/>
          <w:sz w:val="22"/>
          <w:szCs w:val="22"/>
        </w:rPr>
      </w:pPr>
      <w:r w:rsidRPr="002D73F5">
        <w:rPr>
          <w:rFonts w:ascii="Corbel" w:hAnsi="Corbel" w:cstheme="minorHAnsi"/>
          <w:sz w:val="22"/>
          <w:szCs w:val="22"/>
        </w:rPr>
        <w:t xml:space="preserve">Marks obtained by a Bidder = Lowest Priced Bid (amount) / Bid of the </w:t>
      </w:r>
      <w:proofErr w:type="spellStart"/>
      <w:r w:rsidRPr="002D73F5">
        <w:rPr>
          <w:rFonts w:ascii="Corbel" w:hAnsi="Corbel" w:cstheme="minorHAnsi"/>
          <w:sz w:val="22"/>
          <w:szCs w:val="22"/>
        </w:rPr>
        <w:t>Offeror</w:t>
      </w:r>
      <w:proofErr w:type="spellEnd"/>
      <w:r w:rsidRPr="002D73F5">
        <w:rPr>
          <w:rFonts w:ascii="Corbel" w:hAnsi="Corbel" w:cstheme="minorHAnsi"/>
          <w:sz w:val="22"/>
          <w:szCs w:val="22"/>
        </w:rPr>
        <w:t xml:space="preserve"> (amount) X 30 (Full Marks)</w:t>
      </w:r>
    </w:p>
    <w:p w:rsidR="0078655D" w:rsidRPr="002D73F5" w:rsidRDefault="0078655D" w:rsidP="0078655D">
      <w:pPr>
        <w:tabs>
          <w:tab w:val="left" w:pos="1080"/>
        </w:tabs>
        <w:autoSpaceDE w:val="0"/>
        <w:autoSpaceDN w:val="0"/>
        <w:ind w:left="450"/>
        <w:jc w:val="both"/>
        <w:rPr>
          <w:rFonts w:ascii="Corbel" w:hAnsi="Corbel" w:cstheme="minorHAnsi"/>
          <w:sz w:val="22"/>
          <w:szCs w:val="22"/>
        </w:rPr>
      </w:pPr>
    </w:p>
    <w:p w:rsidR="0078655D" w:rsidRPr="002D73F5" w:rsidRDefault="0078655D" w:rsidP="00CB1DA0">
      <w:pPr>
        <w:pStyle w:val="ListParagraph"/>
        <w:widowControl/>
        <w:numPr>
          <w:ilvl w:val="0"/>
          <w:numId w:val="6"/>
        </w:numPr>
        <w:tabs>
          <w:tab w:val="left" w:pos="1080"/>
        </w:tabs>
        <w:overflowPunct/>
        <w:autoSpaceDE w:val="0"/>
        <w:autoSpaceDN w:val="0"/>
        <w:adjustRightInd/>
        <w:spacing w:line="240" w:lineRule="auto"/>
        <w:contextualSpacing w:val="0"/>
        <w:jc w:val="both"/>
        <w:rPr>
          <w:rFonts w:ascii="Corbel" w:hAnsi="Corbel" w:cstheme="minorHAnsi"/>
          <w:b/>
          <w:szCs w:val="22"/>
        </w:rPr>
      </w:pPr>
      <w:r w:rsidRPr="002D73F5">
        <w:rPr>
          <w:rFonts w:ascii="Corbel" w:hAnsi="Corbel" w:cstheme="minorHAnsi"/>
          <w:b/>
          <w:szCs w:val="22"/>
        </w:rPr>
        <w:t>Award of the Contract/Award Criteria:</w:t>
      </w:r>
    </w:p>
    <w:p w:rsidR="0078655D" w:rsidRDefault="0078655D" w:rsidP="0078655D">
      <w:pPr>
        <w:tabs>
          <w:tab w:val="left" w:pos="1080"/>
        </w:tabs>
        <w:autoSpaceDE w:val="0"/>
        <w:autoSpaceDN w:val="0"/>
        <w:ind w:left="25"/>
        <w:jc w:val="both"/>
        <w:rPr>
          <w:rFonts w:ascii="Corbel" w:hAnsi="Corbel" w:cstheme="minorHAnsi"/>
          <w:sz w:val="22"/>
          <w:szCs w:val="22"/>
        </w:rPr>
      </w:pPr>
      <w:r w:rsidRPr="002D73F5">
        <w:rPr>
          <w:rFonts w:ascii="Corbel" w:hAnsi="Corbel" w:cstheme="minorHAnsi"/>
          <w:sz w:val="22"/>
          <w:szCs w:val="22"/>
        </w:rPr>
        <w:t xml:space="preserve">The contract will be awarded to the candidate (bidder) whose proposal obtains the highest cumulative marks (points) when the marks obtained in technical and price proposals are aggregated together. </w:t>
      </w:r>
    </w:p>
    <w:p w:rsidR="006017CF" w:rsidRDefault="006017CF" w:rsidP="0078655D">
      <w:pPr>
        <w:tabs>
          <w:tab w:val="left" w:pos="1080"/>
        </w:tabs>
        <w:autoSpaceDE w:val="0"/>
        <w:autoSpaceDN w:val="0"/>
        <w:ind w:left="25"/>
        <w:jc w:val="both"/>
        <w:rPr>
          <w:rFonts w:ascii="Corbel" w:hAnsi="Corbel" w:cstheme="minorHAnsi"/>
          <w:sz w:val="22"/>
          <w:szCs w:val="22"/>
        </w:rPr>
      </w:pPr>
    </w:p>
    <w:p w:rsidR="006017CF" w:rsidRDefault="006017CF" w:rsidP="00AC586D">
      <w:pPr>
        <w:pStyle w:val="ListParagraph"/>
        <w:numPr>
          <w:ilvl w:val="0"/>
          <w:numId w:val="28"/>
        </w:numPr>
        <w:tabs>
          <w:tab w:val="left" w:pos="1080"/>
        </w:tabs>
        <w:autoSpaceDE w:val="0"/>
        <w:autoSpaceDN w:val="0"/>
        <w:jc w:val="both"/>
        <w:rPr>
          <w:rFonts w:ascii="Corbel" w:hAnsi="Corbel" w:cstheme="minorHAnsi"/>
          <w:b/>
          <w:bCs/>
          <w:szCs w:val="22"/>
        </w:rPr>
      </w:pPr>
      <w:r w:rsidRPr="006017CF">
        <w:rPr>
          <w:rFonts w:ascii="Corbel" w:hAnsi="Corbel" w:cstheme="minorHAnsi"/>
          <w:b/>
          <w:bCs/>
          <w:szCs w:val="22"/>
        </w:rPr>
        <w:t>Annexes to the TOR</w:t>
      </w:r>
    </w:p>
    <w:p w:rsidR="00735EB6" w:rsidRPr="006017CF" w:rsidRDefault="00735EB6" w:rsidP="00735EB6">
      <w:pPr>
        <w:pStyle w:val="ListParagraph"/>
        <w:tabs>
          <w:tab w:val="left" w:pos="1080"/>
        </w:tabs>
        <w:autoSpaceDE w:val="0"/>
        <w:autoSpaceDN w:val="0"/>
        <w:jc w:val="both"/>
        <w:rPr>
          <w:rFonts w:ascii="Corbel" w:hAnsi="Corbel" w:cstheme="minorHAnsi"/>
          <w:b/>
          <w:bCs/>
          <w:szCs w:val="22"/>
        </w:rPr>
      </w:pPr>
    </w:p>
    <w:p w:rsidR="006017CF" w:rsidRDefault="006017CF" w:rsidP="006017CF">
      <w:pPr>
        <w:tabs>
          <w:tab w:val="left" w:pos="1080"/>
        </w:tabs>
        <w:autoSpaceDE w:val="0"/>
        <w:autoSpaceDN w:val="0"/>
        <w:jc w:val="both"/>
        <w:rPr>
          <w:rFonts w:ascii="Corbel" w:hAnsi="Corbel" w:cstheme="minorHAnsi"/>
          <w:sz w:val="22"/>
          <w:szCs w:val="22"/>
        </w:rPr>
      </w:pPr>
      <w:r>
        <w:rPr>
          <w:rFonts w:ascii="Corbel" w:hAnsi="Corbel" w:cstheme="minorHAnsi"/>
          <w:sz w:val="22"/>
          <w:szCs w:val="22"/>
        </w:rPr>
        <w:t>The Please find attached to this TOR,</w:t>
      </w:r>
      <w:r w:rsidR="00D536F0">
        <w:rPr>
          <w:rFonts w:ascii="Corbel" w:hAnsi="Corbel" w:cstheme="minorHAnsi"/>
          <w:sz w:val="22"/>
          <w:szCs w:val="22"/>
        </w:rPr>
        <w:t xml:space="preserve"> </w:t>
      </w:r>
      <w:r>
        <w:rPr>
          <w:rFonts w:ascii="Corbel" w:hAnsi="Corbel" w:cstheme="minorHAnsi"/>
          <w:sz w:val="22"/>
          <w:szCs w:val="22"/>
        </w:rPr>
        <w:t xml:space="preserve">a detailed TOR including Methodological approach and format for the final report. </w:t>
      </w:r>
      <w:r w:rsidRPr="006017CF">
        <w:rPr>
          <w:rFonts w:ascii="Corbel" w:hAnsi="Corbel" w:cstheme="minorHAnsi"/>
          <w:sz w:val="22"/>
          <w:szCs w:val="22"/>
        </w:rPr>
        <w:t xml:space="preserve"> </w:t>
      </w:r>
    </w:p>
    <w:p w:rsidR="00735EB6" w:rsidRPr="006017CF" w:rsidRDefault="00735EB6" w:rsidP="006017CF">
      <w:pPr>
        <w:tabs>
          <w:tab w:val="left" w:pos="1080"/>
        </w:tabs>
        <w:autoSpaceDE w:val="0"/>
        <w:autoSpaceDN w:val="0"/>
        <w:jc w:val="both"/>
        <w:rPr>
          <w:rFonts w:ascii="Corbel" w:hAnsi="Corbel" w:cstheme="minorHAnsi"/>
          <w:sz w:val="22"/>
          <w:szCs w:val="22"/>
        </w:rPr>
      </w:pPr>
    </w:p>
    <w:p w:rsidR="0078655D" w:rsidRPr="002D73F5" w:rsidRDefault="0078655D" w:rsidP="006017CF">
      <w:pPr>
        <w:jc w:val="both"/>
        <w:rPr>
          <w:rFonts w:ascii="Corbel" w:hAnsi="Corbel" w:cstheme="minorHAnsi"/>
          <w:sz w:val="22"/>
          <w:szCs w:val="22"/>
        </w:rPr>
      </w:pPr>
    </w:p>
    <w:p w:rsidR="0078655D" w:rsidRPr="006017CF" w:rsidRDefault="0078655D" w:rsidP="006017CF">
      <w:pPr>
        <w:pStyle w:val="ListParagraph"/>
        <w:numPr>
          <w:ilvl w:val="0"/>
          <w:numId w:val="21"/>
        </w:numPr>
        <w:jc w:val="both"/>
        <w:rPr>
          <w:rFonts w:ascii="Corbel" w:hAnsi="Corbel" w:cstheme="minorHAnsi"/>
          <w:b/>
          <w:szCs w:val="22"/>
        </w:rPr>
      </w:pPr>
      <w:r w:rsidRPr="006017CF">
        <w:rPr>
          <w:rFonts w:ascii="Corbel" w:hAnsi="Corbel" w:cstheme="minorHAnsi"/>
          <w:b/>
          <w:szCs w:val="22"/>
        </w:rPr>
        <w:t xml:space="preserve">Approval </w:t>
      </w:r>
    </w:p>
    <w:p w:rsidR="0078655D" w:rsidRPr="002D73F5" w:rsidRDefault="0078655D" w:rsidP="0078655D">
      <w:pPr>
        <w:pStyle w:val="p28"/>
        <w:tabs>
          <w:tab w:val="clear" w:pos="680"/>
          <w:tab w:val="left" w:pos="720"/>
        </w:tabs>
        <w:spacing w:line="240" w:lineRule="auto"/>
        <w:ind w:left="450" w:hanging="425"/>
        <w:jc w:val="both"/>
        <w:rPr>
          <w:rFonts w:ascii="Corbel" w:hAnsi="Corbel" w:cstheme="minorHAnsi"/>
          <w:b/>
          <w:sz w:val="22"/>
          <w:szCs w:val="22"/>
          <w:u w:val="single"/>
        </w:rPr>
      </w:pPr>
    </w:p>
    <w:p w:rsidR="0078655D" w:rsidRPr="002D73F5" w:rsidRDefault="0078655D" w:rsidP="0078655D">
      <w:pPr>
        <w:tabs>
          <w:tab w:val="left" w:pos="261"/>
        </w:tabs>
        <w:autoSpaceDE w:val="0"/>
        <w:autoSpaceDN w:val="0"/>
        <w:jc w:val="both"/>
        <w:rPr>
          <w:rFonts w:ascii="Corbel" w:hAnsi="Corbel" w:cstheme="minorHAnsi"/>
          <w:sz w:val="22"/>
          <w:szCs w:val="22"/>
        </w:rPr>
      </w:pPr>
      <w:r w:rsidRPr="002D73F5">
        <w:rPr>
          <w:rFonts w:ascii="Corbel" w:hAnsi="Corbel" w:cstheme="minorHAnsi"/>
          <w:sz w:val="22"/>
          <w:szCs w:val="22"/>
        </w:rPr>
        <w:t xml:space="preserve">This TOR is approved by: </w:t>
      </w:r>
    </w:p>
    <w:p w:rsidR="0078655D" w:rsidRDefault="0078655D" w:rsidP="0078655D">
      <w:pPr>
        <w:tabs>
          <w:tab w:val="left" w:pos="261"/>
        </w:tabs>
        <w:autoSpaceDE w:val="0"/>
        <w:autoSpaceDN w:val="0"/>
        <w:jc w:val="both"/>
        <w:rPr>
          <w:rFonts w:ascii="Corbel" w:hAnsi="Corbel" w:cstheme="minorHAnsi"/>
          <w:sz w:val="22"/>
          <w:szCs w:val="22"/>
        </w:rPr>
      </w:pPr>
    </w:p>
    <w:p w:rsidR="002D73F5" w:rsidRPr="002D73F5" w:rsidRDefault="002D73F5" w:rsidP="0078655D">
      <w:pPr>
        <w:tabs>
          <w:tab w:val="left" w:pos="261"/>
        </w:tabs>
        <w:autoSpaceDE w:val="0"/>
        <w:autoSpaceDN w:val="0"/>
        <w:jc w:val="both"/>
        <w:rPr>
          <w:rFonts w:ascii="Corbel" w:hAnsi="Corbel" w:cstheme="minorHAnsi"/>
          <w:sz w:val="22"/>
          <w:szCs w:val="22"/>
        </w:rPr>
      </w:pPr>
    </w:p>
    <w:p w:rsidR="0078655D" w:rsidRPr="002D73F5" w:rsidRDefault="0078655D" w:rsidP="0078655D">
      <w:pPr>
        <w:tabs>
          <w:tab w:val="left" w:pos="621"/>
        </w:tabs>
        <w:autoSpaceDE w:val="0"/>
        <w:autoSpaceDN w:val="0"/>
        <w:ind w:left="621" w:hanging="621"/>
        <w:jc w:val="both"/>
        <w:rPr>
          <w:rFonts w:ascii="Corbel" w:hAnsi="Corbel" w:cstheme="minorHAnsi"/>
          <w:sz w:val="22"/>
          <w:szCs w:val="22"/>
        </w:rPr>
      </w:pPr>
      <w:r w:rsidRPr="002D73F5">
        <w:rPr>
          <w:rFonts w:ascii="Corbel" w:hAnsi="Corbel" w:cstheme="minorHAnsi"/>
          <w:b/>
          <w:sz w:val="22"/>
          <w:szCs w:val="22"/>
        </w:rPr>
        <w:t>Name and Designation:</w:t>
      </w:r>
      <w:r w:rsidRPr="002D73F5">
        <w:rPr>
          <w:rFonts w:ascii="Corbel" w:hAnsi="Corbel" w:cstheme="minorHAnsi"/>
          <w:sz w:val="22"/>
          <w:szCs w:val="22"/>
        </w:rPr>
        <w:t xml:space="preserve"> </w:t>
      </w:r>
      <w:r w:rsidRPr="002D73F5">
        <w:rPr>
          <w:rFonts w:ascii="Corbel" w:hAnsi="Corbel" w:cstheme="minorHAnsi"/>
          <w:sz w:val="22"/>
          <w:szCs w:val="22"/>
        </w:rPr>
        <w:tab/>
      </w:r>
      <w:r w:rsidR="008A7DA4" w:rsidRPr="008A7DA4">
        <w:rPr>
          <w:rFonts w:ascii="Corbel" w:hAnsi="Corbel" w:cstheme="minorHAnsi"/>
          <w:b/>
          <w:sz w:val="22"/>
          <w:szCs w:val="22"/>
        </w:rPr>
        <w:t>Omer Elhag,</w:t>
      </w:r>
      <w:r w:rsidR="008A7DA4">
        <w:rPr>
          <w:rFonts w:ascii="Corbel" w:hAnsi="Corbel" w:cstheme="minorHAnsi"/>
          <w:sz w:val="22"/>
          <w:szCs w:val="22"/>
        </w:rPr>
        <w:t xml:space="preserve"> </w:t>
      </w:r>
      <w:r w:rsidR="00635B40" w:rsidRPr="002D73F5">
        <w:rPr>
          <w:rFonts w:ascii="Corbel" w:hAnsi="Corbel" w:cstheme="minorHAnsi"/>
          <w:sz w:val="22"/>
          <w:szCs w:val="22"/>
        </w:rPr>
        <w:t>CPRU, UNDP</w:t>
      </w:r>
      <w:r w:rsidRPr="002D73F5">
        <w:rPr>
          <w:rFonts w:ascii="Corbel" w:hAnsi="Corbel" w:cstheme="minorHAnsi"/>
          <w:sz w:val="22"/>
          <w:szCs w:val="22"/>
        </w:rPr>
        <w:t xml:space="preserve"> Sudan </w:t>
      </w:r>
    </w:p>
    <w:p w:rsidR="0078655D" w:rsidRDefault="0078655D" w:rsidP="0078655D">
      <w:pPr>
        <w:tabs>
          <w:tab w:val="left" w:pos="261"/>
        </w:tabs>
        <w:autoSpaceDE w:val="0"/>
        <w:autoSpaceDN w:val="0"/>
        <w:jc w:val="both"/>
        <w:rPr>
          <w:rFonts w:ascii="Corbel" w:hAnsi="Corbel" w:cstheme="minorHAnsi"/>
          <w:b/>
          <w:sz w:val="22"/>
          <w:szCs w:val="22"/>
        </w:rPr>
      </w:pPr>
    </w:p>
    <w:p w:rsidR="002D73F5" w:rsidRPr="002D73F5" w:rsidRDefault="002D73F5" w:rsidP="0078655D">
      <w:pPr>
        <w:tabs>
          <w:tab w:val="left" w:pos="261"/>
        </w:tabs>
        <w:autoSpaceDE w:val="0"/>
        <w:autoSpaceDN w:val="0"/>
        <w:jc w:val="both"/>
        <w:rPr>
          <w:rFonts w:ascii="Corbel" w:hAnsi="Corbel" w:cstheme="minorHAnsi"/>
          <w:b/>
          <w:sz w:val="22"/>
          <w:szCs w:val="22"/>
        </w:rPr>
      </w:pPr>
    </w:p>
    <w:p w:rsidR="0078655D" w:rsidRPr="002D73F5" w:rsidRDefault="0078655D" w:rsidP="0078655D">
      <w:pPr>
        <w:tabs>
          <w:tab w:val="left" w:pos="261"/>
        </w:tabs>
        <w:autoSpaceDE w:val="0"/>
        <w:autoSpaceDN w:val="0"/>
        <w:jc w:val="both"/>
        <w:rPr>
          <w:rFonts w:ascii="Corbel" w:hAnsi="Corbel" w:cstheme="minorHAnsi"/>
          <w:sz w:val="22"/>
          <w:szCs w:val="22"/>
        </w:rPr>
      </w:pPr>
      <w:r w:rsidRPr="002D73F5">
        <w:rPr>
          <w:rFonts w:ascii="Corbel" w:hAnsi="Corbel" w:cstheme="minorHAnsi"/>
          <w:b/>
          <w:sz w:val="22"/>
          <w:szCs w:val="22"/>
        </w:rPr>
        <w:t>Signature:</w:t>
      </w:r>
      <w:r w:rsidRPr="002D73F5">
        <w:rPr>
          <w:rFonts w:ascii="Corbel" w:hAnsi="Corbel" w:cstheme="minorHAnsi"/>
          <w:b/>
          <w:sz w:val="22"/>
          <w:szCs w:val="22"/>
        </w:rPr>
        <w:tab/>
      </w:r>
      <w:r w:rsidRPr="002D73F5">
        <w:rPr>
          <w:rFonts w:ascii="Corbel" w:hAnsi="Corbel" w:cstheme="minorHAnsi"/>
          <w:b/>
          <w:sz w:val="22"/>
          <w:szCs w:val="22"/>
        </w:rPr>
        <w:tab/>
      </w:r>
      <w:r w:rsidRPr="002D73F5">
        <w:rPr>
          <w:rFonts w:ascii="Corbel" w:hAnsi="Corbel" w:cstheme="minorHAnsi"/>
          <w:b/>
          <w:sz w:val="22"/>
          <w:szCs w:val="22"/>
        </w:rPr>
        <w:tab/>
      </w:r>
      <w:r w:rsidRPr="002D73F5">
        <w:rPr>
          <w:rFonts w:ascii="Corbel" w:hAnsi="Corbel" w:cstheme="minorHAnsi"/>
          <w:sz w:val="22"/>
          <w:szCs w:val="22"/>
        </w:rPr>
        <w:t>___________________________________</w:t>
      </w:r>
    </w:p>
    <w:p w:rsidR="0078655D" w:rsidRDefault="0078655D" w:rsidP="0078655D">
      <w:pPr>
        <w:pStyle w:val="p28"/>
        <w:tabs>
          <w:tab w:val="clear" w:pos="680"/>
          <w:tab w:val="left" w:pos="720"/>
        </w:tabs>
        <w:spacing w:line="240" w:lineRule="auto"/>
        <w:ind w:left="450" w:hanging="425"/>
        <w:jc w:val="both"/>
        <w:rPr>
          <w:rFonts w:ascii="Corbel" w:eastAsiaTheme="minorEastAsia" w:hAnsi="Corbel" w:cstheme="minorHAnsi"/>
          <w:snapToGrid/>
          <w:kern w:val="28"/>
          <w:sz w:val="22"/>
          <w:szCs w:val="22"/>
        </w:rPr>
      </w:pPr>
    </w:p>
    <w:p w:rsidR="002D73F5" w:rsidRPr="002D73F5" w:rsidRDefault="002D73F5" w:rsidP="0078655D">
      <w:pPr>
        <w:pStyle w:val="p28"/>
        <w:tabs>
          <w:tab w:val="clear" w:pos="680"/>
          <w:tab w:val="left" w:pos="720"/>
        </w:tabs>
        <w:spacing w:line="240" w:lineRule="auto"/>
        <w:ind w:left="450" w:hanging="425"/>
        <w:jc w:val="both"/>
        <w:rPr>
          <w:rFonts w:ascii="Corbel" w:eastAsiaTheme="minorEastAsia" w:hAnsi="Corbel" w:cstheme="minorHAnsi"/>
          <w:snapToGrid/>
          <w:kern w:val="28"/>
          <w:sz w:val="22"/>
          <w:szCs w:val="22"/>
        </w:rPr>
      </w:pPr>
    </w:p>
    <w:p w:rsidR="00C25CA4" w:rsidRPr="002D73F5" w:rsidRDefault="0078655D" w:rsidP="00D536F0">
      <w:pPr>
        <w:pStyle w:val="p28"/>
        <w:tabs>
          <w:tab w:val="clear" w:pos="680"/>
          <w:tab w:val="left" w:pos="720"/>
        </w:tabs>
        <w:spacing w:line="240" w:lineRule="auto"/>
        <w:ind w:left="450" w:hanging="425"/>
        <w:jc w:val="both"/>
        <w:rPr>
          <w:rFonts w:ascii="Corbel" w:hAnsi="Corbel" w:cstheme="minorHAnsi"/>
          <w:sz w:val="22"/>
          <w:szCs w:val="22"/>
          <w:u w:val="single"/>
        </w:rPr>
      </w:pPr>
      <w:r w:rsidRPr="002D73F5">
        <w:rPr>
          <w:rFonts w:ascii="Corbel" w:hAnsi="Corbel" w:cstheme="minorHAnsi"/>
          <w:b/>
          <w:sz w:val="22"/>
          <w:szCs w:val="22"/>
        </w:rPr>
        <w:t>Date:</w:t>
      </w:r>
      <w:r w:rsidRPr="002D73F5">
        <w:rPr>
          <w:rFonts w:ascii="Corbel" w:hAnsi="Corbel" w:cstheme="minorHAnsi"/>
          <w:b/>
          <w:sz w:val="22"/>
          <w:szCs w:val="22"/>
        </w:rPr>
        <w:tab/>
      </w:r>
      <w:r w:rsidRPr="002D73F5">
        <w:rPr>
          <w:rFonts w:ascii="Corbel" w:hAnsi="Corbel" w:cstheme="minorHAnsi"/>
          <w:b/>
          <w:sz w:val="22"/>
          <w:szCs w:val="22"/>
        </w:rPr>
        <w:tab/>
      </w:r>
      <w:r w:rsidRPr="002D73F5">
        <w:rPr>
          <w:rFonts w:ascii="Corbel" w:hAnsi="Corbel" w:cstheme="minorHAnsi"/>
          <w:b/>
          <w:sz w:val="22"/>
          <w:szCs w:val="22"/>
        </w:rPr>
        <w:tab/>
      </w:r>
      <w:r w:rsidRPr="002D73F5">
        <w:rPr>
          <w:rFonts w:ascii="Corbel" w:hAnsi="Corbel" w:cstheme="minorHAnsi"/>
          <w:b/>
          <w:sz w:val="22"/>
          <w:szCs w:val="22"/>
        </w:rPr>
        <w:tab/>
      </w:r>
      <w:r w:rsidRPr="002D73F5">
        <w:rPr>
          <w:rFonts w:ascii="Corbel" w:hAnsi="Corbel" w:cstheme="minorHAnsi"/>
          <w:b/>
          <w:sz w:val="22"/>
          <w:szCs w:val="22"/>
        </w:rPr>
        <w:tab/>
      </w:r>
      <w:r w:rsidRPr="002D73F5">
        <w:rPr>
          <w:rFonts w:ascii="Corbel" w:hAnsi="Corbel" w:cstheme="minorHAnsi"/>
          <w:sz w:val="22"/>
          <w:szCs w:val="22"/>
        </w:rPr>
        <w:t>___________________________________</w:t>
      </w:r>
      <w:bookmarkEnd w:id="0"/>
    </w:p>
    <w:sectPr w:rsidR="00C25CA4" w:rsidRPr="002D73F5" w:rsidSect="008252D7">
      <w:footerReference w:type="default" r:id="rId13"/>
      <w:pgSz w:w="12240" w:h="15840"/>
      <w:pgMar w:top="1440" w:right="1080" w:bottom="1440" w:left="108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1C" w:rsidRDefault="00C5501C" w:rsidP="00FD48A2">
      <w:r>
        <w:separator/>
      </w:r>
    </w:p>
  </w:endnote>
  <w:endnote w:type="continuationSeparator" w:id="0">
    <w:p w:rsidR="00C5501C" w:rsidRDefault="00C5501C"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74132"/>
      <w:docPartObj>
        <w:docPartGallery w:val="Page Numbers (Bottom of Page)"/>
        <w:docPartUnique/>
      </w:docPartObj>
    </w:sdtPr>
    <w:sdtEndPr>
      <w:rPr>
        <w:noProof/>
      </w:rPr>
    </w:sdtEndPr>
    <w:sdtContent>
      <w:p w:rsidR="002F5645" w:rsidRDefault="00536330">
        <w:pPr>
          <w:pStyle w:val="Footer"/>
          <w:jc w:val="right"/>
        </w:pPr>
        <w:r>
          <w:fldChar w:fldCharType="begin"/>
        </w:r>
        <w:r w:rsidR="002F5645">
          <w:instrText xml:space="preserve"> PAGE   \* MERGEFORMAT </w:instrText>
        </w:r>
        <w:r>
          <w:fldChar w:fldCharType="separate"/>
        </w:r>
        <w:r w:rsidR="00C55408">
          <w:rPr>
            <w:noProof/>
          </w:rPr>
          <w:t>4</w:t>
        </w:r>
        <w:r>
          <w:rPr>
            <w:noProof/>
          </w:rPr>
          <w:fldChar w:fldCharType="end"/>
        </w:r>
      </w:p>
    </w:sdtContent>
  </w:sdt>
  <w:p w:rsidR="002F5645" w:rsidRDefault="002F5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1C" w:rsidRDefault="00C5501C" w:rsidP="00FD48A2">
      <w:r>
        <w:separator/>
      </w:r>
    </w:p>
  </w:footnote>
  <w:footnote w:type="continuationSeparator" w:id="0">
    <w:p w:rsidR="00C5501C" w:rsidRDefault="00C5501C" w:rsidP="00FD4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64E1C12"/>
    <w:multiLevelType w:val="hybridMultilevel"/>
    <w:tmpl w:val="FA74CE5C"/>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91A5DF0"/>
    <w:multiLevelType w:val="hybridMultilevel"/>
    <w:tmpl w:val="23745A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680BF2"/>
    <w:multiLevelType w:val="hybridMultilevel"/>
    <w:tmpl w:val="CB14674C"/>
    <w:lvl w:ilvl="0" w:tplc="390E1C9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5652C"/>
    <w:multiLevelType w:val="hybridMultilevel"/>
    <w:tmpl w:val="D08058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A3BAA"/>
    <w:multiLevelType w:val="hybridMultilevel"/>
    <w:tmpl w:val="48B491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AF70C2"/>
    <w:multiLevelType w:val="hybridMultilevel"/>
    <w:tmpl w:val="AF60A320"/>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D0852"/>
    <w:multiLevelType w:val="hybridMultilevel"/>
    <w:tmpl w:val="C192A5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761F59"/>
    <w:multiLevelType w:val="hybridMultilevel"/>
    <w:tmpl w:val="38044406"/>
    <w:lvl w:ilvl="0" w:tplc="906CF5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972F33"/>
    <w:multiLevelType w:val="hybridMultilevel"/>
    <w:tmpl w:val="B2CCC60A"/>
    <w:lvl w:ilvl="0" w:tplc="6E22953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38B9590E"/>
    <w:multiLevelType w:val="hybridMultilevel"/>
    <w:tmpl w:val="63C877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46754"/>
    <w:multiLevelType w:val="hybridMultilevel"/>
    <w:tmpl w:val="D11C9814"/>
    <w:lvl w:ilvl="0" w:tplc="4CF4A0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0356B84"/>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3">
    <w:nsid w:val="489C3C5B"/>
    <w:multiLevelType w:val="hybridMultilevel"/>
    <w:tmpl w:val="3AD21CD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23E25"/>
    <w:multiLevelType w:val="hybridMultilevel"/>
    <w:tmpl w:val="01E63318"/>
    <w:lvl w:ilvl="0" w:tplc="9A0A1714">
      <w:start w:val="1"/>
      <w:numFmt w:val="upperLetter"/>
      <w:lvlText w:val="%1."/>
      <w:lvlJc w:val="left"/>
      <w:pPr>
        <w:ind w:left="444" w:hanging="420"/>
      </w:pPr>
      <w:rPr>
        <w:rFonts w:ascii="Corbel" w:hAnsi="Corbel" w:cstheme="majorBidi" w:hint="default"/>
        <w:sz w:val="22"/>
        <w:szCs w:val="22"/>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5">
    <w:nsid w:val="4B8E41B5"/>
    <w:multiLevelType w:val="hybridMultilevel"/>
    <w:tmpl w:val="13B6AB48"/>
    <w:lvl w:ilvl="0" w:tplc="8DA0CCE4">
      <w:start w:val="1"/>
      <w:numFmt w:val="bullet"/>
      <w:lvlText w:val=""/>
      <w:lvlJc w:val="left"/>
      <w:pPr>
        <w:tabs>
          <w:tab w:val="num" w:pos="720"/>
        </w:tabs>
        <w:ind w:left="720" w:hanging="360"/>
      </w:pPr>
      <w:rPr>
        <w:rFonts w:ascii="Wingdings" w:hAnsi="Wingdings" w:hint="default"/>
      </w:rPr>
    </w:lvl>
    <w:lvl w:ilvl="1" w:tplc="F86E5518" w:tentative="1">
      <w:start w:val="1"/>
      <w:numFmt w:val="bullet"/>
      <w:lvlText w:val=""/>
      <w:lvlJc w:val="left"/>
      <w:pPr>
        <w:tabs>
          <w:tab w:val="num" w:pos="1440"/>
        </w:tabs>
        <w:ind w:left="1440" w:hanging="360"/>
      </w:pPr>
      <w:rPr>
        <w:rFonts w:ascii="Wingdings" w:hAnsi="Wingdings" w:hint="default"/>
      </w:rPr>
    </w:lvl>
    <w:lvl w:ilvl="2" w:tplc="0264FB3C" w:tentative="1">
      <w:start w:val="1"/>
      <w:numFmt w:val="bullet"/>
      <w:lvlText w:val=""/>
      <w:lvlJc w:val="left"/>
      <w:pPr>
        <w:tabs>
          <w:tab w:val="num" w:pos="2160"/>
        </w:tabs>
        <w:ind w:left="2160" w:hanging="360"/>
      </w:pPr>
      <w:rPr>
        <w:rFonts w:ascii="Wingdings" w:hAnsi="Wingdings" w:hint="default"/>
      </w:rPr>
    </w:lvl>
    <w:lvl w:ilvl="3" w:tplc="AE7A2988" w:tentative="1">
      <w:start w:val="1"/>
      <w:numFmt w:val="bullet"/>
      <w:lvlText w:val=""/>
      <w:lvlJc w:val="left"/>
      <w:pPr>
        <w:tabs>
          <w:tab w:val="num" w:pos="2880"/>
        </w:tabs>
        <w:ind w:left="2880" w:hanging="360"/>
      </w:pPr>
      <w:rPr>
        <w:rFonts w:ascii="Wingdings" w:hAnsi="Wingdings" w:hint="default"/>
      </w:rPr>
    </w:lvl>
    <w:lvl w:ilvl="4" w:tplc="8F4E3AE0" w:tentative="1">
      <w:start w:val="1"/>
      <w:numFmt w:val="bullet"/>
      <w:lvlText w:val=""/>
      <w:lvlJc w:val="left"/>
      <w:pPr>
        <w:tabs>
          <w:tab w:val="num" w:pos="3600"/>
        </w:tabs>
        <w:ind w:left="3600" w:hanging="360"/>
      </w:pPr>
      <w:rPr>
        <w:rFonts w:ascii="Wingdings" w:hAnsi="Wingdings" w:hint="default"/>
      </w:rPr>
    </w:lvl>
    <w:lvl w:ilvl="5" w:tplc="2A1E2B90" w:tentative="1">
      <w:start w:val="1"/>
      <w:numFmt w:val="bullet"/>
      <w:lvlText w:val=""/>
      <w:lvlJc w:val="left"/>
      <w:pPr>
        <w:tabs>
          <w:tab w:val="num" w:pos="4320"/>
        </w:tabs>
        <w:ind w:left="4320" w:hanging="360"/>
      </w:pPr>
      <w:rPr>
        <w:rFonts w:ascii="Wingdings" w:hAnsi="Wingdings" w:hint="default"/>
      </w:rPr>
    </w:lvl>
    <w:lvl w:ilvl="6" w:tplc="A93846DE" w:tentative="1">
      <w:start w:val="1"/>
      <w:numFmt w:val="bullet"/>
      <w:lvlText w:val=""/>
      <w:lvlJc w:val="left"/>
      <w:pPr>
        <w:tabs>
          <w:tab w:val="num" w:pos="5040"/>
        </w:tabs>
        <w:ind w:left="5040" w:hanging="360"/>
      </w:pPr>
      <w:rPr>
        <w:rFonts w:ascii="Wingdings" w:hAnsi="Wingdings" w:hint="default"/>
      </w:rPr>
    </w:lvl>
    <w:lvl w:ilvl="7" w:tplc="1CB81338" w:tentative="1">
      <w:start w:val="1"/>
      <w:numFmt w:val="bullet"/>
      <w:lvlText w:val=""/>
      <w:lvlJc w:val="left"/>
      <w:pPr>
        <w:tabs>
          <w:tab w:val="num" w:pos="5760"/>
        </w:tabs>
        <w:ind w:left="5760" w:hanging="360"/>
      </w:pPr>
      <w:rPr>
        <w:rFonts w:ascii="Wingdings" w:hAnsi="Wingdings" w:hint="default"/>
      </w:rPr>
    </w:lvl>
    <w:lvl w:ilvl="8" w:tplc="938CCF7A" w:tentative="1">
      <w:start w:val="1"/>
      <w:numFmt w:val="bullet"/>
      <w:lvlText w:val=""/>
      <w:lvlJc w:val="left"/>
      <w:pPr>
        <w:tabs>
          <w:tab w:val="num" w:pos="6480"/>
        </w:tabs>
        <w:ind w:left="6480" w:hanging="360"/>
      </w:pPr>
      <w:rPr>
        <w:rFonts w:ascii="Wingdings" w:hAnsi="Wingdings" w:hint="default"/>
      </w:rPr>
    </w:lvl>
  </w:abstractNum>
  <w:abstractNum w:abstractNumId="16">
    <w:nsid w:val="4E4D2153"/>
    <w:multiLevelType w:val="hybridMultilevel"/>
    <w:tmpl w:val="3E4EC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1F368C"/>
    <w:multiLevelType w:val="hybridMultilevel"/>
    <w:tmpl w:val="01E63318"/>
    <w:lvl w:ilvl="0" w:tplc="9A0A1714">
      <w:start w:val="1"/>
      <w:numFmt w:val="upperLetter"/>
      <w:lvlText w:val="%1."/>
      <w:lvlJc w:val="left"/>
      <w:pPr>
        <w:ind w:left="444" w:hanging="420"/>
      </w:pPr>
      <w:rPr>
        <w:rFonts w:ascii="Corbel" w:hAnsi="Corbel" w:cstheme="majorBidi" w:hint="default"/>
        <w:sz w:val="22"/>
        <w:szCs w:val="22"/>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9">
    <w:nsid w:val="530238B6"/>
    <w:multiLevelType w:val="hybridMultilevel"/>
    <w:tmpl w:val="DA9E5E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8675D"/>
    <w:multiLevelType w:val="hybridMultilevel"/>
    <w:tmpl w:val="01E63318"/>
    <w:lvl w:ilvl="0" w:tplc="9A0A1714">
      <w:start w:val="1"/>
      <w:numFmt w:val="upperLetter"/>
      <w:lvlText w:val="%1."/>
      <w:lvlJc w:val="left"/>
      <w:pPr>
        <w:ind w:left="444" w:hanging="420"/>
      </w:pPr>
      <w:rPr>
        <w:rFonts w:ascii="Corbel" w:hAnsi="Corbel" w:cstheme="majorBidi" w:hint="default"/>
        <w:sz w:val="22"/>
        <w:szCs w:val="22"/>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1">
    <w:nsid w:val="6C1940FA"/>
    <w:multiLevelType w:val="hybridMultilevel"/>
    <w:tmpl w:val="D118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88644E"/>
    <w:multiLevelType w:val="hybridMultilevel"/>
    <w:tmpl w:val="98884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F81C48"/>
    <w:multiLevelType w:val="hybridMultilevel"/>
    <w:tmpl w:val="7FF09234"/>
    <w:lvl w:ilvl="0" w:tplc="6EEE2498">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072E7"/>
    <w:multiLevelType w:val="hybridMultilevel"/>
    <w:tmpl w:val="B00425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479159E"/>
    <w:multiLevelType w:val="hybridMultilevel"/>
    <w:tmpl w:val="CD06FA6A"/>
    <w:lvl w:ilvl="0" w:tplc="E4D08320">
      <w:start w:val="1"/>
      <w:numFmt w:val="upperLetter"/>
      <w:lvlText w:val="%1."/>
      <w:lvlJc w:val="left"/>
      <w:pPr>
        <w:ind w:left="720" w:hanging="360"/>
      </w:pPr>
      <w:rPr>
        <w:rFonts w:eastAsiaTheme="minorEastAsia"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6D0CEA"/>
    <w:multiLevelType w:val="hybridMultilevel"/>
    <w:tmpl w:val="664C04E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FC438A"/>
    <w:multiLevelType w:val="hybridMultilevel"/>
    <w:tmpl w:val="762612C0"/>
    <w:lvl w:ilvl="0" w:tplc="8764A1C0">
      <w:start w:val="1"/>
      <w:numFmt w:val="lowerLetter"/>
      <w:lvlText w:val="%1)"/>
      <w:lvlJc w:val="left"/>
      <w:pPr>
        <w:ind w:left="-1365" w:hanging="360"/>
      </w:pPr>
      <w:rPr>
        <w:rFonts w:hint="default"/>
        <w:color w:val="auto"/>
      </w:rPr>
    </w:lvl>
    <w:lvl w:ilvl="1" w:tplc="34090019" w:tentative="1">
      <w:start w:val="1"/>
      <w:numFmt w:val="lowerLetter"/>
      <w:lvlText w:val="%2."/>
      <w:lvlJc w:val="left"/>
      <w:pPr>
        <w:ind w:left="-645" w:hanging="360"/>
      </w:pPr>
    </w:lvl>
    <w:lvl w:ilvl="2" w:tplc="3409001B">
      <w:start w:val="1"/>
      <w:numFmt w:val="lowerRoman"/>
      <w:lvlText w:val="%3."/>
      <w:lvlJc w:val="right"/>
      <w:pPr>
        <w:ind w:left="75" w:hanging="180"/>
      </w:pPr>
    </w:lvl>
    <w:lvl w:ilvl="3" w:tplc="3409000F" w:tentative="1">
      <w:start w:val="1"/>
      <w:numFmt w:val="decimal"/>
      <w:lvlText w:val="%4."/>
      <w:lvlJc w:val="left"/>
      <w:pPr>
        <w:ind w:left="795" w:hanging="360"/>
      </w:pPr>
    </w:lvl>
    <w:lvl w:ilvl="4" w:tplc="34090019" w:tentative="1">
      <w:start w:val="1"/>
      <w:numFmt w:val="lowerLetter"/>
      <w:lvlText w:val="%5."/>
      <w:lvlJc w:val="left"/>
      <w:pPr>
        <w:ind w:left="1515" w:hanging="360"/>
      </w:pPr>
    </w:lvl>
    <w:lvl w:ilvl="5" w:tplc="3409001B" w:tentative="1">
      <w:start w:val="1"/>
      <w:numFmt w:val="lowerRoman"/>
      <w:lvlText w:val="%6."/>
      <w:lvlJc w:val="right"/>
      <w:pPr>
        <w:ind w:left="2235" w:hanging="180"/>
      </w:pPr>
    </w:lvl>
    <w:lvl w:ilvl="6" w:tplc="3409000F" w:tentative="1">
      <w:start w:val="1"/>
      <w:numFmt w:val="decimal"/>
      <w:lvlText w:val="%7."/>
      <w:lvlJc w:val="left"/>
      <w:pPr>
        <w:ind w:left="2955" w:hanging="360"/>
      </w:pPr>
    </w:lvl>
    <w:lvl w:ilvl="7" w:tplc="34090019" w:tentative="1">
      <w:start w:val="1"/>
      <w:numFmt w:val="lowerLetter"/>
      <w:lvlText w:val="%8."/>
      <w:lvlJc w:val="left"/>
      <w:pPr>
        <w:ind w:left="3675" w:hanging="360"/>
      </w:pPr>
    </w:lvl>
    <w:lvl w:ilvl="8" w:tplc="3409001B" w:tentative="1">
      <w:start w:val="1"/>
      <w:numFmt w:val="lowerRoman"/>
      <w:lvlText w:val="%9."/>
      <w:lvlJc w:val="right"/>
      <w:pPr>
        <w:ind w:left="4395" w:hanging="180"/>
      </w:pPr>
    </w:lvl>
  </w:abstractNum>
  <w:num w:numId="1">
    <w:abstractNumId w:val="0"/>
  </w:num>
  <w:num w:numId="2">
    <w:abstractNumId w:val="17"/>
  </w:num>
  <w:num w:numId="3">
    <w:abstractNumId w:val="27"/>
  </w:num>
  <w:num w:numId="4">
    <w:abstractNumId w:val="22"/>
  </w:num>
  <w:num w:numId="5">
    <w:abstractNumId w:val="4"/>
  </w:num>
  <w:num w:numId="6">
    <w:abstractNumId w:val="11"/>
  </w:num>
  <w:num w:numId="7">
    <w:abstractNumId w:val="2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1"/>
  </w:num>
  <w:num w:numId="12">
    <w:abstractNumId w:val="16"/>
  </w:num>
  <w:num w:numId="13">
    <w:abstractNumId w:val="15"/>
  </w:num>
  <w:num w:numId="14">
    <w:abstractNumId w:val="2"/>
  </w:num>
  <w:num w:numId="15">
    <w:abstractNumId w:val="9"/>
  </w:num>
  <w:num w:numId="16">
    <w:abstractNumId w:val="8"/>
  </w:num>
  <w:num w:numId="17">
    <w:abstractNumId w:val="21"/>
  </w:num>
  <w:num w:numId="18">
    <w:abstractNumId w:val="7"/>
  </w:num>
  <w:num w:numId="19">
    <w:abstractNumId w:val="25"/>
  </w:num>
  <w:num w:numId="20">
    <w:abstractNumId w:val="26"/>
  </w:num>
  <w:num w:numId="21">
    <w:abstractNumId w:val="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18"/>
  </w:num>
  <w:num w:numId="27">
    <w:abstractNumId w:val="14"/>
  </w:num>
  <w:num w:numId="28">
    <w:abstractNumId w:val="13"/>
  </w:num>
  <w:num w:numId="29">
    <w:abstractNumId w:val="10"/>
  </w:num>
  <w:num w:numId="3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1C0E"/>
    <w:rsid w:val="00001E8B"/>
    <w:rsid w:val="0000255A"/>
    <w:rsid w:val="00003D08"/>
    <w:rsid w:val="00003DE1"/>
    <w:rsid w:val="00003EA5"/>
    <w:rsid w:val="00005A96"/>
    <w:rsid w:val="0000617C"/>
    <w:rsid w:val="00006B28"/>
    <w:rsid w:val="000110D1"/>
    <w:rsid w:val="00011E93"/>
    <w:rsid w:val="00012098"/>
    <w:rsid w:val="00012DAE"/>
    <w:rsid w:val="00014E24"/>
    <w:rsid w:val="00014F76"/>
    <w:rsid w:val="000171FC"/>
    <w:rsid w:val="00025215"/>
    <w:rsid w:val="00034942"/>
    <w:rsid w:val="0003522D"/>
    <w:rsid w:val="00035EA3"/>
    <w:rsid w:val="0003714B"/>
    <w:rsid w:val="00037773"/>
    <w:rsid w:val="0004133C"/>
    <w:rsid w:val="00042221"/>
    <w:rsid w:val="000442CA"/>
    <w:rsid w:val="000502F9"/>
    <w:rsid w:val="000515D7"/>
    <w:rsid w:val="000544BC"/>
    <w:rsid w:val="00055B68"/>
    <w:rsid w:val="00056A51"/>
    <w:rsid w:val="00061FD9"/>
    <w:rsid w:val="00064126"/>
    <w:rsid w:val="0006713F"/>
    <w:rsid w:val="000700B3"/>
    <w:rsid w:val="00073F05"/>
    <w:rsid w:val="000802D0"/>
    <w:rsid w:val="00081C82"/>
    <w:rsid w:val="00081D16"/>
    <w:rsid w:val="000827FC"/>
    <w:rsid w:val="00085236"/>
    <w:rsid w:val="00086705"/>
    <w:rsid w:val="00090240"/>
    <w:rsid w:val="0009053A"/>
    <w:rsid w:val="000964B8"/>
    <w:rsid w:val="000A3F8E"/>
    <w:rsid w:val="000A4A41"/>
    <w:rsid w:val="000A4FD9"/>
    <w:rsid w:val="000A7757"/>
    <w:rsid w:val="000B07F0"/>
    <w:rsid w:val="000B1C1D"/>
    <w:rsid w:val="000B43FE"/>
    <w:rsid w:val="000B5328"/>
    <w:rsid w:val="000B5ACF"/>
    <w:rsid w:val="000B5F2D"/>
    <w:rsid w:val="000B77A2"/>
    <w:rsid w:val="000C0F87"/>
    <w:rsid w:val="000C2CCD"/>
    <w:rsid w:val="000C562F"/>
    <w:rsid w:val="000C5C14"/>
    <w:rsid w:val="000C77AF"/>
    <w:rsid w:val="000D1961"/>
    <w:rsid w:val="000D1F16"/>
    <w:rsid w:val="000D249A"/>
    <w:rsid w:val="000D2820"/>
    <w:rsid w:val="000D2C89"/>
    <w:rsid w:val="000D5D63"/>
    <w:rsid w:val="000D6898"/>
    <w:rsid w:val="000E14D6"/>
    <w:rsid w:val="000E6984"/>
    <w:rsid w:val="000F1EE3"/>
    <w:rsid w:val="000F37D1"/>
    <w:rsid w:val="000F4AF2"/>
    <w:rsid w:val="000F6A8D"/>
    <w:rsid w:val="000F7C8A"/>
    <w:rsid w:val="00100813"/>
    <w:rsid w:val="00100D16"/>
    <w:rsid w:val="00100EF6"/>
    <w:rsid w:val="0010206A"/>
    <w:rsid w:val="00105CA9"/>
    <w:rsid w:val="0010736D"/>
    <w:rsid w:val="00107DA3"/>
    <w:rsid w:val="00110A62"/>
    <w:rsid w:val="001216E6"/>
    <w:rsid w:val="00124661"/>
    <w:rsid w:val="001247F4"/>
    <w:rsid w:val="00130A96"/>
    <w:rsid w:val="00133C5C"/>
    <w:rsid w:val="00135310"/>
    <w:rsid w:val="00140CB2"/>
    <w:rsid w:val="00141D0F"/>
    <w:rsid w:val="001420D5"/>
    <w:rsid w:val="001426BD"/>
    <w:rsid w:val="001451A2"/>
    <w:rsid w:val="00152520"/>
    <w:rsid w:val="00152708"/>
    <w:rsid w:val="00153FD9"/>
    <w:rsid w:val="00155D0B"/>
    <w:rsid w:val="00162203"/>
    <w:rsid w:val="0016334E"/>
    <w:rsid w:val="00163681"/>
    <w:rsid w:val="00166509"/>
    <w:rsid w:val="0016793F"/>
    <w:rsid w:val="00167996"/>
    <w:rsid w:val="001714CA"/>
    <w:rsid w:val="00172781"/>
    <w:rsid w:val="0018030E"/>
    <w:rsid w:val="00180BA0"/>
    <w:rsid w:val="00182135"/>
    <w:rsid w:val="001846EA"/>
    <w:rsid w:val="00184D45"/>
    <w:rsid w:val="00184ECF"/>
    <w:rsid w:val="001863E4"/>
    <w:rsid w:val="00186E86"/>
    <w:rsid w:val="00187665"/>
    <w:rsid w:val="001A0141"/>
    <w:rsid w:val="001A5210"/>
    <w:rsid w:val="001B2EED"/>
    <w:rsid w:val="001B743D"/>
    <w:rsid w:val="001C0579"/>
    <w:rsid w:val="001C0DF4"/>
    <w:rsid w:val="001C1818"/>
    <w:rsid w:val="001C2240"/>
    <w:rsid w:val="001D0750"/>
    <w:rsid w:val="001D08BB"/>
    <w:rsid w:val="001D570A"/>
    <w:rsid w:val="001D7785"/>
    <w:rsid w:val="001E021E"/>
    <w:rsid w:val="001E1BB5"/>
    <w:rsid w:val="001E3537"/>
    <w:rsid w:val="001E4412"/>
    <w:rsid w:val="001E51C8"/>
    <w:rsid w:val="001E79DE"/>
    <w:rsid w:val="001F00AD"/>
    <w:rsid w:val="001F11E3"/>
    <w:rsid w:val="001F1783"/>
    <w:rsid w:val="001F2049"/>
    <w:rsid w:val="001F28AC"/>
    <w:rsid w:val="001F3913"/>
    <w:rsid w:val="001F45EC"/>
    <w:rsid w:val="001F6C36"/>
    <w:rsid w:val="002048D7"/>
    <w:rsid w:val="00204AC5"/>
    <w:rsid w:val="00205DC2"/>
    <w:rsid w:val="002060D8"/>
    <w:rsid w:val="00206A0E"/>
    <w:rsid w:val="002122C3"/>
    <w:rsid w:val="00213637"/>
    <w:rsid w:val="002156FE"/>
    <w:rsid w:val="00220AE4"/>
    <w:rsid w:val="00221535"/>
    <w:rsid w:val="00221818"/>
    <w:rsid w:val="002218F1"/>
    <w:rsid w:val="00221920"/>
    <w:rsid w:val="00221DA7"/>
    <w:rsid w:val="00222AEB"/>
    <w:rsid w:val="002237EC"/>
    <w:rsid w:val="002272D0"/>
    <w:rsid w:val="00227344"/>
    <w:rsid w:val="00230808"/>
    <w:rsid w:val="00232A17"/>
    <w:rsid w:val="00232F75"/>
    <w:rsid w:val="00233105"/>
    <w:rsid w:val="00235332"/>
    <w:rsid w:val="00236459"/>
    <w:rsid w:val="00236A69"/>
    <w:rsid w:val="00236DBF"/>
    <w:rsid w:val="00237971"/>
    <w:rsid w:val="00242549"/>
    <w:rsid w:val="0024286B"/>
    <w:rsid w:val="00251B98"/>
    <w:rsid w:val="002545D5"/>
    <w:rsid w:val="00254726"/>
    <w:rsid w:val="002560FE"/>
    <w:rsid w:val="00256F82"/>
    <w:rsid w:val="00261F7E"/>
    <w:rsid w:val="00264DF0"/>
    <w:rsid w:val="002659F2"/>
    <w:rsid w:val="002700A0"/>
    <w:rsid w:val="002722CF"/>
    <w:rsid w:val="00272744"/>
    <w:rsid w:val="0028015F"/>
    <w:rsid w:val="0028072A"/>
    <w:rsid w:val="00280CD3"/>
    <w:rsid w:val="00283363"/>
    <w:rsid w:val="00283A8B"/>
    <w:rsid w:val="002849EC"/>
    <w:rsid w:val="00285E71"/>
    <w:rsid w:val="00286137"/>
    <w:rsid w:val="00286596"/>
    <w:rsid w:val="00287800"/>
    <w:rsid w:val="00287916"/>
    <w:rsid w:val="00291CF8"/>
    <w:rsid w:val="00293198"/>
    <w:rsid w:val="00293964"/>
    <w:rsid w:val="0029796E"/>
    <w:rsid w:val="002A0089"/>
    <w:rsid w:val="002A0878"/>
    <w:rsid w:val="002A78A5"/>
    <w:rsid w:val="002B0BEB"/>
    <w:rsid w:val="002B17F1"/>
    <w:rsid w:val="002B2A24"/>
    <w:rsid w:val="002B3CC5"/>
    <w:rsid w:val="002B7548"/>
    <w:rsid w:val="002B7C3E"/>
    <w:rsid w:val="002C2C65"/>
    <w:rsid w:val="002C373F"/>
    <w:rsid w:val="002C5F69"/>
    <w:rsid w:val="002D2976"/>
    <w:rsid w:val="002D3B4A"/>
    <w:rsid w:val="002D73F5"/>
    <w:rsid w:val="002D7C8B"/>
    <w:rsid w:val="002D7E71"/>
    <w:rsid w:val="002E2E02"/>
    <w:rsid w:val="002E583C"/>
    <w:rsid w:val="002F5645"/>
    <w:rsid w:val="00306AF6"/>
    <w:rsid w:val="00310733"/>
    <w:rsid w:val="00310DDB"/>
    <w:rsid w:val="00311691"/>
    <w:rsid w:val="00315841"/>
    <w:rsid w:val="00317218"/>
    <w:rsid w:val="00327922"/>
    <w:rsid w:val="0033007A"/>
    <w:rsid w:val="00330A04"/>
    <w:rsid w:val="00330A27"/>
    <w:rsid w:val="00331676"/>
    <w:rsid w:val="003348A7"/>
    <w:rsid w:val="00336432"/>
    <w:rsid w:val="003371DB"/>
    <w:rsid w:val="0034079A"/>
    <w:rsid w:val="00341272"/>
    <w:rsid w:val="00342AA2"/>
    <w:rsid w:val="003449CA"/>
    <w:rsid w:val="00347D0B"/>
    <w:rsid w:val="00350AC6"/>
    <w:rsid w:val="003516E9"/>
    <w:rsid w:val="003575BE"/>
    <w:rsid w:val="00357EE9"/>
    <w:rsid w:val="00360133"/>
    <w:rsid w:val="003601AC"/>
    <w:rsid w:val="00360C4E"/>
    <w:rsid w:val="003611CE"/>
    <w:rsid w:val="003642EE"/>
    <w:rsid w:val="00364889"/>
    <w:rsid w:val="00364D1D"/>
    <w:rsid w:val="00370D94"/>
    <w:rsid w:val="00373DF0"/>
    <w:rsid w:val="003760F1"/>
    <w:rsid w:val="003762CC"/>
    <w:rsid w:val="003769FD"/>
    <w:rsid w:val="003823C1"/>
    <w:rsid w:val="003835A3"/>
    <w:rsid w:val="00383781"/>
    <w:rsid w:val="00383949"/>
    <w:rsid w:val="00383F40"/>
    <w:rsid w:val="00384F06"/>
    <w:rsid w:val="003864F8"/>
    <w:rsid w:val="003906AA"/>
    <w:rsid w:val="003928BD"/>
    <w:rsid w:val="00394880"/>
    <w:rsid w:val="00396801"/>
    <w:rsid w:val="003A0848"/>
    <w:rsid w:val="003A1BFA"/>
    <w:rsid w:val="003A25F2"/>
    <w:rsid w:val="003A2EB6"/>
    <w:rsid w:val="003A47A5"/>
    <w:rsid w:val="003A75D7"/>
    <w:rsid w:val="003A7F08"/>
    <w:rsid w:val="003B5665"/>
    <w:rsid w:val="003B5E32"/>
    <w:rsid w:val="003B7168"/>
    <w:rsid w:val="003B7444"/>
    <w:rsid w:val="003C2212"/>
    <w:rsid w:val="003C2498"/>
    <w:rsid w:val="003C34EC"/>
    <w:rsid w:val="003C4341"/>
    <w:rsid w:val="003D088B"/>
    <w:rsid w:val="003D2087"/>
    <w:rsid w:val="003D2B36"/>
    <w:rsid w:val="003D7A56"/>
    <w:rsid w:val="003E0AAA"/>
    <w:rsid w:val="003E1080"/>
    <w:rsid w:val="003E464A"/>
    <w:rsid w:val="003E7B7B"/>
    <w:rsid w:val="003F39B1"/>
    <w:rsid w:val="003F4637"/>
    <w:rsid w:val="00400B8B"/>
    <w:rsid w:val="0040341C"/>
    <w:rsid w:val="004044AE"/>
    <w:rsid w:val="0040584C"/>
    <w:rsid w:val="00405D32"/>
    <w:rsid w:val="0041252B"/>
    <w:rsid w:val="00412FE4"/>
    <w:rsid w:val="00422B1F"/>
    <w:rsid w:val="0042310F"/>
    <w:rsid w:val="0042587A"/>
    <w:rsid w:val="00425F1F"/>
    <w:rsid w:val="00425FD5"/>
    <w:rsid w:val="00427633"/>
    <w:rsid w:val="0043159A"/>
    <w:rsid w:val="00432242"/>
    <w:rsid w:val="0043410A"/>
    <w:rsid w:val="00440EFD"/>
    <w:rsid w:val="00441367"/>
    <w:rsid w:val="00441D39"/>
    <w:rsid w:val="0044462C"/>
    <w:rsid w:val="004453B0"/>
    <w:rsid w:val="00445C86"/>
    <w:rsid w:val="0044605D"/>
    <w:rsid w:val="00447354"/>
    <w:rsid w:val="00450B82"/>
    <w:rsid w:val="00452502"/>
    <w:rsid w:val="00452F4B"/>
    <w:rsid w:val="004546FC"/>
    <w:rsid w:val="00455385"/>
    <w:rsid w:val="00455580"/>
    <w:rsid w:val="00455857"/>
    <w:rsid w:val="00456117"/>
    <w:rsid w:val="00457875"/>
    <w:rsid w:val="00457D76"/>
    <w:rsid w:val="00460CA3"/>
    <w:rsid w:val="00460CA9"/>
    <w:rsid w:val="004657D3"/>
    <w:rsid w:val="00465934"/>
    <w:rsid w:val="00465FA3"/>
    <w:rsid w:val="0046664A"/>
    <w:rsid w:val="0046731E"/>
    <w:rsid w:val="00471F78"/>
    <w:rsid w:val="004779A5"/>
    <w:rsid w:val="00484053"/>
    <w:rsid w:val="00485094"/>
    <w:rsid w:val="004923D4"/>
    <w:rsid w:val="0049335D"/>
    <w:rsid w:val="00497626"/>
    <w:rsid w:val="004B14C9"/>
    <w:rsid w:val="004B41FC"/>
    <w:rsid w:val="004B5206"/>
    <w:rsid w:val="004B5DF1"/>
    <w:rsid w:val="004B6C08"/>
    <w:rsid w:val="004B76D0"/>
    <w:rsid w:val="004C1DC2"/>
    <w:rsid w:val="004C6DF7"/>
    <w:rsid w:val="004D0CF0"/>
    <w:rsid w:val="004D0D46"/>
    <w:rsid w:val="004D0E87"/>
    <w:rsid w:val="004D6B2D"/>
    <w:rsid w:val="004D7DCD"/>
    <w:rsid w:val="004E459D"/>
    <w:rsid w:val="004E56D0"/>
    <w:rsid w:val="004E71E4"/>
    <w:rsid w:val="004E7A73"/>
    <w:rsid w:val="004F09FE"/>
    <w:rsid w:val="004F3036"/>
    <w:rsid w:val="004F4244"/>
    <w:rsid w:val="004F56BF"/>
    <w:rsid w:val="004F60FF"/>
    <w:rsid w:val="00503610"/>
    <w:rsid w:val="005040B1"/>
    <w:rsid w:val="0050466A"/>
    <w:rsid w:val="00506BDF"/>
    <w:rsid w:val="00511F5C"/>
    <w:rsid w:val="00514341"/>
    <w:rsid w:val="0051615E"/>
    <w:rsid w:val="00516F2E"/>
    <w:rsid w:val="00522900"/>
    <w:rsid w:val="00522ED7"/>
    <w:rsid w:val="00522F49"/>
    <w:rsid w:val="005237AB"/>
    <w:rsid w:val="00523AAE"/>
    <w:rsid w:val="00524814"/>
    <w:rsid w:val="0053113B"/>
    <w:rsid w:val="00531913"/>
    <w:rsid w:val="005336B5"/>
    <w:rsid w:val="005336E4"/>
    <w:rsid w:val="00536330"/>
    <w:rsid w:val="00541080"/>
    <w:rsid w:val="005424E7"/>
    <w:rsid w:val="0054338B"/>
    <w:rsid w:val="00543A14"/>
    <w:rsid w:val="00543D8B"/>
    <w:rsid w:val="00545474"/>
    <w:rsid w:val="0054713F"/>
    <w:rsid w:val="005536EC"/>
    <w:rsid w:val="00553838"/>
    <w:rsid w:val="00553B6B"/>
    <w:rsid w:val="00555A78"/>
    <w:rsid w:val="005569DC"/>
    <w:rsid w:val="00557780"/>
    <w:rsid w:val="00557F8E"/>
    <w:rsid w:val="005618E6"/>
    <w:rsid w:val="00561F63"/>
    <w:rsid w:val="00564AB4"/>
    <w:rsid w:val="00566343"/>
    <w:rsid w:val="0056702C"/>
    <w:rsid w:val="00577A4A"/>
    <w:rsid w:val="00580DC6"/>
    <w:rsid w:val="00583D9F"/>
    <w:rsid w:val="005855A8"/>
    <w:rsid w:val="00585CD2"/>
    <w:rsid w:val="00587A91"/>
    <w:rsid w:val="005926E1"/>
    <w:rsid w:val="005932BF"/>
    <w:rsid w:val="00593802"/>
    <w:rsid w:val="00593BD5"/>
    <w:rsid w:val="005969CB"/>
    <w:rsid w:val="005A1395"/>
    <w:rsid w:val="005A183B"/>
    <w:rsid w:val="005A3EEA"/>
    <w:rsid w:val="005A475D"/>
    <w:rsid w:val="005A54AA"/>
    <w:rsid w:val="005A620B"/>
    <w:rsid w:val="005A687B"/>
    <w:rsid w:val="005A697E"/>
    <w:rsid w:val="005B166B"/>
    <w:rsid w:val="005B5796"/>
    <w:rsid w:val="005B595F"/>
    <w:rsid w:val="005B5BC2"/>
    <w:rsid w:val="005B5F04"/>
    <w:rsid w:val="005B6647"/>
    <w:rsid w:val="005B799A"/>
    <w:rsid w:val="005B7AEC"/>
    <w:rsid w:val="005C3D2F"/>
    <w:rsid w:val="005C4D48"/>
    <w:rsid w:val="005C6AFB"/>
    <w:rsid w:val="005D515A"/>
    <w:rsid w:val="005E245B"/>
    <w:rsid w:val="005F04F6"/>
    <w:rsid w:val="005F0FEF"/>
    <w:rsid w:val="005F13BA"/>
    <w:rsid w:val="005F2ACB"/>
    <w:rsid w:val="005F34F9"/>
    <w:rsid w:val="005F48FA"/>
    <w:rsid w:val="005F6A9F"/>
    <w:rsid w:val="005F7A81"/>
    <w:rsid w:val="00600639"/>
    <w:rsid w:val="00600CE5"/>
    <w:rsid w:val="006017CF"/>
    <w:rsid w:val="00606E4A"/>
    <w:rsid w:val="006125D0"/>
    <w:rsid w:val="00613469"/>
    <w:rsid w:val="0061780E"/>
    <w:rsid w:val="00622672"/>
    <w:rsid w:val="00622F40"/>
    <w:rsid w:val="00623B87"/>
    <w:rsid w:val="00626803"/>
    <w:rsid w:val="006325B0"/>
    <w:rsid w:val="00635B40"/>
    <w:rsid w:val="00635D96"/>
    <w:rsid w:val="00657936"/>
    <w:rsid w:val="00661216"/>
    <w:rsid w:val="006615D4"/>
    <w:rsid w:val="00664E0B"/>
    <w:rsid w:val="00664E92"/>
    <w:rsid w:val="006662FE"/>
    <w:rsid w:val="00667928"/>
    <w:rsid w:val="00667A6F"/>
    <w:rsid w:val="00670DE6"/>
    <w:rsid w:val="006724A7"/>
    <w:rsid w:val="00673D0E"/>
    <w:rsid w:val="00675CC4"/>
    <w:rsid w:val="0067633C"/>
    <w:rsid w:val="00676829"/>
    <w:rsid w:val="006813D3"/>
    <w:rsid w:val="00686E70"/>
    <w:rsid w:val="00687C77"/>
    <w:rsid w:val="00687E47"/>
    <w:rsid w:val="0069221C"/>
    <w:rsid w:val="00693319"/>
    <w:rsid w:val="00694ED1"/>
    <w:rsid w:val="00695864"/>
    <w:rsid w:val="00696759"/>
    <w:rsid w:val="006A2798"/>
    <w:rsid w:val="006A3E37"/>
    <w:rsid w:val="006A5574"/>
    <w:rsid w:val="006A6246"/>
    <w:rsid w:val="006B0470"/>
    <w:rsid w:val="006B3C33"/>
    <w:rsid w:val="006B732E"/>
    <w:rsid w:val="006C0C43"/>
    <w:rsid w:val="006C6650"/>
    <w:rsid w:val="006D116C"/>
    <w:rsid w:val="006D3107"/>
    <w:rsid w:val="006D5612"/>
    <w:rsid w:val="006D5A3F"/>
    <w:rsid w:val="006E06FA"/>
    <w:rsid w:val="006E0F74"/>
    <w:rsid w:val="006F01BC"/>
    <w:rsid w:val="006F2E79"/>
    <w:rsid w:val="00704F03"/>
    <w:rsid w:val="0070550A"/>
    <w:rsid w:val="00706C9B"/>
    <w:rsid w:val="00712194"/>
    <w:rsid w:val="0071443A"/>
    <w:rsid w:val="00714C25"/>
    <w:rsid w:val="0072132F"/>
    <w:rsid w:val="00723DB8"/>
    <w:rsid w:val="00723F29"/>
    <w:rsid w:val="00726395"/>
    <w:rsid w:val="00727001"/>
    <w:rsid w:val="00732388"/>
    <w:rsid w:val="007343D2"/>
    <w:rsid w:val="00734979"/>
    <w:rsid w:val="00734EFF"/>
    <w:rsid w:val="0073571C"/>
    <w:rsid w:val="00735EB6"/>
    <w:rsid w:val="00742A88"/>
    <w:rsid w:val="00742D3E"/>
    <w:rsid w:val="00745C22"/>
    <w:rsid w:val="007462F9"/>
    <w:rsid w:val="00751C0B"/>
    <w:rsid w:val="00752072"/>
    <w:rsid w:val="00754082"/>
    <w:rsid w:val="00754329"/>
    <w:rsid w:val="00755742"/>
    <w:rsid w:val="00755ED9"/>
    <w:rsid w:val="00756183"/>
    <w:rsid w:val="007603DE"/>
    <w:rsid w:val="0076236B"/>
    <w:rsid w:val="0076535F"/>
    <w:rsid w:val="00765779"/>
    <w:rsid w:val="00765D29"/>
    <w:rsid w:val="00766978"/>
    <w:rsid w:val="00775373"/>
    <w:rsid w:val="007779C0"/>
    <w:rsid w:val="007805CD"/>
    <w:rsid w:val="00780FB6"/>
    <w:rsid w:val="007835B9"/>
    <w:rsid w:val="0078449B"/>
    <w:rsid w:val="007844FD"/>
    <w:rsid w:val="0078467F"/>
    <w:rsid w:val="00785DDE"/>
    <w:rsid w:val="0078655D"/>
    <w:rsid w:val="00787C49"/>
    <w:rsid w:val="00791341"/>
    <w:rsid w:val="0079269C"/>
    <w:rsid w:val="00792C1A"/>
    <w:rsid w:val="00793776"/>
    <w:rsid w:val="0079703A"/>
    <w:rsid w:val="00797B99"/>
    <w:rsid w:val="00797DAE"/>
    <w:rsid w:val="007A2352"/>
    <w:rsid w:val="007B00C9"/>
    <w:rsid w:val="007B1CC7"/>
    <w:rsid w:val="007B26A2"/>
    <w:rsid w:val="007B276E"/>
    <w:rsid w:val="007B3A3F"/>
    <w:rsid w:val="007B3BEC"/>
    <w:rsid w:val="007B6D10"/>
    <w:rsid w:val="007B7A3B"/>
    <w:rsid w:val="007C0AE8"/>
    <w:rsid w:val="007C1C49"/>
    <w:rsid w:val="007C3A0A"/>
    <w:rsid w:val="007C3BD5"/>
    <w:rsid w:val="007C3CC2"/>
    <w:rsid w:val="007C3DCE"/>
    <w:rsid w:val="007C413A"/>
    <w:rsid w:val="007C5DEE"/>
    <w:rsid w:val="007C6038"/>
    <w:rsid w:val="007C6F1A"/>
    <w:rsid w:val="007D2395"/>
    <w:rsid w:val="007D6F9B"/>
    <w:rsid w:val="007E0D90"/>
    <w:rsid w:val="007E36F4"/>
    <w:rsid w:val="007E3710"/>
    <w:rsid w:val="007E4975"/>
    <w:rsid w:val="007E4E42"/>
    <w:rsid w:val="007E7420"/>
    <w:rsid w:val="007F0F5A"/>
    <w:rsid w:val="007F3BCB"/>
    <w:rsid w:val="007F462E"/>
    <w:rsid w:val="007F4930"/>
    <w:rsid w:val="007F539A"/>
    <w:rsid w:val="007F5C04"/>
    <w:rsid w:val="007F66A8"/>
    <w:rsid w:val="007F777E"/>
    <w:rsid w:val="008046A4"/>
    <w:rsid w:val="0080789A"/>
    <w:rsid w:val="0081292E"/>
    <w:rsid w:val="00813AF1"/>
    <w:rsid w:val="00814531"/>
    <w:rsid w:val="008207EF"/>
    <w:rsid w:val="00820A4C"/>
    <w:rsid w:val="00822F81"/>
    <w:rsid w:val="008252D7"/>
    <w:rsid w:val="0082668F"/>
    <w:rsid w:val="008325A5"/>
    <w:rsid w:val="00833C27"/>
    <w:rsid w:val="008422DF"/>
    <w:rsid w:val="008433B1"/>
    <w:rsid w:val="008436BF"/>
    <w:rsid w:val="00844A24"/>
    <w:rsid w:val="00844B27"/>
    <w:rsid w:val="00846248"/>
    <w:rsid w:val="00850B02"/>
    <w:rsid w:val="00851CE4"/>
    <w:rsid w:val="008534D5"/>
    <w:rsid w:val="00854F69"/>
    <w:rsid w:val="008557BF"/>
    <w:rsid w:val="00856BEC"/>
    <w:rsid w:val="00862130"/>
    <w:rsid w:val="00863161"/>
    <w:rsid w:val="008754FB"/>
    <w:rsid w:val="00877C82"/>
    <w:rsid w:val="008821C1"/>
    <w:rsid w:val="008853D4"/>
    <w:rsid w:val="00885EC6"/>
    <w:rsid w:val="008876D3"/>
    <w:rsid w:val="0089075C"/>
    <w:rsid w:val="008915DD"/>
    <w:rsid w:val="00891BE8"/>
    <w:rsid w:val="008960F5"/>
    <w:rsid w:val="00897448"/>
    <w:rsid w:val="00897AAF"/>
    <w:rsid w:val="008A18E1"/>
    <w:rsid w:val="008A1A89"/>
    <w:rsid w:val="008A2AEB"/>
    <w:rsid w:val="008A6864"/>
    <w:rsid w:val="008A7DA4"/>
    <w:rsid w:val="008B0550"/>
    <w:rsid w:val="008B1123"/>
    <w:rsid w:val="008B3D65"/>
    <w:rsid w:val="008B4270"/>
    <w:rsid w:val="008B4B78"/>
    <w:rsid w:val="008C0D09"/>
    <w:rsid w:val="008C1079"/>
    <w:rsid w:val="008C120D"/>
    <w:rsid w:val="008C21DC"/>
    <w:rsid w:val="008C367C"/>
    <w:rsid w:val="008C4F32"/>
    <w:rsid w:val="008C59AD"/>
    <w:rsid w:val="008C70B9"/>
    <w:rsid w:val="008C77B5"/>
    <w:rsid w:val="008D30E6"/>
    <w:rsid w:val="008E4AAD"/>
    <w:rsid w:val="008E4C0B"/>
    <w:rsid w:val="008E581F"/>
    <w:rsid w:val="008E6070"/>
    <w:rsid w:val="008E6CD4"/>
    <w:rsid w:val="008F1B3A"/>
    <w:rsid w:val="00900D64"/>
    <w:rsid w:val="00902D41"/>
    <w:rsid w:val="00902DB6"/>
    <w:rsid w:val="00904E58"/>
    <w:rsid w:val="0091181F"/>
    <w:rsid w:val="00911F9D"/>
    <w:rsid w:val="009124D9"/>
    <w:rsid w:val="00912ACB"/>
    <w:rsid w:val="00914FEE"/>
    <w:rsid w:val="00917CDD"/>
    <w:rsid w:val="009232CA"/>
    <w:rsid w:val="00924720"/>
    <w:rsid w:val="009272F5"/>
    <w:rsid w:val="00930124"/>
    <w:rsid w:val="00932F74"/>
    <w:rsid w:val="009339CA"/>
    <w:rsid w:val="00933B27"/>
    <w:rsid w:val="00935FEB"/>
    <w:rsid w:val="009361C8"/>
    <w:rsid w:val="009371F3"/>
    <w:rsid w:val="009375D0"/>
    <w:rsid w:val="009411C1"/>
    <w:rsid w:val="009411C5"/>
    <w:rsid w:val="009420C0"/>
    <w:rsid w:val="00942F7B"/>
    <w:rsid w:val="009449C1"/>
    <w:rsid w:val="00950123"/>
    <w:rsid w:val="009505FB"/>
    <w:rsid w:val="00954CD4"/>
    <w:rsid w:val="00956DBF"/>
    <w:rsid w:val="00957D8F"/>
    <w:rsid w:val="00964AC6"/>
    <w:rsid w:val="0096593B"/>
    <w:rsid w:val="00967EDF"/>
    <w:rsid w:val="00967F56"/>
    <w:rsid w:val="009734A2"/>
    <w:rsid w:val="00974C24"/>
    <w:rsid w:val="00975680"/>
    <w:rsid w:val="00975D95"/>
    <w:rsid w:val="00985D4B"/>
    <w:rsid w:val="00986B37"/>
    <w:rsid w:val="0098797A"/>
    <w:rsid w:val="00987A23"/>
    <w:rsid w:val="0099268D"/>
    <w:rsid w:val="00992A8C"/>
    <w:rsid w:val="009932F1"/>
    <w:rsid w:val="00993670"/>
    <w:rsid w:val="009A31D4"/>
    <w:rsid w:val="009A3DC4"/>
    <w:rsid w:val="009B0427"/>
    <w:rsid w:val="009B1AA0"/>
    <w:rsid w:val="009B24AA"/>
    <w:rsid w:val="009B2E3A"/>
    <w:rsid w:val="009B40AA"/>
    <w:rsid w:val="009B74C6"/>
    <w:rsid w:val="009B7F04"/>
    <w:rsid w:val="009C0834"/>
    <w:rsid w:val="009C2C57"/>
    <w:rsid w:val="009C3F98"/>
    <w:rsid w:val="009C5723"/>
    <w:rsid w:val="009C62AA"/>
    <w:rsid w:val="009C75B0"/>
    <w:rsid w:val="009D4A52"/>
    <w:rsid w:val="009D6C23"/>
    <w:rsid w:val="009D71F3"/>
    <w:rsid w:val="009E19D7"/>
    <w:rsid w:val="009E26D9"/>
    <w:rsid w:val="009E2BE3"/>
    <w:rsid w:val="009F022D"/>
    <w:rsid w:val="009F36B8"/>
    <w:rsid w:val="009F3AC3"/>
    <w:rsid w:val="009F3BA3"/>
    <w:rsid w:val="009F4060"/>
    <w:rsid w:val="009F41A5"/>
    <w:rsid w:val="009F4E39"/>
    <w:rsid w:val="009F5D18"/>
    <w:rsid w:val="00A0629E"/>
    <w:rsid w:val="00A06D37"/>
    <w:rsid w:val="00A07788"/>
    <w:rsid w:val="00A1055E"/>
    <w:rsid w:val="00A13090"/>
    <w:rsid w:val="00A15733"/>
    <w:rsid w:val="00A159C4"/>
    <w:rsid w:val="00A161EA"/>
    <w:rsid w:val="00A16937"/>
    <w:rsid w:val="00A17331"/>
    <w:rsid w:val="00A23A0E"/>
    <w:rsid w:val="00A2466E"/>
    <w:rsid w:val="00A250AE"/>
    <w:rsid w:val="00A25993"/>
    <w:rsid w:val="00A26E75"/>
    <w:rsid w:val="00A27822"/>
    <w:rsid w:val="00A320CF"/>
    <w:rsid w:val="00A32EC1"/>
    <w:rsid w:val="00A3373E"/>
    <w:rsid w:val="00A35B53"/>
    <w:rsid w:val="00A40AC1"/>
    <w:rsid w:val="00A413EA"/>
    <w:rsid w:val="00A43200"/>
    <w:rsid w:val="00A446B6"/>
    <w:rsid w:val="00A47A73"/>
    <w:rsid w:val="00A518A2"/>
    <w:rsid w:val="00A5203F"/>
    <w:rsid w:val="00A54BC0"/>
    <w:rsid w:val="00A560F1"/>
    <w:rsid w:val="00A569CA"/>
    <w:rsid w:val="00A6443C"/>
    <w:rsid w:val="00A64E22"/>
    <w:rsid w:val="00A66521"/>
    <w:rsid w:val="00A67FC9"/>
    <w:rsid w:val="00A732A8"/>
    <w:rsid w:val="00A73A11"/>
    <w:rsid w:val="00A76D0C"/>
    <w:rsid w:val="00A77458"/>
    <w:rsid w:val="00A83A5D"/>
    <w:rsid w:val="00A8439B"/>
    <w:rsid w:val="00A92D6E"/>
    <w:rsid w:val="00A93560"/>
    <w:rsid w:val="00A943ED"/>
    <w:rsid w:val="00A945D7"/>
    <w:rsid w:val="00A96C25"/>
    <w:rsid w:val="00A97C93"/>
    <w:rsid w:val="00AA397A"/>
    <w:rsid w:val="00AA3B0A"/>
    <w:rsid w:val="00AA7851"/>
    <w:rsid w:val="00AB4D58"/>
    <w:rsid w:val="00AB589C"/>
    <w:rsid w:val="00AB63E8"/>
    <w:rsid w:val="00AB653C"/>
    <w:rsid w:val="00AC586D"/>
    <w:rsid w:val="00AC7388"/>
    <w:rsid w:val="00AC78BD"/>
    <w:rsid w:val="00AC7FE4"/>
    <w:rsid w:val="00AD0B44"/>
    <w:rsid w:val="00AD2390"/>
    <w:rsid w:val="00AD2B35"/>
    <w:rsid w:val="00AD4F19"/>
    <w:rsid w:val="00AD59D1"/>
    <w:rsid w:val="00AD69F0"/>
    <w:rsid w:val="00AE0908"/>
    <w:rsid w:val="00AE4C9B"/>
    <w:rsid w:val="00AE4F2A"/>
    <w:rsid w:val="00AE5894"/>
    <w:rsid w:val="00AE6DB7"/>
    <w:rsid w:val="00AE70DA"/>
    <w:rsid w:val="00AF0063"/>
    <w:rsid w:val="00AF0FF8"/>
    <w:rsid w:val="00AF4A8B"/>
    <w:rsid w:val="00AF5C9A"/>
    <w:rsid w:val="00AF7BC4"/>
    <w:rsid w:val="00B0023B"/>
    <w:rsid w:val="00B023F4"/>
    <w:rsid w:val="00B02A3B"/>
    <w:rsid w:val="00B04A8D"/>
    <w:rsid w:val="00B05397"/>
    <w:rsid w:val="00B074B2"/>
    <w:rsid w:val="00B07AE8"/>
    <w:rsid w:val="00B10547"/>
    <w:rsid w:val="00B25A66"/>
    <w:rsid w:val="00B32200"/>
    <w:rsid w:val="00B32A2F"/>
    <w:rsid w:val="00B36D36"/>
    <w:rsid w:val="00B46729"/>
    <w:rsid w:val="00B501AD"/>
    <w:rsid w:val="00B50A29"/>
    <w:rsid w:val="00B50E33"/>
    <w:rsid w:val="00B51645"/>
    <w:rsid w:val="00B518DC"/>
    <w:rsid w:val="00B531CB"/>
    <w:rsid w:val="00B54513"/>
    <w:rsid w:val="00B60E92"/>
    <w:rsid w:val="00B61D3E"/>
    <w:rsid w:val="00B63597"/>
    <w:rsid w:val="00B63B46"/>
    <w:rsid w:val="00B63C0E"/>
    <w:rsid w:val="00B655FF"/>
    <w:rsid w:val="00B659F1"/>
    <w:rsid w:val="00B7095B"/>
    <w:rsid w:val="00B71E0A"/>
    <w:rsid w:val="00B73262"/>
    <w:rsid w:val="00B747FF"/>
    <w:rsid w:val="00B749EC"/>
    <w:rsid w:val="00B75E9F"/>
    <w:rsid w:val="00B80741"/>
    <w:rsid w:val="00B8097E"/>
    <w:rsid w:val="00B80CB3"/>
    <w:rsid w:val="00B80E6A"/>
    <w:rsid w:val="00B85DEE"/>
    <w:rsid w:val="00B86972"/>
    <w:rsid w:val="00B912B9"/>
    <w:rsid w:val="00B91925"/>
    <w:rsid w:val="00B927A5"/>
    <w:rsid w:val="00BA1EF5"/>
    <w:rsid w:val="00BA4694"/>
    <w:rsid w:val="00BA7305"/>
    <w:rsid w:val="00BA7F96"/>
    <w:rsid w:val="00BB3376"/>
    <w:rsid w:val="00BB630A"/>
    <w:rsid w:val="00BC0120"/>
    <w:rsid w:val="00BC03B1"/>
    <w:rsid w:val="00BC2757"/>
    <w:rsid w:val="00BC386F"/>
    <w:rsid w:val="00BC3E6A"/>
    <w:rsid w:val="00BC4942"/>
    <w:rsid w:val="00BC5901"/>
    <w:rsid w:val="00BC6095"/>
    <w:rsid w:val="00BD1381"/>
    <w:rsid w:val="00BD1525"/>
    <w:rsid w:val="00BD34D0"/>
    <w:rsid w:val="00BD3CFB"/>
    <w:rsid w:val="00BD3FD7"/>
    <w:rsid w:val="00BD4E09"/>
    <w:rsid w:val="00BD7FB8"/>
    <w:rsid w:val="00BE08EF"/>
    <w:rsid w:val="00BE097A"/>
    <w:rsid w:val="00BE2F6D"/>
    <w:rsid w:val="00BE3038"/>
    <w:rsid w:val="00BE49C7"/>
    <w:rsid w:val="00BE65E7"/>
    <w:rsid w:val="00BF0163"/>
    <w:rsid w:val="00BF0D30"/>
    <w:rsid w:val="00BF2251"/>
    <w:rsid w:val="00BF38A4"/>
    <w:rsid w:val="00BF46FA"/>
    <w:rsid w:val="00BF583A"/>
    <w:rsid w:val="00BF6CC8"/>
    <w:rsid w:val="00BF6D48"/>
    <w:rsid w:val="00BF6F51"/>
    <w:rsid w:val="00C02CE4"/>
    <w:rsid w:val="00C033D7"/>
    <w:rsid w:val="00C03A9D"/>
    <w:rsid w:val="00C04A53"/>
    <w:rsid w:val="00C131BA"/>
    <w:rsid w:val="00C20518"/>
    <w:rsid w:val="00C20F5A"/>
    <w:rsid w:val="00C25CA4"/>
    <w:rsid w:val="00C27FE9"/>
    <w:rsid w:val="00C309CC"/>
    <w:rsid w:val="00C3144F"/>
    <w:rsid w:val="00C32980"/>
    <w:rsid w:val="00C333D1"/>
    <w:rsid w:val="00C3363B"/>
    <w:rsid w:val="00C352B4"/>
    <w:rsid w:val="00C37887"/>
    <w:rsid w:val="00C404EA"/>
    <w:rsid w:val="00C40DAB"/>
    <w:rsid w:val="00C41E17"/>
    <w:rsid w:val="00C41F4A"/>
    <w:rsid w:val="00C43267"/>
    <w:rsid w:val="00C462F2"/>
    <w:rsid w:val="00C46508"/>
    <w:rsid w:val="00C4695F"/>
    <w:rsid w:val="00C46B5F"/>
    <w:rsid w:val="00C47523"/>
    <w:rsid w:val="00C504F3"/>
    <w:rsid w:val="00C511C7"/>
    <w:rsid w:val="00C51520"/>
    <w:rsid w:val="00C51E93"/>
    <w:rsid w:val="00C527DA"/>
    <w:rsid w:val="00C53383"/>
    <w:rsid w:val="00C5395E"/>
    <w:rsid w:val="00C53A94"/>
    <w:rsid w:val="00C544E6"/>
    <w:rsid w:val="00C5501C"/>
    <w:rsid w:val="00C55408"/>
    <w:rsid w:val="00C60DCE"/>
    <w:rsid w:val="00C61002"/>
    <w:rsid w:val="00C612B0"/>
    <w:rsid w:val="00C6176F"/>
    <w:rsid w:val="00C66213"/>
    <w:rsid w:val="00C7190E"/>
    <w:rsid w:val="00C737AB"/>
    <w:rsid w:val="00C83389"/>
    <w:rsid w:val="00C86195"/>
    <w:rsid w:val="00C878F0"/>
    <w:rsid w:val="00C90FD2"/>
    <w:rsid w:val="00C91B59"/>
    <w:rsid w:val="00C931F3"/>
    <w:rsid w:val="00C93746"/>
    <w:rsid w:val="00C93B2E"/>
    <w:rsid w:val="00C94E3B"/>
    <w:rsid w:val="00C962AC"/>
    <w:rsid w:val="00C9675A"/>
    <w:rsid w:val="00C97A94"/>
    <w:rsid w:val="00C97E69"/>
    <w:rsid w:val="00CA5773"/>
    <w:rsid w:val="00CA578C"/>
    <w:rsid w:val="00CA6E40"/>
    <w:rsid w:val="00CB1DA0"/>
    <w:rsid w:val="00CB3024"/>
    <w:rsid w:val="00CB4149"/>
    <w:rsid w:val="00CB46A6"/>
    <w:rsid w:val="00CB77AD"/>
    <w:rsid w:val="00CC09BB"/>
    <w:rsid w:val="00CC0B0E"/>
    <w:rsid w:val="00CC2353"/>
    <w:rsid w:val="00CC4B19"/>
    <w:rsid w:val="00CC60B9"/>
    <w:rsid w:val="00CC7355"/>
    <w:rsid w:val="00CC773E"/>
    <w:rsid w:val="00CD3915"/>
    <w:rsid w:val="00CD42E4"/>
    <w:rsid w:val="00CD755B"/>
    <w:rsid w:val="00CE16BB"/>
    <w:rsid w:val="00CE24D9"/>
    <w:rsid w:val="00CE27C0"/>
    <w:rsid w:val="00CE2D28"/>
    <w:rsid w:val="00CE350E"/>
    <w:rsid w:val="00CE508B"/>
    <w:rsid w:val="00CE5330"/>
    <w:rsid w:val="00CE5DEE"/>
    <w:rsid w:val="00CE70B9"/>
    <w:rsid w:val="00CE7E0D"/>
    <w:rsid w:val="00CF0401"/>
    <w:rsid w:val="00CF2E33"/>
    <w:rsid w:val="00CF5375"/>
    <w:rsid w:val="00D01A45"/>
    <w:rsid w:val="00D0286F"/>
    <w:rsid w:val="00D03420"/>
    <w:rsid w:val="00D04228"/>
    <w:rsid w:val="00D043FD"/>
    <w:rsid w:val="00D07E5C"/>
    <w:rsid w:val="00D10506"/>
    <w:rsid w:val="00D105C5"/>
    <w:rsid w:val="00D121D5"/>
    <w:rsid w:val="00D12A4B"/>
    <w:rsid w:val="00D165EE"/>
    <w:rsid w:val="00D242D4"/>
    <w:rsid w:val="00D243BB"/>
    <w:rsid w:val="00D2453B"/>
    <w:rsid w:val="00D3405A"/>
    <w:rsid w:val="00D34D8C"/>
    <w:rsid w:val="00D3501B"/>
    <w:rsid w:val="00D36492"/>
    <w:rsid w:val="00D407DD"/>
    <w:rsid w:val="00D42A97"/>
    <w:rsid w:val="00D43197"/>
    <w:rsid w:val="00D456CA"/>
    <w:rsid w:val="00D45A0B"/>
    <w:rsid w:val="00D51238"/>
    <w:rsid w:val="00D528E1"/>
    <w:rsid w:val="00D53478"/>
    <w:rsid w:val="00D536F0"/>
    <w:rsid w:val="00D573CC"/>
    <w:rsid w:val="00D573E0"/>
    <w:rsid w:val="00D5744A"/>
    <w:rsid w:val="00D610FE"/>
    <w:rsid w:val="00D61DB0"/>
    <w:rsid w:val="00D62F08"/>
    <w:rsid w:val="00D63104"/>
    <w:rsid w:val="00D6388B"/>
    <w:rsid w:val="00D66980"/>
    <w:rsid w:val="00D669E7"/>
    <w:rsid w:val="00D678F2"/>
    <w:rsid w:val="00D700B9"/>
    <w:rsid w:val="00D76FC4"/>
    <w:rsid w:val="00D8049F"/>
    <w:rsid w:val="00D80522"/>
    <w:rsid w:val="00D80D67"/>
    <w:rsid w:val="00D82E0F"/>
    <w:rsid w:val="00D86BA4"/>
    <w:rsid w:val="00D86ECC"/>
    <w:rsid w:val="00D87BF2"/>
    <w:rsid w:val="00D902D4"/>
    <w:rsid w:val="00D92167"/>
    <w:rsid w:val="00D9507C"/>
    <w:rsid w:val="00D973A9"/>
    <w:rsid w:val="00D9771F"/>
    <w:rsid w:val="00DA503E"/>
    <w:rsid w:val="00DA555F"/>
    <w:rsid w:val="00DA63A5"/>
    <w:rsid w:val="00DA73F2"/>
    <w:rsid w:val="00DB066D"/>
    <w:rsid w:val="00DB33E9"/>
    <w:rsid w:val="00DB3A0F"/>
    <w:rsid w:val="00DB7D42"/>
    <w:rsid w:val="00DC317B"/>
    <w:rsid w:val="00DC37D9"/>
    <w:rsid w:val="00DC439D"/>
    <w:rsid w:val="00DC4B7A"/>
    <w:rsid w:val="00DC5F1D"/>
    <w:rsid w:val="00DC5F4C"/>
    <w:rsid w:val="00DC5FAD"/>
    <w:rsid w:val="00DC60F8"/>
    <w:rsid w:val="00DD0A5F"/>
    <w:rsid w:val="00DD1211"/>
    <w:rsid w:val="00DD1934"/>
    <w:rsid w:val="00DD3DFD"/>
    <w:rsid w:val="00DD553F"/>
    <w:rsid w:val="00DD5FB9"/>
    <w:rsid w:val="00DD65E7"/>
    <w:rsid w:val="00DE3442"/>
    <w:rsid w:val="00DE6814"/>
    <w:rsid w:val="00DF0DDB"/>
    <w:rsid w:val="00DF1AF4"/>
    <w:rsid w:val="00DF26D0"/>
    <w:rsid w:val="00DF49EE"/>
    <w:rsid w:val="00DF4E5D"/>
    <w:rsid w:val="00DF5F09"/>
    <w:rsid w:val="00DF671A"/>
    <w:rsid w:val="00DF6CF4"/>
    <w:rsid w:val="00DF79DD"/>
    <w:rsid w:val="00E0019D"/>
    <w:rsid w:val="00E007EA"/>
    <w:rsid w:val="00E0517F"/>
    <w:rsid w:val="00E0555B"/>
    <w:rsid w:val="00E06085"/>
    <w:rsid w:val="00E11815"/>
    <w:rsid w:val="00E12949"/>
    <w:rsid w:val="00E12CE4"/>
    <w:rsid w:val="00E14C3E"/>
    <w:rsid w:val="00E210D5"/>
    <w:rsid w:val="00E21D13"/>
    <w:rsid w:val="00E23510"/>
    <w:rsid w:val="00E25DA9"/>
    <w:rsid w:val="00E329C4"/>
    <w:rsid w:val="00E350BB"/>
    <w:rsid w:val="00E41CDE"/>
    <w:rsid w:val="00E4502C"/>
    <w:rsid w:val="00E46D11"/>
    <w:rsid w:val="00E52B59"/>
    <w:rsid w:val="00E52F8A"/>
    <w:rsid w:val="00E53BC0"/>
    <w:rsid w:val="00E54539"/>
    <w:rsid w:val="00E568E9"/>
    <w:rsid w:val="00E57B69"/>
    <w:rsid w:val="00E602EF"/>
    <w:rsid w:val="00E603A0"/>
    <w:rsid w:val="00E63C49"/>
    <w:rsid w:val="00E66487"/>
    <w:rsid w:val="00E66E94"/>
    <w:rsid w:val="00E71854"/>
    <w:rsid w:val="00E719AB"/>
    <w:rsid w:val="00E72A8C"/>
    <w:rsid w:val="00E73659"/>
    <w:rsid w:val="00E762DD"/>
    <w:rsid w:val="00E763F8"/>
    <w:rsid w:val="00E76B4C"/>
    <w:rsid w:val="00E77708"/>
    <w:rsid w:val="00E77A17"/>
    <w:rsid w:val="00E80854"/>
    <w:rsid w:val="00E80BE8"/>
    <w:rsid w:val="00E838C4"/>
    <w:rsid w:val="00E84B30"/>
    <w:rsid w:val="00E85218"/>
    <w:rsid w:val="00E85645"/>
    <w:rsid w:val="00E87F84"/>
    <w:rsid w:val="00E90163"/>
    <w:rsid w:val="00E92FE0"/>
    <w:rsid w:val="00E93C29"/>
    <w:rsid w:val="00E95FE0"/>
    <w:rsid w:val="00E97939"/>
    <w:rsid w:val="00EA2325"/>
    <w:rsid w:val="00EA3820"/>
    <w:rsid w:val="00EA58F8"/>
    <w:rsid w:val="00EA6711"/>
    <w:rsid w:val="00EA6A9B"/>
    <w:rsid w:val="00EA7A08"/>
    <w:rsid w:val="00EB0511"/>
    <w:rsid w:val="00EB3DC3"/>
    <w:rsid w:val="00EC42B0"/>
    <w:rsid w:val="00EC49BB"/>
    <w:rsid w:val="00EC5B06"/>
    <w:rsid w:val="00EC71E5"/>
    <w:rsid w:val="00ED6223"/>
    <w:rsid w:val="00EE2D27"/>
    <w:rsid w:val="00EE492C"/>
    <w:rsid w:val="00EF033A"/>
    <w:rsid w:val="00EF2699"/>
    <w:rsid w:val="00EF2CB0"/>
    <w:rsid w:val="00F033BB"/>
    <w:rsid w:val="00F068F4"/>
    <w:rsid w:val="00F0757C"/>
    <w:rsid w:val="00F10050"/>
    <w:rsid w:val="00F1179C"/>
    <w:rsid w:val="00F136D1"/>
    <w:rsid w:val="00F13BFF"/>
    <w:rsid w:val="00F13F29"/>
    <w:rsid w:val="00F15921"/>
    <w:rsid w:val="00F203AF"/>
    <w:rsid w:val="00F203F4"/>
    <w:rsid w:val="00F270AA"/>
    <w:rsid w:val="00F344ED"/>
    <w:rsid w:val="00F34604"/>
    <w:rsid w:val="00F34E5C"/>
    <w:rsid w:val="00F35D6B"/>
    <w:rsid w:val="00F40760"/>
    <w:rsid w:val="00F41173"/>
    <w:rsid w:val="00F4473C"/>
    <w:rsid w:val="00F45296"/>
    <w:rsid w:val="00F45781"/>
    <w:rsid w:val="00F459A1"/>
    <w:rsid w:val="00F46229"/>
    <w:rsid w:val="00F475E4"/>
    <w:rsid w:val="00F47E15"/>
    <w:rsid w:val="00F50130"/>
    <w:rsid w:val="00F50B28"/>
    <w:rsid w:val="00F535ED"/>
    <w:rsid w:val="00F55C1B"/>
    <w:rsid w:val="00F57CF7"/>
    <w:rsid w:val="00F57F1A"/>
    <w:rsid w:val="00F601AD"/>
    <w:rsid w:val="00F60783"/>
    <w:rsid w:val="00F60EDB"/>
    <w:rsid w:val="00F6108D"/>
    <w:rsid w:val="00F6446C"/>
    <w:rsid w:val="00F64662"/>
    <w:rsid w:val="00F728A9"/>
    <w:rsid w:val="00F84EF8"/>
    <w:rsid w:val="00F852E2"/>
    <w:rsid w:val="00F85714"/>
    <w:rsid w:val="00F918B1"/>
    <w:rsid w:val="00F978EC"/>
    <w:rsid w:val="00FA06E0"/>
    <w:rsid w:val="00FA5418"/>
    <w:rsid w:val="00FA6038"/>
    <w:rsid w:val="00FA6229"/>
    <w:rsid w:val="00FB11E5"/>
    <w:rsid w:val="00FB38E1"/>
    <w:rsid w:val="00FB3954"/>
    <w:rsid w:val="00FB3997"/>
    <w:rsid w:val="00FB4DE7"/>
    <w:rsid w:val="00FB6008"/>
    <w:rsid w:val="00FB6F4B"/>
    <w:rsid w:val="00FC2DBD"/>
    <w:rsid w:val="00FC2FBF"/>
    <w:rsid w:val="00FC355A"/>
    <w:rsid w:val="00FC7615"/>
    <w:rsid w:val="00FD041F"/>
    <w:rsid w:val="00FD05A6"/>
    <w:rsid w:val="00FD2288"/>
    <w:rsid w:val="00FD3227"/>
    <w:rsid w:val="00FD3EEB"/>
    <w:rsid w:val="00FD48A2"/>
    <w:rsid w:val="00FD5C69"/>
    <w:rsid w:val="00FD6097"/>
    <w:rsid w:val="00FD62A3"/>
    <w:rsid w:val="00FD679E"/>
    <w:rsid w:val="00FE382E"/>
    <w:rsid w:val="00FE4440"/>
    <w:rsid w:val="00FE5A24"/>
    <w:rsid w:val="00FE7210"/>
    <w:rsid w:val="00FF2BFF"/>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2" w:uiPriority="39"/>
    <w:lsdException w:name="footnote text" w:uiPriority="99"/>
    <w:lsdException w:name="annotation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32980"/>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A3373E"/>
    <w:pPr>
      <w:widowControl/>
      <w:numPr>
        <w:numId w:val="7"/>
      </w:numPr>
      <w:overflowPunct/>
      <w:adjustRightInd/>
      <w:jc w:val="both"/>
      <w:outlineLvl w:val="4"/>
    </w:pPr>
    <w:rPr>
      <w:rFonts w:ascii="Corbel" w:hAnsi="Corbel" w:cstheme="minorHAnsi"/>
      <w:b/>
      <w:bCs/>
      <w:iCs/>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A3373E"/>
    <w:rPr>
      <w:rFonts w:ascii="Corbel" w:eastAsiaTheme="minorEastAsia" w:hAnsi="Corbel" w:cstheme="minorHAnsi"/>
      <w:b/>
      <w:bCs/>
      <w:iCs/>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character" w:customStyle="1" w:styleId="ListParagraphChar">
    <w:name w:val="List Paragraph Char"/>
    <w:link w:val="ListParagraph"/>
    <w:uiPriority w:val="34"/>
    <w:rsid w:val="00C25CA4"/>
    <w:rPr>
      <w:rFonts w:eastAsiaTheme="minorEastAsia"/>
      <w:kern w:val="28"/>
      <w:sz w:val="22"/>
    </w:rPr>
  </w:style>
  <w:style w:type="paragraph" w:styleId="NoSpacing">
    <w:name w:val="No Spacing"/>
    <w:uiPriority w:val="1"/>
    <w:qFormat/>
    <w:rsid w:val="0078655D"/>
    <w:pPr>
      <w:widowControl w:val="0"/>
      <w:overflowPunct w:val="0"/>
      <w:adjustRightInd w:val="0"/>
    </w:pPr>
    <w:rPr>
      <w:rFonts w:eastAsiaTheme="minorEastAsia"/>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2" w:uiPriority="39"/>
    <w:lsdException w:name="footnote text" w:uiPriority="99"/>
    <w:lsdException w:name="annotation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32980"/>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A3373E"/>
    <w:pPr>
      <w:widowControl/>
      <w:numPr>
        <w:numId w:val="7"/>
      </w:numPr>
      <w:overflowPunct/>
      <w:adjustRightInd/>
      <w:jc w:val="both"/>
      <w:outlineLvl w:val="4"/>
    </w:pPr>
    <w:rPr>
      <w:rFonts w:ascii="Corbel" w:hAnsi="Corbel" w:cstheme="minorHAnsi"/>
      <w:b/>
      <w:bCs/>
      <w:iCs/>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A3373E"/>
    <w:rPr>
      <w:rFonts w:ascii="Corbel" w:eastAsiaTheme="minorEastAsia" w:hAnsi="Corbel" w:cstheme="minorHAnsi"/>
      <w:b/>
      <w:bCs/>
      <w:iCs/>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character" w:customStyle="1" w:styleId="ListParagraphChar">
    <w:name w:val="List Paragraph Char"/>
    <w:link w:val="ListParagraph"/>
    <w:uiPriority w:val="34"/>
    <w:rsid w:val="00C25CA4"/>
    <w:rPr>
      <w:rFonts w:eastAsiaTheme="minorEastAsia"/>
      <w:kern w:val="28"/>
      <w:sz w:val="22"/>
    </w:rPr>
  </w:style>
  <w:style w:type="paragraph" w:styleId="NoSpacing">
    <w:name w:val="No Spacing"/>
    <w:uiPriority w:val="1"/>
    <w:qFormat/>
    <w:rsid w:val="0078655D"/>
    <w:pPr>
      <w:widowControl w:val="0"/>
      <w:overflowPunct w:val="0"/>
      <w:adjustRightInd w:val="0"/>
    </w:pPr>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6978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94595989">
      <w:bodyDiv w:val="1"/>
      <w:marLeft w:val="0"/>
      <w:marRight w:val="0"/>
      <w:marTop w:val="0"/>
      <w:marBottom w:val="0"/>
      <w:divBdr>
        <w:top w:val="none" w:sz="0" w:space="0" w:color="auto"/>
        <w:left w:val="none" w:sz="0" w:space="0" w:color="auto"/>
        <w:bottom w:val="none" w:sz="0" w:space="0" w:color="auto"/>
        <w:right w:val="none" w:sz="0" w:space="0" w:color="auto"/>
      </w:divBdr>
    </w:div>
    <w:div w:id="471560153">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33215921">
      <w:bodyDiv w:val="1"/>
      <w:marLeft w:val="0"/>
      <w:marRight w:val="0"/>
      <w:marTop w:val="0"/>
      <w:marBottom w:val="0"/>
      <w:divBdr>
        <w:top w:val="none" w:sz="0" w:space="0" w:color="auto"/>
        <w:left w:val="none" w:sz="0" w:space="0" w:color="auto"/>
        <w:bottom w:val="none" w:sz="0" w:space="0" w:color="auto"/>
        <w:right w:val="none" w:sz="0" w:space="0" w:color="auto"/>
      </w:divBdr>
    </w:div>
    <w:div w:id="6677529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824398186">
      <w:bodyDiv w:val="1"/>
      <w:marLeft w:val="0"/>
      <w:marRight w:val="0"/>
      <w:marTop w:val="0"/>
      <w:marBottom w:val="0"/>
      <w:divBdr>
        <w:top w:val="none" w:sz="0" w:space="0" w:color="auto"/>
        <w:left w:val="none" w:sz="0" w:space="0" w:color="auto"/>
        <w:bottom w:val="none" w:sz="0" w:space="0" w:color="auto"/>
        <w:right w:val="none" w:sz="0" w:space="0" w:color="auto"/>
      </w:divBdr>
    </w:div>
    <w:div w:id="910623133">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92163392">
      <w:bodyDiv w:val="1"/>
      <w:marLeft w:val="0"/>
      <w:marRight w:val="0"/>
      <w:marTop w:val="0"/>
      <w:marBottom w:val="0"/>
      <w:divBdr>
        <w:top w:val="none" w:sz="0" w:space="0" w:color="auto"/>
        <w:left w:val="none" w:sz="0" w:space="0" w:color="auto"/>
        <w:bottom w:val="none" w:sz="0" w:space="0" w:color="auto"/>
        <w:right w:val="none" w:sz="0" w:space="0" w:color="auto"/>
      </w:divBdr>
    </w:div>
    <w:div w:id="1270551382">
      <w:bodyDiv w:val="1"/>
      <w:marLeft w:val="0"/>
      <w:marRight w:val="0"/>
      <w:marTop w:val="0"/>
      <w:marBottom w:val="0"/>
      <w:divBdr>
        <w:top w:val="none" w:sz="0" w:space="0" w:color="auto"/>
        <w:left w:val="none" w:sz="0" w:space="0" w:color="auto"/>
        <w:bottom w:val="none" w:sz="0" w:space="0" w:color="auto"/>
        <w:right w:val="none" w:sz="0" w:space="0" w:color="auto"/>
      </w:divBdr>
      <w:divsChild>
        <w:div w:id="1755276586">
          <w:marLeft w:val="547"/>
          <w:marRight w:val="0"/>
          <w:marTop w:val="115"/>
          <w:marBottom w:val="0"/>
          <w:divBdr>
            <w:top w:val="none" w:sz="0" w:space="0" w:color="auto"/>
            <w:left w:val="none" w:sz="0" w:space="0" w:color="auto"/>
            <w:bottom w:val="none" w:sz="0" w:space="0" w:color="auto"/>
            <w:right w:val="none" w:sz="0" w:space="0" w:color="auto"/>
          </w:divBdr>
        </w:div>
        <w:div w:id="609165779">
          <w:marLeft w:val="547"/>
          <w:marRight w:val="0"/>
          <w:marTop w:val="115"/>
          <w:marBottom w:val="0"/>
          <w:divBdr>
            <w:top w:val="none" w:sz="0" w:space="0" w:color="auto"/>
            <w:left w:val="none" w:sz="0" w:space="0" w:color="auto"/>
            <w:bottom w:val="none" w:sz="0" w:space="0" w:color="auto"/>
            <w:right w:val="none" w:sz="0" w:space="0" w:color="auto"/>
          </w:divBdr>
        </w:div>
        <w:div w:id="2049261869">
          <w:marLeft w:val="547"/>
          <w:marRight w:val="0"/>
          <w:marTop w:val="115"/>
          <w:marBottom w:val="0"/>
          <w:divBdr>
            <w:top w:val="none" w:sz="0" w:space="0" w:color="auto"/>
            <w:left w:val="none" w:sz="0" w:space="0" w:color="auto"/>
            <w:bottom w:val="none" w:sz="0" w:space="0" w:color="auto"/>
            <w:right w:val="none" w:sz="0" w:space="0" w:color="auto"/>
          </w:divBdr>
        </w:div>
        <w:div w:id="438380903">
          <w:marLeft w:val="547"/>
          <w:marRight w:val="0"/>
          <w:marTop w:val="115"/>
          <w:marBottom w:val="0"/>
          <w:divBdr>
            <w:top w:val="none" w:sz="0" w:space="0" w:color="auto"/>
            <w:left w:val="none" w:sz="0" w:space="0" w:color="auto"/>
            <w:bottom w:val="none" w:sz="0" w:space="0" w:color="auto"/>
            <w:right w:val="none" w:sz="0" w:space="0" w:color="auto"/>
          </w:divBdr>
        </w:div>
        <w:div w:id="810253526">
          <w:marLeft w:val="547"/>
          <w:marRight w:val="0"/>
          <w:marTop w:val="115"/>
          <w:marBottom w:val="0"/>
          <w:divBdr>
            <w:top w:val="none" w:sz="0" w:space="0" w:color="auto"/>
            <w:left w:val="none" w:sz="0" w:space="0" w:color="auto"/>
            <w:bottom w:val="none" w:sz="0" w:space="0" w:color="auto"/>
            <w:right w:val="none" w:sz="0" w:space="0" w:color="auto"/>
          </w:divBdr>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1966971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4898178">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3301071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9c76fea5041c8107534634162e3c267d">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ff3e93df6e24c3adf023c5125ffe453"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UNITBOM-1781-61</_dlc_DocId>
    <_dlc_DocIdUrl xmlns="bf4c0e24-4363-4a2c-98c4-ba38f29833df">
      <Url>https://intranet.undp.org/unit/bom/pso/_layouts/DocIdRedir.aspx?ID=UNITBOM-1781-61</Url>
      <Description>UNITBOM-1781-61</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1AE3-0D8B-4373-B9AB-3890E056B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671CC-155B-4B93-B1E4-DF6E6ED1FDCB}">
  <ds:schemaRefs>
    <ds:schemaRef ds:uri="http://schemas.microsoft.com/sharepoint/events"/>
  </ds:schemaRefs>
</ds:datastoreItem>
</file>

<file path=customXml/itemProps3.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4.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D3BF4079-D6F1-4589-8238-E81A07F1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Template - Guide in Writing a TOR for IC</vt:lpstr>
    </vt:vector>
  </TitlesOfParts>
  <Company>Microsoft</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IC</dc:title>
  <dc:creator>Aveen.Nouri</dc:creator>
  <cp:lastModifiedBy>John.Anodam</cp:lastModifiedBy>
  <cp:revision>3</cp:revision>
  <cp:lastPrinted>2015-02-24T06:28:00Z</cp:lastPrinted>
  <dcterms:created xsi:type="dcterms:W3CDTF">2015-05-31T11:48:00Z</dcterms:created>
  <dcterms:modified xsi:type="dcterms:W3CDTF">2015-07-07T12:46:00Z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f87b2036-63a1-445e-a3f9-913e336d6332</vt:lpwstr>
  </property>
</Properties>
</file>