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1B2436" w14:textId="77777777" w:rsidR="003A3ED2" w:rsidRPr="003A3ED2" w:rsidRDefault="003A3ED2" w:rsidP="003A3ED2">
      <w:pPr>
        <w:jc w:val="center"/>
        <w:rPr>
          <w:rFonts w:ascii="Cambria" w:hAnsi="Cambria"/>
          <w:b/>
          <w:bCs/>
          <w:sz w:val="24"/>
          <w:szCs w:val="24"/>
        </w:rPr>
      </w:pPr>
      <w:bookmarkStart w:id="0" w:name="_GoBack"/>
      <w:bookmarkEnd w:id="0"/>
      <w:r w:rsidRPr="003A3ED2">
        <w:rPr>
          <w:rFonts w:ascii="Cambria" w:hAnsi="Cambria"/>
          <w:b/>
          <w:bCs/>
          <w:sz w:val="24"/>
          <w:szCs w:val="24"/>
        </w:rPr>
        <w:t>United Nation Development Programme (UNDP)</w:t>
      </w:r>
    </w:p>
    <w:p w14:paraId="734916B0" w14:textId="77777777" w:rsidR="003A3ED2" w:rsidRPr="003A3ED2" w:rsidRDefault="003A3ED2" w:rsidP="003A3ED2">
      <w:pPr>
        <w:jc w:val="center"/>
        <w:rPr>
          <w:rFonts w:ascii="Cambria" w:hAnsi="Cambria"/>
          <w:b/>
          <w:bCs/>
          <w:sz w:val="24"/>
          <w:szCs w:val="24"/>
        </w:rPr>
      </w:pPr>
    </w:p>
    <w:p w14:paraId="55F84D81" w14:textId="77777777" w:rsidR="003A3ED2" w:rsidRPr="003A3ED2" w:rsidRDefault="003A3ED2" w:rsidP="003A3ED2">
      <w:pPr>
        <w:jc w:val="center"/>
        <w:rPr>
          <w:rFonts w:ascii="Cambria" w:hAnsi="Cambria"/>
          <w:b/>
          <w:bCs/>
          <w:sz w:val="24"/>
          <w:szCs w:val="24"/>
        </w:rPr>
      </w:pPr>
      <w:r w:rsidRPr="003A3ED2">
        <w:rPr>
          <w:rFonts w:ascii="Cambria" w:hAnsi="Cambria"/>
          <w:b/>
          <w:bCs/>
          <w:sz w:val="24"/>
          <w:szCs w:val="24"/>
        </w:rPr>
        <w:t>Youth Volunteers Rebuilding Darfur Project (YVRDP)</w:t>
      </w:r>
    </w:p>
    <w:p w14:paraId="31C23989" w14:textId="77777777" w:rsidR="003A3ED2" w:rsidRPr="003A3ED2" w:rsidRDefault="003A3ED2" w:rsidP="003A3ED2">
      <w:pPr>
        <w:jc w:val="center"/>
        <w:rPr>
          <w:rFonts w:ascii="Cambria" w:hAnsi="Cambria"/>
          <w:b/>
          <w:bCs/>
          <w:sz w:val="24"/>
          <w:szCs w:val="24"/>
        </w:rPr>
      </w:pPr>
    </w:p>
    <w:p w14:paraId="03261749" w14:textId="77777777" w:rsidR="003A3ED2" w:rsidRPr="003A3ED2" w:rsidRDefault="003A3ED2" w:rsidP="003A3ED2">
      <w:pPr>
        <w:jc w:val="center"/>
        <w:rPr>
          <w:rFonts w:ascii="Cambria" w:hAnsi="Cambria"/>
          <w:b/>
          <w:bCs/>
          <w:sz w:val="24"/>
          <w:szCs w:val="24"/>
        </w:rPr>
      </w:pPr>
    </w:p>
    <w:p w14:paraId="67580F2D" w14:textId="77777777" w:rsidR="003A3ED2" w:rsidRPr="003A3ED2" w:rsidRDefault="003A3ED2" w:rsidP="003A3ED2">
      <w:pPr>
        <w:jc w:val="center"/>
        <w:rPr>
          <w:rFonts w:ascii="Cambria" w:hAnsi="Cambria"/>
          <w:b/>
          <w:bCs/>
          <w:sz w:val="24"/>
          <w:szCs w:val="24"/>
        </w:rPr>
      </w:pPr>
      <w:r w:rsidRPr="003A3ED2">
        <w:rPr>
          <w:rFonts w:ascii="Cambria" w:hAnsi="Cambria"/>
          <w:b/>
          <w:bCs/>
          <w:sz w:val="24"/>
          <w:szCs w:val="24"/>
        </w:rPr>
        <w:t>Independent Evaluation Report</w:t>
      </w:r>
    </w:p>
    <w:p w14:paraId="384B3261" w14:textId="77777777" w:rsidR="003A3ED2" w:rsidRPr="003A3ED2" w:rsidRDefault="003A3ED2" w:rsidP="003A3ED2">
      <w:pPr>
        <w:jc w:val="center"/>
        <w:rPr>
          <w:rFonts w:ascii="Cambria" w:hAnsi="Cambria"/>
          <w:b/>
          <w:bCs/>
          <w:sz w:val="24"/>
          <w:szCs w:val="24"/>
        </w:rPr>
      </w:pPr>
    </w:p>
    <w:p w14:paraId="37D8757A" w14:textId="77777777" w:rsidR="003A3ED2" w:rsidRPr="003A3ED2" w:rsidRDefault="003A3ED2" w:rsidP="003A3ED2">
      <w:pPr>
        <w:jc w:val="center"/>
        <w:rPr>
          <w:rFonts w:ascii="Cambria" w:hAnsi="Cambria"/>
          <w:b/>
          <w:bCs/>
          <w:sz w:val="24"/>
          <w:szCs w:val="24"/>
        </w:rPr>
      </w:pPr>
    </w:p>
    <w:p w14:paraId="061F92AE" w14:textId="77777777" w:rsidR="003A3ED2" w:rsidRPr="003A3ED2" w:rsidRDefault="003A3ED2" w:rsidP="003A3ED2">
      <w:pPr>
        <w:jc w:val="center"/>
        <w:rPr>
          <w:rFonts w:ascii="Cambria" w:hAnsi="Cambria"/>
          <w:b/>
          <w:bCs/>
          <w:sz w:val="24"/>
          <w:szCs w:val="24"/>
        </w:rPr>
      </w:pPr>
    </w:p>
    <w:p w14:paraId="044ACA06" w14:textId="77777777" w:rsidR="003A3ED2" w:rsidRPr="003A3ED2" w:rsidRDefault="003A3ED2" w:rsidP="003A3ED2">
      <w:pPr>
        <w:jc w:val="center"/>
        <w:rPr>
          <w:rFonts w:ascii="Cambria" w:hAnsi="Cambria"/>
          <w:b/>
          <w:bCs/>
          <w:sz w:val="24"/>
          <w:szCs w:val="24"/>
        </w:rPr>
      </w:pPr>
      <w:r w:rsidRPr="003A3ED2">
        <w:rPr>
          <w:rFonts w:ascii="Cambria" w:hAnsi="Cambria"/>
          <w:b/>
          <w:bCs/>
          <w:sz w:val="24"/>
          <w:szCs w:val="24"/>
        </w:rPr>
        <w:t>September 2015</w:t>
      </w:r>
    </w:p>
    <w:p w14:paraId="4434ED1F" w14:textId="77777777" w:rsidR="003A3ED2" w:rsidRPr="003A3ED2" w:rsidRDefault="003A3ED2" w:rsidP="003A3ED2">
      <w:pPr>
        <w:jc w:val="center"/>
        <w:rPr>
          <w:rFonts w:ascii="Cambria" w:hAnsi="Cambria"/>
          <w:b/>
          <w:bCs/>
          <w:sz w:val="24"/>
          <w:szCs w:val="24"/>
        </w:rPr>
      </w:pPr>
    </w:p>
    <w:p w14:paraId="3D7986CB" w14:textId="77777777" w:rsidR="003A3ED2" w:rsidRPr="003A3ED2" w:rsidRDefault="003A3ED2" w:rsidP="003A3ED2">
      <w:pPr>
        <w:jc w:val="center"/>
        <w:rPr>
          <w:rFonts w:ascii="Cambria" w:hAnsi="Cambria"/>
          <w:b/>
          <w:bCs/>
          <w:sz w:val="24"/>
          <w:szCs w:val="24"/>
        </w:rPr>
      </w:pPr>
    </w:p>
    <w:p w14:paraId="7A34ECFD" w14:textId="77777777" w:rsidR="003A3ED2" w:rsidRPr="003A3ED2" w:rsidRDefault="003A3ED2" w:rsidP="003A3ED2">
      <w:pPr>
        <w:jc w:val="center"/>
        <w:rPr>
          <w:rFonts w:ascii="Cambria" w:hAnsi="Cambria"/>
          <w:b/>
          <w:bCs/>
          <w:sz w:val="24"/>
          <w:szCs w:val="24"/>
        </w:rPr>
      </w:pPr>
    </w:p>
    <w:p w14:paraId="5B749E8B" w14:textId="77777777" w:rsidR="0037413E" w:rsidRDefault="003A3ED2" w:rsidP="003A3ED2">
      <w:pPr>
        <w:jc w:val="center"/>
        <w:rPr>
          <w:rFonts w:ascii="Cambria" w:hAnsi="Cambria"/>
          <w:b/>
          <w:bCs/>
          <w:sz w:val="24"/>
          <w:szCs w:val="24"/>
        </w:rPr>
      </w:pPr>
      <w:r w:rsidRPr="003A3ED2">
        <w:rPr>
          <w:rFonts w:ascii="Cambria" w:hAnsi="Cambria"/>
          <w:b/>
          <w:bCs/>
          <w:sz w:val="24"/>
          <w:szCs w:val="24"/>
        </w:rPr>
        <w:t>By Abduljabar Abdalla Fadul</w:t>
      </w:r>
    </w:p>
    <w:p w14:paraId="23F3256C" w14:textId="77777777" w:rsidR="003A3ED2" w:rsidRDefault="003A3ED2" w:rsidP="003A3ED2">
      <w:pPr>
        <w:jc w:val="center"/>
        <w:rPr>
          <w:rFonts w:ascii="Cambria" w:hAnsi="Cambria"/>
          <w:b/>
          <w:bCs/>
          <w:sz w:val="24"/>
          <w:szCs w:val="24"/>
        </w:rPr>
      </w:pPr>
    </w:p>
    <w:p w14:paraId="41EF5B6E" w14:textId="77777777" w:rsidR="003A3ED2" w:rsidRDefault="003A3ED2" w:rsidP="003A3ED2">
      <w:pPr>
        <w:jc w:val="center"/>
        <w:rPr>
          <w:rFonts w:ascii="Cambria" w:hAnsi="Cambria"/>
          <w:b/>
          <w:bCs/>
          <w:sz w:val="24"/>
          <w:szCs w:val="24"/>
        </w:rPr>
      </w:pPr>
    </w:p>
    <w:p w14:paraId="16935179" w14:textId="77777777" w:rsidR="003A3ED2" w:rsidRDefault="003A3ED2" w:rsidP="003A3ED2">
      <w:pPr>
        <w:jc w:val="center"/>
        <w:rPr>
          <w:rFonts w:ascii="Cambria" w:hAnsi="Cambria"/>
          <w:b/>
          <w:bCs/>
          <w:sz w:val="24"/>
          <w:szCs w:val="24"/>
        </w:rPr>
      </w:pPr>
    </w:p>
    <w:p w14:paraId="2CA93F83" w14:textId="77777777" w:rsidR="003A3ED2" w:rsidRDefault="003A3ED2" w:rsidP="003A3ED2">
      <w:pPr>
        <w:jc w:val="center"/>
        <w:rPr>
          <w:rFonts w:ascii="Cambria" w:hAnsi="Cambria"/>
          <w:b/>
          <w:bCs/>
          <w:sz w:val="24"/>
          <w:szCs w:val="24"/>
        </w:rPr>
      </w:pPr>
    </w:p>
    <w:p w14:paraId="73F65309" w14:textId="77777777" w:rsidR="003A3ED2" w:rsidRDefault="003A3ED2" w:rsidP="003A3ED2">
      <w:pPr>
        <w:jc w:val="center"/>
        <w:rPr>
          <w:rFonts w:ascii="Cambria" w:hAnsi="Cambria"/>
          <w:b/>
          <w:bCs/>
          <w:sz w:val="24"/>
          <w:szCs w:val="24"/>
        </w:rPr>
      </w:pPr>
    </w:p>
    <w:p w14:paraId="4BDC874A" w14:textId="77777777" w:rsidR="003A3ED2" w:rsidRDefault="003A3ED2" w:rsidP="003A3ED2">
      <w:pPr>
        <w:jc w:val="center"/>
        <w:rPr>
          <w:rFonts w:ascii="Cambria" w:hAnsi="Cambria"/>
          <w:b/>
          <w:bCs/>
          <w:sz w:val="24"/>
          <w:szCs w:val="24"/>
        </w:rPr>
      </w:pPr>
    </w:p>
    <w:p w14:paraId="663F0802" w14:textId="77777777" w:rsidR="003A3ED2" w:rsidRDefault="003A3ED2" w:rsidP="003A3ED2">
      <w:pPr>
        <w:jc w:val="center"/>
        <w:rPr>
          <w:rFonts w:ascii="Cambria" w:hAnsi="Cambria"/>
          <w:b/>
          <w:bCs/>
          <w:sz w:val="24"/>
          <w:szCs w:val="24"/>
        </w:rPr>
      </w:pPr>
    </w:p>
    <w:p w14:paraId="1B2324AC" w14:textId="77777777" w:rsidR="003A3ED2" w:rsidRDefault="003A3ED2" w:rsidP="003A3ED2">
      <w:pPr>
        <w:jc w:val="center"/>
        <w:rPr>
          <w:rFonts w:ascii="Cambria" w:hAnsi="Cambria"/>
          <w:b/>
          <w:bCs/>
          <w:sz w:val="24"/>
          <w:szCs w:val="24"/>
        </w:rPr>
      </w:pPr>
    </w:p>
    <w:p w14:paraId="2E429C33" w14:textId="77777777" w:rsidR="003A3ED2" w:rsidRDefault="003A3ED2" w:rsidP="003A3ED2">
      <w:pPr>
        <w:jc w:val="center"/>
        <w:rPr>
          <w:rFonts w:ascii="Cambria" w:hAnsi="Cambria"/>
          <w:b/>
          <w:bCs/>
          <w:sz w:val="24"/>
          <w:szCs w:val="24"/>
        </w:rPr>
      </w:pPr>
    </w:p>
    <w:p w14:paraId="4C6F0F77" w14:textId="77777777" w:rsidR="003A3ED2" w:rsidRDefault="003A3ED2" w:rsidP="003A3ED2">
      <w:pPr>
        <w:jc w:val="center"/>
        <w:rPr>
          <w:rFonts w:ascii="Cambria" w:hAnsi="Cambria"/>
          <w:b/>
          <w:bCs/>
          <w:sz w:val="24"/>
          <w:szCs w:val="24"/>
        </w:rPr>
      </w:pPr>
    </w:p>
    <w:p w14:paraId="5BB1383F" w14:textId="77777777" w:rsidR="003A3ED2" w:rsidRDefault="003A3ED2" w:rsidP="003A3ED2">
      <w:pPr>
        <w:jc w:val="center"/>
        <w:rPr>
          <w:rFonts w:ascii="Cambria" w:hAnsi="Cambria"/>
          <w:b/>
          <w:bCs/>
          <w:sz w:val="24"/>
          <w:szCs w:val="24"/>
        </w:rPr>
      </w:pPr>
    </w:p>
    <w:p w14:paraId="3E462EB9" w14:textId="4205C485" w:rsidR="00A8533E" w:rsidRPr="00A8533E" w:rsidRDefault="00A8533E" w:rsidP="003A3ED2">
      <w:pPr>
        <w:rPr>
          <w:rFonts w:ascii="Cambria" w:hAnsi="Cambria"/>
          <w:b/>
          <w:bCs/>
          <w:sz w:val="24"/>
          <w:szCs w:val="24"/>
          <w:u w:val="single"/>
        </w:rPr>
      </w:pPr>
      <w:r w:rsidRPr="00A8533E">
        <w:rPr>
          <w:rFonts w:ascii="Cambria" w:hAnsi="Cambria"/>
          <w:b/>
          <w:bCs/>
          <w:sz w:val="24"/>
          <w:szCs w:val="24"/>
          <w:u w:val="single"/>
        </w:rPr>
        <w:lastRenderedPageBreak/>
        <w:t>Table of Contents</w:t>
      </w:r>
    </w:p>
    <w:p w14:paraId="600D4F35" w14:textId="1699B318" w:rsidR="003A3ED2" w:rsidRPr="003A3ED2" w:rsidRDefault="003A3ED2" w:rsidP="003A3ED2">
      <w:pPr>
        <w:rPr>
          <w:rFonts w:ascii="Cambria" w:hAnsi="Cambria"/>
        </w:rPr>
      </w:pPr>
      <w:r w:rsidRPr="003A3ED2">
        <w:rPr>
          <w:rFonts w:ascii="Cambria" w:hAnsi="Cambria"/>
        </w:rPr>
        <w:t>Table of contents</w:t>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00A8533E">
        <w:rPr>
          <w:rFonts w:ascii="Cambria" w:hAnsi="Cambria"/>
        </w:rPr>
        <w:t>1</w:t>
      </w:r>
    </w:p>
    <w:p w14:paraId="79A4A115" w14:textId="2072B2F5" w:rsidR="003A3ED2" w:rsidRPr="003A3ED2" w:rsidRDefault="003A3ED2" w:rsidP="003A3ED2">
      <w:pPr>
        <w:rPr>
          <w:rFonts w:ascii="Cambria" w:hAnsi="Cambria"/>
        </w:rPr>
      </w:pPr>
      <w:r w:rsidRPr="003A3ED2">
        <w:rPr>
          <w:rFonts w:ascii="Cambria" w:hAnsi="Cambria"/>
        </w:rPr>
        <w:t>Acknowledgement</w:t>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00A8533E">
        <w:rPr>
          <w:rFonts w:ascii="Cambria" w:hAnsi="Cambria"/>
        </w:rPr>
        <w:t>3</w:t>
      </w:r>
    </w:p>
    <w:p w14:paraId="3BC493FF" w14:textId="64549C4A" w:rsidR="003A3ED2" w:rsidRPr="003A3ED2" w:rsidRDefault="003A3ED2" w:rsidP="003A3ED2">
      <w:pPr>
        <w:rPr>
          <w:rFonts w:ascii="Cambria" w:hAnsi="Cambria"/>
        </w:rPr>
      </w:pPr>
      <w:r w:rsidRPr="003A3ED2">
        <w:rPr>
          <w:rFonts w:ascii="Cambria" w:hAnsi="Cambria"/>
        </w:rPr>
        <w:t>List of acronyms and abbreviations</w:t>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00A8533E">
        <w:rPr>
          <w:rFonts w:ascii="Cambria" w:hAnsi="Cambria"/>
        </w:rPr>
        <w:t>4</w:t>
      </w:r>
    </w:p>
    <w:p w14:paraId="7F6E70BB" w14:textId="25AA2DA0" w:rsidR="003A3ED2" w:rsidRPr="003A3ED2" w:rsidRDefault="003A3ED2" w:rsidP="004B7549">
      <w:pPr>
        <w:rPr>
          <w:rFonts w:ascii="Cambria" w:hAnsi="Cambria"/>
        </w:rPr>
      </w:pPr>
      <w:r w:rsidRPr="003A3ED2">
        <w:rPr>
          <w:rFonts w:ascii="Cambria" w:hAnsi="Cambria"/>
        </w:rPr>
        <w:t>Executive Summary</w:t>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00A8533E">
        <w:rPr>
          <w:rFonts w:ascii="Cambria" w:hAnsi="Cambria"/>
        </w:rPr>
        <w:t>5</w:t>
      </w:r>
    </w:p>
    <w:p w14:paraId="4AE7A0A2" w14:textId="669E004E" w:rsidR="003A3ED2" w:rsidRPr="003A3ED2" w:rsidRDefault="003A3ED2" w:rsidP="004B7549">
      <w:pPr>
        <w:rPr>
          <w:rFonts w:ascii="Cambria" w:hAnsi="Cambria"/>
        </w:rPr>
      </w:pPr>
      <w:r w:rsidRPr="003A3ED2">
        <w:rPr>
          <w:rFonts w:ascii="Cambria" w:hAnsi="Cambria"/>
        </w:rPr>
        <w:t>1. Introduction</w:t>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00262E77">
        <w:rPr>
          <w:rFonts w:ascii="Cambria" w:hAnsi="Cambria"/>
        </w:rPr>
        <w:t>9</w:t>
      </w:r>
    </w:p>
    <w:p w14:paraId="330A3381" w14:textId="430D4FFA" w:rsidR="003A3ED2" w:rsidRPr="003A3ED2" w:rsidRDefault="003A3ED2" w:rsidP="004B7549">
      <w:pPr>
        <w:rPr>
          <w:rFonts w:ascii="Cambria" w:hAnsi="Cambria"/>
        </w:rPr>
      </w:pPr>
      <w:r w:rsidRPr="003A3ED2">
        <w:rPr>
          <w:rFonts w:ascii="Cambria" w:hAnsi="Cambria"/>
        </w:rPr>
        <w:t>1.1. Background and Context</w:t>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00262E77">
        <w:rPr>
          <w:rFonts w:ascii="Cambria" w:hAnsi="Cambria"/>
        </w:rPr>
        <w:t>9</w:t>
      </w:r>
    </w:p>
    <w:p w14:paraId="2966AEBC" w14:textId="5D610415" w:rsidR="003A3ED2" w:rsidRPr="003A3ED2" w:rsidRDefault="003A3ED2" w:rsidP="004B7549">
      <w:pPr>
        <w:rPr>
          <w:rFonts w:ascii="Cambria" w:hAnsi="Cambria"/>
        </w:rPr>
      </w:pPr>
      <w:r w:rsidRPr="003A3ED2">
        <w:rPr>
          <w:rFonts w:ascii="Cambria" w:hAnsi="Cambria"/>
        </w:rPr>
        <w:t xml:space="preserve">1.2. Description of the Youth Volunteers Rebuilding Darfur Project </w:t>
      </w:r>
      <w:r w:rsidRPr="003A3ED2">
        <w:rPr>
          <w:rFonts w:ascii="Cambria" w:hAnsi="Cambria"/>
        </w:rPr>
        <w:tab/>
      </w:r>
      <w:r w:rsidRPr="003A3ED2">
        <w:rPr>
          <w:rFonts w:ascii="Cambria" w:hAnsi="Cambria"/>
        </w:rPr>
        <w:tab/>
      </w:r>
      <w:r w:rsidRPr="003A3ED2">
        <w:rPr>
          <w:rFonts w:ascii="Cambria" w:hAnsi="Cambria"/>
        </w:rPr>
        <w:tab/>
      </w:r>
      <w:r w:rsidR="00262E77">
        <w:rPr>
          <w:rFonts w:ascii="Cambria" w:hAnsi="Cambria"/>
        </w:rPr>
        <w:t>10</w:t>
      </w:r>
    </w:p>
    <w:p w14:paraId="634A3817" w14:textId="40A2E954" w:rsidR="003A3ED2" w:rsidRPr="003A3ED2" w:rsidRDefault="003A3ED2" w:rsidP="004B7549">
      <w:pPr>
        <w:rPr>
          <w:rFonts w:ascii="Cambria" w:hAnsi="Cambria"/>
        </w:rPr>
      </w:pPr>
      <w:r w:rsidRPr="003A3ED2">
        <w:rPr>
          <w:rFonts w:ascii="Cambria" w:hAnsi="Cambria"/>
        </w:rPr>
        <w:t>1.3. Evaluation scope and objectives</w:t>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004B7549">
        <w:rPr>
          <w:rFonts w:ascii="Cambria" w:hAnsi="Cambria"/>
        </w:rPr>
        <w:t>1</w:t>
      </w:r>
      <w:r w:rsidR="00262E77">
        <w:rPr>
          <w:rFonts w:ascii="Cambria" w:hAnsi="Cambria"/>
        </w:rPr>
        <w:t>1</w:t>
      </w:r>
    </w:p>
    <w:p w14:paraId="3156A35F" w14:textId="7211FDF4" w:rsidR="003A3ED2" w:rsidRPr="003A3ED2" w:rsidRDefault="003A3ED2" w:rsidP="004B7549">
      <w:pPr>
        <w:rPr>
          <w:rFonts w:ascii="Cambria" w:hAnsi="Cambria"/>
        </w:rPr>
      </w:pPr>
      <w:r w:rsidRPr="003A3ED2">
        <w:rPr>
          <w:rFonts w:ascii="Cambria" w:hAnsi="Cambria"/>
        </w:rPr>
        <w:t>13.1. Evaluation scope</w:t>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00262E77">
        <w:rPr>
          <w:rFonts w:ascii="Cambria" w:hAnsi="Cambria"/>
        </w:rPr>
        <w:t>11</w:t>
      </w:r>
    </w:p>
    <w:p w14:paraId="63C64542" w14:textId="7433CB38" w:rsidR="003A3ED2" w:rsidRPr="003A3ED2" w:rsidRDefault="003A3ED2" w:rsidP="004B7549">
      <w:pPr>
        <w:rPr>
          <w:rFonts w:ascii="Cambria" w:hAnsi="Cambria"/>
        </w:rPr>
      </w:pPr>
      <w:r w:rsidRPr="003A3ED2">
        <w:rPr>
          <w:rFonts w:ascii="Cambria" w:hAnsi="Cambria"/>
        </w:rPr>
        <w:t>1.3.2. Evaluation objectives</w:t>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0095446F">
        <w:rPr>
          <w:rFonts w:ascii="Cambria" w:hAnsi="Cambria"/>
        </w:rPr>
        <w:t>12</w:t>
      </w:r>
    </w:p>
    <w:p w14:paraId="485BD556" w14:textId="2A13E733" w:rsidR="003A3ED2" w:rsidRPr="003A3ED2" w:rsidRDefault="003A3ED2" w:rsidP="004B7549">
      <w:pPr>
        <w:rPr>
          <w:rFonts w:ascii="Cambria" w:hAnsi="Cambria"/>
        </w:rPr>
      </w:pPr>
      <w:r w:rsidRPr="003A3ED2">
        <w:rPr>
          <w:rFonts w:ascii="Cambria" w:hAnsi="Cambria"/>
        </w:rPr>
        <w:t>1.3.3. Evaluation criteria and questions</w:t>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004B7549">
        <w:rPr>
          <w:rFonts w:ascii="Cambria" w:hAnsi="Cambria"/>
        </w:rPr>
        <w:tab/>
      </w:r>
      <w:r w:rsidR="0095446F">
        <w:rPr>
          <w:rFonts w:ascii="Cambria" w:hAnsi="Cambria"/>
        </w:rPr>
        <w:t>12</w:t>
      </w:r>
    </w:p>
    <w:p w14:paraId="06140E5A" w14:textId="77777777" w:rsidR="003A3ED2" w:rsidRPr="003A3ED2" w:rsidRDefault="003A3ED2" w:rsidP="004B7549">
      <w:pPr>
        <w:rPr>
          <w:rFonts w:ascii="Cambria" w:hAnsi="Cambria"/>
        </w:rPr>
      </w:pPr>
      <w:r w:rsidRPr="003A3ED2">
        <w:rPr>
          <w:rFonts w:ascii="Cambria" w:hAnsi="Cambria"/>
        </w:rPr>
        <w:t>1.4. Evaluation approach and methods</w:t>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004B7549">
        <w:rPr>
          <w:rFonts w:ascii="Cambria" w:hAnsi="Cambria"/>
        </w:rPr>
        <w:t>13</w:t>
      </w:r>
    </w:p>
    <w:p w14:paraId="4A773875" w14:textId="77777777" w:rsidR="003A3ED2" w:rsidRPr="003A3ED2" w:rsidRDefault="003A3ED2" w:rsidP="004B7549">
      <w:pPr>
        <w:rPr>
          <w:rFonts w:ascii="Cambria" w:hAnsi="Cambria"/>
        </w:rPr>
      </w:pPr>
      <w:r w:rsidRPr="003A3ED2">
        <w:rPr>
          <w:rFonts w:ascii="Cambria" w:hAnsi="Cambria"/>
        </w:rPr>
        <w:t>1.4.1. Data sources</w:t>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004B7549">
        <w:rPr>
          <w:rFonts w:ascii="Cambria" w:hAnsi="Cambria"/>
        </w:rPr>
        <w:t>13</w:t>
      </w:r>
    </w:p>
    <w:p w14:paraId="5ABDCF52" w14:textId="2FD96770" w:rsidR="003A3ED2" w:rsidRPr="003A3ED2" w:rsidRDefault="003A3ED2" w:rsidP="004B7549">
      <w:pPr>
        <w:rPr>
          <w:rFonts w:ascii="Cambria" w:hAnsi="Cambria"/>
        </w:rPr>
      </w:pPr>
      <w:r w:rsidRPr="003A3ED2">
        <w:rPr>
          <w:rFonts w:ascii="Cambria" w:hAnsi="Cambria"/>
        </w:rPr>
        <w:t>1.4.2. Sample and sampling frame</w:t>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0095446F">
        <w:rPr>
          <w:rFonts w:ascii="Cambria" w:hAnsi="Cambria"/>
        </w:rPr>
        <w:t>14</w:t>
      </w:r>
    </w:p>
    <w:p w14:paraId="3EC76F6E" w14:textId="2191C1F6" w:rsidR="003A3ED2" w:rsidRPr="003A3ED2" w:rsidRDefault="003A3ED2" w:rsidP="004B7549">
      <w:pPr>
        <w:rPr>
          <w:rFonts w:ascii="Cambria" w:hAnsi="Cambria"/>
        </w:rPr>
      </w:pPr>
      <w:r w:rsidRPr="003A3ED2">
        <w:rPr>
          <w:rFonts w:ascii="Cambria" w:hAnsi="Cambria"/>
        </w:rPr>
        <w:t>1.4.3. Data collection procedures and instruments</w:t>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0095446F">
        <w:rPr>
          <w:rFonts w:ascii="Cambria" w:hAnsi="Cambria"/>
        </w:rPr>
        <w:t>15</w:t>
      </w:r>
    </w:p>
    <w:p w14:paraId="040AA55B" w14:textId="45B38DF9" w:rsidR="003A3ED2" w:rsidRPr="003A3ED2" w:rsidRDefault="003A3ED2" w:rsidP="004B7549">
      <w:pPr>
        <w:rPr>
          <w:rFonts w:ascii="Cambria" w:hAnsi="Cambria"/>
        </w:rPr>
      </w:pPr>
      <w:r w:rsidRPr="003A3ED2">
        <w:rPr>
          <w:rFonts w:ascii="Cambria" w:hAnsi="Cambria"/>
        </w:rPr>
        <w:t>1.4.4. Stakeholder engagement</w:t>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0095446F">
        <w:rPr>
          <w:rFonts w:ascii="Cambria" w:hAnsi="Cambria"/>
        </w:rPr>
        <w:t>15</w:t>
      </w:r>
    </w:p>
    <w:p w14:paraId="27765818" w14:textId="57469E6E" w:rsidR="003A3ED2" w:rsidRPr="003A3ED2" w:rsidRDefault="003A3ED2" w:rsidP="004B7549">
      <w:pPr>
        <w:rPr>
          <w:rFonts w:ascii="Cambria" w:hAnsi="Cambria"/>
        </w:rPr>
      </w:pPr>
      <w:r w:rsidRPr="003A3ED2">
        <w:rPr>
          <w:rFonts w:ascii="Cambria" w:hAnsi="Cambria"/>
        </w:rPr>
        <w:t>1.4.5. Major limitations of the methodology</w:t>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0095446F">
        <w:rPr>
          <w:rFonts w:ascii="Cambria" w:hAnsi="Cambria"/>
        </w:rPr>
        <w:t>16</w:t>
      </w:r>
    </w:p>
    <w:p w14:paraId="021E67DD" w14:textId="5B51C73C" w:rsidR="003A3ED2" w:rsidRPr="003A3ED2" w:rsidRDefault="003A3ED2" w:rsidP="004B7549">
      <w:pPr>
        <w:rPr>
          <w:rFonts w:ascii="Cambria" w:hAnsi="Cambria"/>
        </w:rPr>
      </w:pPr>
      <w:r w:rsidRPr="003A3ED2">
        <w:rPr>
          <w:rFonts w:ascii="Cambria" w:hAnsi="Cambria"/>
        </w:rPr>
        <w:t>2. Data analysis.</w:t>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0095446F">
        <w:rPr>
          <w:rFonts w:ascii="Cambria" w:hAnsi="Cambria"/>
        </w:rPr>
        <w:t>16</w:t>
      </w:r>
    </w:p>
    <w:p w14:paraId="63834646" w14:textId="0AC7E3EA" w:rsidR="003A3ED2" w:rsidRPr="003A3ED2" w:rsidRDefault="003A3ED2" w:rsidP="004B7549">
      <w:pPr>
        <w:rPr>
          <w:rFonts w:ascii="Cambria" w:hAnsi="Cambria"/>
        </w:rPr>
      </w:pPr>
      <w:r w:rsidRPr="003A3ED2">
        <w:rPr>
          <w:rFonts w:ascii="Cambria" w:hAnsi="Cambria"/>
        </w:rPr>
        <w:t>2.1. Relevance</w:t>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0095446F">
        <w:rPr>
          <w:rFonts w:ascii="Cambria" w:hAnsi="Cambria"/>
        </w:rPr>
        <w:t>16</w:t>
      </w:r>
    </w:p>
    <w:p w14:paraId="3E2BE617" w14:textId="0C89F5F1" w:rsidR="003A3ED2" w:rsidRPr="003A3ED2" w:rsidRDefault="003A3ED2" w:rsidP="004B7549">
      <w:pPr>
        <w:rPr>
          <w:rFonts w:ascii="Cambria" w:hAnsi="Cambria"/>
        </w:rPr>
      </w:pPr>
      <w:r w:rsidRPr="003A3ED2">
        <w:rPr>
          <w:rFonts w:ascii="Cambria" w:hAnsi="Cambria"/>
        </w:rPr>
        <w:t>2.2. Efficiency, Ownership</w:t>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0095446F">
        <w:rPr>
          <w:rFonts w:ascii="Cambria" w:hAnsi="Cambria"/>
        </w:rPr>
        <w:t>17</w:t>
      </w:r>
    </w:p>
    <w:p w14:paraId="3526D819" w14:textId="709E21A1" w:rsidR="003A3ED2" w:rsidRPr="003A3ED2" w:rsidRDefault="003A3ED2" w:rsidP="003A3ED2">
      <w:pPr>
        <w:rPr>
          <w:rFonts w:ascii="Cambria" w:hAnsi="Cambria"/>
        </w:rPr>
      </w:pPr>
      <w:r w:rsidRPr="003A3ED2">
        <w:rPr>
          <w:rFonts w:ascii="Cambria" w:hAnsi="Cambria"/>
        </w:rPr>
        <w:t>2.3. Results. Effectiveness, Sustainability</w:t>
      </w:r>
      <w:r w:rsidR="004B7549">
        <w:rPr>
          <w:rFonts w:ascii="Cambria" w:hAnsi="Cambria"/>
        </w:rPr>
        <w:tab/>
      </w:r>
      <w:r w:rsidR="004B7549">
        <w:rPr>
          <w:rFonts w:ascii="Cambria" w:hAnsi="Cambria"/>
        </w:rPr>
        <w:tab/>
      </w:r>
      <w:r w:rsidR="004B7549">
        <w:rPr>
          <w:rFonts w:ascii="Cambria" w:hAnsi="Cambria"/>
        </w:rPr>
        <w:tab/>
      </w:r>
      <w:r w:rsidR="004B7549">
        <w:rPr>
          <w:rFonts w:ascii="Cambria" w:hAnsi="Cambria"/>
        </w:rPr>
        <w:tab/>
      </w:r>
      <w:r w:rsidR="004B7549">
        <w:rPr>
          <w:rFonts w:ascii="Cambria" w:hAnsi="Cambria"/>
        </w:rPr>
        <w:tab/>
      </w:r>
      <w:r w:rsidR="004B7549">
        <w:rPr>
          <w:rFonts w:ascii="Cambria" w:hAnsi="Cambria"/>
        </w:rPr>
        <w:tab/>
      </w:r>
      <w:r w:rsidR="0095446F">
        <w:rPr>
          <w:rFonts w:ascii="Cambria" w:hAnsi="Cambria"/>
        </w:rPr>
        <w:t>17</w:t>
      </w:r>
    </w:p>
    <w:p w14:paraId="2E3D0575" w14:textId="4300A01D" w:rsidR="003A3ED2" w:rsidRPr="003A3ED2" w:rsidRDefault="003A3ED2" w:rsidP="004B7549">
      <w:pPr>
        <w:rPr>
          <w:rFonts w:ascii="Cambria" w:hAnsi="Cambria"/>
        </w:rPr>
      </w:pPr>
      <w:r w:rsidRPr="003A3ED2">
        <w:rPr>
          <w:rFonts w:ascii="Cambria" w:hAnsi="Cambria"/>
        </w:rPr>
        <w:t xml:space="preserve">2.3.1 Results and Effectiveness                                                                                              </w:t>
      </w:r>
      <w:r w:rsidRPr="003A3ED2">
        <w:rPr>
          <w:rFonts w:ascii="Cambria" w:hAnsi="Cambria"/>
        </w:rPr>
        <w:tab/>
      </w:r>
      <w:r w:rsidR="0095446F">
        <w:rPr>
          <w:rFonts w:ascii="Cambria" w:hAnsi="Cambria"/>
        </w:rPr>
        <w:t>17</w:t>
      </w:r>
    </w:p>
    <w:p w14:paraId="76073331" w14:textId="4FA64929" w:rsidR="003A3ED2" w:rsidRPr="003A3ED2" w:rsidRDefault="003A3ED2" w:rsidP="004B7549">
      <w:pPr>
        <w:rPr>
          <w:rFonts w:ascii="Cambria" w:hAnsi="Cambria"/>
        </w:rPr>
      </w:pPr>
      <w:r w:rsidRPr="003A3ED2">
        <w:rPr>
          <w:rFonts w:ascii="Cambria" w:hAnsi="Cambria"/>
        </w:rPr>
        <w:t>2.3.2. Sustainability</w:t>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0095446F">
        <w:rPr>
          <w:rFonts w:ascii="Cambria" w:hAnsi="Cambria"/>
        </w:rPr>
        <w:t>20</w:t>
      </w:r>
    </w:p>
    <w:p w14:paraId="0D43C8E7" w14:textId="08290A1C" w:rsidR="003A3ED2" w:rsidRPr="003A3ED2" w:rsidRDefault="003A3ED2" w:rsidP="004B7549">
      <w:pPr>
        <w:rPr>
          <w:rFonts w:ascii="Cambria" w:hAnsi="Cambria"/>
        </w:rPr>
      </w:pPr>
      <w:r w:rsidRPr="003A3ED2">
        <w:rPr>
          <w:rFonts w:ascii="Cambria" w:hAnsi="Cambria"/>
        </w:rPr>
        <w:t>2.3.3. Gender</w:t>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0095446F">
        <w:rPr>
          <w:rFonts w:ascii="Cambria" w:hAnsi="Cambria"/>
        </w:rPr>
        <w:t>20</w:t>
      </w:r>
    </w:p>
    <w:p w14:paraId="7C7F012F" w14:textId="1CADFF4F" w:rsidR="003A3ED2" w:rsidRPr="003A3ED2" w:rsidRDefault="003A3ED2" w:rsidP="004B7549">
      <w:pPr>
        <w:rPr>
          <w:rFonts w:ascii="Cambria" w:hAnsi="Cambria"/>
        </w:rPr>
      </w:pPr>
      <w:r w:rsidRPr="003A3ED2">
        <w:rPr>
          <w:rFonts w:ascii="Cambria" w:hAnsi="Cambria"/>
        </w:rPr>
        <w:t>3. Findings and conclusions</w:t>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0095446F">
        <w:rPr>
          <w:rFonts w:ascii="Cambria" w:hAnsi="Cambria"/>
        </w:rPr>
        <w:t>21</w:t>
      </w:r>
    </w:p>
    <w:p w14:paraId="2F5D5BEA" w14:textId="77777777" w:rsidR="003A3ED2" w:rsidRPr="003A3ED2" w:rsidRDefault="003A3ED2" w:rsidP="004B7549">
      <w:pPr>
        <w:rPr>
          <w:rFonts w:ascii="Cambria" w:hAnsi="Cambria"/>
        </w:rPr>
      </w:pPr>
      <w:r w:rsidRPr="003A3ED2">
        <w:rPr>
          <w:rFonts w:ascii="Cambria" w:hAnsi="Cambria"/>
        </w:rPr>
        <w:lastRenderedPageBreak/>
        <w:t>3.1. Findings</w:t>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004B7549">
        <w:rPr>
          <w:rFonts w:ascii="Cambria" w:hAnsi="Cambria"/>
        </w:rPr>
        <w:t>21</w:t>
      </w:r>
    </w:p>
    <w:p w14:paraId="2B9BF2F4" w14:textId="77777777" w:rsidR="003A3ED2" w:rsidRPr="003A3ED2" w:rsidRDefault="003A3ED2" w:rsidP="003322A3">
      <w:pPr>
        <w:rPr>
          <w:rFonts w:ascii="Cambria" w:hAnsi="Cambria"/>
        </w:rPr>
      </w:pPr>
      <w:r w:rsidRPr="003A3ED2">
        <w:rPr>
          <w:rFonts w:ascii="Cambria" w:hAnsi="Cambria"/>
        </w:rPr>
        <w:t>3.2. Conclusions</w:t>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t>2</w:t>
      </w:r>
      <w:r w:rsidR="003322A3">
        <w:rPr>
          <w:rFonts w:ascii="Cambria" w:hAnsi="Cambria"/>
        </w:rPr>
        <w:t>5</w:t>
      </w:r>
    </w:p>
    <w:p w14:paraId="18C45768" w14:textId="77777777" w:rsidR="003A3ED2" w:rsidRPr="003A3ED2" w:rsidRDefault="003A3ED2" w:rsidP="003322A3">
      <w:pPr>
        <w:rPr>
          <w:rFonts w:ascii="Cambria" w:hAnsi="Cambria"/>
        </w:rPr>
      </w:pPr>
      <w:r w:rsidRPr="003A3ED2">
        <w:rPr>
          <w:rFonts w:ascii="Cambria" w:hAnsi="Cambria"/>
        </w:rPr>
        <w:t>4. Lessons Learned</w:t>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t>2</w:t>
      </w:r>
      <w:r w:rsidR="003322A3">
        <w:rPr>
          <w:rFonts w:ascii="Cambria" w:hAnsi="Cambria"/>
        </w:rPr>
        <w:t>6</w:t>
      </w:r>
    </w:p>
    <w:p w14:paraId="3F59DF50" w14:textId="77777777" w:rsidR="003A3ED2" w:rsidRPr="003A3ED2" w:rsidRDefault="003A3ED2" w:rsidP="003322A3">
      <w:pPr>
        <w:rPr>
          <w:rFonts w:ascii="Cambria" w:hAnsi="Cambria"/>
        </w:rPr>
      </w:pPr>
      <w:r w:rsidRPr="003A3ED2">
        <w:rPr>
          <w:rFonts w:ascii="Cambria" w:hAnsi="Cambria"/>
        </w:rPr>
        <w:t>5. Recommendations</w:t>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t>2</w:t>
      </w:r>
      <w:r w:rsidR="003322A3">
        <w:rPr>
          <w:rFonts w:ascii="Cambria" w:hAnsi="Cambria"/>
        </w:rPr>
        <w:t>6</w:t>
      </w:r>
    </w:p>
    <w:p w14:paraId="31F9E82C" w14:textId="77777777" w:rsidR="003A3ED2" w:rsidRPr="003A3ED2" w:rsidRDefault="003A3ED2" w:rsidP="003A3ED2">
      <w:pPr>
        <w:rPr>
          <w:rFonts w:ascii="Cambria" w:hAnsi="Cambria"/>
        </w:rPr>
      </w:pPr>
      <w:r w:rsidRPr="003A3ED2">
        <w:rPr>
          <w:rFonts w:ascii="Cambria" w:hAnsi="Cambria"/>
        </w:rPr>
        <w:t>6. Success stories</w:t>
      </w:r>
      <w:r w:rsidRPr="003A3ED2">
        <w:rPr>
          <w:rFonts w:ascii="Cambria" w:hAnsi="Cambria"/>
        </w:rPr>
        <w:tab/>
      </w:r>
      <w:r w:rsidR="003322A3">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003322A3">
        <w:rPr>
          <w:rFonts w:ascii="Cambria" w:hAnsi="Cambria"/>
        </w:rPr>
        <w:t>29</w:t>
      </w:r>
      <w:r w:rsidRPr="003A3ED2">
        <w:rPr>
          <w:rFonts w:ascii="Cambria" w:hAnsi="Cambria"/>
        </w:rPr>
        <w:tab/>
      </w:r>
    </w:p>
    <w:p w14:paraId="5B4CB8B3" w14:textId="77777777" w:rsidR="003A3ED2" w:rsidRPr="003A3ED2" w:rsidRDefault="003A3ED2" w:rsidP="003A3ED2">
      <w:pPr>
        <w:rPr>
          <w:rFonts w:ascii="Cambria" w:hAnsi="Cambria"/>
        </w:rPr>
      </w:pPr>
      <w:r w:rsidRPr="003A3ED2">
        <w:rPr>
          <w:rFonts w:ascii="Cambria" w:hAnsi="Cambria"/>
        </w:rPr>
        <w:t>Success story (1)</w:t>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t>29</w:t>
      </w:r>
    </w:p>
    <w:p w14:paraId="29568744" w14:textId="77777777" w:rsidR="003A3ED2" w:rsidRPr="003A3ED2" w:rsidRDefault="003A3ED2" w:rsidP="003322A3">
      <w:pPr>
        <w:rPr>
          <w:rFonts w:ascii="Cambria" w:hAnsi="Cambria"/>
        </w:rPr>
      </w:pPr>
      <w:r w:rsidRPr="003A3ED2">
        <w:rPr>
          <w:rFonts w:ascii="Cambria" w:hAnsi="Cambria"/>
        </w:rPr>
        <w:t>Success story (2)</w:t>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003322A3">
        <w:rPr>
          <w:rFonts w:ascii="Cambria" w:hAnsi="Cambria"/>
        </w:rPr>
        <w:t>30</w:t>
      </w:r>
    </w:p>
    <w:p w14:paraId="7790062E" w14:textId="77777777" w:rsidR="003A3ED2" w:rsidRPr="003A3ED2" w:rsidRDefault="003A3ED2" w:rsidP="003A3ED2">
      <w:pPr>
        <w:rPr>
          <w:rFonts w:ascii="Cambria" w:hAnsi="Cambria"/>
        </w:rPr>
      </w:pPr>
      <w:r w:rsidRPr="003A3ED2">
        <w:rPr>
          <w:rFonts w:ascii="Cambria" w:hAnsi="Cambria"/>
        </w:rPr>
        <w:t>Success story (3)</w:t>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t>31</w:t>
      </w:r>
    </w:p>
    <w:p w14:paraId="6B4A01AD" w14:textId="77777777" w:rsidR="003A3ED2" w:rsidRPr="003A3ED2" w:rsidRDefault="003A3ED2" w:rsidP="003A3ED2">
      <w:pPr>
        <w:rPr>
          <w:rFonts w:ascii="Cambria" w:hAnsi="Cambria"/>
        </w:rPr>
      </w:pPr>
      <w:r w:rsidRPr="003A3ED2">
        <w:rPr>
          <w:rFonts w:ascii="Cambria" w:hAnsi="Cambria"/>
        </w:rPr>
        <w:t>Success story (4)</w:t>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r>
      <w:r w:rsidRPr="003A3ED2">
        <w:rPr>
          <w:rFonts w:ascii="Cambria" w:hAnsi="Cambria"/>
        </w:rPr>
        <w:tab/>
        <w:t>32</w:t>
      </w:r>
    </w:p>
    <w:p w14:paraId="496CC9D6" w14:textId="77777777" w:rsidR="0095446F" w:rsidRDefault="0095446F" w:rsidP="0095446F">
      <w:pPr>
        <w:rPr>
          <w:rFonts w:ascii="Cambria" w:hAnsi="Cambria"/>
          <w:b/>
          <w:u w:val="single"/>
        </w:rPr>
      </w:pPr>
    </w:p>
    <w:p w14:paraId="4C31B6E2" w14:textId="6D87FD51" w:rsidR="0095446F" w:rsidRPr="0095446F" w:rsidRDefault="0095446F" w:rsidP="0095446F">
      <w:pPr>
        <w:rPr>
          <w:rFonts w:ascii="Cambria" w:hAnsi="Cambria"/>
          <w:b/>
          <w:u w:val="single"/>
        </w:rPr>
      </w:pPr>
      <w:r w:rsidRPr="0095446F">
        <w:rPr>
          <w:rFonts w:ascii="Cambria" w:hAnsi="Cambria"/>
          <w:b/>
          <w:u w:val="single"/>
        </w:rPr>
        <w:t>Lis</w:t>
      </w:r>
      <w:r>
        <w:rPr>
          <w:rFonts w:ascii="Cambria" w:hAnsi="Cambria"/>
          <w:b/>
          <w:u w:val="single"/>
        </w:rPr>
        <w:t>t</w:t>
      </w:r>
      <w:r w:rsidRPr="0095446F">
        <w:rPr>
          <w:rFonts w:ascii="Cambria" w:hAnsi="Cambria"/>
          <w:b/>
          <w:u w:val="single"/>
        </w:rPr>
        <w:t xml:space="preserve"> of Tables</w:t>
      </w:r>
    </w:p>
    <w:p w14:paraId="2A41D62B" w14:textId="77777777" w:rsidR="0095446F" w:rsidRPr="00A140DA" w:rsidRDefault="0095446F" w:rsidP="0095446F">
      <w:pPr>
        <w:rPr>
          <w:rFonts w:ascii="Cambria" w:hAnsi="Cambria"/>
        </w:rPr>
      </w:pPr>
      <w:r w:rsidRPr="00A140DA">
        <w:rPr>
          <w:rFonts w:ascii="Cambria" w:hAnsi="Cambria"/>
        </w:rPr>
        <w:t>Table (1) States and localities selected and visited during the field work</w:t>
      </w:r>
      <w:r w:rsidRPr="00A140DA">
        <w:rPr>
          <w:rFonts w:ascii="Cambria" w:hAnsi="Cambria"/>
        </w:rPr>
        <w:tab/>
      </w:r>
      <w:r w:rsidRPr="00A140DA">
        <w:rPr>
          <w:rFonts w:ascii="Cambria" w:hAnsi="Cambria"/>
        </w:rPr>
        <w:tab/>
        <w:t>14</w:t>
      </w:r>
    </w:p>
    <w:p w14:paraId="3AC1EFD6" w14:textId="77777777" w:rsidR="0095446F" w:rsidRPr="00A140DA" w:rsidRDefault="0095446F" w:rsidP="0095446F">
      <w:pPr>
        <w:rPr>
          <w:rFonts w:ascii="Cambria" w:hAnsi="Cambria"/>
        </w:rPr>
      </w:pPr>
      <w:r w:rsidRPr="00A140DA">
        <w:rPr>
          <w:rFonts w:ascii="Cambria" w:hAnsi="Cambria"/>
        </w:rPr>
        <w:t xml:space="preserve">Table (2) No of Youth Volunteers and communities interviewed </w:t>
      </w:r>
      <w:r w:rsidRPr="00A140DA">
        <w:rPr>
          <w:rFonts w:ascii="Cambria" w:hAnsi="Cambria"/>
        </w:rPr>
        <w:tab/>
      </w:r>
      <w:r w:rsidRPr="00A140DA">
        <w:rPr>
          <w:rFonts w:ascii="Cambria" w:hAnsi="Cambria"/>
        </w:rPr>
        <w:tab/>
      </w:r>
      <w:r w:rsidRPr="00A140DA">
        <w:rPr>
          <w:rFonts w:ascii="Cambria" w:hAnsi="Cambria"/>
        </w:rPr>
        <w:tab/>
        <w:t>14</w:t>
      </w:r>
    </w:p>
    <w:p w14:paraId="3D1AB1C5" w14:textId="77777777" w:rsidR="0095446F" w:rsidRPr="00A140DA" w:rsidRDefault="0095446F" w:rsidP="0095446F">
      <w:pPr>
        <w:rPr>
          <w:rFonts w:ascii="Cambria" w:hAnsi="Cambria"/>
        </w:rPr>
      </w:pPr>
      <w:r w:rsidRPr="00A140DA">
        <w:rPr>
          <w:rFonts w:ascii="Cambria" w:hAnsi="Cambria"/>
        </w:rPr>
        <w:t>Table (3) shows main results and effectiveness of the YVRDP Phase I.</w:t>
      </w:r>
      <w:r w:rsidRPr="00A140DA">
        <w:rPr>
          <w:rFonts w:ascii="Cambria" w:hAnsi="Cambria"/>
        </w:rPr>
        <w:tab/>
      </w:r>
      <w:r w:rsidRPr="00A140DA">
        <w:rPr>
          <w:rFonts w:ascii="Cambria" w:hAnsi="Cambria"/>
        </w:rPr>
        <w:tab/>
      </w:r>
      <w:r w:rsidRPr="00A140DA">
        <w:rPr>
          <w:rFonts w:ascii="Cambria" w:hAnsi="Cambria"/>
        </w:rPr>
        <w:tab/>
        <w:t>17</w:t>
      </w:r>
    </w:p>
    <w:p w14:paraId="151E7315" w14:textId="150DFFD1" w:rsidR="0095446F" w:rsidRDefault="0095446F" w:rsidP="003A3ED2">
      <w:pPr>
        <w:rPr>
          <w:rFonts w:ascii="Cambria" w:hAnsi="Cambria"/>
        </w:rPr>
      </w:pPr>
      <w:r w:rsidRPr="003A3ED2">
        <w:rPr>
          <w:rFonts w:ascii="Cambria" w:hAnsi="Cambria"/>
        </w:rPr>
        <w:t>Table (4) (Proposed values of lo</w:t>
      </w:r>
      <w:r>
        <w:rPr>
          <w:rFonts w:ascii="Cambria" w:hAnsi="Cambria"/>
        </w:rPr>
        <w:t>ans and repayment periods)</w:t>
      </w:r>
      <w:r>
        <w:rPr>
          <w:rFonts w:ascii="Cambria" w:hAnsi="Cambria"/>
        </w:rPr>
        <w:tab/>
      </w:r>
      <w:r>
        <w:rPr>
          <w:rFonts w:ascii="Cambria" w:hAnsi="Cambria"/>
        </w:rPr>
        <w:tab/>
      </w:r>
      <w:r>
        <w:rPr>
          <w:rFonts w:ascii="Cambria" w:hAnsi="Cambria"/>
        </w:rPr>
        <w:tab/>
      </w:r>
      <w:r>
        <w:rPr>
          <w:rFonts w:ascii="Cambria" w:hAnsi="Cambria"/>
        </w:rPr>
        <w:tab/>
        <w:t>25</w:t>
      </w:r>
    </w:p>
    <w:p w14:paraId="551BC446" w14:textId="77777777" w:rsidR="0095446F" w:rsidRPr="0095446F" w:rsidRDefault="0095446F" w:rsidP="003A3ED2">
      <w:pPr>
        <w:rPr>
          <w:rFonts w:ascii="Cambria" w:hAnsi="Cambria"/>
        </w:rPr>
      </w:pPr>
    </w:p>
    <w:p w14:paraId="112F4A81" w14:textId="3CAED7D2" w:rsidR="003A3ED2" w:rsidRPr="0095446F" w:rsidRDefault="0095446F" w:rsidP="003A3ED2">
      <w:pPr>
        <w:rPr>
          <w:rFonts w:ascii="Cambria" w:hAnsi="Cambria"/>
          <w:b/>
          <w:u w:val="single"/>
        </w:rPr>
      </w:pPr>
      <w:r w:rsidRPr="0095446F">
        <w:rPr>
          <w:rFonts w:ascii="Cambria" w:hAnsi="Cambria"/>
          <w:b/>
          <w:u w:val="single"/>
        </w:rPr>
        <w:t>List of Annexes</w:t>
      </w:r>
    </w:p>
    <w:p w14:paraId="5E49E5B1" w14:textId="77777777" w:rsidR="003A3ED2" w:rsidRPr="003A3ED2" w:rsidRDefault="003A3ED2" w:rsidP="003A3ED2">
      <w:pPr>
        <w:rPr>
          <w:rFonts w:ascii="Cambria" w:hAnsi="Cambria"/>
        </w:rPr>
      </w:pPr>
      <w:r w:rsidRPr="003A3ED2">
        <w:rPr>
          <w:rFonts w:ascii="Cambria" w:hAnsi="Cambria"/>
        </w:rPr>
        <w:t>A</w:t>
      </w:r>
      <w:r>
        <w:rPr>
          <w:rFonts w:ascii="Cambria" w:hAnsi="Cambria"/>
        </w:rPr>
        <w:t xml:space="preserve">nnex (1) Questionnaire for the </w:t>
      </w:r>
      <w:r w:rsidRPr="003A3ED2">
        <w:rPr>
          <w:rFonts w:ascii="Cambria" w:hAnsi="Cambria"/>
        </w:rPr>
        <w:t xml:space="preserve">Youth Volunteers trained and </w:t>
      </w:r>
    </w:p>
    <w:p w14:paraId="53FDA54B" w14:textId="61903A62" w:rsidR="003A3ED2" w:rsidRDefault="00A140DA" w:rsidP="003A3ED2">
      <w:pPr>
        <w:rPr>
          <w:rFonts w:ascii="Cambria" w:hAnsi="Cambria"/>
        </w:rPr>
      </w:pPr>
      <w:r w:rsidRPr="003A3ED2">
        <w:rPr>
          <w:rFonts w:ascii="Cambria" w:hAnsi="Cambria"/>
        </w:rPr>
        <w:t>Deployed</w:t>
      </w:r>
      <w:r w:rsidR="003A3ED2" w:rsidRPr="003A3ED2">
        <w:rPr>
          <w:rFonts w:ascii="Cambria" w:hAnsi="Cambria"/>
        </w:rPr>
        <w:t xml:space="preserve"> to the communities</w:t>
      </w:r>
      <w:r w:rsidR="003A3ED2" w:rsidRPr="003A3ED2">
        <w:rPr>
          <w:rFonts w:ascii="Cambria" w:hAnsi="Cambria"/>
        </w:rPr>
        <w:tab/>
      </w:r>
      <w:r w:rsidR="003A3ED2" w:rsidRPr="003A3ED2">
        <w:rPr>
          <w:rFonts w:ascii="Cambria" w:hAnsi="Cambria"/>
        </w:rPr>
        <w:tab/>
      </w:r>
      <w:r w:rsidR="003A3ED2" w:rsidRPr="003A3ED2">
        <w:rPr>
          <w:rFonts w:ascii="Cambria" w:hAnsi="Cambria"/>
        </w:rPr>
        <w:tab/>
      </w:r>
      <w:r w:rsidR="003A3ED2" w:rsidRPr="003A3ED2">
        <w:rPr>
          <w:rFonts w:ascii="Cambria" w:hAnsi="Cambria"/>
        </w:rPr>
        <w:tab/>
      </w:r>
      <w:r w:rsidR="003A3ED2" w:rsidRPr="003A3ED2">
        <w:rPr>
          <w:rFonts w:ascii="Cambria" w:hAnsi="Cambria"/>
        </w:rPr>
        <w:tab/>
      </w:r>
      <w:r w:rsidR="003A3ED2" w:rsidRPr="003A3ED2">
        <w:rPr>
          <w:rFonts w:ascii="Cambria" w:hAnsi="Cambria"/>
        </w:rPr>
        <w:tab/>
      </w:r>
      <w:r w:rsidR="003A3ED2" w:rsidRPr="003A3ED2">
        <w:rPr>
          <w:rFonts w:ascii="Cambria" w:hAnsi="Cambria"/>
        </w:rPr>
        <w:tab/>
      </w:r>
      <w:r w:rsidR="003A3ED2" w:rsidRPr="003A3ED2">
        <w:rPr>
          <w:rFonts w:ascii="Cambria" w:hAnsi="Cambria"/>
        </w:rPr>
        <w:tab/>
        <w:t>33</w:t>
      </w:r>
    </w:p>
    <w:p w14:paraId="44BB20F6" w14:textId="6C5A6183" w:rsidR="005F76D8" w:rsidRPr="003A3ED2" w:rsidRDefault="005F76D8" w:rsidP="005F76D8">
      <w:pPr>
        <w:rPr>
          <w:rFonts w:ascii="Cambria" w:hAnsi="Cambria"/>
        </w:rPr>
      </w:pPr>
      <w:r>
        <w:rPr>
          <w:rFonts w:ascii="Cambria" w:hAnsi="Cambria"/>
        </w:rPr>
        <w:t xml:space="preserve">Annex (2) </w:t>
      </w:r>
      <w:r w:rsidRPr="005F76D8">
        <w:rPr>
          <w:rFonts w:ascii="Cambria" w:hAnsi="Cambria"/>
        </w:rPr>
        <w:t xml:space="preserve">Check list for interviewing/group discussions with the </w:t>
      </w:r>
      <w:r>
        <w:rPr>
          <w:rFonts w:ascii="Cambria" w:hAnsi="Cambria"/>
        </w:rPr>
        <w:t>CBOs</w:t>
      </w:r>
      <w:r w:rsidRPr="005F76D8">
        <w:rPr>
          <w:rFonts w:ascii="Cambria" w:hAnsi="Cambria"/>
        </w:rPr>
        <w:t>/NGO</w:t>
      </w:r>
      <w:r w:rsidR="00A140DA">
        <w:rPr>
          <w:rFonts w:ascii="Cambria" w:hAnsi="Cambria"/>
        </w:rPr>
        <w:tab/>
      </w:r>
      <w:r w:rsidR="00A140DA">
        <w:rPr>
          <w:rFonts w:ascii="Cambria" w:hAnsi="Cambria"/>
        </w:rPr>
        <w:tab/>
        <w:t>35</w:t>
      </w:r>
    </w:p>
    <w:p w14:paraId="59EC5ABA" w14:textId="77777777" w:rsidR="003A3ED2" w:rsidRDefault="003A3ED2" w:rsidP="005F76D8">
      <w:pPr>
        <w:rPr>
          <w:rFonts w:ascii="Cambria" w:hAnsi="Cambria"/>
        </w:rPr>
      </w:pPr>
      <w:r w:rsidRPr="003A3ED2">
        <w:rPr>
          <w:rFonts w:ascii="Cambria" w:hAnsi="Cambria"/>
        </w:rPr>
        <w:t>Annex (</w:t>
      </w:r>
      <w:r w:rsidR="005F76D8">
        <w:rPr>
          <w:rFonts w:ascii="Cambria" w:hAnsi="Cambria"/>
        </w:rPr>
        <w:t>3</w:t>
      </w:r>
      <w:r w:rsidRPr="003A3ED2">
        <w:rPr>
          <w:rFonts w:ascii="Cambria" w:hAnsi="Cambria"/>
        </w:rPr>
        <w:t>) List of interviewees</w:t>
      </w:r>
      <w:r w:rsidR="003322A3">
        <w:rPr>
          <w:rFonts w:ascii="Cambria" w:hAnsi="Cambria"/>
        </w:rPr>
        <w:tab/>
      </w:r>
      <w:r w:rsidR="003322A3">
        <w:rPr>
          <w:rFonts w:ascii="Cambria" w:hAnsi="Cambria"/>
        </w:rPr>
        <w:tab/>
      </w:r>
      <w:r w:rsidR="003322A3">
        <w:rPr>
          <w:rFonts w:ascii="Cambria" w:hAnsi="Cambria"/>
        </w:rPr>
        <w:tab/>
      </w:r>
      <w:r w:rsidR="003322A3">
        <w:rPr>
          <w:rFonts w:ascii="Cambria" w:hAnsi="Cambria"/>
        </w:rPr>
        <w:tab/>
      </w:r>
      <w:r w:rsidR="003322A3">
        <w:rPr>
          <w:rFonts w:ascii="Cambria" w:hAnsi="Cambria"/>
        </w:rPr>
        <w:tab/>
      </w:r>
      <w:r w:rsidR="003322A3">
        <w:rPr>
          <w:rFonts w:ascii="Cambria" w:hAnsi="Cambria"/>
        </w:rPr>
        <w:tab/>
      </w:r>
      <w:r w:rsidR="003322A3">
        <w:rPr>
          <w:rFonts w:ascii="Cambria" w:hAnsi="Cambria"/>
        </w:rPr>
        <w:tab/>
      </w:r>
      <w:r w:rsidR="003322A3">
        <w:rPr>
          <w:rFonts w:ascii="Cambria" w:hAnsi="Cambria"/>
        </w:rPr>
        <w:tab/>
        <w:t>36</w:t>
      </w:r>
    </w:p>
    <w:p w14:paraId="3639C02D" w14:textId="77777777" w:rsidR="0095446F" w:rsidRDefault="0095446F" w:rsidP="005F76D8">
      <w:pPr>
        <w:rPr>
          <w:rFonts w:ascii="Cambria" w:hAnsi="Cambria"/>
        </w:rPr>
      </w:pPr>
    </w:p>
    <w:p w14:paraId="5B6177D9" w14:textId="77777777" w:rsidR="003A3ED2" w:rsidRPr="003A3ED2" w:rsidRDefault="003A3ED2" w:rsidP="003A3ED2">
      <w:pPr>
        <w:rPr>
          <w:rFonts w:ascii="Cambria" w:hAnsi="Cambria"/>
        </w:rPr>
      </w:pPr>
    </w:p>
    <w:p w14:paraId="453F9759" w14:textId="77777777" w:rsidR="003A3ED2" w:rsidRPr="003A3ED2" w:rsidRDefault="003A3ED2" w:rsidP="003A3ED2">
      <w:pPr>
        <w:rPr>
          <w:rFonts w:ascii="Cambria" w:hAnsi="Cambria"/>
        </w:rPr>
      </w:pPr>
      <w:r w:rsidRPr="003A3ED2">
        <w:rPr>
          <w:rFonts w:ascii="Cambria" w:hAnsi="Cambria"/>
        </w:rPr>
        <w:t xml:space="preserve">    </w:t>
      </w:r>
    </w:p>
    <w:p w14:paraId="339E112B" w14:textId="77777777" w:rsidR="003A3ED2" w:rsidRDefault="003A3ED2" w:rsidP="003A3ED2">
      <w:pPr>
        <w:rPr>
          <w:rFonts w:ascii="Cambria" w:hAnsi="Cambria"/>
        </w:rPr>
      </w:pPr>
    </w:p>
    <w:p w14:paraId="52055E4F" w14:textId="77777777" w:rsidR="003A3ED2" w:rsidRDefault="003A3ED2" w:rsidP="003A3ED2">
      <w:pPr>
        <w:rPr>
          <w:rFonts w:ascii="Cambria" w:hAnsi="Cambria"/>
        </w:rPr>
      </w:pPr>
    </w:p>
    <w:p w14:paraId="53A2D935" w14:textId="77777777" w:rsidR="00A8533E" w:rsidRPr="003A3ED2" w:rsidRDefault="00A8533E" w:rsidP="00A8533E">
      <w:pPr>
        <w:rPr>
          <w:rFonts w:ascii="Cambria" w:hAnsi="Cambria"/>
          <w:b/>
          <w:bCs/>
          <w:sz w:val="24"/>
          <w:szCs w:val="24"/>
        </w:rPr>
      </w:pPr>
      <w:r w:rsidRPr="003A3ED2">
        <w:rPr>
          <w:rFonts w:ascii="Cambria" w:hAnsi="Cambria"/>
          <w:b/>
          <w:bCs/>
          <w:sz w:val="24"/>
          <w:szCs w:val="24"/>
        </w:rPr>
        <w:lastRenderedPageBreak/>
        <w:t>Acknowledgement</w:t>
      </w:r>
    </w:p>
    <w:p w14:paraId="2973A916" w14:textId="0DD092CA" w:rsidR="00A8533E" w:rsidRPr="003A3ED2" w:rsidRDefault="00A8533E" w:rsidP="00A8533E">
      <w:pPr>
        <w:spacing w:line="240" w:lineRule="auto"/>
        <w:jc w:val="both"/>
        <w:rPr>
          <w:rFonts w:ascii="Cambria" w:hAnsi="Cambria"/>
        </w:rPr>
      </w:pPr>
      <w:r w:rsidRPr="003A3ED2">
        <w:rPr>
          <w:rFonts w:ascii="Cambria" w:hAnsi="Cambria"/>
        </w:rPr>
        <w:t xml:space="preserve"> Many people have provided assistance and support for undertaking this independent evaluation for the Youth Volunteers Rebuilding Darfur Project Phase I (YVRDP). Without their help and support this work would not have materialized. Therefore the consultant would like to sincerely thank John Anodam, Programme Manager, Darfur Livelihoods and Recovery Programme for his support and guidance while undertaking this evaluation. My thankfulness extends to Hiromi Amano for</w:t>
      </w:r>
      <w:r w:rsidR="00B61622">
        <w:rPr>
          <w:rFonts w:ascii="Cambria" w:hAnsi="Cambria"/>
        </w:rPr>
        <w:t xml:space="preserve"> the</w:t>
      </w:r>
      <w:r w:rsidRPr="003A3ED2">
        <w:rPr>
          <w:rFonts w:ascii="Cambria" w:hAnsi="Cambria"/>
        </w:rPr>
        <w:t xml:space="preserve"> facilitation and coordination of my field visits to the three states and the localities selected. I would like to thank her for the fruitful discussions and comments during this evaluation. </w:t>
      </w:r>
    </w:p>
    <w:p w14:paraId="552A7ADF" w14:textId="403AAA74" w:rsidR="00A8533E" w:rsidRPr="003A3ED2" w:rsidRDefault="00A8533E" w:rsidP="00A8533E">
      <w:pPr>
        <w:spacing w:line="240" w:lineRule="auto"/>
        <w:jc w:val="both"/>
        <w:rPr>
          <w:rFonts w:ascii="Cambria" w:hAnsi="Cambria"/>
        </w:rPr>
      </w:pPr>
      <w:r w:rsidRPr="003A3ED2">
        <w:rPr>
          <w:rFonts w:ascii="Cambria" w:hAnsi="Cambria"/>
        </w:rPr>
        <w:t xml:space="preserve">My sincere appreciation and </w:t>
      </w:r>
      <w:r w:rsidR="00B61622" w:rsidRPr="003A3ED2">
        <w:rPr>
          <w:rFonts w:ascii="Cambria" w:hAnsi="Cambria"/>
        </w:rPr>
        <w:t>thanks go</w:t>
      </w:r>
      <w:r w:rsidRPr="003A3ED2">
        <w:rPr>
          <w:rFonts w:ascii="Cambria" w:hAnsi="Cambria"/>
        </w:rPr>
        <w:t xml:space="preserve"> to the project officers and the </w:t>
      </w:r>
      <w:r w:rsidR="00B61622">
        <w:rPr>
          <w:rFonts w:ascii="Cambria" w:hAnsi="Cambria"/>
        </w:rPr>
        <w:t>D</w:t>
      </w:r>
      <w:r w:rsidRPr="003A3ED2">
        <w:rPr>
          <w:rFonts w:ascii="Cambria" w:hAnsi="Cambria"/>
        </w:rPr>
        <w:t>irectors of the Peace Centers of</w:t>
      </w:r>
      <w:r w:rsidR="00B61622">
        <w:rPr>
          <w:rFonts w:ascii="Cambria" w:hAnsi="Cambria"/>
        </w:rPr>
        <w:t xml:space="preserve"> </w:t>
      </w:r>
      <w:r w:rsidRPr="003A3ED2">
        <w:rPr>
          <w:rFonts w:ascii="Cambria" w:hAnsi="Cambria"/>
        </w:rPr>
        <w:t xml:space="preserve">El Fashir , Nyala and Geneina Universities for their fruitful discussions and views on the YVRDP and their experience in partnership with UNDP in implementation of the project. </w:t>
      </w:r>
    </w:p>
    <w:p w14:paraId="59B89A99" w14:textId="77777777" w:rsidR="00A8533E" w:rsidRPr="003A3ED2" w:rsidRDefault="00A8533E" w:rsidP="00A8533E">
      <w:pPr>
        <w:spacing w:line="240" w:lineRule="auto"/>
        <w:jc w:val="both"/>
        <w:rPr>
          <w:rFonts w:ascii="Cambria" w:hAnsi="Cambria"/>
        </w:rPr>
      </w:pPr>
      <w:r w:rsidRPr="003A3ED2">
        <w:rPr>
          <w:rFonts w:ascii="Cambria" w:hAnsi="Cambria"/>
        </w:rPr>
        <w:t xml:space="preserve">My thanks also extend to the Youth Volunteers deployed in the communities whom I met during my field work for their important responses to my questions and questionnaires, for their comments and views about the project, as well as their recommendations for the next phase.  </w:t>
      </w:r>
    </w:p>
    <w:p w14:paraId="1A0FB467" w14:textId="77777777" w:rsidR="00A8533E" w:rsidRPr="003A3ED2" w:rsidRDefault="00A8533E" w:rsidP="00A8533E">
      <w:pPr>
        <w:spacing w:line="240" w:lineRule="auto"/>
        <w:jc w:val="both"/>
        <w:rPr>
          <w:rFonts w:ascii="Cambria" w:hAnsi="Cambria"/>
        </w:rPr>
      </w:pPr>
      <w:r w:rsidRPr="003A3ED2">
        <w:rPr>
          <w:rFonts w:ascii="Cambria" w:hAnsi="Cambria"/>
        </w:rPr>
        <w:t>My appreciations and thanks  also to the Executive Manager of the Rural Help Network of North Darfur, who hosted some of the YV Project in North Darfur for his facilitation and accompanying the consultant to the project areas in Daressalam and Kelaimendo Localities in ND.</w:t>
      </w:r>
    </w:p>
    <w:p w14:paraId="67889E92" w14:textId="1D08AB1E" w:rsidR="00A8533E" w:rsidRPr="003A3ED2" w:rsidRDefault="00A8533E" w:rsidP="00A8533E">
      <w:pPr>
        <w:spacing w:line="240" w:lineRule="auto"/>
        <w:jc w:val="both"/>
        <w:rPr>
          <w:rFonts w:ascii="Cambria" w:hAnsi="Cambria"/>
        </w:rPr>
      </w:pPr>
      <w:r w:rsidRPr="003A3ED2">
        <w:rPr>
          <w:rFonts w:ascii="Cambria" w:hAnsi="Cambria"/>
        </w:rPr>
        <w:t>And last bu</w:t>
      </w:r>
      <w:r w:rsidR="00B61622">
        <w:rPr>
          <w:rFonts w:ascii="Cambria" w:hAnsi="Cambria"/>
        </w:rPr>
        <w:t>t</w:t>
      </w:r>
      <w:r w:rsidRPr="003A3ED2">
        <w:rPr>
          <w:rFonts w:ascii="Cambria" w:hAnsi="Cambria"/>
        </w:rPr>
        <w:t xml:space="preserve"> </w:t>
      </w:r>
      <w:r w:rsidR="00B61622" w:rsidRPr="003A3ED2">
        <w:rPr>
          <w:rFonts w:ascii="Cambria" w:hAnsi="Cambria"/>
        </w:rPr>
        <w:t xml:space="preserve">not </w:t>
      </w:r>
      <w:r w:rsidR="00B61622">
        <w:rPr>
          <w:rFonts w:ascii="Cambria" w:hAnsi="Cambria"/>
        </w:rPr>
        <w:t xml:space="preserve">the </w:t>
      </w:r>
      <w:r w:rsidRPr="003A3ED2">
        <w:rPr>
          <w:rFonts w:ascii="Cambria" w:hAnsi="Cambria"/>
        </w:rPr>
        <w:t>least, my appreciations and thanks go to the project beneficiaries whom I met during my field visits for their fruitful discussions, their responses to my questions and questionnaires, for comments and views about the project and their recommendations for the next phase of the YVRDP.</w:t>
      </w:r>
    </w:p>
    <w:p w14:paraId="7F3827FE" w14:textId="77777777" w:rsidR="00A8533E" w:rsidRPr="003A3ED2" w:rsidRDefault="00A8533E" w:rsidP="00A8533E">
      <w:pPr>
        <w:spacing w:line="240" w:lineRule="auto"/>
        <w:jc w:val="both"/>
        <w:rPr>
          <w:rFonts w:ascii="Cambria" w:hAnsi="Cambria"/>
        </w:rPr>
      </w:pPr>
    </w:p>
    <w:p w14:paraId="052410BD" w14:textId="77777777" w:rsidR="00A8533E" w:rsidRDefault="00A8533E" w:rsidP="003A3ED2">
      <w:pPr>
        <w:rPr>
          <w:rFonts w:ascii="Cambria" w:hAnsi="Cambria"/>
        </w:rPr>
      </w:pPr>
    </w:p>
    <w:p w14:paraId="089D6F25" w14:textId="77777777" w:rsidR="003A3ED2" w:rsidRDefault="003A3ED2" w:rsidP="003A3ED2">
      <w:pPr>
        <w:rPr>
          <w:rFonts w:ascii="Cambria" w:hAnsi="Cambria"/>
        </w:rPr>
      </w:pPr>
    </w:p>
    <w:p w14:paraId="6B4831D9" w14:textId="77777777" w:rsidR="00A8533E" w:rsidRDefault="00A8533E" w:rsidP="003A3ED2">
      <w:pPr>
        <w:rPr>
          <w:rFonts w:ascii="Cambria" w:hAnsi="Cambria"/>
        </w:rPr>
      </w:pPr>
    </w:p>
    <w:p w14:paraId="4BAD51A9" w14:textId="77777777" w:rsidR="00A8533E" w:rsidRDefault="00A8533E" w:rsidP="003A3ED2">
      <w:pPr>
        <w:rPr>
          <w:rFonts w:ascii="Cambria" w:hAnsi="Cambria"/>
        </w:rPr>
      </w:pPr>
    </w:p>
    <w:p w14:paraId="532295BD" w14:textId="77777777" w:rsidR="00A8533E" w:rsidRDefault="00A8533E" w:rsidP="003A3ED2">
      <w:pPr>
        <w:rPr>
          <w:rFonts w:ascii="Cambria" w:hAnsi="Cambria"/>
        </w:rPr>
      </w:pPr>
    </w:p>
    <w:p w14:paraId="70D7493A" w14:textId="77777777" w:rsidR="00A8533E" w:rsidRDefault="00A8533E" w:rsidP="003A3ED2">
      <w:pPr>
        <w:rPr>
          <w:rFonts w:ascii="Cambria" w:hAnsi="Cambria"/>
        </w:rPr>
      </w:pPr>
    </w:p>
    <w:p w14:paraId="0E21208C" w14:textId="77777777" w:rsidR="00A8533E" w:rsidRDefault="00A8533E" w:rsidP="003A3ED2">
      <w:pPr>
        <w:rPr>
          <w:rFonts w:ascii="Cambria" w:hAnsi="Cambria"/>
        </w:rPr>
      </w:pPr>
    </w:p>
    <w:p w14:paraId="27EA52AF" w14:textId="77777777" w:rsidR="00A8533E" w:rsidRDefault="00A8533E" w:rsidP="003A3ED2">
      <w:pPr>
        <w:rPr>
          <w:rFonts w:ascii="Cambria" w:hAnsi="Cambria"/>
        </w:rPr>
      </w:pPr>
    </w:p>
    <w:p w14:paraId="6372C369" w14:textId="77777777" w:rsidR="00A8533E" w:rsidRDefault="00A8533E" w:rsidP="003A3ED2">
      <w:pPr>
        <w:rPr>
          <w:rFonts w:ascii="Cambria" w:hAnsi="Cambria"/>
        </w:rPr>
      </w:pPr>
    </w:p>
    <w:p w14:paraId="44BF8A0E" w14:textId="77777777" w:rsidR="00A8533E" w:rsidRDefault="00A8533E" w:rsidP="003A3ED2">
      <w:pPr>
        <w:rPr>
          <w:rFonts w:ascii="Cambria" w:hAnsi="Cambria"/>
        </w:rPr>
      </w:pPr>
    </w:p>
    <w:p w14:paraId="73ADEBE5" w14:textId="77777777" w:rsidR="003A3ED2" w:rsidRPr="003A3ED2" w:rsidRDefault="003A3ED2" w:rsidP="003A3ED2">
      <w:pPr>
        <w:rPr>
          <w:rFonts w:ascii="Cambria" w:hAnsi="Cambria"/>
          <w:b/>
          <w:bCs/>
          <w:i/>
          <w:iCs/>
        </w:rPr>
      </w:pPr>
      <w:r w:rsidRPr="003A3ED2">
        <w:rPr>
          <w:rFonts w:ascii="Cambria" w:hAnsi="Cambria"/>
          <w:b/>
          <w:bCs/>
          <w:i/>
          <w:iCs/>
        </w:rPr>
        <w:lastRenderedPageBreak/>
        <w:t>List of acronyms and abbreviations</w:t>
      </w:r>
    </w:p>
    <w:p w14:paraId="723FB5DC" w14:textId="63A0A08D" w:rsidR="003A3ED2" w:rsidRPr="003A3ED2" w:rsidRDefault="003A3ED2" w:rsidP="003A3ED2">
      <w:pPr>
        <w:rPr>
          <w:rFonts w:ascii="Cambria" w:hAnsi="Cambria"/>
        </w:rPr>
      </w:pPr>
      <w:r w:rsidRPr="003A3ED2">
        <w:rPr>
          <w:rFonts w:ascii="Cambria" w:hAnsi="Cambria"/>
        </w:rPr>
        <w:t>ASCA</w:t>
      </w:r>
      <w:r w:rsidRPr="003A3ED2">
        <w:rPr>
          <w:rFonts w:ascii="Cambria" w:hAnsi="Cambria"/>
        </w:rPr>
        <w:tab/>
      </w:r>
      <w:r w:rsidR="00651CDD">
        <w:rPr>
          <w:rFonts w:ascii="Cambria" w:hAnsi="Cambria"/>
        </w:rPr>
        <w:t>-</w:t>
      </w:r>
      <w:r w:rsidRPr="003A3ED2">
        <w:rPr>
          <w:rFonts w:ascii="Cambria" w:hAnsi="Cambria"/>
        </w:rPr>
        <w:t>Accumulating Savings and Credit Association</w:t>
      </w:r>
    </w:p>
    <w:p w14:paraId="1130BAED" w14:textId="243C2122" w:rsidR="003A3ED2" w:rsidRPr="003A3ED2" w:rsidRDefault="003A3ED2" w:rsidP="003A3ED2">
      <w:pPr>
        <w:rPr>
          <w:rFonts w:ascii="Cambria" w:hAnsi="Cambria"/>
        </w:rPr>
      </w:pPr>
      <w:r w:rsidRPr="003A3ED2">
        <w:rPr>
          <w:rFonts w:ascii="Cambria" w:hAnsi="Cambria"/>
        </w:rPr>
        <w:t>CBO</w:t>
      </w:r>
      <w:r w:rsidRPr="003A3ED2">
        <w:rPr>
          <w:rFonts w:ascii="Cambria" w:hAnsi="Cambria"/>
        </w:rPr>
        <w:tab/>
      </w:r>
      <w:r w:rsidR="00651CDD">
        <w:rPr>
          <w:rFonts w:ascii="Cambria" w:hAnsi="Cambria"/>
        </w:rPr>
        <w:t>-</w:t>
      </w:r>
      <w:r w:rsidRPr="003A3ED2">
        <w:rPr>
          <w:rFonts w:ascii="Cambria" w:hAnsi="Cambria"/>
        </w:rPr>
        <w:t>Community-Based Organization</w:t>
      </w:r>
    </w:p>
    <w:p w14:paraId="157FCF45" w14:textId="31CFDC03" w:rsidR="003A3ED2" w:rsidRPr="003A3ED2" w:rsidRDefault="003A3ED2" w:rsidP="003A3ED2">
      <w:pPr>
        <w:rPr>
          <w:rFonts w:ascii="Cambria" w:hAnsi="Cambria"/>
        </w:rPr>
      </w:pPr>
      <w:r w:rsidRPr="003A3ED2">
        <w:rPr>
          <w:rFonts w:ascii="Cambria" w:hAnsi="Cambria"/>
        </w:rPr>
        <w:t xml:space="preserve">CFCI     </w:t>
      </w:r>
      <w:r w:rsidR="00651CDD">
        <w:rPr>
          <w:rFonts w:ascii="Cambria" w:hAnsi="Cambria"/>
        </w:rPr>
        <w:t>-</w:t>
      </w:r>
      <w:r w:rsidRPr="003A3ED2">
        <w:rPr>
          <w:rFonts w:ascii="Cambria" w:hAnsi="Cambria"/>
        </w:rPr>
        <w:t>Child Friendly Community Initiatives</w:t>
      </w:r>
    </w:p>
    <w:p w14:paraId="633F543E" w14:textId="0E381D95" w:rsidR="003A3ED2" w:rsidRPr="003A3ED2" w:rsidRDefault="003A3ED2" w:rsidP="003A3ED2">
      <w:pPr>
        <w:rPr>
          <w:rFonts w:ascii="Cambria" w:hAnsi="Cambria"/>
        </w:rPr>
      </w:pPr>
      <w:r w:rsidRPr="003A3ED2">
        <w:rPr>
          <w:rFonts w:ascii="Cambria" w:hAnsi="Cambria"/>
        </w:rPr>
        <w:t>CPAP</w:t>
      </w:r>
      <w:r w:rsidRPr="003A3ED2">
        <w:rPr>
          <w:rFonts w:ascii="Cambria" w:hAnsi="Cambria"/>
        </w:rPr>
        <w:tab/>
      </w:r>
      <w:r w:rsidR="00651CDD">
        <w:rPr>
          <w:rFonts w:ascii="Cambria" w:hAnsi="Cambria"/>
        </w:rPr>
        <w:t>-</w:t>
      </w:r>
      <w:r w:rsidRPr="003A3ED2">
        <w:rPr>
          <w:rFonts w:ascii="Cambria" w:hAnsi="Cambria"/>
        </w:rPr>
        <w:t>Country Programme Action Plan</w:t>
      </w:r>
    </w:p>
    <w:p w14:paraId="0F8FC7FC" w14:textId="19D3A357" w:rsidR="003A3ED2" w:rsidRPr="003A3ED2" w:rsidRDefault="003A3ED2" w:rsidP="003A3ED2">
      <w:pPr>
        <w:rPr>
          <w:rFonts w:ascii="Cambria" w:hAnsi="Cambria"/>
        </w:rPr>
      </w:pPr>
      <w:r w:rsidRPr="003A3ED2">
        <w:rPr>
          <w:rFonts w:ascii="Cambria" w:hAnsi="Cambria"/>
        </w:rPr>
        <w:t xml:space="preserve">GAH      </w:t>
      </w:r>
      <w:r w:rsidR="00651CDD">
        <w:rPr>
          <w:rFonts w:ascii="Cambria" w:hAnsi="Cambria"/>
        </w:rPr>
        <w:t>-</w:t>
      </w:r>
      <w:r w:rsidRPr="003A3ED2">
        <w:rPr>
          <w:rFonts w:ascii="Cambria" w:hAnsi="Cambria"/>
        </w:rPr>
        <w:t>Global Aid Hand</w:t>
      </w:r>
    </w:p>
    <w:p w14:paraId="19F7D2E2" w14:textId="672DFBA6" w:rsidR="003A3ED2" w:rsidRPr="003A3ED2" w:rsidRDefault="003A3ED2" w:rsidP="003A3ED2">
      <w:pPr>
        <w:rPr>
          <w:rFonts w:ascii="Cambria" w:hAnsi="Cambria"/>
        </w:rPr>
      </w:pPr>
      <w:r w:rsidRPr="003A3ED2">
        <w:rPr>
          <w:rFonts w:ascii="Cambria" w:hAnsi="Cambria"/>
        </w:rPr>
        <w:t>INGO</w:t>
      </w:r>
      <w:r w:rsidRPr="003A3ED2">
        <w:rPr>
          <w:rFonts w:ascii="Cambria" w:hAnsi="Cambria"/>
        </w:rPr>
        <w:tab/>
      </w:r>
      <w:r w:rsidR="00651CDD">
        <w:rPr>
          <w:rFonts w:ascii="Cambria" w:hAnsi="Cambria"/>
        </w:rPr>
        <w:t>-</w:t>
      </w:r>
      <w:r w:rsidRPr="003A3ED2">
        <w:rPr>
          <w:rFonts w:ascii="Cambria" w:hAnsi="Cambria"/>
        </w:rPr>
        <w:t>International Non-Governmental Organization</w:t>
      </w:r>
    </w:p>
    <w:p w14:paraId="5361F4C1" w14:textId="6A1BEE3D" w:rsidR="003A3ED2" w:rsidRPr="003A3ED2" w:rsidRDefault="003A3ED2" w:rsidP="003A3ED2">
      <w:pPr>
        <w:rPr>
          <w:rFonts w:ascii="Cambria" w:hAnsi="Cambria"/>
        </w:rPr>
      </w:pPr>
      <w:r w:rsidRPr="003A3ED2">
        <w:rPr>
          <w:rFonts w:ascii="Cambria" w:hAnsi="Cambria"/>
        </w:rPr>
        <w:t>MoA</w:t>
      </w:r>
      <w:r w:rsidRPr="003A3ED2">
        <w:rPr>
          <w:rFonts w:ascii="Cambria" w:hAnsi="Cambria"/>
        </w:rPr>
        <w:tab/>
      </w:r>
      <w:r w:rsidR="00651CDD">
        <w:rPr>
          <w:rFonts w:ascii="Cambria" w:hAnsi="Cambria"/>
        </w:rPr>
        <w:t>-</w:t>
      </w:r>
      <w:r w:rsidRPr="003A3ED2">
        <w:rPr>
          <w:rFonts w:ascii="Cambria" w:hAnsi="Cambria"/>
        </w:rPr>
        <w:t>Ministry of Agriculture</w:t>
      </w:r>
    </w:p>
    <w:p w14:paraId="6FF762FB" w14:textId="4C8F7952" w:rsidR="003A3ED2" w:rsidRPr="003A3ED2" w:rsidRDefault="003A3ED2" w:rsidP="003A3ED2">
      <w:pPr>
        <w:rPr>
          <w:rFonts w:ascii="Cambria" w:hAnsi="Cambria"/>
        </w:rPr>
      </w:pPr>
      <w:r w:rsidRPr="003A3ED2">
        <w:rPr>
          <w:rFonts w:ascii="Cambria" w:hAnsi="Cambria"/>
        </w:rPr>
        <w:t>MDG</w:t>
      </w:r>
      <w:r w:rsidRPr="003A3ED2">
        <w:rPr>
          <w:rFonts w:ascii="Cambria" w:hAnsi="Cambria"/>
        </w:rPr>
        <w:tab/>
      </w:r>
      <w:r w:rsidR="00651CDD">
        <w:rPr>
          <w:rFonts w:ascii="Cambria" w:hAnsi="Cambria"/>
        </w:rPr>
        <w:t>-</w:t>
      </w:r>
      <w:r w:rsidRPr="003A3ED2">
        <w:rPr>
          <w:rFonts w:ascii="Cambria" w:hAnsi="Cambria"/>
        </w:rPr>
        <w:t>Millennium Development Goals</w:t>
      </w:r>
    </w:p>
    <w:p w14:paraId="009D3358" w14:textId="372E0C7E" w:rsidR="003A3ED2" w:rsidRPr="003A3ED2" w:rsidRDefault="003A3ED2" w:rsidP="003A3ED2">
      <w:pPr>
        <w:rPr>
          <w:rFonts w:ascii="Cambria" w:hAnsi="Cambria"/>
        </w:rPr>
      </w:pPr>
      <w:r w:rsidRPr="003A3ED2">
        <w:rPr>
          <w:rFonts w:ascii="Cambria" w:hAnsi="Cambria"/>
        </w:rPr>
        <w:t>MFI</w:t>
      </w:r>
      <w:r w:rsidRPr="003A3ED2">
        <w:rPr>
          <w:rFonts w:ascii="Cambria" w:hAnsi="Cambria"/>
        </w:rPr>
        <w:tab/>
      </w:r>
      <w:r w:rsidR="00651CDD">
        <w:rPr>
          <w:rFonts w:ascii="Cambria" w:hAnsi="Cambria"/>
        </w:rPr>
        <w:t>-</w:t>
      </w:r>
      <w:r w:rsidRPr="003A3ED2">
        <w:rPr>
          <w:rFonts w:ascii="Cambria" w:hAnsi="Cambria"/>
        </w:rPr>
        <w:t>Microfinance Institution</w:t>
      </w:r>
    </w:p>
    <w:p w14:paraId="29C769B2" w14:textId="7CA1FF1C" w:rsidR="003A3ED2" w:rsidRPr="003A3ED2" w:rsidRDefault="003A3ED2" w:rsidP="003A3ED2">
      <w:pPr>
        <w:rPr>
          <w:rFonts w:ascii="Cambria" w:hAnsi="Cambria"/>
        </w:rPr>
      </w:pPr>
      <w:r w:rsidRPr="003A3ED2">
        <w:rPr>
          <w:rFonts w:ascii="Cambria" w:hAnsi="Cambria"/>
        </w:rPr>
        <w:t>MoFNE</w:t>
      </w:r>
      <w:r w:rsidRPr="003A3ED2">
        <w:rPr>
          <w:rFonts w:ascii="Cambria" w:hAnsi="Cambria"/>
        </w:rPr>
        <w:tab/>
        <w:t xml:space="preserve"> </w:t>
      </w:r>
      <w:r w:rsidR="00651CDD">
        <w:rPr>
          <w:rFonts w:ascii="Cambria" w:hAnsi="Cambria"/>
        </w:rPr>
        <w:t>-</w:t>
      </w:r>
      <w:r w:rsidRPr="003A3ED2">
        <w:rPr>
          <w:rFonts w:ascii="Cambria" w:hAnsi="Cambria"/>
        </w:rPr>
        <w:t>Ministry of Finance and National Economy</w:t>
      </w:r>
    </w:p>
    <w:p w14:paraId="622EAA61" w14:textId="091FF0FA" w:rsidR="003A3ED2" w:rsidRPr="003A3ED2" w:rsidRDefault="003A3ED2" w:rsidP="003A3ED2">
      <w:pPr>
        <w:rPr>
          <w:rFonts w:ascii="Cambria" w:hAnsi="Cambria"/>
        </w:rPr>
      </w:pPr>
      <w:r w:rsidRPr="003A3ED2">
        <w:rPr>
          <w:rFonts w:ascii="Cambria" w:hAnsi="Cambria"/>
        </w:rPr>
        <w:t>MSE</w:t>
      </w:r>
      <w:r w:rsidRPr="003A3ED2">
        <w:rPr>
          <w:rFonts w:ascii="Cambria" w:hAnsi="Cambria"/>
        </w:rPr>
        <w:tab/>
      </w:r>
      <w:r w:rsidR="00651CDD">
        <w:rPr>
          <w:rFonts w:ascii="Cambria" w:hAnsi="Cambria"/>
        </w:rPr>
        <w:t xml:space="preserve"> -</w:t>
      </w:r>
      <w:r w:rsidRPr="003A3ED2">
        <w:rPr>
          <w:rFonts w:ascii="Cambria" w:hAnsi="Cambria"/>
        </w:rPr>
        <w:t>Micro- and Small-scale Enterprise</w:t>
      </w:r>
    </w:p>
    <w:p w14:paraId="334B32FA" w14:textId="2FB9BDF9" w:rsidR="003A3ED2" w:rsidRPr="003A3ED2" w:rsidRDefault="003A3ED2" w:rsidP="003A3ED2">
      <w:pPr>
        <w:rPr>
          <w:rFonts w:ascii="Cambria" w:hAnsi="Cambria"/>
        </w:rPr>
      </w:pPr>
      <w:r w:rsidRPr="003A3ED2">
        <w:rPr>
          <w:rFonts w:ascii="Cambria" w:hAnsi="Cambria"/>
        </w:rPr>
        <w:t>NGO</w:t>
      </w:r>
      <w:r w:rsidRPr="003A3ED2">
        <w:rPr>
          <w:rFonts w:ascii="Cambria" w:hAnsi="Cambria"/>
        </w:rPr>
        <w:tab/>
      </w:r>
      <w:r w:rsidR="00651CDD">
        <w:rPr>
          <w:rFonts w:ascii="Cambria" w:hAnsi="Cambria"/>
        </w:rPr>
        <w:t>-</w:t>
      </w:r>
      <w:r w:rsidRPr="003A3ED2">
        <w:rPr>
          <w:rFonts w:ascii="Cambria" w:hAnsi="Cambria"/>
        </w:rPr>
        <w:t>Non-Governmental Organization</w:t>
      </w:r>
    </w:p>
    <w:p w14:paraId="66EF79FC" w14:textId="296C610B" w:rsidR="003A3ED2" w:rsidRPr="003A3ED2" w:rsidRDefault="003A3ED2" w:rsidP="003A3ED2">
      <w:pPr>
        <w:rPr>
          <w:rFonts w:ascii="Cambria" w:hAnsi="Cambria"/>
        </w:rPr>
      </w:pPr>
      <w:r w:rsidRPr="003A3ED2">
        <w:rPr>
          <w:rFonts w:ascii="Cambria" w:hAnsi="Cambria"/>
        </w:rPr>
        <w:t>PCU</w:t>
      </w:r>
      <w:r w:rsidRPr="003A3ED2">
        <w:rPr>
          <w:rFonts w:ascii="Cambria" w:hAnsi="Cambria"/>
        </w:rPr>
        <w:tab/>
      </w:r>
      <w:r w:rsidR="00651CDD">
        <w:rPr>
          <w:rFonts w:ascii="Cambria" w:hAnsi="Cambria"/>
        </w:rPr>
        <w:t>-</w:t>
      </w:r>
      <w:r w:rsidRPr="003A3ED2">
        <w:rPr>
          <w:rFonts w:ascii="Cambria" w:hAnsi="Cambria"/>
        </w:rPr>
        <w:t>Project Coordination Unit</w:t>
      </w:r>
    </w:p>
    <w:p w14:paraId="0C27983C" w14:textId="3DD39BA4" w:rsidR="003A3ED2" w:rsidRPr="003A3ED2" w:rsidRDefault="003A3ED2" w:rsidP="003A3ED2">
      <w:pPr>
        <w:rPr>
          <w:rFonts w:ascii="Cambria" w:hAnsi="Cambria"/>
        </w:rPr>
      </w:pPr>
      <w:r w:rsidRPr="003A3ED2">
        <w:rPr>
          <w:rFonts w:ascii="Cambria" w:hAnsi="Cambria"/>
        </w:rPr>
        <w:t>RCSO</w:t>
      </w:r>
      <w:r w:rsidRPr="003A3ED2">
        <w:rPr>
          <w:rFonts w:ascii="Cambria" w:hAnsi="Cambria"/>
        </w:rPr>
        <w:tab/>
      </w:r>
      <w:r w:rsidR="00651CDD">
        <w:rPr>
          <w:rFonts w:ascii="Cambria" w:hAnsi="Cambria"/>
        </w:rPr>
        <w:t>-</w:t>
      </w:r>
      <w:r w:rsidRPr="003A3ED2">
        <w:rPr>
          <w:rFonts w:ascii="Cambria" w:hAnsi="Cambria"/>
        </w:rPr>
        <w:t>UN Resident Coordinator Support Office</w:t>
      </w:r>
    </w:p>
    <w:p w14:paraId="6607E78C" w14:textId="7A06C8B4" w:rsidR="003A3ED2" w:rsidRPr="003A3ED2" w:rsidRDefault="003A3ED2" w:rsidP="003A3ED2">
      <w:pPr>
        <w:rPr>
          <w:rFonts w:ascii="Cambria" w:hAnsi="Cambria"/>
        </w:rPr>
      </w:pPr>
      <w:r w:rsidRPr="003A3ED2">
        <w:rPr>
          <w:rFonts w:ascii="Cambria" w:hAnsi="Cambria"/>
        </w:rPr>
        <w:t>SPCU</w:t>
      </w:r>
      <w:r w:rsidRPr="003A3ED2">
        <w:rPr>
          <w:rFonts w:ascii="Cambria" w:hAnsi="Cambria"/>
        </w:rPr>
        <w:tab/>
      </w:r>
      <w:r w:rsidR="00651CDD">
        <w:rPr>
          <w:rFonts w:ascii="Cambria" w:hAnsi="Cambria"/>
        </w:rPr>
        <w:t>-</w:t>
      </w:r>
      <w:r w:rsidRPr="003A3ED2">
        <w:rPr>
          <w:rFonts w:ascii="Cambria" w:hAnsi="Cambria"/>
        </w:rPr>
        <w:t>State Project Coordination Unit</w:t>
      </w:r>
    </w:p>
    <w:p w14:paraId="584AD713" w14:textId="714E9155" w:rsidR="003A3ED2" w:rsidRPr="003A3ED2" w:rsidRDefault="003A3ED2" w:rsidP="003A3ED2">
      <w:pPr>
        <w:rPr>
          <w:rFonts w:ascii="Cambria" w:hAnsi="Cambria"/>
        </w:rPr>
      </w:pPr>
      <w:r w:rsidRPr="003A3ED2">
        <w:rPr>
          <w:rFonts w:ascii="Cambria" w:hAnsi="Cambria"/>
        </w:rPr>
        <w:t xml:space="preserve">TOR      </w:t>
      </w:r>
      <w:r w:rsidR="00651CDD">
        <w:rPr>
          <w:rFonts w:ascii="Cambria" w:hAnsi="Cambria"/>
        </w:rPr>
        <w:t>-</w:t>
      </w:r>
      <w:r w:rsidRPr="003A3ED2">
        <w:rPr>
          <w:rFonts w:ascii="Cambria" w:hAnsi="Cambria"/>
        </w:rPr>
        <w:t>Terms of Reference</w:t>
      </w:r>
    </w:p>
    <w:p w14:paraId="4A29DF59" w14:textId="6E2A521A" w:rsidR="003A3ED2" w:rsidRPr="003A3ED2" w:rsidRDefault="003A3ED2" w:rsidP="003A3ED2">
      <w:pPr>
        <w:rPr>
          <w:rFonts w:ascii="Cambria" w:hAnsi="Cambria"/>
        </w:rPr>
      </w:pPr>
      <w:r w:rsidRPr="003A3ED2">
        <w:rPr>
          <w:rFonts w:ascii="Cambria" w:hAnsi="Cambria"/>
        </w:rPr>
        <w:t>UNDAF</w:t>
      </w:r>
      <w:r w:rsidRPr="003A3ED2">
        <w:rPr>
          <w:rFonts w:ascii="Cambria" w:hAnsi="Cambria"/>
        </w:rPr>
        <w:tab/>
        <w:t xml:space="preserve"> </w:t>
      </w:r>
      <w:r w:rsidR="00651CDD">
        <w:rPr>
          <w:rFonts w:ascii="Cambria" w:hAnsi="Cambria"/>
        </w:rPr>
        <w:t>-</w:t>
      </w:r>
      <w:r w:rsidRPr="003A3ED2">
        <w:rPr>
          <w:rFonts w:ascii="Cambria" w:hAnsi="Cambria"/>
        </w:rPr>
        <w:t>United Nations Development Assistance Framework</w:t>
      </w:r>
    </w:p>
    <w:p w14:paraId="436A454E" w14:textId="689CA2C2" w:rsidR="003A3ED2" w:rsidRPr="003A3ED2" w:rsidRDefault="003A3ED2" w:rsidP="003A3ED2">
      <w:pPr>
        <w:rPr>
          <w:rFonts w:ascii="Cambria" w:hAnsi="Cambria"/>
        </w:rPr>
      </w:pPr>
      <w:r w:rsidRPr="003A3ED2">
        <w:rPr>
          <w:rFonts w:ascii="Cambria" w:hAnsi="Cambria"/>
        </w:rPr>
        <w:t xml:space="preserve">UNDP </w:t>
      </w:r>
      <w:r w:rsidRPr="003A3ED2">
        <w:rPr>
          <w:rFonts w:ascii="Cambria" w:hAnsi="Cambria"/>
        </w:rPr>
        <w:tab/>
        <w:t xml:space="preserve"> </w:t>
      </w:r>
      <w:r w:rsidR="00651CDD">
        <w:rPr>
          <w:rFonts w:ascii="Cambria" w:hAnsi="Cambria"/>
        </w:rPr>
        <w:t>-</w:t>
      </w:r>
      <w:r w:rsidRPr="003A3ED2">
        <w:rPr>
          <w:rFonts w:ascii="Cambria" w:hAnsi="Cambria"/>
        </w:rPr>
        <w:t>United Nations Development Programme</w:t>
      </w:r>
    </w:p>
    <w:p w14:paraId="5EF1915C" w14:textId="5C1CDB4B" w:rsidR="003A3ED2" w:rsidRPr="003A3ED2" w:rsidRDefault="003A3ED2" w:rsidP="003A3ED2">
      <w:pPr>
        <w:rPr>
          <w:rFonts w:ascii="Cambria" w:hAnsi="Cambria"/>
        </w:rPr>
      </w:pPr>
      <w:r w:rsidRPr="003A3ED2">
        <w:rPr>
          <w:rFonts w:ascii="Cambria" w:hAnsi="Cambria"/>
        </w:rPr>
        <w:t>UNEP</w:t>
      </w:r>
      <w:r w:rsidRPr="003A3ED2">
        <w:rPr>
          <w:rFonts w:ascii="Cambria" w:hAnsi="Cambria"/>
        </w:rPr>
        <w:tab/>
        <w:t xml:space="preserve"> </w:t>
      </w:r>
      <w:r w:rsidR="00651CDD">
        <w:rPr>
          <w:rFonts w:ascii="Cambria" w:hAnsi="Cambria"/>
        </w:rPr>
        <w:t>-</w:t>
      </w:r>
      <w:r w:rsidRPr="003A3ED2">
        <w:rPr>
          <w:rFonts w:ascii="Cambria" w:hAnsi="Cambria"/>
        </w:rPr>
        <w:t>United Nations Environment Programme</w:t>
      </w:r>
    </w:p>
    <w:p w14:paraId="74624FF5" w14:textId="5A15BEE3" w:rsidR="003A3ED2" w:rsidRPr="003A3ED2" w:rsidRDefault="003A3ED2" w:rsidP="003A3ED2">
      <w:pPr>
        <w:rPr>
          <w:rFonts w:ascii="Cambria" w:hAnsi="Cambria"/>
        </w:rPr>
      </w:pPr>
      <w:r w:rsidRPr="003A3ED2">
        <w:rPr>
          <w:rFonts w:ascii="Cambria" w:hAnsi="Cambria"/>
        </w:rPr>
        <w:t>UNV</w:t>
      </w:r>
      <w:r w:rsidRPr="003A3ED2">
        <w:rPr>
          <w:rFonts w:ascii="Cambria" w:hAnsi="Cambria"/>
        </w:rPr>
        <w:tab/>
        <w:t xml:space="preserve"> </w:t>
      </w:r>
      <w:r w:rsidR="00651CDD">
        <w:rPr>
          <w:rFonts w:ascii="Cambria" w:hAnsi="Cambria"/>
        </w:rPr>
        <w:t>-</w:t>
      </w:r>
      <w:r w:rsidRPr="003A3ED2">
        <w:rPr>
          <w:rFonts w:ascii="Cambria" w:hAnsi="Cambria"/>
        </w:rPr>
        <w:t>United Nations Volunteers</w:t>
      </w:r>
    </w:p>
    <w:p w14:paraId="7AA26C87" w14:textId="0F48E0DC" w:rsidR="003A3ED2" w:rsidRPr="003A3ED2" w:rsidRDefault="003A3ED2" w:rsidP="003A3ED2">
      <w:pPr>
        <w:rPr>
          <w:rFonts w:ascii="Cambria" w:hAnsi="Cambria"/>
        </w:rPr>
      </w:pPr>
      <w:r w:rsidRPr="003A3ED2">
        <w:rPr>
          <w:rFonts w:ascii="Cambria" w:hAnsi="Cambria"/>
        </w:rPr>
        <w:t>WFP</w:t>
      </w:r>
      <w:r w:rsidRPr="003A3ED2">
        <w:rPr>
          <w:rFonts w:ascii="Cambria" w:hAnsi="Cambria"/>
        </w:rPr>
        <w:tab/>
        <w:t xml:space="preserve"> </w:t>
      </w:r>
      <w:r w:rsidR="00651CDD">
        <w:rPr>
          <w:rFonts w:ascii="Cambria" w:hAnsi="Cambria"/>
        </w:rPr>
        <w:t>-</w:t>
      </w:r>
      <w:r w:rsidRPr="003A3ED2">
        <w:rPr>
          <w:rFonts w:ascii="Cambria" w:hAnsi="Cambria"/>
        </w:rPr>
        <w:t>World Food Programme</w:t>
      </w:r>
    </w:p>
    <w:p w14:paraId="442A6111" w14:textId="79E71BF4" w:rsidR="003A3ED2" w:rsidRPr="003A3ED2" w:rsidRDefault="003A3ED2" w:rsidP="003A3ED2">
      <w:pPr>
        <w:rPr>
          <w:rFonts w:ascii="Cambria" w:hAnsi="Cambria"/>
        </w:rPr>
      </w:pPr>
      <w:r w:rsidRPr="003A3ED2">
        <w:rPr>
          <w:rFonts w:ascii="Cambria" w:hAnsi="Cambria"/>
        </w:rPr>
        <w:t xml:space="preserve">YV          </w:t>
      </w:r>
      <w:r w:rsidR="00651CDD">
        <w:rPr>
          <w:rFonts w:ascii="Cambria" w:hAnsi="Cambria"/>
        </w:rPr>
        <w:t>-</w:t>
      </w:r>
      <w:r w:rsidRPr="003A3ED2">
        <w:rPr>
          <w:rFonts w:ascii="Cambria" w:hAnsi="Cambria"/>
        </w:rPr>
        <w:t>Youth Volunteer</w:t>
      </w:r>
    </w:p>
    <w:p w14:paraId="28DAA3EA" w14:textId="32285D26" w:rsidR="003A3ED2" w:rsidRPr="003A3ED2" w:rsidRDefault="003A3ED2" w:rsidP="003A3ED2">
      <w:pPr>
        <w:rPr>
          <w:rFonts w:ascii="Cambria" w:hAnsi="Cambria"/>
        </w:rPr>
      </w:pPr>
      <w:r w:rsidRPr="003A3ED2">
        <w:rPr>
          <w:rFonts w:ascii="Cambria" w:hAnsi="Cambria"/>
        </w:rPr>
        <w:t>YVRBDP</w:t>
      </w:r>
      <w:r w:rsidR="00651CDD">
        <w:rPr>
          <w:rFonts w:ascii="Cambria" w:hAnsi="Cambria"/>
        </w:rPr>
        <w:t>-</w:t>
      </w:r>
      <w:r w:rsidRPr="003A3ED2">
        <w:rPr>
          <w:rFonts w:ascii="Cambria" w:hAnsi="Cambria"/>
        </w:rPr>
        <w:t xml:space="preserve"> “Youth Volunteers Rebuilding Darfur” Project</w:t>
      </w:r>
    </w:p>
    <w:p w14:paraId="66CF2092" w14:textId="518A37DF" w:rsidR="003A3ED2" w:rsidRDefault="003A3ED2" w:rsidP="003A3ED2">
      <w:pPr>
        <w:rPr>
          <w:rFonts w:ascii="Cambria" w:hAnsi="Cambria"/>
        </w:rPr>
      </w:pPr>
      <w:r w:rsidRPr="003A3ED2">
        <w:rPr>
          <w:rFonts w:ascii="Cambria" w:hAnsi="Cambria"/>
        </w:rPr>
        <w:t xml:space="preserve">VNRHD </w:t>
      </w:r>
      <w:r w:rsidR="00651CDD">
        <w:rPr>
          <w:rFonts w:ascii="Cambria" w:hAnsi="Cambria"/>
        </w:rPr>
        <w:t>-</w:t>
      </w:r>
      <w:r w:rsidRPr="003A3ED2">
        <w:rPr>
          <w:rFonts w:ascii="Cambria" w:hAnsi="Cambria"/>
        </w:rPr>
        <w:t>Voluntary Network for Rural Help and Development</w:t>
      </w:r>
    </w:p>
    <w:p w14:paraId="332175B4" w14:textId="77777777" w:rsidR="003A3ED2" w:rsidRDefault="003A3ED2" w:rsidP="003A3ED2">
      <w:pPr>
        <w:rPr>
          <w:rFonts w:ascii="Cambria" w:hAnsi="Cambria"/>
        </w:rPr>
      </w:pPr>
    </w:p>
    <w:p w14:paraId="04741965" w14:textId="48B354EE" w:rsidR="003A3ED2" w:rsidRPr="003A3ED2" w:rsidRDefault="003A3ED2" w:rsidP="003A3ED2">
      <w:pPr>
        <w:rPr>
          <w:rFonts w:ascii="Cambria" w:hAnsi="Cambria"/>
          <w:b/>
          <w:bCs/>
        </w:rPr>
      </w:pPr>
      <w:r w:rsidRPr="003A3ED2">
        <w:rPr>
          <w:rFonts w:ascii="Cambria" w:hAnsi="Cambria"/>
          <w:b/>
          <w:bCs/>
        </w:rPr>
        <w:lastRenderedPageBreak/>
        <w:t>Executive Summary</w:t>
      </w:r>
    </w:p>
    <w:p w14:paraId="74FEF295" w14:textId="6B7139B6" w:rsidR="003A3ED2" w:rsidRPr="003A3ED2" w:rsidRDefault="003A3ED2" w:rsidP="003A3ED2">
      <w:pPr>
        <w:spacing w:line="240" w:lineRule="auto"/>
        <w:jc w:val="both"/>
        <w:rPr>
          <w:rFonts w:ascii="Cambria" w:hAnsi="Cambria"/>
        </w:rPr>
      </w:pPr>
      <w:r w:rsidRPr="003A3ED2">
        <w:rPr>
          <w:rFonts w:ascii="Cambria" w:hAnsi="Cambria"/>
        </w:rPr>
        <w:t xml:space="preserve">The Youth Volunteers Rebuilding Darfur (YVRD) is a joint initiative led by United Nations Development Programme (UNDP) with the support of the Government of Sudan (GoS) and United Nations Volunteers (UNV), with funding from the Republic of Korea and UNDP. </w:t>
      </w:r>
      <w:r w:rsidR="00596A83">
        <w:rPr>
          <w:rFonts w:ascii="Cambria" w:hAnsi="Cambria"/>
        </w:rPr>
        <w:t xml:space="preserve">The main implementing partners are the Universities of </w:t>
      </w:r>
      <w:r w:rsidR="00596A83" w:rsidRPr="003A3ED2">
        <w:rPr>
          <w:rFonts w:ascii="Cambria" w:hAnsi="Cambria"/>
        </w:rPr>
        <w:t>El Fashir, Nyala and Zalingie</w:t>
      </w:r>
      <w:r w:rsidR="00596A83">
        <w:rPr>
          <w:rFonts w:ascii="Cambria" w:hAnsi="Cambria"/>
        </w:rPr>
        <w:t xml:space="preserve">. </w:t>
      </w:r>
      <w:r w:rsidRPr="003A3ED2">
        <w:rPr>
          <w:rFonts w:ascii="Cambria" w:hAnsi="Cambria"/>
        </w:rPr>
        <w:t xml:space="preserve">The project promotes environmentally sustainable poverty reduction and private sector development through the establishment of a youth volunteers-led scheme with the ultimate goal of rebuilding Darfur. </w:t>
      </w:r>
    </w:p>
    <w:p w14:paraId="73AD357D" w14:textId="77777777" w:rsidR="003A3ED2" w:rsidRPr="003A3ED2" w:rsidRDefault="003A3ED2" w:rsidP="003A3ED2">
      <w:pPr>
        <w:spacing w:line="240" w:lineRule="auto"/>
        <w:jc w:val="both"/>
        <w:rPr>
          <w:rFonts w:ascii="Cambria" w:hAnsi="Cambria"/>
        </w:rPr>
      </w:pPr>
      <w:r w:rsidRPr="003A3ED2">
        <w:rPr>
          <w:rFonts w:ascii="Cambria" w:hAnsi="Cambria"/>
        </w:rPr>
        <w:t>The Youth Volunteers Rebuilding Darfur project contributes to the realization of Outcome 1 under Sudan’s 2013-2016 United Nations Development Assistance Framework (UNDAF) and UNDP Sudan’s 2013-2016 Country Programme Action Plan (CPAP) Focus Area 1: “Poverty Reduction, Inclusive Growth and Sustainable Livelihoods” under Output 1.2: “Equitable livelihoods initiatives for rural and urban communities are supported for recovery and development’’. The project also responds to the Government’s 25-years Strategy (2002-2027) priority “to establish a National Volunteers Scheme for Private Sector Development”. In support of these objectives, the project seeks to ensure that youth in Darfur are trained and deployed to empower communities to rebuild their livelihoods.</w:t>
      </w:r>
    </w:p>
    <w:p w14:paraId="65D84F75" w14:textId="77777777" w:rsidR="003A3ED2" w:rsidRPr="003A3ED2" w:rsidRDefault="003A3ED2" w:rsidP="003A3ED2">
      <w:pPr>
        <w:spacing w:line="240" w:lineRule="auto"/>
        <w:jc w:val="both"/>
        <w:rPr>
          <w:rFonts w:ascii="Cambria" w:hAnsi="Cambria"/>
        </w:rPr>
      </w:pPr>
      <w:r w:rsidRPr="003A3ED2">
        <w:rPr>
          <w:rFonts w:ascii="Cambria" w:hAnsi="Cambria"/>
        </w:rPr>
        <w:t xml:space="preserve">The purpose of this evaluation is to provide an independent assessment of the impact of the YVRDP during the first phase of the project (2012-2014) and to:  a) measure the extent to which the YVRDP has implemented its activities, delivered outputs and how these contribute towards attaining the outcomes and development results. b) Generate evidence-based knowledge by identifying best practices and lessons learned that could be useful for the design and development of </w:t>
      </w:r>
      <w:r w:rsidR="005F7D17" w:rsidRPr="003A3ED2">
        <w:rPr>
          <w:rFonts w:ascii="Cambria" w:hAnsi="Cambria"/>
        </w:rPr>
        <w:t>the future</w:t>
      </w:r>
      <w:r w:rsidRPr="003A3ED2">
        <w:rPr>
          <w:rFonts w:ascii="Cambria" w:hAnsi="Cambria"/>
        </w:rPr>
        <w:t xml:space="preserve"> YVRDP Phase II in terms of scale-up and replicability.</w:t>
      </w:r>
    </w:p>
    <w:p w14:paraId="1567D9A6" w14:textId="615E3107" w:rsidR="00596A83" w:rsidRDefault="00651CDD" w:rsidP="003A3ED2">
      <w:pPr>
        <w:spacing w:line="240" w:lineRule="auto"/>
        <w:jc w:val="both"/>
        <w:rPr>
          <w:rFonts w:ascii="Cambria" w:hAnsi="Cambria"/>
        </w:rPr>
      </w:pPr>
      <w:r>
        <w:rPr>
          <w:rFonts w:ascii="Cambria" w:hAnsi="Cambria"/>
        </w:rPr>
        <w:t>Outcome of field surveys conducted during this terminal evaluation has revealed positive impact of the project on the youth volunteers and the communities alike.</w:t>
      </w:r>
      <w:r w:rsidR="00596A83" w:rsidRPr="003A3ED2">
        <w:rPr>
          <w:rFonts w:ascii="Cambria" w:hAnsi="Cambria"/>
        </w:rPr>
        <w:t xml:space="preserve"> </w:t>
      </w:r>
      <w:r w:rsidRPr="003A3ED2">
        <w:rPr>
          <w:rFonts w:ascii="Cambria" w:hAnsi="Cambria"/>
        </w:rPr>
        <w:t>Most</w:t>
      </w:r>
      <w:r w:rsidR="00596A83" w:rsidRPr="003A3ED2">
        <w:rPr>
          <w:rFonts w:ascii="Cambria" w:hAnsi="Cambria"/>
        </w:rPr>
        <w:t xml:space="preserve"> important impact</w:t>
      </w:r>
      <w:r>
        <w:rPr>
          <w:rFonts w:ascii="Cambria" w:hAnsi="Cambria"/>
        </w:rPr>
        <w:t>s</w:t>
      </w:r>
      <w:r w:rsidR="00596A83" w:rsidRPr="003A3ED2">
        <w:rPr>
          <w:rFonts w:ascii="Cambria" w:hAnsi="Cambria"/>
        </w:rPr>
        <w:t xml:space="preserve"> of the project in this phase </w:t>
      </w:r>
      <w:r w:rsidRPr="003A3ED2">
        <w:rPr>
          <w:rFonts w:ascii="Cambria" w:hAnsi="Cambria"/>
        </w:rPr>
        <w:t>i</w:t>
      </w:r>
      <w:r>
        <w:rPr>
          <w:rFonts w:ascii="Cambria" w:hAnsi="Cambria"/>
        </w:rPr>
        <w:t xml:space="preserve">nclude its success in the </w:t>
      </w:r>
      <w:r w:rsidR="00596A83" w:rsidRPr="003A3ED2">
        <w:rPr>
          <w:rFonts w:ascii="Cambria" w:hAnsi="Cambria"/>
        </w:rPr>
        <w:t>developing the capacity and skills of the youth volunteers and the community beneficiaries in business management skills, environment and natural resource management. This was confirmed by 100 % of the YVs and community beneficiaries interviewed during this evaluation.</w:t>
      </w:r>
    </w:p>
    <w:p w14:paraId="4C15664F" w14:textId="0F849B01" w:rsidR="00596A83" w:rsidRDefault="00596A83" w:rsidP="003A3ED2">
      <w:pPr>
        <w:spacing w:line="240" w:lineRule="auto"/>
        <w:jc w:val="both"/>
        <w:rPr>
          <w:rFonts w:ascii="Cambria" w:hAnsi="Cambria"/>
        </w:rPr>
      </w:pPr>
      <w:r>
        <w:rPr>
          <w:rFonts w:ascii="Cambria" w:hAnsi="Cambria"/>
        </w:rPr>
        <w:t xml:space="preserve">The </w:t>
      </w:r>
      <w:r w:rsidR="00651CDD">
        <w:rPr>
          <w:rFonts w:ascii="Cambria" w:hAnsi="Cambria"/>
        </w:rPr>
        <w:t>key</w:t>
      </w:r>
      <w:r>
        <w:rPr>
          <w:rFonts w:ascii="Cambria" w:hAnsi="Cambria"/>
        </w:rPr>
        <w:t xml:space="preserve"> achievements are</w:t>
      </w:r>
      <w:r w:rsidR="00651CDD">
        <w:rPr>
          <w:rFonts w:ascii="Cambria" w:hAnsi="Cambria"/>
        </w:rPr>
        <w:t xml:space="preserve"> summarized as</w:t>
      </w:r>
      <w:r>
        <w:rPr>
          <w:rFonts w:ascii="Cambria" w:hAnsi="Cambria"/>
        </w:rPr>
        <w:t xml:space="preserve"> follows;</w:t>
      </w:r>
    </w:p>
    <w:tbl>
      <w:tblPr>
        <w:tblStyle w:val="TableGrid"/>
        <w:tblW w:w="8838" w:type="dxa"/>
        <w:tblLayout w:type="fixed"/>
        <w:tblLook w:val="04A0" w:firstRow="1" w:lastRow="0" w:firstColumn="1" w:lastColumn="0" w:noHBand="0" w:noVBand="1"/>
      </w:tblPr>
      <w:tblGrid>
        <w:gridCol w:w="1525"/>
        <w:gridCol w:w="1891"/>
        <w:gridCol w:w="1987"/>
        <w:gridCol w:w="3435"/>
      </w:tblGrid>
      <w:tr w:rsidR="00596A83" w:rsidRPr="00C26A1F" w14:paraId="30E23640" w14:textId="77777777" w:rsidTr="008B7FB3">
        <w:tc>
          <w:tcPr>
            <w:tcW w:w="1525" w:type="dxa"/>
            <w:shd w:val="clear" w:color="auto" w:fill="EEECE1" w:themeFill="background2"/>
          </w:tcPr>
          <w:p w14:paraId="6C02B698" w14:textId="77777777" w:rsidR="00596A83" w:rsidRPr="00C26A1F" w:rsidRDefault="00596A83" w:rsidP="00596A83">
            <w:pPr>
              <w:jc w:val="center"/>
              <w:rPr>
                <w:rFonts w:ascii="Cambria" w:hAnsi="Cambria"/>
                <w:b/>
                <w:sz w:val="18"/>
                <w:szCs w:val="18"/>
              </w:rPr>
            </w:pPr>
            <w:r w:rsidRPr="00C26A1F">
              <w:rPr>
                <w:rFonts w:ascii="Cambria" w:hAnsi="Cambria"/>
                <w:b/>
                <w:sz w:val="18"/>
                <w:szCs w:val="18"/>
              </w:rPr>
              <w:t>Outputs</w:t>
            </w:r>
          </w:p>
        </w:tc>
        <w:tc>
          <w:tcPr>
            <w:tcW w:w="1891" w:type="dxa"/>
            <w:shd w:val="clear" w:color="auto" w:fill="EEECE1" w:themeFill="background2"/>
          </w:tcPr>
          <w:p w14:paraId="3F23D383" w14:textId="77777777" w:rsidR="00596A83" w:rsidRPr="00C26A1F" w:rsidRDefault="00596A83" w:rsidP="00596A83">
            <w:pPr>
              <w:jc w:val="center"/>
              <w:rPr>
                <w:rFonts w:ascii="Cambria" w:hAnsi="Cambria"/>
                <w:b/>
                <w:sz w:val="18"/>
                <w:szCs w:val="18"/>
              </w:rPr>
            </w:pPr>
            <w:r w:rsidRPr="00C26A1F">
              <w:rPr>
                <w:rFonts w:ascii="Cambria" w:hAnsi="Cambria"/>
                <w:b/>
                <w:sz w:val="18"/>
                <w:szCs w:val="18"/>
              </w:rPr>
              <w:t>Indicators</w:t>
            </w:r>
          </w:p>
        </w:tc>
        <w:tc>
          <w:tcPr>
            <w:tcW w:w="1987" w:type="dxa"/>
            <w:shd w:val="clear" w:color="auto" w:fill="EEECE1" w:themeFill="background2"/>
          </w:tcPr>
          <w:p w14:paraId="5C7630D0" w14:textId="77777777" w:rsidR="00596A83" w:rsidRPr="00C26A1F" w:rsidRDefault="00596A83" w:rsidP="00596A83">
            <w:pPr>
              <w:jc w:val="center"/>
              <w:rPr>
                <w:rFonts w:ascii="Cambria" w:hAnsi="Cambria"/>
                <w:b/>
                <w:sz w:val="18"/>
                <w:szCs w:val="18"/>
              </w:rPr>
            </w:pPr>
            <w:r w:rsidRPr="00C26A1F">
              <w:rPr>
                <w:rFonts w:ascii="Cambria" w:hAnsi="Cambria"/>
                <w:b/>
                <w:sz w:val="18"/>
                <w:szCs w:val="18"/>
              </w:rPr>
              <w:t>Targets</w:t>
            </w:r>
          </w:p>
        </w:tc>
        <w:tc>
          <w:tcPr>
            <w:tcW w:w="3435" w:type="dxa"/>
            <w:shd w:val="clear" w:color="auto" w:fill="EEECE1" w:themeFill="background2"/>
          </w:tcPr>
          <w:p w14:paraId="3D3B8ECD" w14:textId="77777777" w:rsidR="00596A83" w:rsidRPr="00C26A1F" w:rsidRDefault="00596A83" w:rsidP="00596A83">
            <w:pPr>
              <w:jc w:val="center"/>
              <w:rPr>
                <w:rFonts w:ascii="Cambria" w:hAnsi="Cambria"/>
                <w:b/>
                <w:sz w:val="18"/>
                <w:szCs w:val="18"/>
              </w:rPr>
            </w:pPr>
            <w:r w:rsidRPr="00C26A1F">
              <w:rPr>
                <w:rFonts w:ascii="Cambria" w:hAnsi="Cambria"/>
                <w:b/>
                <w:sz w:val="18"/>
                <w:szCs w:val="18"/>
              </w:rPr>
              <w:t>Main Achievements</w:t>
            </w:r>
          </w:p>
        </w:tc>
      </w:tr>
      <w:tr w:rsidR="00596A83" w:rsidRPr="00C26A1F" w14:paraId="5B5F811D" w14:textId="77777777" w:rsidTr="008B7FB3">
        <w:tc>
          <w:tcPr>
            <w:tcW w:w="1525" w:type="dxa"/>
          </w:tcPr>
          <w:p w14:paraId="7147FEAD" w14:textId="77777777" w:rsidR="00596A83" w:rsidRPr="00C26A1F" w:rsidRDefault="00596A83" w:rsidP="00596A83">
            <w:pPr>
              <w:rPr>
                <w:rFonts w:ascii="Cambria" w:hAnsi="Cambria"/>
                <w:sz w:val="18"/>
                <w:szCs w:val="18"/>
              </w:rPr>
            </w:pPr>
            <w:r w:rsidRPr="00C26A1F">
              <w:rPr>
                <w:rFonts w:ascii="Cambria" w:hAnsi="Cambria"/>
                <w:sz w:val="18"/>
                <w:szCs w:val="18"/>
              </w:rPr>
              <w:t xml:space="preserve">Output 1:  </w:t>
            </w:r>
            <w:r w:rsidRPr="00C26A1F">
              <w:rPr>
                <w:rFonts w:ascii="Cambria" w:hAnsi="Cambria"/>
                <w:sz w:val="18"/>
                <w:szCs w:val="18"/>
              </w:rPr>
              <w:br/>
              <w:t>Youth Volunteers Rebuilding Darfur Scheme Established and Institutionalized in Darfur</w:t>
            </w:r>
          </w:p>
        </w:tc>
        <w:tc>
          <w:tcPr>
            <w:tcW w:w="1891" w:type="dxa"/>
          </w:tcPr>
          <w:p w14:paraId="72023359" w14:textId="77777777" w:rsidR="00596A83" w:rsidRPr="00C26A1F" w:rsidRDefault="00596A83" w:rsidP="00596A83">
            <w:pPr>
              <w:numPr>
                <w:ilvl w:val="0"/>
                <w:numId w:val="2"/>
              </w:numPr>
              <w:tabs>
                <w:tab w:val="num" w:pos="162"/>
              </w:tabs>
              <w:rPr>
                <w:rFonts w:ascii="Cambria" w:hAnsi="Cambria"/>
                <w:sz w:val="18"/>
                <w:szCs w:val="18"/>
              </w:rPr>
            </w:pPr>
            <w:r w:rsidRPr="00C26A1F">
              <w:rPr>
                <w:rFonts w:ascii="Cambria" w:hAnsi="Cambria"/>
                <w:sz w:val="18"/>
                <w:szCs w:val="18"/>
              </w:rPr>
              <w:t>No. of Youth Volunteers Schemes endorsed by the state governments as part of their poverty reduction strategies</w:t>
            </w:r>
            <w:r w:rsidRPr="00C26A1F">
              <w:rPr>
                <w:rFonts w:ascii="Cambria" w:hAnsi="Cambria"/>
                <w:sz w:val="18"/>
                <w:szCs w:val="18"/>
              </w:rPr>
              <w:br/>
            </w:r>
          </w:p>
          <w:p w14:paraId="5978CAF3" w14:textId="77777777" w:rsidR="00596A83" w:rsidRPr="00C26A1F" w:rsidRDefault="00596A83" w:rsidP="00596A83">
            <w:pPr>
              <w:numPr>
                <w:ilvl w:val="0"/>
                <w:numId w:val="2"/>
              </w:numPr>
              <w:tabs>
                <w:tab w:val="num" w:pos="162"/>
              </w:tabs>
              <w:rPr>
                <w:rFonts w:ascii="Cambria" w:hAnsi="Cambria"/>
                <w:sz w:val="18"/>
                <w:szCs w:val="18"/>
              </w:rPr>
            </w:pPr>
            <w:r w:rsidRPr="00C26A1F">
              <w:rPr>
                <w:rFonts w:ascii="Cambria" w:hAnsi="Cambria"/>
                <w:sz w:val="18"/>
                <w:szCs w:val="18"/>
              </w:rPr>
              <w:t>% of PCU and SPCUs’ staff who feel they are capable of doing their job</w:t>
            </w:r>
          </w:p>
        </w:tc>
        <w:tc>
          <w:tcPr>
            <w:tcW w:w="1987" w:type="dxa"/>
          </w:tcPr>
          <w:p w14:paraId="0A0EC298" w14:textId="77777777" w:rsidR="00596A83" w:rsidRPr="00C26A1F" w:rsidRDefault="00596A83" w:rsidP="00596A83">
            <w:pPr>
              <w:numPr>
                <w:ilvl w:val="0"/>
                <w:numId w:val="3"/>
              </w:numPr>
              <w:ind w:left="161" w:hanging="231"/>
              <w:rPr>
                <w:rFonts w:ascii="Cambria" w:hAnsi="Cambria"/>
                <w:sz w:val="18"/>
                <w:szCs w:val="18"/>
              </w:rPr>
            </w:pPr>
            <w:r w:rsidRPr="00C26A1F">
              <w:rPr>
                <w:rFonts w:ascii="Cambria" w:hAnsi="Cambria"/>
                <w:sz w:val="18"/>
                <w:szCs w:val="18"/>
              </w:rPr>
              <w:t>1 Project Coordination Unit (PCU) and 3 State-level Project Coordination Units (SPCUs) established and operational</w:t>
            </w:r>
          </w:p>
          <w:p w14:paraId="734BED6C" w14:textId="77777777" w:rsidR="00596A83" w:rsidRPr="00C26A1F" w:rsidRDefault="00596A83" w:rsidP="00596A83">
            <w:pPr>
              <w:numPr>
                <w:ilvl w:val="0"/>
                <w:numId w:val="4"/>
              </w:numPr>
              <w:ind w:left="161" w:hanging="231"/>
              <w:rPr>
                <w:rFonts w:ascii="Cambria" w:hAnsi="Cambria"/>
                <w:sz w:val="18"/>
                <w:szCs w:val="18"/>
              </w:rPr>
            </w:pPr>
            <w:r w:rsidRPr="00C26A1F">
              <w:rPr>
                <w:rFonts w:ascii="Cambria" w:hAnsi="Cambria"/>
                <w:sz w:val="18"/>
                <w:szCs w:val="18"/>
                <w:lang w:val="en-GB"/>
              </w:rPr>
              <w:t>80 %</w:t>
            </w:r>
            <w:r w:rsidRPr="00C26A1F">
              <w:rPr>
                <w:rFonts w:ascii="Cambria" w:hAnsi="Cambria"/>
                <w:sz w:val="18"/>
                <w:szCs w:val="18"/>
              </w:rPr>
              <w:t xml:space="preserve"> of PCU and SPCU staff feel they are capable of doing their job.</w:t>
            </w:r>
          </w:p>
          <w:p w14:paraId="42E04EE1" w14:textId="77777777" w:rsidR="00596A83" w:rsidRPr="00C26A1F" w:rsidRDefault="00596A83" w:rsidP="00596A83">
            <w:pPr>
              <w:jc w:val="both"/>
              <w:rPr>
                <w:rFonts w:ascii="Cambria" w:hAnsi="Cambria"/>
                <w:sz w:val="18"/>
                <w:szCs w:val="18"/>
              </w:rPr>
            </w:pPr>
          </w:p>
        </w:tc>
        <w:tc>
          <w:tcPr>
            <w:tcW w:w="3435" w:type="dxa"/>
          </w:tcPr>
          <w:p w14:paraId="323EF750" w14:textId="77777777" w:rsidR="00596A83" w:rsidRPr="00C26A1F" w:rsidRDefault="00596A83" w:rsidP="00596A83">
            <w:pPr>
              <w:jc w:val="both"/>
              <w:rPr>
                <w:rFonts w:ascii="Cambria" w:hAnsi="Cambria"/>
                <w:iCs/>
                <w:sz w:val="18"/>
                <w:szCs w:val="18"/>
              </w:rPr>
            </w:pPr>
            <w:r w:rsidRPr="00C26A1F">
              <w:rPr>
                <w:rFonts w:ascii="Cambria" w:hAnsi="Cambria"/>
                <w:iCs/>
                <w:sz w:val="18"/>
                <w:szCs w:val="18"/>
              </w:rPr>
              <w:t xml:space="preserve">A volunteer scheme has been established in Darfur and is operational through one Project Coordination Unit (PCU) and three State-level   Project Coordination Units (SPCUs) in three universities: El Fasher, Geneina and Nyala. </w:t>
            </w:r>
          </w:p>
          <w:p w14:paraId="34A28F48" w14:textId="77777777" w:rsidR="00596A83" w:rsidRPr="00C26A1F" w:rsidRDefault="00596A83" w:rsidP="00596A83">
            <w:pPr>
              <w:jc w:val="both"/>
              <w:rPr>
                <w:rFonts w:ascii="Cambria" w:hAnsi="Cambria"/>
                <w:sz w:val="18"/>
                <w:szCs w:val="18"/>
              </w:rPr>
            </w:pPr>
          </w:p>
        </w:tc>
      </w:tr>
      <w:tr w:rsidR="00596A83" w:rsidRPr="00C26A1F" w14:paraId="6A29D478" w14:textId="77777777" w:rsidTr="008B7FB3">
        <w:tc>
          <w:tcPr>
            <w:tcW w:w="1525" w:type="dxa"/>
          </w:tcPr>
          <w:p w14:paraId="79E92C12" w14:textId="77777777" w:rsidR="00596A83" w:rsidRPr="00C26A1F" w:rsidRDefault="00596A83" w:rsidP="00596A83">
            <w:pPr>
              <w:rPr>
                <w:rFonts w:ascii="Cambria" w:hAnsi="Cambria"/>
                <w:sz w:val="18"/>
                <w:szCs w:val="18"/>
              </w:rPr>
            </w:pPr>
            <w:r w:rsidRPr="00C26A1F">
              <w:rPr>
                <w:rFonts w:ascii="Cambria" w:hAnsi="Cambria"/>
                <w:sz w:val="18"/>
                <w:szCs w:val="18"/>
              </w:rPr>
              <w:t xml:space="preserve">Output 2: </w:t>
            </w:r>
            <w:r w:rsidRPr="00C26A1F">
              <w:rPr>
                <w:rFonts w:ascii="Cambria" w:hAnsi="Cambria"/>
                <w:sz w:val="18"/>
                <w:szCs w:val="18"/>
              </w:rPr>
              <w:br/>
              <w:t xml:space="preserve">Pool of graduate youth volunteers </w:t>
            </w:r>
            <w:r w:rsidRPr="00C26A1F">
              <w:rPr>
                <w:rFonts w:ascii="Cambria" w:hAnsi="Cambria"/>
                <w:sz w:val="18"/>
                <w:szCs w:val="18"/>
              </w:rPr>
              <w:lastRenderedPageBreak/>
              <w:t xml:space="preserve">trained and deployed </w:t>
            </w:r>
            <w:r w:rsidRPr="00C26A1F">
              <w:rPr>
                <w:rFonts w:ascii="Cambria" w:hAnsi="Cambria"/>
                <w:iCs/>
                <w:sz w:val="18"/>
                <w:szCs w:val="18"/>
              </w:rPr>
              <w:t>in their communities</w:t>
            </w:r>
          </w:p>
        </w:tc>
        <w:tc>
          <w:tcPr>
            <w:tcW w:w="1891" w:type="dxa"/>
          </w:tcPr>
          <w:p w14:paraId="014C9605" w14:textId="77777777" w:rsidR="00596A83" w:rsidRDefault="00596A83" w:rsidP="00596A83">
            <w:pPr>
              <w:numPr>
                <w:ilvl w:val="0"/>
                <w:numId w:val="5"/>
              </w:numPr>
              <w:rPr>
                <w:rFonts w:ascii="Cambria" w:hAnsi="Cambria"/>
                <w:sz w:val="18"/>
                <w:szCs w:val="18"/>
              </w:rPr>
            </w:pPr>
            <w:r w:rsidRPr="00C26A1F">
              <w:rPr>
                <w:rFonts w:ascii="Cambria" w:hAnsi="Cambria"/>
                <w:sz w:val="18"/>
                <w:szCs w:val="18"/>
              </w:rPr>
              <w:lastRenderedPageBreak/>
              <w:t xml:space="preserve">No. of qualified candidates  selected, trained </w:t>
            </w:r>
            <w:r w:rsidRPr="00C26A1F">
              <w:rPr>
                <w:rFonts w:ascii="Cambria" w:hAnsi="Cambria"/>
                <w:sz w:val="18"/>
                <w:szCs w:val="18"/>
              </w:rPr>
              <w:lastRenderedPageBreak/>
              <w:t xml:space="preserve">and integrated into the scheme, disaggregated by gender </w:t>
            </w:r>
            <w:r>
              <w:rPr>
                <w:rFonts w:ascii="Cambria" w:hAnsi="Cambria"/>
                <w:sz w:val="18"/>
                <w:szCs w:val="18"/>
              </w:rPr>
              <w:t>and state</w:t>
            </w:r>
          </w:p>
          <w:p w14:paraId="7223EB72" w14:textId="77777777" w:rsidR="00596A83" w:rsidRPr="00C26A1F" w:rsidRDefault="00596A83" w:rsidP="00596A83">
            <w:pPr>
              <w:numPr>
                <w:ilvl w:val="0"/>
                <w:numId w:val="5"/>
              </w:numPr>
              <w:rPr>
                <w:rFonts w:ascii="Cambria" w:hAnsi="Cambria"/>
                <w:sz w:val="18"/>
                <w:szCs w:val="18"/>
              </w:rPr>
            </w:pPr>
            <w:r w:rsidRPr="00C26A1F">
              <w:rPr>
                <w:rFonts w:ascii="Cambria" w:hAnsi="Cambria"/>
                <w:sz w:val="18"/>
                <w:szCs w:val="18"/>
              </w:rPr>
              <w:t>No. of</w:t>
            </w:r>
          </w:p>
          <w:p w14:paraId="670C6601" w14:textId="77777777" w:rsidR="00596A83" w:rsidRPr="00C26A1F" w:rsidRDefault="00596A83" w:rsidP="00596A83">
            <w:pPr>
              <w:ind w:left="170"/>
              <w:rPr>
                <w:rFonts w:ascii="Cambria" w:hAnsi="Cambria"/>
                <w:sz w:val="18"/>
                <w:szCs w:val="18"/>
              </w:rPr>
            </w:pPr>
            <w:r w:rsidRPr="00C26A1F">
              <w:rPr>
                <w:rFonts w:ascii="Cambria" w:hAnsi="Cambria"/>
                <w:sz w:val="18"/>
                <w:szCs w:val="18"/>
              </w:rPr>
              <w:t xml:space="preserve">volunteers and senior volunteers deployed </w:t>
            </w:r>
          </w:p>
          <w:p w14:paraId="61B227D3" w14:textId="77777777" w:rsidR="00596A83" w:rsidRPr="00C26A1F" w:rsidRDefault="00596A83" w:rsidP="00596A83">
            <w:pPr>
              <w:numPr>
                <w:ilvl w:val="0"/>
                <w:numId w:val="5"/>
              </w:numPr>
              <w:rPr>
                <w:rFonts w:ascii="Cambria" w:hAnsi="Cambria"/>
                <w:sz w:val="18"/>
                <w:szCs w:val="18"/>
              </w:rPr>
            </w:pPr>
            <w:r w:rsidRPr="00C26A1F">
              <w:rPr>
                <w:rFonts w:ascii="Cambria" w:hAnsi="Cambria"/>
                <w:sz w:val="18"/>
                <w:szCs w:val="18"/>
              </w:rPr>
              <w:t>% of volunteers deployed who feel they are capable of doing their job, disaggregated by state and gender</w:t>
            </w:r>
            <w:r w:rsidRPr="00C26A1F">
              <w:rPr>
                <w:rFonts w:ascii="Cambria" w:hAnsi="Cambria"/>
                <w:sz w:val="18"/>
                <w:szCs w:val="18"/>
              </w:rPr>
              <w:br/>
            </w:r>
          </w:p>
        </w:tc>
        <w:tc>
          <w:tcPr>
            <w:tcW w:w="1987" w:type="dxa"/>
          </w:tcPr>
          <w:p w14:paraId="0AAEC656" w14:textId="77777777" w:rsidR="00596A83" w:rsidRPr="00C26A1F" w:rsidRDefault="00596A83" w:rsidP="00596A83">
            <w:pPr>
              <w:numPr>
                <w:ilvl w:val="0"/>
                <w:numId w:val="7"/>
              </w:numPr>
              <w:ind w:left="212" w:hanging="212"/>
              <w:rPr>
                <w:rFonts w:ascii="Cambria" w:hAnsi="Cambria"/>
                <w:bCs/>
                <w:sz w:val="18"/>
                <w:szCs w:val="18"/>
                <w:lang w:val="en-IE"/>
              </w:rPr>
            </w:pPr>
            <w:r w:rsidRPr="00C26A1F">
              <w:rPr>
                <w:rFonts w:ascii="Cambria" w:hAnsi="Cambria"/>
                <w:bCs/>
                <w:sz w:val="18"/>
                <w:szCs w:val="18"/>
                <w:lang w:val="en-IE"/>
              </w:rPr>
              <w:lastRenderedPageBreak/>
              <w:t>200</w:t>
            </w:r>
            <w:r w:rsidRPr="00C26A1F">
              <w:rPr>
                <w:rFonts w:ascii="Cambria" w:hAnsi="Cambria"/>
                <w:bCs/>
                <w:sz w:val="18"/>
                <w:szCs w:val="18"/>
                <w:lang w:val="en-IE"/>
              </w:rPr>
              <w:br/>
            </w:r>
            <w:r w:rsidRPr="00C26A1F">
              <w:rPr>
                <w:rFonts w:ascii="Cambria" w:hAnsi="Cambria"/>
                <w:bCs/>
                <w:sz w:val="18"/>
                <w:szCs w:val="18"/>
                <w:lang w:val="en-IE"/>
              </w:rPr>
              <w:br/>
            </w:r>
            <w:r w:rsidRPr="00C26A1F">
              <w:rPr>
                <w:rFonts w:ascii="Cambria" w:hAnsi="Cambria"/>
                <w:bCs/>
                <w:sz w:val="18"/>
                <w:szCs w:val="18"/>
                <w:lang w:val="en-IE"/>
              </w:rPr>
              <w:br/>
            </w:r>
            <w:r w:rsidRPr="00C26A1F">
              <w:rPr>
                <w:rFonts w:ascii="Cambria" w:hAnsi="Cambria"/>
                <w:bCs/>
                <w:sz w:val="18"/>
                <w:szCs w:val="18"/>
                <w:lang w:val="en-IE"/>
              </w:rPr>
              <w:lastRenderedPageBreak/>
              <w:br/>
            </w:r>
          </w:p>
          <w:p w14:paraId="6DFB8E4E" w14:textId="77777777" w:rsidR="00596A83" w:rsidRPr="00C26A1F" w:rsidRDefault="00596A83" w:rsidP="00596A83">
            <w:pPr>
              <w:pStyle w:val="NoSpacing"/>
              <w:numPr>
                <w:ilvl w:val="0"/>
                <w:numId w:val="5"/>
              </w:numPr>
              <w:rPr>
                <w:rFonts w:ascii="Cambria" w:eastAsia="Times New Roman" w:hAnsi="Cambria"/>
                <w:bCs/>
                <w:color w:val="000000"/>
                <w:sz w:val="18"/>
                <w:szCs w:val="18"/>
                <w:lang w:val="en-IE" w:eastAsia="en-GB"/>
              </w:rPr>
            </w:pPr>
            <w:r w:rsidRPr="00C26A1F">
              <w:rPr>
                <w:rFonts w:ascii="Cambria" w:eastAsia="Times New Roman" w:hAnsi="Cambria"/>
                <w:bCs/>
                <w:color w:val="000000"/>
                <w:sz w:val="18"/>
                <w:szCs w:val="18"/>
                <w:lang w:val="en-IE" w:eastAsia="en-GB"/>
              </w:rPr>
              <w:t>120</w:t>
            </w:r>
          </w:p>
          <w:p w14:paraId="668F47F6" w14:textId="77777777" w:rsidR="00596A83" w:rsidRPr="00C26A1F" w:rsidRDefault="00596A83" w:rsidP="00596A83">
            <w:pPr>
              <w:rPr>
                <w:rFonts w:ascii="Cambria" w:hAnsi="Cambria"/>
                <w:sz w:val="18"/>
                <w:szCs w:val="18"/>
                <w:lang w:val="en-IE"/>
              </w:rPr>
            </w:pPr>
          </w:p>
          <w:p w14:paraId="21C88B80" w14:textId="77777777" w:rsidR="00596A83" w:rsidRPr="00C26A1F" w:rsidRDefault="00596A83" w:rsidP="00596A83">
            <w:pPr>
              <w:rPr>
                <w:rFonts w:ascii="Cambria" w:hAnsi="Cambria"/>
                <w:sz w:val="18"/>
                <w:szCs w:val="18"/>
                <w:lang w:val="en-IE"/>
              </w:rPr>
            </w:pPr>
          </w:p>
          <w:p w14:paraId="259C6CE4" w14:textId="77777777" w:rsidR="00596A83" w:rsidRPr="00C26A1F" w:rsidRDefault="00596A83" w:rsidP="00596A83">
            <w:pPr>
              <w:numPr>
                <w:ilvl w:val="0"/>
                <w:numId w:val="6"/>
              </w:numPr>
              <w:ind w:left="212" w:hanging="180"/>
              <w:rPr>
                <w:rFonts w:ascii="Cambria" w:hAnsi="Cambria"/>
                <w:bCs/>
                <w:sz w:val="18"/>
                <w:szCs w:val="18"/>
                <w:lang w:val="en-IE"/>
              </w:rPr>
            </w:pPr>
            <w:r w:rsidRPr="00C26A1F">
              <w:rPr>
                <w:rFonts w:ascii="Cambria" w:hAnsi="Cambria"/>
                <w:bCs/>
                <w:sz w:val="18"/>
                <w:szCs w:val="18"/>
                <w:lang w:val="en-IE"/>
              </w:rPr>
              <w:t>80%</w:t>
            </w:r>
          </w:p>
          <w:p w14:paraId="7D0A33ED" w14:textId="77777777" w:rsidR="00596A83" w:rsidRPr="00C26A1F" w:rsidRDefault="00596A83" w:rsidP="00596A83">
            <w:pPr>
              <w:rPr>
                <w:rFonts w:ascii="Cambria" w:hAnsi="Cambria"/>
                <w:sz w:val="18"/>
                <w:szCs w:val="18"/>
                <w:lang w:val="en-IE"/>
              </w:rPr>
            </w:pPr>
          </w:p>
        </w:tc>
        <w:tc>
          <w:tcPr>
            <w:tcW w:w="3435" w:type="dxa"/>
          </w:tcPr>
          <w:p w14:paraId="0B7707C8" w14:textId="77777777" w:rsidR="00596A83" w:rsidRPr="00C26A1F" w:rsidRDefault="00596A83" w:rsidP="00596A83">
            <w:pPr>
              <w:jc w:val="both"/>
              <w:rPr>
                <w:rFonts w:ascii="Cambria" w:hAnsi="Cambria"/>
                <w:iCs/>
                <w:sz w:val="18"/>
                <w:szCs w:val="18"/>
              </w:rPr>
            </w:pPr>
            <w:r w:rsidRPr="00C26A1F">
              <w:rPr>
                <w:rFonts w:ascii="Cambria" w:hAnsi="Cambria"/>
                <w:bCs/>
                <w:iCs/>
                <w:sz w:val="18"/>
                <w:szCs w:val="18"/>
              </w:rPr>
              <w:lastRenderedPageBreak/>
              <w:t>205</w:t>
            </w:r>
            <w:r w:rsidRPr="00C26A1F">
              <w:rPr>
                <w:rFonts w:ascii="Cambria" w:hAnsi="Cambria"/>
                <w:iCs/>
                <w:sz w:val="18"/>
                <w:szCs w:val="18"/>
              </w:rPr>
              <w:t xml:space="preserve"> volunteers trained </w:t>
            </w:r>
            <w:r w:rsidRPr="00C26A1F">
              <w:rPr>
                <w:rFonts w:ascii="Cambria" w:hAnsi="Cambria"/>
                <w:bCs/>
                <w:iCs/>
                <w:sz w:val="18"/>
                <w:szCs w:val="18"/>
              </w:rPr>
              <w:t>(M: 55%, F: 44%) to work as volunteers</w:t>
            </w:r>
            <w:r w:rsidRPr="00C26A1F">
              <w:rPr>
                <w:rFonts w:ascii="Cambria" w:hAnsi="Cambria"/>
                <w:iCs/>
                <w:sz w:val="18"/>
                <w:szCs w:val="18"/>
              </w:rPr>
              <w:t xml:space="preserve"> and </w:t>
            </w:r>
            <w:r w:rsidRPr="00C26A1F">
              <w:rPr>
                <w:rFonts w:ascii="Cambria" w:hAnsi="Cambria"/>
                <w:bCs/>
                <w:iCs/>
                <w:sz w:val="18"/>
                <w:szCs w:val="18"/>
              </w:rPr>
              <w:t xml:space="preserve">139 </w:t>
            </w:r>
            <w:r w:rsidRPr="00C26A1F">
              <w:rPr>
                <w:rFonts w:ascii="Cambria" w:hAnsi="Cambria"/>
                <w:sz w:val="18"/>
                <w:szCs w:val="18"/>
              </w:rPr>
              <w:t xml:space="preserve">trained youth and senior volunteers </w:t>
            </w:r>
            <w:r w:rsidRPr="00C26A1F">
              <w:rPr>
                <w:rFonts w:ascii="Cambria" w:hAnsi="Cambria"/>
                <w:bCs/>
                <w:sz w:val="18"/>
                <w:szCs w:val="18"/>
              </w:rPr>
              <w:t xml:space="preserve">(M: 56%, F: </w:t>
            </w:r>
            <w:r w:rsidRPr="00C26A1F">
              <w:rPr>
                <w:rFonts w:ascii="Cambria" w:hAnsi="Cambria"/>
                <w:bCs/>
                <w:sz w:val="18"/>
                <w:szCs w:val="18"/>
              </w:rPr>
              <w:lastRenderedPageBreak/>
              <w:t>43%)</w:t>
            </w:r>
            <w:r w:rsidRPr="00C26A1F">
              <w:rPr>
                <w:rFonts w:ascii="Cambria" w:hAnsi="Cambria"/>
                <w:sz w:val="18"/>
                <w:szCs w:val="18"/>
              </w:rPr>
              <w:t xml:space="preserve"> deployed to </w:t>
            </w:r>
            <w:r w:rsidRPr="00C26A1F">
              <w:rPr>
                <w:rFonts w:ascii="Cambria" w:hAnsi="Cambria"/>
                <w:bCs/>
                <w:iCs/>
                <w:sz w:val="18"/>
                <w:szCs w:val="18"/>
              </w:rPr>
              <w:t>47</w:t>
            </w:r>
            <w:r w:rsidRPr="00C26A1F">
              <w:rPr>
                <w:rFonts w:ascii="Cambria" w:hAnsi="Cambria"/>
                <w:iCs/>
                <w:sz w:val="18"/>
                <w:szCs w:val="18"/>
              </w:rPr>
              <w:t xml:space="preserve"> communities in five Darfur States.</w:t>
            </w:r>
          </w:p>
          <w:p w14:paraId="707240B8" w14:textId="77777777" w:rsidR="00596A83" w:rsidRPr="00C26A1F" w:rsidRDefault="00596A83" w:rsidP="00596A83">
            <w:pPr>
              <w:jc w:val="both"/>
              <w:rPr>
                <w:rFonts w:ascii="Cambria" w:hAnsi="Cambria"/>
                <w:sz w:val="18"/>
                <w:szCs w:val="18"/>
              </w:rPr>
            </w:pPr>
          </w:p>
        </w:tc>
      </w:tr>
      <w:tr w:rsidR="00596A83" w:rsidRPr="00C26A1F" w14:paraId="7261D253" w14:textId="77777777" w:rsidTr="008B7FB3">
        <w:tc>
          <w:tcPr>
            <w:tcW w:w="1525" w:type="dxa"/>
          </w:tcPr>
          <w:p w14:paraId="61C8E2B9" w14:textId="77777777" w:rsidR="00596A83" w:rsidRPr="00C26A1F" w:rsidRDefault="00596A83" w:rsidP="00596A83">
            <w:pPr>
              <w:rPr>
                <w:rFonts w:ascii="Cambria" w:hAnsi="Cambria"/>
                <w:sz w:val="18"/>
                <w:szCs w:val="18"/>
              </w:rPr>
            </w:pPr>
            <w:r w:rsidRPr="00C26A1F">
              <w:rPr>
                <w:rFonts w:ascii="Cambria" w:hAnsi="Cambria"/>
                <w:sz w:val="18"/>
                <w:szCs w:val="18"/>
              </w:rPr>
              <w:lastRenderedPageBreak/>
              <w:t>Output 3:    Micro-enterprises in target communities established and expanded in an environmentally sustainable way, with focus on women and youth</w:t>
            </w:r>
          </w:p>
        </w:tc>
        <w:tc>
          <w:tcPr>
            <w:tcW w:w="1891" w:type="dxa"/>
          </w:tcPr>
          <w:p w14:paraId="72AEB8F5" w14:textId="77777777" w:rsidR="00596A83" w:rsidRPr="00C26A1F" w:rsidRDefault="00596A83" w:rsidP="00596A83">
            <w:pPr>
              <w:numPr>
                <w:ilvl w:val="0"/>
                <w:numId w:val="8"/>
              </w:numPr>
              <w:rPr>
                <w:rFonts w:ascii="Cambria" w:hAnsi="Cambria"/>
                <w:sz w:val="18"/>
                <w:szCs w:val="18"/>
              </w:rPr>
            </w:pPr>
            <w:r w:rsidRPr="00C26A1F">
              <w:rPr>
                <w:rFonts w:ascii="Cambria" w:hAnsi="Cambria"/>
                <w:sz w:val="18"/>
                <w:szCs w:val="18"/>
              </w:rPr>
              <w:t xml:space="preserve">No. and % of community members trained  who feel trainings have enabled them to establish sustainable micro enterprises, disaggregated by type of training, age and gender   </w:t>
            </w:r>
            <w:r w:rsidRPr="00C26A1F">
              <w:rPr>
                <w:rFonts w:ascii="Cambria" w:hAnsi="Cambria"/>
                <w:sz w:val="18"/>
                <w:szCs w:val="18"/>
              </w:rPr>
              <w:br/>
            </w:r>
          </w:p>
          <w:p w14:paraId="33FA8278" w14:textId="77777777" w:rsidR="00596A83" w:rsidRPr="00C26A1F" w:rsidRDefault="00596A83" w:rsidP="00596A83">
            <w:pPr>
              <w:rPr>
                <w:rFonts w:ascii="Cambria" w:hAnsi="Cambria"/>
                <w:sz w:val="18"/>
                <w:szCs w:val="18"/>
              </w:rPr>
            </w:pPr>
          </w:p>
          <w:p w14:paraId="2C6C0BFD" w14:textId="77777777" w:rsidR="00596A83" w:rsidRPr="00C26A1F" w:rsidRDefault="00596A83" w:rsidP="00596A83">
            <w:pPr>
              <w:rPr>
                <w:rFonts w:ascii="Cambria" w:hAnsi="Cambria"/>
                <w:sz w:val="18"/>
                <w:szCs w:val="18"/>
              </w:rPr>
            </w:pPr>
          </w:p>
          <w:p w14:paraId="4814ACF2" w14:textId="77777777" w:rsidR="00596A83" w:rsidRPr="00C26A1F" w:rsidRDefault="00596A83" w:rsidP="00596A83">
            <w:pPr>
              <w:rPr>
                <w:rFonts w:ascii="Cambria" w:hAnsi="Cambria"/>
                <w:sz w:val="18"/>
                <w:szCs w:val="18"/>
              </w:rPr>
            </w:pPr>
          </w:p>
          <w:p w14:paraId="5C3B970E" w14:textId="77777777" w:rsidR="00596A83" w:rsidRPr="00C26A1F" w:rsidRDefault="00596A83" w:rsidP="00596A83">
            <w:pPr>
              <w:rPr>
                <w:rFonts w:ascii="Cambria" w:hAnsi="Cambria"/>
                <w:sz w:val="18"/>
                <w:szCs w:val="18"/>
              </w:rPr>
            </w:pPr>
          </w:p>
          <w:p w14:paraId="751ED770" w14:textId="77777777" w:rsidR="00596A83" w:rsidRPr="00C26A1F" w:rsidRDefault="00596A83" w:rsidP="00596A83">
            <w:pPr>
              <w:rPr>
                <w:rFonts w:ascii="Cambria" w:hAnsi="Cambria"/>
                <w:sz w:val="18"/>
                <w:szCs w:val="18"/>
              </w:rPr>
            </w:pPr>
          </w:p>
          <w:p w14:paraId="3B3BDE59" w14:textId="77777777" w:rsidR="00596A83" w:rsidRPr="00C26A1F" w:rsidRDefault="00596A83" w:rsidP="00596A83">
            <w:pPr>
              <w:rPr>
                <w:rFonts w:ascii="Cambria" w:hAnsi="Cambria"/>
                <w:sz w:val="18"/>
                <w:szCs w:val="18"/>
              </w:rPr>
            </w:pPr>
          </w:p>
          <w:p w14:paraId="02CDBD26" w14:textId="77777777" w:rsidR="00596A83" w:rsidRPr="00C26A1F" w:rsidRDefault="00596A83" w:rsidP="00596A83">
            <w:pPr>
              <w:rPr>
                <w:rFonts w:ascii="Cambria" w:hAnsi="Cambria"/>
                <w:sz w:val="18"/>
                <w:szCs w:val="18"/>
              </w:rPr>
            </w:pPr>
          </w:p>
          <w:p w14:paraId="29DE12DA" w14:textId="77777777" w:rsidR="00596A83" w:rsidRPr="00C26A1F" w:rsidRDefault="00596A83" w:rsidP="00596A83">
            <w:pPr>
              <w:rPr>
                <w:rFonts w:ascii="Cambria" w:hAnsi="Cambria"/>
                <w:sz w:val="18"/>
                <w:szCs w:val="18"/>
              </w:rPr>
            </w:pPr>
          </w:p>
          <w:p w14:paraId="478609F1" w14:textId="77777777" w:rsidR="00596A83" w:rsidRPr="00C26A1F" w:rsidRDefault="00596A83" w:rsidP="00596A83">
            <w:pPr>
              <w:rPr>
                <w:rFonts w:ascii="Cambria" w:hAnsi="Cambria"/>
                <w:sz w:val="18"/>
                <w:szCs w:val="18"/>
              </w:rPr>
            </w:pPr>
            <w:r w:rsidRPr="00C26A1F">
              <w:rPr>
                <w:rFonts w:ascii="Cambria" w:hAnsi="Cambria"/>
                <w:sz w:val="18"/>
                <w:szCs w:val="18"/>
              </w:rPr>
              <w:br/>
            </w:r>
          </w:p>
          <w:p w14:paraId="7C383DBC" w14:textId="77777777" w:rsidR="00596A83" w:rsidRPr="00C26A1F" w:rsidRDefault="00596A83" w:rsidP="00596A83">
            <w:pPr>
              <w:numPr>
                <w:ilvl w:val="0"/>
                <w:numId w:val="8"/>
              </w:numPr>
              <w:rPr>
                <w:sz w:val="18"/>
                <w:szCs w:val="18"/>
              </w:rPr>
            </w:pPr>
            <w:r w:rsidRPr="00596A83">
              <w:rPr>
                <w:rFonts w:ascii="Cambria" w:hAnsi="Cambria"/>
                <w:sz w:val="18"/>
                <w:szCs w:val="18"/>
              </w:rPr>
              <w:t>No. of start-up micro grants awarded for sound projects</w:t>
            </w:r>
          </w:p>
        </w:tc>
        <w:tc>
          <w:tcPr>
            <w:tcW w:w="1987" w:type="dxa"/>
          </w:tcPr>
          <w:p w14:paraId="14A557AD" w14:textId="77777777" w:rsidR="00596A83" w:rsidRPr="00C26A1F" w:rsidRDefault="00596A83" w:rsidP="00596A83">
            <w:pPr>
              <w:widowControl w:val="0"/>
              <w:numPr>
                <w:ilvl w:val="0"/>
                <w:numId w:val="11"/>
              </w:numPr>
              <w:spacing w:after="60"/>
              <w:ind w:left="162" w:hanging="180"/>
              <w:outlineLvl w:val="0"/>
              <w:rPr>
                <w:rFonts w:ascii="Cambria" w:hAnsi="Cambria"/>
                <w:sz w:val="18"/>
                <w:szCs w:val="18"/>
                <w:lang w:eastAsia="en-GB"/>
              </w:rPr>
            </w:pPr>
            <w:r w:rsidRPr="00C26A1F">
              <w:rPr>
                <w:rFonts w:ascii="Cambria" w:hAnsi="Cambria"/>
                <w:sz w:val="18"/>
                <w:szCs w:val="18"/>
                <w:lang w:eastAsia="en-GB"/>
              </w:rPr>
              <w:t>At least 4,500 community members trained in Entrepreneurship</w:t>
            </w:r>
          </w:p>
          <w:p w14:paraId="26213D6C" w14:textId="77777777" w:rsidR="00596A83" w:rsidRPr="00C26A1F" w:rsidRDefault="00596A83" w:rsidP="00596A83">
            <w:pPr>
              <w:widowControl w:val="0"/>
              <w:numPr>
                <w:ilvl w:val="0"/>
                <w:numId w:val="11"/>
              </w:numPr>
              <w:spacing w:after="60"/>
              <w:ind w:left="162" w:hanging="180"/>
              <w:outlineLvl w:val="0"/>
              <w:rPr>
                <w:rFonts w:ascii="Cambria" w:hAnsi="Cambria"/>
                <w:sz w:val="18"/>
                <w:szCs w:val="18"/>
                <w:lang w:eastAsia="en-GB"/>
              </w:rPr>
            </w:pPr>
            <w:r w:rsidRPr="00C26A1F">
              <w:rPr>
                <w:rFonts w:ascii="Cambria" w:hAnsi="Cambria"/>
                <w:sz w:val="18"/>
                <w:szCs w:val="18"/>
                <w:lang w:eastAsia="en-GB"/>
              </w:rPr>
              <w:t xml:space="preserve">At least 1,500 community members trained in Natural Resource Management </w:t>
            </w:r>
          </w:p>
          <w:p w14:paraId="643E2D34" w14:textId="77777777" w:rsidR="00596A83" w:rsidRPr="00C26A1F" w:rsidRDefault="00596A83" w:rsidP="00596A83">
            <w:pPr>
              <w:widowControl w:val="0"/>
              <w:numPr>
                <w:ilvl w:val="0"/>
                <w:numId w:val="11"/>
              </w:numPr>
              <w:spacing w:after="60"/>
              <w:ind w:left="162" w:hanging="180"/>
              <w:outlineLvl w:val="0"/>
              <w:rPr>
                <w:rFonts w:ascii="Cambria" w:hAnsi="Cambria"/>
                <w:sz w:val="18"/>
                <w:szCs w:val="18"/>
                <w:lang w:eastAsia="en-GB"/>
              </w:rPr>
            </w:pPr>
            <w:r w:rsidRPr="00C26A1F">
              <w:rPr>
                <w:rFonts w:ascii="Cambria" w:hAnsi="Cambria"/>
                <w:sz w:val="18"/>
                <w:szCs w:val="18"/>
                <w:lang w:eastAsia="en-GB"/>
              </w:rPr>
              <w:t xml:space="preserve">At least 250 entrepreneurs trained in Mainstreaming of Environmental Sustainability </w:t>
            </w:r>
          </w:p>
          <w:p w14:paraId="4058FCFB" w14:textId="77777777" w:rsidR="00596A83" w:rsidRPr="00C26A1F" w:rsidRDefault="00596A83" w:rsidP="00596A83">
            <w:pPr>
              <w:widowControl w:val="0"/>
              <w:numPr>
                <w:ilvl w:val="0"/>
                <w:numId w:val="11"/>
              </w:numPr>
              <w:spacing w:after="60"/>
              <w:ind w:left="162" w:hanging="180"/>
              <w:outlineLvl w:val="0"/>
              <w:rPr>
                <w:rFonts w:ascii="Cambria" w:hAnsi="Cambria"/>
                <w:sz w:val="18"/>
                <w:szCs w:val="18"/>
                <w:lang w:eastAsia="en-GB"/>
              </w:rPr>
            </w:pPr>
            <w:r w:rsidRPr="00C26A1F">
              <w:rPr>
                <w:rFonts w:ascii="Cambria" w:hAnsi="Cambria"/>
                <w:sz w:val="18"/>
                <w:szCs w:val="18"/>
                <w:lang w:eastAsia="en-GB"/>
              </w:rPr>
              <w:t xml:space="preserve">At least 1,125 community members trained in Business Idea Development </w:t>
            </w:r>
            <w:r w:rsidRPr="00C26A1F">
              <w:rPr>
                <w:rFonts w:ascii="Cambria" w:hAnsi="Cambria"/>
                <w:sz w:val="18"/>
                <w:szCs w:val="18"/>
                <w:lang w:eastAsia="en-GB"/>
              </w:rPr>
              <w:br/>
            </w:r>
          </w:p>
          <w:p w14:paraId="30EE01E6" w14:textId="77777777" w:rsidR="00596A83" w:rsidRPr="00C26A1F" w:rsidRDefault="00596A83" w:rsidP="00596A83">
            <w:pPr>
              <w:widowControl w:val="0"/>
              <w:numPr>
                <w:ilvl w:val="0"/>
                <w:numId w:val="11"/>
              </w:numPr>
              <w:spacing w:after="60"/>
              <w:ind w:left="162" w:hanging="180"/>
              <w:outlineLvl w:val="0"/>
              <w:rPr>
                <w:rFonts w:ascii="Cambria" w:hAnsi="Cambria"/>
                <w:sz w:val="18"/>
                <w:szCs w:val="18"/>
                <w:lang w:eastAsia="en-GB"/>
              </w:rPr>
            </w:pPr>
            <w:r w:rsidRPr="00C26A1F">
              <w:rPr>
                <w:rFonts w:ascii="Cambria" w:hAnsi="Cambria"/>
                <w:sz w:val="18"/>
                <w:szCs w:val="18"/>
                <w:lang w:val="en-GB" w:eastAsia="en-GB"/>
              </w:rPr>
              <w:t xml:space="preserve">At least 450  start-up micro-grants awarded for sound projects </w:t>
            </w:r>
          </w:p>
        </w:tc>
        <w:tc>
          <w:tcPr>
            <w:tcW w:w="3435" w:type="dxa"/>
          </w:tcPr>
          <w:p w14:paraId="35CBB0CB" w14:textId="77777777" w:rsidR="00596A83" w:rsidRPr="00C26A1F" w:rsidRDefault="00596A83" w:rsidP="00596A83">
            <w:pPr>
              <w:jc w:val="both"/>
              <w:rPr>
                <w:rFonts w:ascii="Cambria" w:hAnsi="Cambria"/>
                <w:bCs/>
                <w:iCs/>
                <w:sz w:val="18"/>
                <w:szCs w:val="18"/>
                <w:lang w:val="en-GB"/>
              </w:rPr>
            </w:pPr>
            <w:r w:rsidRPr="00C26A1F">
              <w:rPr>
                <w:rFonts w:ascii="Cambria" w:hAnsi="Cambria"/>
                <w:bCs/>
                <w:iCs/>
                <w:sz w:val="18"/>
                <w:szCs w:val="18"/>
              </w:rPr>
              <w:t xml:space="preserve">14,839 community members (8,095 Male and 6,744 Female) </w:t>
            </w:r>
            <w:r w:rsidRPr="00C26A1F">
              <w:rPr>
                <w:rFonts w:ascii="Cambria" w:hAnsi="Cambria"/>
                <w:bCs/>
                <w:iCs/>
                <w:sz w:val="18"/>
                <w:szCs w:val="18"/>
                <w:lang w:val="en-GB"/>
              </w:rPr>
              <w:t>have been empowered to rebuild their livelihoods through the support of the youth volunteers and training in business and environmental management.</w:t>
            </w:r>
          </w:p>
          <w:p w14:paraId="624A2639" w14:textId="77777777" w:rsidR="00596A83" w:rsidRPr="00C26A1F" w:rsidRDefault="00596A83" w:rsidP="00596A83">
            <w:pPr>
              <w:jc w:val="both"/>
              <w:rPr>
                <w:rFonts w:ascii="Cambria" w:hAnsi="Cambria"/>
                <w:bCs/>
                <w:iCs/>
                <w:sz w:val="18"/>
                <w:szCs w:val="18"/>
                <w:lang w:val="en-GB"/>
              </w:rPr>
            </w:pPr>
          </w:p>
          <w:p w14:paraId="51A947AD" w14:textId="77777777" w:rsidR="00596A83" w:rsidRPr="00C26A1F" w:rsidRDefault="00596A83" w:rsidP="00596A83">
            <w:pPr>
              <w:jc w:val="both"/>
              <w:rPr>
                <w:rFonts w:ascii="Cambria" w:hAnsi="Cambria"/>
                <w:bCs/>
                <w:iCs/>
                <w:sz w:val="18"/>
                <w:szCs w:val="18"/>
              </w:rPr>
            </w:pPr>
          </w:p>
          <w:p w14:paraId="662F920F" w14:textId="77777777" w:rsidR="00596A83" w:rsidRPr="00C26A1F" w:rsidRDefault="00596A83" w:rsidP="00596A83">
            <w:pPr>
              <w:jc w:val="both"/>
              <w:rPr>
                <w:rFonts w:ascii="Cambria" w:hAnsi="Cambria"/>
                <w:bCs/>
                <w:iCs/>
                <w:sz w:val="18"/>
                <w:szCs w:val="18"/>
              </w:rPr>
            </w:pPr>
          </w:p>
          <w:p w14:paraId="4A033DF6" w14:textId="77777777" w:rsidR="00596A83" w:rsidRPr="00C26A1F" w:rsidRDefault="00596A83" w:rsidP="00596A83">
            <w:pPr>
              <w:jc w:val="both"/>
              <w:rPr>
                <w:rFonts w:ascii="Cambria" w:hAnsi="Cambria"/>
                <w:bCs/>
                <w:iCs/>
                <w:sz w:val="18"/>
                <w:szCs w:val="18"/>
              </w:rPr>
            </w:pPr>
          </w:p>
          <w:p w14:paraId="796CF183" w14:textId="77777777" w:rsidR="00596A83" w:rsidRPr="00C26A1F" w:rsidRDefault="00596A83" w:rsidP="00596A83">
            <w:pPr>
              <w:jc w:val="both"/>
              <w:rPr>
                <w:rFonts w:ascii="Cambria" w:hAnsi="Cambria"/>
                <w:bCs/>
                <w:iCs/>
                <w:sz w:val="18"/>
                <w:szCs w:val="18"/>
              </w:rPr>
            </w:pPr>
          </w:p>
          <w:p w14:paraId="637A250D" w14:textId="77777777" w:rsidR="00596A83" w:rsidRPr="00C26A1F" w:rsidRDefault="00596A83" w:rsidP="00596A83">
            <w:pPr>
              <w:jc w:val="both"/>
              <w:rPr>
                <w:rFonts w:ascii="Cambria" w:hAnsi="Cambria"/>
                <w:bCs/>
                <w:iCs/>
                <w:sz w:val="18"/>
                <w:szCs w:val="18"/>
              </w:rPr>
            </w:pPr>
          </w:p>
          <w:p w14:paraId="5FEC444E" w14:textId="77777777" w:rsidR="00596A83" w:rsidRDefault="00596A83" w:rsidP="00596A83">
            <w:pPr>
              <w:jc w:val="both"/>
              <w:rPr>
                <w:rFonts w:ascii="Cambria" w:hAnsi="Cambria"/>
                <w:bCs/>
                <w:iCs/>
                <w:sz w:val="18"/>
                <w:szCs w:val="18"/>
              </w:rPr>
            </w:pPr>
          </w:p>
          <w:p w14:paraId="06054359" w14:textId="77777777" w:rsidR="00596A83" w:rsidRDefault="00596A83" w:rsidP="00596A83">
            <w:pPr>
              <w:jc w:val="both"/>
              <w:rPr>
                <w:rFonts w:ascii="Cambria" w:hAnsi="Cambria"/>
                <w:bCs/>
                <w:iCs/>
                <w:sz w:val="18"/>
                <w:szCs w:val="18"/>
              </w:rPr>
            </w:pPr>
          </w:p>
          <w:p w14:paraId="12F56D19" w14:textId="77777777" w:rsidR="00596A83" w:rsidRDefault="00596A83" w:rsidP="00596A83">
            <w:pPr>
              <w:jc w:val="both"/>
              <w:rPr>
                <w:rFonts w:ascii="Cambria" w:hAnsi="Cambria"/>
                <w:bCs/>
                <w:iCs/>
                <w:sz w:val="18"/>
                <w:szCs w:val="18"/>
              </w:rPr>
            </w:pPr>
          </w:p>
          <w:p w14:paraId="6C6721A9" w14:textId="77777777" w:rsidR="00596A83" w:rsidRDefault="00596A83" w:rsidP="00596A83">
            <w:pPr>
              <w:jc w:val="both"/>
              <w:rPr>
                <w:rFonts w:ascii="Cambria" w:hAnsi="Cambria"/>
                <w:bCs/>
                <w:iCs/>
                <w:sz w:val="18"/>
                <w:szCs w:val="18"/>
              </w:rPr>
            </w:pPr>
          </w:p>
          <w:p w14:paraId="4B833878" w14:textId="77777777" w:rsidR="00596A83" w:rsidRDefault="00596A83" w:rsidP="00596A83">
            <w:pPr>
              <w:jc w:val="both"/>
              <w:rPr>
                <w:rFonts w:ascii="Cambria" w:hAnsi="Cambria"/>
                <w:bCs/>
                <w:iCs/>
                <w:sz w:val="18"/>
                <w:szCs w:val="18"/>
              </w:rPr>
            </w:pPr>
          </w:p>
          <w:p w14:paraId="041A38FA" w14:textId="77777777" w:rsidR="00596A83" w:rsidRDefault="00596A83" w:rsidP="00596A83">
            <w:pPr>
              <w:jc w:val="both"/>
              <w:rPr>
                <w:rFonts w:ascii="Cambria" w:hAnsi="Cambria"/>
                <w:bCs/>
                <w:iCs/>
                <w:sz w:val="18"/>
                <w:szCs w:val="18"/>
              </w:rPr>
            </w:pPr>
          </w:p>
          <w:p w14:paraId="7D087914" w14:textId="77777777" w:rsidR="00596A83" w:rsidRDefault="00596A83" w:rsidP="00596A83">
            <w:pPr>
              <w:jc w:val="both"/>
              <w:rPr>
                <w:rFonts w:ascii="Cambria" w:hAnsi="Cambria"/>
                <w:bCs/>
                <w:iCs/>
                <w:sz w:val="18"/>
                <w:szCs w:val="18"/>
              </w:rPr>
            </w:pPr>
          </w:p>
          <w:p w14:paraId="4919DF30" w14:textId="77777777" w:rsidR="00596A83" w:rsidRDefault="00596A83" w:rsidP="00596A83">
            <w:pPr>
              <w:jc w:val="both"/>
              <w:rPr>
                <w:rFonts w:ascii="Cambria" w:hAnsi="Cambria"/>
                <w:bCs/>
                <w:iCs/>
                <w:sz w:val="18"/>
                <w:szCs w:val="18"/>
              </w:rPr>
            </w:pPr>
          </w:p>
          <w:p w14:paraId="00941613" w14:textId="77777777" w:rsidR="00596A83" w:rsidRPr="00C26A1F" w:rsidRDefault="00596A83" w:rsidP="00596A83">
            <w:pPr>
              <w:jc w:val="both"/>
              <w:rPr>
                <w:rFonts w:ascii="Cambria" w:hAnsi="Cambria"/>
                <w:bCs/>
                <w:iCs/>
                <w:sz w:val="18"/>
                <w:szCs w:val="18"/>
              </w:rPr>
            </w:pPr>
          </w:p>
          <w:p w14:paraId="4C1F7E04" w14:textId="77777777" w:rsidR="00596A83" w:rsidRPr="00C26A1F" w:rsidRDefault="00596A83" w:rsidP="00596A83">
            <w:pPr>
              <w:jc w:val="both"/>
              <w:rPr>
                <w:rFonts w:ascii="Cambria" w:hAnsi="Cambria"/>
                <w:bCs/>
                <w:iCs/>
                <w:sz w:val="18"/>
                <w:szCs w:val="18"/>
              </w:rPr>
            </w:pPr>
          </w:p>
          <w:p w14:paraId="6F32323F" w14:textId="77777777" w:rsidR="00596A83" w:rsidRPr="00C26A1F" w:rsidRDefault="00596A83" w:rsidP="00596A83">
            <w:pPr>
              <w:jc w:val="both"/>
              <w:rPr>
                <w:rFonts w:ascii="Cambria" w:hAnsi="Cambria"/>
                <w:bCs/>
                <w:iCs/>
                <w:sz w:val="18"/>
                <w:szCs w:val="18"/>
              </w:rPr>
            </w:pPr>
          </w:p>
          <w:p w14:paraId="73BE9B89" w14:textId="77777777" w:rsidR="00596A83" w:rsidRPr="00C26A1F" w:rsidRDefault="00596A83" w:rsidP="00596A83">
            <w:pPr>
              <w:jc w:val="both"/>
              <w:rPr>
                <w:rFonts w:ascii="Cambria" w:hAnsi="Cambria"/>
                <w:sz w:val="18"/>
                <w:szCs w:val="18"/>
              </w:rPr>
            </w:pPr>
            <w:r w:rsidRPr="00C26A1F">
              <w:rPr>
                <w:rFonts w:ascii="Cambria" w:hAnsi="Cambria"/>
                <w:bCs/>
                <w:iCs/>
                <w:sz w:val="18"/>
                <w:szCs w:val="18"/>
              </w:rPr>
              <w:t>158 successful business project proposals received start-up grants for various micro-enterprises. These activities created approximately 500 jobs</w:t>
            </w:r>
          </w:p>
        </w:tc>
      </w:tr>
      <w:tr w:rsidR="00596A83" w:rsidRPr="00C26A1F" w14:paraId="200DD7D6" w14:textId="77777777" w:rsidTr="008B7FB3">
        <w:tc>
          <w:tcPr>
            <w:tcW w:w="1525" w:type="dxa"/>
          </w:tcPr>
          <w:p w14:paraId="2DCEA839" w14:textId="77777777" w:rsidR="00596A83" w:rsidRPr="00C26A1F" w:rsidRDefault="00596A83" w:rsidP="00596A83">
            <w:pPr>
              <w:rPr>
                <w:rFonts w:ascii="Cambria" w:hAnsi="Cambria"/>
                <w:sz w:val="18"/>
                <w:szCs w:val="18"/>
              </w:rPr>
            </w:pPr>
            <w:r w:rsidRPr="00C26A1F">
              <w:rPr>
                <w:rFonts w:ascii="Cambria" w:hAnsi="Cambria"/>
                <w:sz w:val="18"/>
                <w:szCs w:val="18"/>
              </w:rPr>
              <w:t>Output 4 :     Market access facilitated for rural MSE profit increase, with focus on women &amp; youth entrepreneurs</w:t>
            </w:r>
          </w:p>
          <w:p w14:paraId="6C18661A" w14:textId="77777777" w:rsidR="00596A83" w:rsidRPr="00C26A1F" w:rsidRDefault="00596A83" w:rsidP="00596A83">
            <w:pPr>
              <w:jc w:val="both"/>
              <w:rPr>
                <w:rFonts w:ascii="Cambria" w:hAnsi="Cambria"/>
                <w:sz w:val="18"/>
                <w:szCs w:val="18"/>
              </w:rPr>
            </w:pPr>
          </w:p>
        </w:tc>
        <w:tc>
          <w:tcPr>
            <w:tcW w:w="1891" w:type="dxa"/>
          </w:tcPr>
          <w:p w14:paraId="7F11D3A6" w14:textId="77777777" w:rsidR="00596A83" w:rsidRPr="00C26A1F" w:rsidRDefault="00596A83" w:rsidP="00596A83">
            <w:pPr>
              <w:pStyle w:val="ListParagraph"/>
              <w:numPr>
                <w:ilvl w:val="0"/>
                <w:numId w:val="6"/>
              </w:numPr>
              <w:ind w:left="163" w:hanging="180"/>
              <w:contextualSpacing w:val="0"/>
              <w:jc w:val="both"/>
              <w:rPr>
                <w:rFonts w:ascii="Cambria" w:hAnsi="Cambria"/>
                <w:sz w:val="18"/>
                <w:szCs w:val="18"/>
              </w:rPr>
            </w:pPr>
            <w:r w:rsidRPr="00C26A1F">
              <w:rPr>
                <w:rFonts w:ascii="Cambria" w:hAnsi="Cambria"/>
                <w:sz w:val="18"/>
                <w:szCs w:val="18"/>
              </w:rPr>
              <w:t>No. of  MSEs (re-) integrated into agro-value chains, disaggregated by gender and age</w:t>
            </w:r>
            <w:r w:rsidRPr="00C26A1F">
              <w:rPr>
                <w:rFonts w:ascii="Cambria" w:hAnsi="Cambria"/>
                <w:sz w:val="18"/>
                <w:szCs w:val="18"/>
              </w:rPr>
              <w:br/>
            </w:r>
          </w:p>
          <w:p w14:paraId="69F19032" w14:textId="77777777" w:rsidR="00596A83" w:rsidRPr="00C26A1F" w:rsidRDefault="00596A83" w:rsidP="00596A83">
            <w:pPr>
              <w:numPr>
                <w:ilvl w:val="0"/>
                <w:numId w:val="9"/>
              </w:numPr>
              <w:rPr>
                <w:rFonts w:ascii="Cambria" w:hAnsi="Cambria"/>
                <w:sz w:val="18"/>
                <w:szCs w:val="18"/>
              </w:rPr>
            </w:pPr>
            <w:r w:rsidRPr="00C26A1F">
              <w:rPr>
                <w:rFonts w:ascii="Cambria" w:hAnsi="Cambria"/>
                <w:sz w:val="18"/>
                <w:szCs w:val="18"/>
              </w:rPr>
              <w:t>% profit increase for existing rural MSEs through value chains (re-) integration</w:t>
            </w:r>
          </w:p>
          <w:p w14:paraId="7335C8F8" w14:textId="77777777" w:rsidR="00596A83" w:rsidRPr="00C26A1F" w:rsidRDefault="00596A83" w:rsidP="00596A83">
            <w:pPr>
              <w:rPr>
                <w:rFonts w:ascii="Cambria" w:hAnsi="Cambria"/>
                <w:sz w:val="18"/>
                <w:szCs w:val="18"/>
              </w:rPr>
            </w:pPr>
          </w:p>
        </w:tc>
        <w:tc>
          <w:tcPr>
            <w:tcW w:w="1987" w:type="dxa"/>
          </w:tcPr>
          <w:p w14:paraId="716BC721" w14:textId="77777777" w:rsidR="00596A83" w:rsidRPr="00C26A1F" w:rsidRDefault="00596A83" w:rsidP="00596A83">
            <w:pPr>
              <w:pStyle w:val="NoSpacing"/>
              <w:numPr>
                <w:ilvl w:val="0"/>
                <w:numId w:val="9"/>
              </w:numPr>
              <w:rPr>
                <w:rFonts w:ascii="Cambria" w:eastAsia="Times New Roman" w:hAnsi="Cambria"/>
                <w:color w:val="000000"/>
                <w:sz w:val="18"/>
                <w:szCs w:val="18"/>
                <w:lang w:val="en-GB" w:eastAsia="en-GB"/>
              </w:rPr>
            </w:pPr>
            <w:r w:rsidRPr="00C26A1F">
              <w:rPr>
                <w:rFonts w:ascii="Cambria" w:eastAsia="Times New Roman" w:hAnsi="Cambria"/>
                <w:color w:val="000000"/>
                <w:sz w:val="18"/>
                <w:szCs w:val="18"/>
                <w:lang w:val="en-GB" w:eastAsia="en-GB"/>
              </w:rPr>
              <w:t>At least 1,000 MSEs (re-) integrated into agro-value chains, of whom at least 60% are women &amp;youth</w:t>
            </w:r>
          </w:p>
          <w:p w14:paraId="4EC332B3" w14:textId="77777777" w:rsidR="00596A83" w:rsidRPr="00C26A1F" w:rsidRDefault="00596A83" w:rsidP="00596A83">
            <w:pPr>
              <w:pStyle w:val="ListParagraph"/>
              <w:ind w:left="170"/>
              <w:rPr>
                <w:rFonts w:ascii="Cambria" w:hAnsi="Cambria"/>
                <w:sz w:val="18"/>
                <w:szCs w:val="18"/>
                <w:lang w:val="en-GB"/>
              </w:rPr>
            </w:pPr>
          </w:p>
          <w:p w14:paraId="317CE4A8" w14:textId="77777777" w:rsidR="00596A83" w:rsidRPr="00C26A1F" w:rsidRDefault="00596A83" w:rsidP="00596A83">
            <w:pPr>
              <w:pStyle w:val="ListParagraph"/>
              <w:numPr>
                <w:ilvl w:val="0"/>
                <w:numId w:val="9"/>
              </w:numPr>
              <w:contextualSpacing w:val="0"/>
              <w:jc w:val="both"/>
              <w:rPr>
                <w:rFonts w:ascii="Cambria" w:hAnsi="Cambria"/>
                <w:sz w:val="18"/>
                <w:szCs w:val="18"/>
                <w:lang w:val="en-GB"/>
              </w:rPr>
            </w:pPr>
            <w:r w:rsidRPr="00C26A1F">
              <w:rPr>
                <w:rFonts w:ascii="Cambria" w:hAnsi="Cambria"/>
                <w:color w:val="000000"/>
                <w:sz w:val="18"/>
                <w:szCs w:val="18"/>
                <w:lang w:val="en-GB" w:eastAsia="en-GB"/>
              </w:rPr>
              <w:t>At least 10% profit increase for existing rural MSEs through value chains (re-) integration</w:t>
            </w:r>
          </w:p>
        </w:tc>
        <w:tc>
          <w:tcPr>
            <w:tcW w:w="3435" w:type="dxa"/>
          </w:tcPr>
          <w:p w14:paraId="1F5CBC87" w14:textId="77777777" w:rsidR="00596A83" w:rsidRPr="00C26A1F" w:rsidRDefault="00596A83" w:rsidP="00596A83">
            <w:pPr>
              <w:jc w:val="both"/>
              <w:rPr>
                <w:rFonts w:ascii="Cambria" w:hAnsi="Cambria"/>
                <w:bCs/>
                <w:color w:val="000000"/>
                <w:sz w:val="18"/>
                <w:szCs w:val="18"/>
                <w:lang w:eastAsia="en-GB"/>
              </w:rPr>
            </w:pPr>
            <w:r w:rsidRPr="00C26A1F">
              <w:rPr>
                <w:rFonts w:ascii="Cambria" w:hAnsi="Cambria"/>
                <w:bCs/>
                <w:color w:val="000000"/>
                <w:sz w:val="18"/>
                <w:szCs w:val="18"/>
                <w:lang w:eastAsia="en-GB"/>
              </w:rPr>
              <w:t>Up to 2,000 (62% youth and women) MSEs in the target localities were integrated into  and assisted under the Value Chain Project through the Groundnuts, Hibiscus, Livestock and Honey Value Chains.  Monitoring reports indicate that beneficiaries increased profits by average 12% within 6 months</w:t>
            </w:r>
          </w:p>
          <w:p w14:paraId="43B94310" w14:textId="77777777" w:rsidR="00596A83" w:rsidRPr="00C26A1F" w:rsidRDefault="00596A83" w:rsidP="00596A83">
            <w:pPr>
              <w:jc w:val="both"/>
              <w:rPr>
                <w:rFonts w:ascii="Myriad Pro" w:hAnsi="Myriad Pro"/>
                <w:bCs/>
                <w:color w:val="000000"/>
                <w:sz w:val="18"/>
                <w:szCs w:val="18"/>
                <w:lang w:eastAsia="en-GB"/>
              </w:rPr>
            </w:pPr>
          </w:p>
          <w:p w14:paraId="354E833F" w14:textId="77777777" w:rsidR="00596A83" w:rsidRPr="00C26A1F" w:rsidRDefault="00596A83" w:rsidP="00596A83">
            <w:pPr>
              <w:rPr>
                <w:rFonts w:ascii="Cambria" w:hAnsi="Cambria"/>
                <w:sz w:val="18"/>
                <w:szCs w:val="18"/>
              </w:rPr>
            </w:pPr>
          </w:p>
        </w:tc>
      </w:tr>
      <w:tr w:rsidR="00596A83" w:rsidRPr="00C26A1F" w14:paraId="0903392C" w14:textId="77777777" w:rsidTr="008B7FB3">
        <w:trPr>
          <w:trHeight w:val="2690"/>
        </w:trPr>
        <w:tc>
          <w:tcPr>
            <w:tcW w:w="1525" w:type="dxa"/>
          </w:tcPr>
          <w:p w14:paraId="4E1DFF50" w14:textId="77777777" w:rsidR="00596A83" w:rsidRPr="00C26A1F" w:rsidRDefault="00596A83" w:rsidP="00596A83">
            <w:pPr>
              <w:jc w:val="both"/>
              <w:rPr>
                <w:rFonts w:ascii="Cambria" w:hAnsi="Cambria"/>
                <w:sz w:val="18"/>
                <w:szCs w:val="18"/>
              </w:rPr>
            </w:pPr>
            <w:r w:rsidRPr="00C26A1F">
              <w:rPr>
                <w:rFonts w:ascii="Cambria" w:hAnsi="Cambria"/>
                <w:iCs/>
                <w:sz w:val="18"/>
                <w:szCs w:val="18"/>
              </w:rPr>
              <w:lastRenderedPageBreak/>
              <w:t>Output 5: Youth employment increased</w:t>
            </w:r>
          </w:p>
        </w:tc>
        <w:tc>
          <w:tcPr>
            <w:tcW w:w="1891" w:type="dxa"/>
          </w:tcPr>
          <w:p w14:paraId="6FD88058" w14:textId="77777777" w:rsidR="00596A83" w:rsidRPr="00C26A1F" w:rsidRDefault="00596A83" w:rsidP="00596A83">
            <w:pPr>
              <w:numPr>
                <w:ilvl w:val="0"/>
                <w:numId w:val="10"/>
              </w:numPr>
              <w:rPr>
                <w:rFonts w:ascii="Cambria" w:hAnsi="Cambria"/>
                <w:sz w:val="18"/>
                <w:szCs w:val="18"/>
              </w:rPr>
            </w:pPr>
            <w:r w:rsidRPr="00C26A1F">
              <w:rPr>
                <w:rFonts w:ascii="Cambria" w:hAnsi="Cambria"/>
                <w:sz w:val="18"/>
                <w:szCs w:val="18"/>
                <w:lang w:val="en-GB" w:eastAsia="en-GB"/>
              </w:rPr>
              <w:t xml:space="preserve">Certificate </w:t>
            </w:r>
          </w:p>
          <w:p w14:paraId="5FC09977" w14:textId="77777777" w:rsidR="00596A83" w:rsidRPr="00C26A1F" w:rsidRDefault="00596A83" w:rsidP="00596A83">
            <w:pPr>
              <w:ind w:left="113"/>
              <w:rPr>
                <w:rFonts w:ascii="Cambria" w:hAnsi="Cambria"/>
                <w:sz w:val="18"/>
                <w:szCs w:val="18"/>
              </w:rPr>
            </w:pPr>
            <w:r w:rsidRPr="00C26A1F">
              <w:rPr>
                <w:rFonts w:ascii="Cambria" w:hAnsi="Cambria"/>
                <w:sz w:val="18"/>
                <w:szCs w:val="18"/>
                <w:lang w:val="en-GB" w:eastAsia="en-GB"/>
              </w:rPr>
              <w:t>award ceremony and jobs fair organized</w:t>
            </w:r>
            <w:r w:rsidRPr="00C26A1F">
              <w:rPr>
                <w:rFonts w:ascii="Cambria" w:hAnsi="Cambria"/>
                <w:sz w:val="18"/>
                <w:szCs w:val="18"/>
                <w:lang w:val="en-GB" w:eastAsia="en-GB"/>
              </w:rPr>
              <w:br/>
            </w:r>
          </w:p>
          <w:p w14:paraId="7ACC60D7" w14:textId="77777777" w:rsidR="00596A83" w:rsidRPr="00C26A1F" w:rsidRDefault="00596A83" w:rsidP="00596A83">
            <w:pPr>
              <w:numPr>
                <w:ilvl w:val="0"/>
                <w:numId w:val="10"/>
              </w:numPr>
              <w:rPr>
                <w:rFonts w:ascii="Cambria" w:hAnsi="Cambria"/>
                <w:sz w:val="18"/>
                <w:szCs w:val="18"/>
              </w:rPr>
            </w:pPr>
            <w:r w:rsidRPr="00C26A1F">
              <w:rPr>
                <w:rFonts w:ascii="Cambria" w:hAnsi="Cambria"/>
                <w:sz w:val="18"/>
                <w:szCs w:val="18"/>
              </w:rPr>
              <w:t>% of youth volunteers (self-) employed 3 months after ended assignment</w:t>
            </w:r>
          </w:p>
        </w:tc>
        <w:tc>
          <w:tcPr>
            <w:tcW w:w="1987" w:type="dxa"/>
          </w:tcPr>
          <w:p w14:paraId="0DAC068E" w14:textId="77777777" w:rsidR="00596A83" w:rsidRPr="00C26A1F" w:rsidRDefault="00596A83" w:rsidP="00596A83">
            <w:pPr>
              <w:rPr>
                <w:rFonts w:ascii="Cambria" w:hAnsi="Cambria"/>
                <w:iCs/>
                <w:sz w:val="18"/>
                <w:szCs w:val="18"/>
              </w:rPr>
            </w:pPr>
            <w:r w:rsidRPr="00C26A1F">
              <w:rPr>
                <w:rFonts w:ascii="Cambria" w:hAnsi="Cambria"/>
                <w:sz w:val="18"/>
                <w:szCs w:val="18"/>
              </w:rPr>
              <w:t>Certificate award ceremony and jobs fair organized</w:t>
            </w:r>
          </w:p>
          <w:p w14:paraId="1B841F2C" w14:textId="77777777" w:rsidR="00596A83" w:rsidRPr="00C26A1F" w:rsidRDefault="00596A83" w:rsidP="00596A83">
            <w:pPr>
              <w:rPr>
                <w:rFonts w:ascii="Cambria" w:hAnsi="Cambria"/>
                <w:sz w:val="18"/>
                <w:szCs w:val="18"/>
              </w:rPr>
            </w:pPr>
            <w:r w:rsidRPr="00C26A1F">
              <w:rPr>
                <w:rFonts w:ascii="Cambria" w:hAnsi="Cambria"/>
                <w:bCs/>
                <w:sz w:val="18"/>
                <w:szCs w:val="18"/>
              </w:rPr>
              <w:br/>
              <w:t>35%</w:t>
            </w:r>
            <w:r w:rsidRPr="00C26A1F">
              <w:rPr>
                <w:rFonts w:ascii="Cambria" w:hAnsi="Cambria"/>
                <w:sz w:val="18"/>
                <w:szCs w:val="18"/>
              </w:rPr>
              <w:t xml:space="preserve"> of 120 youth volunteers (self-) employed  </w:t>
            </w:r>
            <w:r w:rsidRPr="00C26A1F">
              <w:rPr>
                <w:rFonts w:ascii="Cambria" w:hAnsi="Cambria"/>
                <w:sz w:val="18"/>
                <w:szCs w:val="18"/>
              </w:rPr>
              <w:br/>
              <w:t>3 months after their assignment</w:t>
            </w:r>
          </w:p>
        </w:tc>
        <w:tc>
          <w:tcPr>
            <w:tcW w:w="3435" w:type="dxa"/>
          </w:tcPr>
          <w:p w14:paraId="36ACAD8E" w14:textId="77777777" w:rsidR="00596A83" w:rsidRPr="00C26A1F" w:rsidRDefault="00596A83" w:rsidP="00596A83">
            <w:pPr>
              <w:jc w:val="both"/>
              <w:rPr>
                <w:rFonts w:ascii="Cambria" w:hAnsi="Cambria"/>
                <w:sz w:val="18"/>
                <w:szCs w:val="18"/>
              </w:rPr>
            </w:pPr>
          </w:p>
          <w:p w14:paraId="198B00DF" w14:textId="77777777" w:rsidR="00596A83" w:rsidRPr="00C26A1F" w:rsidRDefault="00596A83" w:rsidP="00596A83">
            <w:pPr>
              <w:jc w:val="both"/>
              <w:rPr>
                <w:rFonts w:ascii="Cambria" w:hAnsi="Cambria"/>
                <w:sz w:val="18"/>
                <w:szCs w:val="18"/>
              </w:rPr>
            </w:pPr>
          </w:p>
          <w:p w14:paraId="04AD2E27" w14:textId="77777777" w:rsidR="00596A83" w:rsidRPr="00C26A1F" w:rsidRDefault="00596A83" w:rsidP="00596A83">
            <w:pPr>
              <w:jc w:val="both"/>
              <w:rPr>
                <w:rFonts w:ascii="Cambria" w:hAnsi="Cambria"/>
                <w:sz w:val="18"/>
                <w:szCs w:val="18"/>
              </w:rPr>
            </w:pPr>
          </w:p>
          <w:p w14:paraId="02D0380F" w14:textId="77777777" w:rsidR="00596A83" w:rsidRPr="00C26A1F" w:rsidRDefault="00596A83" w:rsidP="00596A83">
            <w:pPr>
              <w:jc w:val="both"/>
              <w:rPr>
                <w:rFonts w:ascii="Cambria" w:hAnsi="Cambria"/>
                <w:sz w:val="18"/>
                <w:szCs w:val="18"/>
              </w:rPr>
            </w:pPr>
            <w:r w:rsidRPr="00C26A1F">
              <w:rPr>
                <w:rFonts w:ascii="Cambria" w:hAnsi="Cambria"/>
                <w:sz w:val="18"/>
                <w:szCs w:val="18"/>
              </w:rPr>
              <w:t>49 of the trained youth volunteers have been formally employed within the state government ministries and NGOs</w:t>
            </w:r>
          </w:p>
        </w:tc>
      </w:tr>
    </w:tbl>
    <w:p w14:paraId="5BB4F66C" w14:textId="77777777" w:rsidR="00596A83" w:rsidRDefault="00596A83" w:rsidP="003A3ED2">
      <w:pPr>
        <w:spacing w:line="240" w:lineRule="auto"/>
        <w:jc w:val="both"/>
        <w:rPr>
          <w:rFonts w:ascii="Cambria" w:hAnsi="Cambria"/>
        </w:rPr>
      </w:pPr>
    </w:p>
    <w:p w14:paraId="78EE2D83" w14:textId="4FF6EE2A" w:rsidR="001E4CDA" w:rsidRDefault="00651CDD" w:rsidP="003A3ED2">
      <w:pPr>
        <w:spacing w:line="240" w:lineRule="auto"/>
        <w:jc w:val="both"/>
        <w:rPr>
          <w:rFonts w:ascii="Cambria" w:hAnsi="Cambria"/>
        </w:rPr>
      </w:pPr>
      <w:r>
        <w:rPr>
          <w:rFonts w:ascii="Cambria" w:hAnsi="Cambria"/>
        </w:rPr>
        <w:t xml:space="preserve">The </w:t>
      </w:r>
      <w:r w:rsidR="00B61622">
        <w:rPr>
          <w:rFonts w:ascii="Cambria" w:hAnsi="Cambria"/>
        </w:rPr>
        <w:t>evaluation attempted to look into the key outcomes per Output as set out in the initial project document. The key outcome analyses are as follows:</w:t>
      </w:r>
    </w:p>
    <w:p w14:paraId="31C29212" w14:textId="548EB7F6" w:rsidR="003A3ED2" w:rsidRPr="003A3ED2" w:rsidRDefault="003A3ED2" w:rsidP="000244FA">
      <w:pPr>
        <w:spacing w:line="240" w:lineRule="auto"/>
        <w:jc w:val="both"/>
        <w:rPr>
          <w:rFonts w:ascii="Cambria" w:hAnsi="Cambria"/>
        </w:rPr>
      </w:pPr>
      <w:r w:rsidRPr="003A3ED2">
        <w:rPr>
          <w:rFonts w:ascii="Cambria" w:hAnsi="Cambria"/>
        </w:rPr>
        <w:t xml:space="preserve">In conclusion, the YVRDP Phase I implemented in Darfur is relevant and successful considering the present protracted conflict which affected the Darfuri populations especially the youth. The project managed to improve the skills of the community members and of the young university graduates and helped some of them access employment in the government and private sector. A Phase II is highly recommended to continue improving and strengthening the skills of the youth and the community members. In Phase II, it is also recommended to </w:t>
      </w:r>
      <w:r>
        <w:rPr>
          <w:rFonts w:ascii="Cambria" w:hAnsi="Cambria"/>
        </w:rPr>
        <w:t>i</w:t>
      </w:r>
      <w:r w:rsidRPr="003A3ED2">
        <w:rPr>
          <w:rFonts w:ascii="Cambria" w:hAnsi="Cambria"/>
        </w:rPr>
        <w:t>ncreas</w:t>
      </w:r>
      <w:r>
        <w:rPr>
          <w:rFonts w:ascii="Cambria" w:hAnsi="Cambria"/>
        </w:rPr>
        <w:t xml:space="preserve">e </w:t>
      </w:r>
      <w:r w:rsidRPr="003A3ED2">
        <w:rPr>
          <w:rFonts w:ascii="Cambria" w:hAnsi="Cambria"/>
        </w:rPr>
        <w:t>the number of the volunteers, and target communities. It is recommended to increase the loan and repayment period is to allow the beneficiaries maximize their income</w:t>
      </w:r>
      <w:r>
        <w:rPr>
          <w:rFonts w:ascii="Cambria" w:hAnsi="Cambria"/>
        </w:rPr>
        <w:t xml:space="preserve"> and profits from the loan. In </w:t>
      </w:r>
      <w:r w:rsidRPr="003A3ED2">
        <w:rPr>
          <w:rFonts w:ascii="Cambria" w:hAnsi="Cambria"/>
        </w:rPr>
        <w:t>Phase II training activities in agriculture and livestock sector should be given consideration.</w:t>
      </w:r>
    </w:p>
    <w:p w14:paraId="106A823A" w14:textId="77777777" w:rsidR="003A3ED2" w:rsidRPr="003A3ED2" w:rsidRDefault="003A3ED2" w:rsidP="003A3ED2">
      <w:pPr>
        <w:spacing w:line="240" w:lineRule="auto"/>
        <w:jc w:val="both"/>
        <w:rPr>
          <w:rFonts w:ascii="Cambria" w:hAnsi="Cambria"/>
        </w:rPr>
      </w:pPr>
    </w:p>
    <w:p w14:paraId="361FC3E6" w14:textId="77777777" w:rsidR="00A8533E" w:rsidRDefault="00A8533E" w:rsidP="003A3ED2">
      <w:pPr>
        <w:rPr>
          <w:rFonts w:ascii="Cambria" w:hAnsi="Cambria"/>
        </w:rPr>
      </w:pPr>
    </w:p>
    <w:p w14:paraId="6726C7BB" w14:textId="77777777" w:rsidR="00B61622" w:rsidRDefault="00B61622" w:rsidP="003A3ED2">
      <w:pPr>
        <w:rPr>
          <w:rFonts w:ascii="Cambria" w:hAnsi="Cambria"/>
        </w:rPr>
      </w:pPr>
    </w:p>
    <w:p w14:paraId="55C94213" w14:textId="77777777" w:rsidR="00B61622" w:rsidRDefault="00B61622" w:rsidP="003A3ED2">
      <w:pPr>
        <w:rPr>
          <w:rFonts w:ascii="Cambria" w:hAnsi="Cambria"/>
        </w:rPr>
      </w:pPr>
    </w:p>
    <w:p w14:paraId="24F8B762" w14:textId="77777777" w:rsidR="00B61622" w:rsidRDefault="00B61622" w:rsidP="003A3ED2">
      <w:pPr>
        <w:rPr>
          <w:rFonts w:ascii="Cambria" w:hAnsi="Cambria"/>
        </w:rPr>
      </w:pPr>
    </w:p>
    <w:p w14:paraId="749FF454" w14:textId="77777777" w:rsidR="00B61622" w:rsidRDefault="00B61622" w:rsidP="003A3ED2">
      <w:pPr>
        <w:rPr>
          <w:rFonts w:ascii="Cambria" w:hAnsi="Cambria"/>
        </w:rPr>
      </w:pPr>
    </w:p>
    <w:p w14:paraId="376D3087" w14:textId="77777777" w:rsidR="00B61622" w:rsidRDefault="00B61622" w:rsidP="003A3ED2">
      <w:pPr>
        <w:rPr>
          <w:rFonts w:ascii="Cambria" w:hAnsi="Cambria"/>
        </w:rPr>
      </w:pPr>
    </w:p>
    <w:p w14:paraId="72EB882D" w14:textId="77777777" w:rsidR="00B61622" w:rsidRDefault="00B61622" w:rsidP="003A3ED2">
      <w:pPr>
        <w:rPr>
          <w:rFonts w:ascii="Cambria" w:hAnsi="Cambria"/>
        </w:rPr>
      </w:pPr>
    </w:p>
    <w:p w14:paraId="50D41E15" w14:textId="77777777" w:rsidR="00B61622" w:rsidRDefault="00B61622" w:rsidP="003A3ED2">
      <w:pPr>
        <w:rPr>
          <w:rFonts w:ascii="Cambria" w:hAnsi="Cambria"/>
        </w:rPr>
      </w:pPr>
    </w:p>
    <w:p w14:paraId="7492EFA8" w14:textId="77777777" w:rsidR="00B61622" w:rsidRDefault="00B61622" w:rsidP="003A3ED2">
      <w:pPr>
        <w:rPr>
          <w:rFonts w:ascii="Cambria" w:hAnsi="Cambria"/>
        </w:rPr>
      </w:pPr>
    </w:p>
    <w:p w14:paraId="4400ECAD" w14:textId="77777777" w:rsidR="00B61622" w:rsidRDefault="00B61622" w:rsidP="003A3ED2">
      <w:pPr>
        <w:rPr>
          <w:rFonts w:ascii="Cambria" w:hAnsi="Cambria"/>
        </w:rPr>
      </w:pPr>
    </w:p>
    <w:p w14:paraId="7284915F" w14:textId="77777777" w:rsidR="00B61622" w:rsidRDefault="00B61622" w:rsidP="003A3ED2">
      <w:pPr>
        <w:rPr>
          <w:rFonts w:ascii="Cambria" w:hAnsi="Cambria"/>
        </w:rPr>
      </w:pPr>
    </w:p>
    <w:p w14:paraId="62C9D242" w14:textId="77777777" w:rsidR="00B61622" w:rsidRDefault="00B61622" w:rsidP="003A3ED2">
      <w:pPr>
        <w:rPr>
          <w:rFonts w:ascii="Cambria" w:hAnsi="Cambria"/>
        </w:rPr>
      </w:pPr>
    </w:p>
    <w:p w14:paraId="61613613" w14:textId="77777777" w:rsidR="000244FA" w:rsidRPr="000244FA" w:rsidRDefault="000244FA" w:rsidP="000244FA">
      <w:pPr>
        <w:rPr>
          <w:rFonts w:ascii="Cambria" w:hAnsi="Cambria"/>
          <w:b/>
          <w:bCs/>
          <w:i/>
          <w:iCs/>
        </w:rPr>
      </w:pPr>
      <w:r w:rsidRPr="000244FA">
        <w:rPr>
          <w:rFonts w:ascii="Cambria" w:hAnsi="Cambria"/>
          <w:b/>
          <w:bCs/>
          <w:i/>
          <w:iCs/>
        </w:rPr>
        <w:lastRenderedPageBreak/>
        <w:t>1. Introduction</w:t>
      </w:r>
    </w:p>
    <w:p w14:paraId="6964596E" w14:textId="4B5A79C9" w:rsidR="000244FA" w:rsidRPr="000244FA" w:rsidRDefault="000244FA" w:rsidP="000244FA">
      <w:pPr>
        <w:spacing w:line="240" w:lineRule="auto"/>
        <w:jc w:val="both"/>
        <w:rPr>
          <w:rFonts w:ascii="Cambria" w:hAnsi="Cambria"/>
        </w:rPr>
      </w:pPr>
      <w:r w:rsidRPr="000244FA">
        <w:rPr>
          <w:rFonts w:ascii="Cambria" w:hAnsi="Cambria"/>
        </w:rPr>
        <w:t xml:space="preserve">Youth Volunteers Rebuilding Darfur Project (YVRDP) is one of the projects under the United Nations Development Programme (UNDP)’s Darfur livelihoods and Recovery Programme, implemented in the five Darfur states in 2012-2014. Most of the YVRDP’s target locations were chosen where other UNDP Darfur Livelihoods and Recovery projects were </w:t>
      </w:r>
      <w:r w:rsidR="00070E78">
        <w:rPr>
          <w:rFonts w:ascii="Cambria" w:hAnsi="Cambria"/>
        </w:rPr>
        <w:t xml:space="preserve">also </w:t>
      </w:r>
      <w:r w:rsidRPr="000244FA">
        <w:rPr>
          <w:rFonts w:ascii="Cambria" w:hAnsi="Cambria"/>
        </w:rPr>
        <w:t>operating (e.g Value Chain Project).</w:t>
      </w:r>
    </w:p>
    <w:p w14:paraId="49C7CBB1" w14:textId="77777777" w:rsidR="000244FA" w:rsidRPr="000244FA" w:rsidRDefault="000244FA" w:rsidP="000244FA">
      <w:pPr>
        <w:spacing w:line="240" w:lineRule="auto"/>
        <w:jc w:val="both"/>
        <w:rPr>
          <w:rFonts w:ascii="Cambria" w:hAnsi="Cambria"/>
        </w:rPr>
      </w:pPr>
      <w:r w:rsidRPr="000244FA">
        <w:rPr>
          <w:rFonts w:ascii="Cambria" w:hAnsi="Cambria"/>
        </w:rPr>
        <w:t>At the end of the Phase I, UNDP decided to carry out an independent evaluation for the project. The evaluation aims to assess the overall process and outcome of the project regarding design, activities, interventions, effectiveness, relevance, efficiency as well as impact of the project on the targeted beneficiaries. The evaluation also identifies the challenges, constraints and lessons learned.</w:t>
      </w:r>
    </w:p>
    <w:p w14:paraId="1C39B7F4" w14:textId="6D52CFD3" w:rsidR="00F3301E" w:rsidRPr="000244FA" w:rsidRDefault="000244FA" w:rsidP="000244FA">
      <w:pPr>
        <w:spacing w:line="240" w:lineRule="auto"/>
        <w:jc w:val="both"/>
        <w:rPr>
          <w:rFonts w:ascii="Cambria" w:hAnsi="Cambria"/>
        </w:rPr>
      </w:pPr>
      <w:r w:rsidRPr="000244FA">
        <w:rPr>
          <w:rFonts w:ascii="Cambria" w:hAnsi="Cambria"/>
        </w:rPr>
        <w:t>the results of the evaluation is expected to be used in designing   of the second phase of the YVRDP thereby benefiting from the lessons learned in Phase I  in terms of successes or failures</w:t>
      </w:r>
      <w:r w:rsidR="00F3301E">
        <w:rPr>
          <w:rFonts w:ascii="Cambria" w:hAnsi="Cambria"/>
        </w:rPr>
        <w:t>.</w:t>
      </w:r>
    </w:p>
    <w:p w14:paraId="376596D5" w14:textId="77777777" w:rsidR="000244FA" w:rsidRPr="000244FA" w:rsidRDefault="000244FA" w:rsidP="000244FA">
      <w:pPr>
        <w:spacing w:line="240" w:lineRule="auto"/>
        <w:jc w:val="both"/>
        <w:rPr>
          <w:rFonts w:ascii="Cambria" w:hAnsi="Cambria"/>
          <w:b/>
          <w:bCs/>
          <w:i/>
          <w:iCs/>
        </w:rPr>
      </w:pPr>
      <w:r w:rsidRPr="000244FA">
        <w:rPr>
          <w:rFonts w:ascii="Cambria" w:hAnsi="Cambria"/>
          <w:b/>
          <w:bCs/>
          <w:i/>
          <w:iCs/>
        </w:rPr>
        <w:t>1.1. Background and Context</w:t>
      </w:r>
    </w:p>
    <w:p w14:paraId="4F58429E" w14:textId="7682A18E" w:rsidR="000244FA" w:rsidRPr="000244FA" w:rsidRDefault="000244FA" w:rsidP="000244FA">
      <w:pPr>
        <w:spacing w:line="240" w:lineRule="auto"/>
        <w:jc w:val="both"/>
        <w:rPr>
          <w:rFonts w:ascii="Cambria" w:hAnsi="Cambria"/>
        </w:rPr>
      </w:pPr>
      <w:r w:rsidRPr="000244FA">
        <w:rPr>
          <w:rFonts w:ascii="Cambria" w:hAnsi="Cambria"/>
        </w:rPr>
        <w:t xml:space="preserve">Statistics </w:t>
      </w:r>
      <w:r w:rsidR="00F3301E">
        <w:rPr>
          <w:rFonts w:ascii="Cambria" w:hAnsi="Cambria"/>
        </w:rPr>
        <w:t>of</w:t>
      </w:r>
      <w:r w:rsidRPr="000244FA">
        <w:rPr>
          <w:rFonts w:ascii="Cambria" w:hAnsi="Cambria"/>
        </w:rPr>
        <w:t xml:space="preserve"> humanitarian </w:t>
      </w:r>
      <w:r w:rsidR="00F3301E" w:rsidRPr="000244FA">
        <w:rPr>
          <w:rFonts w:ascii="Cambria" w:hAnsi="Cambria"/>
        </w:rPr>
        <w:t>assistance</w:t>
      </w:r>
      <w:r w:rsidR="00F3301E">
        <w:rPr>
          <w:rFonts w:ascii="Cambria" w:hAnsi="Cambria"/>
        </w:rPr>
        <w:t xml:space="preserve"> in Sudan</w:t>
      </w:r>
      <w:r w:rsidRPr="000244FA">
        <w:rPr>
          <w:rFonts w:ascii="Cambria" w:hAnsi="Cambria"/>
        </w:rPr>
        <w:t xml:space="preserve"> </w:t>
      </w:r>
      <w:r w:rsidR="00F3301E" w:rsidRPr="000244FA">
        <w:rPr>
          <w:rFonts w:ascii="Cambria" w:hAnsi="Cambria"/>
        </w:rPr>
        <w:t>illustrate</w:t>
      </w:r>
      <w:r w:rsidR="00F3301E">
        <w:rPr>
          <w:rFonts w:ascii="Cambria" w:hAnsi="Cambria"/>
        </w:rPr>
        <w:t>s</w:t>
      </w:r>
      <w:r w:rsidRPr="000244FA">
        <w:rPr>
          <w:rFonts w:ascii="Cambria" w:hAnsi="Cambria"/>
        </w:rPr>
        <w:t xml:space="preserve"> a continuing emergency situation: </w:t>
      </w:r>
      <w:r w:rsidR="00F3301E">
        <w:rPr>
          <w:rFonts w:ascii="Cambria" w:hAnsi="Cambria"/>
        </w:rPr>
        <w:t xml:space="preserve">In </w:t>
      </w:r>
      <w:r w:rsidRPr="000244FA">
        <w:rPr>
          <w:rFonts w:ascii="Cambria" w:hAnsi="Cambria"/>
        </w:rPr>
        <w:t>2014</w:t>
      </w:r>
      <w:r w:rsidR="00F3301E">
        <w:rPr>
          <w:rFonts w:ascii="Cambria" w:hAnsi="Cambria"/>
        </w:rPr>
        <w:t>,</w:t>
      </w:r>
      <w:r w:rsidRPr="000244FA">
        <w:rPr>
          <w:rFonts w:ascii="Cambria" w:hAnsi="Cambria"/>
        </w:rPr>
        <w:t xml:space="preserve"> 1.7 million</w:t>
      </w:r>
      <w:r w:rsidR="00F3301E">
        <w:rPr>
          <w:rFonts w:ascii="Cambria" w:hAnsi="Cambria"/>
        </w:rPr>
        <w:t xml:space="preserve"> people</w:t>
      </w:r>
      <w:r w:rsidRPr="000244FA">
        <w:rPr>
          <w:rFonts w:ascii="Cambria" w:hAnsi="Cambria"/>
        </w:rPr>
        <w:t xml:space="preserve"> were displaced</w:t>
      </w:r>
      <w:r w:rsidR="00F3301E">
        <w:rPr>
          <w:rFonts w:ascii="Cambria" w:hAnsi="Cambria"/>
        </w:rPr>
        <w:t>;</w:t>
      </w:r>
      <w:r w:rsidRPr="000244FA">
        <w:rPr>
          <w:rFonts w:ascii="Cambria" w:hAnsi="Cambria"/>
        </w:rPr>
        <w:t xml:space="preserve"> 4.7 million populations are   food insecure; nearly half a million children have severe acute malnutrition; and around 50% of health and nutrition services being delivered by humanitarian actors. The ten years of protracted conflict has had a severe and lasting consequence on local communities, both pastoralists and sedentary farmers. The security situation in Darfur remains volatile with significant inter-communal violence and fighting between government forces and rebels. The instability in the region continues to cause large-scale displacement: in the first quarter of 2014, as many as 215,000 people have been displaced in Darfur. The loss of infrastructure and basic services has led to a persistent vulnerability and insecurity among the Darfur population, causing massive displacement</w:t>
      </w:r>
      <w:r w:rsidR="00F3301E">
        <w:rPr>
          <w:rFonts w:ascii="Cambria" w:hAnsi="Cambria"/>
        </w:rPr>
        <w:t>s</w:t>
      </w:r>
      <w:r w:rsidRPr="000244FA">
        <w:rPr>
          <w:rFonts w:ascii="Cambria" w:hAnsi="Cambria"/>
        </w:rPr>
        <w:t xml:space="preserve"> and generating huge numbers of internally displaced persons (IDPs). The IDPs in camps are still reliant on food aid and the entire Darfur region continues to receive humanitarian relief as a necessary means of survival. The livelihood systems have been systematically damaged with significant losses of livestock, wells, trees, tools and seeds. The gradual intensification of desertification and significant population growth, competition over scarce resources are increasingly exacerbating the already precarious humanitarian situation. In Darfur</w:t>
      </w:r>
      <w:r w:rsidR="00662AE9">
        <w:rPr>
          <w:rFonts w:ascii="Cambria" w:hAnsi="Cambria"/>
        </w:rPr>
        <w:t>,</w:t>
      </w:r>
      <w:r w:rsidRPr="000244FA">
        <w:rPr>
          <w:rFonts w:ascii="Cambria" w:hAnsi="Cambria"/>
        </w:rPr>
        <w:t xml:space="preserve"> there is now a huge need for environmentally friendly livelihoods diversification efforts to enable the rural communities to have a decent income and start re-build their assets base. And the humanitarian crises still demand short term support; there is a need for programmatic inter-phase between humanitarian and development support actions aimed at building the resilience of communities to multiple hazards. Because of the nature of the protracted crisis, there is a strong drive to maintain only humanitarian assistance. </w:t>
      </w:r>
    </w:p>
    <w:p w14:paraId="08008E0E" w14:textId="6B512445" w:rsidR="000244FA" w:rsidRPr="000244FA" w:rsidRDefault="000244FA" w:rsidP="000244FA">
      <w:pPr>
        <w:spacing w:line="240" w:lineRule="auto"/>
        <w:jc w:val="both"/>
        <w:rPr>
          <w:rFonts w:ascii="Cambria" w:hAnsi="Cambria"/>
        </w:rPr>
      </w:pPr>
      <w:r w:rsidRPr="000244FA">
        <w:rPr>
          <w:rFonts w:ascii="Cambria" w:hAnsi="Cambria"/>
        </w:rPr>
        <w:t xml:space="preserve">Due to the conflict in Darfur, a whole generation of youth has suffered diminished educational and developmental opportunities. Youth (15-24 years) constitute about 19.7% of the Darfur population and the youth unemployment across the three Darfur states is estimated to exceed 40%. Limited access to education, in combination with youth being cut off from their traditional livelihoods due to displacement, creates a double disadvantage for them. While in particular young people have a great potential to help build peaceful and prosperous communities, the pressure to make a living can even become a destabilizing </w:t>
      </w:r>
      <w:r w:rsidRPr="000244FA">
        <w:rPr>
          <w:rFonts w:ascii="Cambria" w:hAnsi="Cambria"/>
        </w:rPr>
        <w:lastRenderedPageBreak/>
        <w:t xml:space="preserve">factor </w:t>
      </w:r>
      <w:r w:rsidR="00F3301E" w:rsidRPr="000244FA">
        <w:rPr>
          <w:rFonts w:ascii="Cambria" w:hAnsi="Cambria"/>
        </w:rPr>
        <w:t>fueling</w:t>
      </w:r>
      <w:r w:rsidRPr="000244FA">
        <w:rPr>
          <w:rFonts w:ascii="Cambria" w:hAnsi="Cambria"/>
        </w:rPr>
        <w:t xml:space="preserve"> violence and criminality. For the most disadvantaged group - illiterate youth in peri-urban and rural communities –agriculture and small businesses activities would provide suitable income generating opportunities. However communities still lack access to skills, finance and markets. </w:t>
      </w:r>
    </w:p>
    <w:p w14:paraId="18565CB8" w14:textId="77777777" w:rsidR="000244FA" w:rsidRPr="000244FA" w:rsidRDefault="000244FA" w:rsidP="000244FA">
      <w:pPr>
        <w:spacing w:line="240" w:lineRule="auto"/>
        <w:jc w:val="both"/>
        <w:rPr>
          <w:rFonts w:ascii="Cambria" w:hAnsi="Cambria"/>
        </w:rPr>
      </w:pPr>
      <w:r w:rsidRPr="000244FA">
        <w:rPr>
          <w:rFonts w:ascii="Cambria" w:hAnsi="Cambria"/>
        </w:rPr>
        <w:t xml:space="preserve">The Youth Volunteers Rebuilding Darfur Project is a joint initiative led by UNDP with the support of the Government of Sudan (GoS) and United Nations Volunteers (UNV). It is funded by the Republic of Korea and UNDP. The project promotes environmentally sustainable poverty reduction and private sector development through the establishment of a youth-led volunteer scheme with the ultimate goal of rebuilding Darfur. </w:t>
      </w:r>
    </w:p>
    <w:p w14:paraId="442FCA12" w14:textId="77777777" w:rsidR="000244FA" w:rsidRPr="000244FA" w:rsidRDefault="000244FA" w:rsidP="000244FA">
      <w:pPr>
        <w:spacing w:line="240" w:lineRule="auto"/>
        <w:jc w:val="both"/>
        <w:rPr>
          <w:rFonts w:ascii="Cambria" w:hAnsi="Cambria"/>
        </w:rPr>
      </w:pPr>
      <w:r w:rsidRPr="000244FA">
        <w:rPr>
          <w:rFonts w:ascii="Cambria" w:hAnsi="Cambria"/>
        </w:rPr>
        <w:t xml:space="preserve">The Project contributes to the realization of Outcome 1 under Sudan’s 2013-2016 United Nations Development Assistance Framework (UNDAF) and UNDP Sudan’s 2013-2016 Country Programme Action Plan (CPAP): “People in Sudan, with special attention to youth, women and populations in need, have improved opportunities for decent work and sustainable livelihoods and are better protected from external shocks, thereby reducing poverty” and the specific Output 1.2: Equitable Livelihoods initiatives for rural and urban communities are supported for recovery and development, and aligned with UNDP new Strategic Plan (2014-2017) Outcome 6: “Early recovery and rapid return to sustainable development pathways are achieved in post-conflict and post-disaster settings”. The Project also responds to the Government of Sudan’s 25-years Strategy (2002-2027) priority “to establish a National Volunteers Scheme for Private Sector Development”. </w:t>
      </w:r>
    </w:p>
    <w:p w14:paraId="7867FC76" w14:textId="26CA8B69" w:rsidR="000244FA" w:rsidRPr="000244FA" w:rsidRDefault="000244FA" w:rsidP="000244FA">
      <w:pPr>
        <w:spacing w:line="240" w:lineRule="auto"/>
        <w:jc w:val="both"/>
        <w:rPr>
          <w:rFonts w:ascii="Cambria" w:hAnsi="Cambria"/>
        </w:rPr>
      </w:pPr>
      <w:r w:rsidRPr="000244FA">
        <w:rPr>
          <w:rFonts w:ascii="Cambria" w:hAnsi="Cambria"/>
        </w:rPr>
        <w:t>Socially</w:t>
      </w:r>
      <w:r w:rsidR="00662AE9">
        <w:rPr>
          <w:rFonts w:ascii="Cambria" w:hAnsi="Cambria"/>
        </w:rPr>
        <w:t>,</w:t>
      </w:r>
      <w:r w:rsidRPr="000244FA">
        <w:rPr>
          <w:rFonts w:ascii="Cambria" w:hAnsi="Cambria"/>
        </w:rPr>
        <w:t xml:space="preserve"> Darfur encompasses different ethnic groups historically living in harmony and sharing resources for their livelihoods. Increased population growth, marginalization, and lack of development, degradation and, desertification have increased competition between the population thus resulting </w:t>
      </w:r>
      <w:r w:rsidR="00662AE9">
        <w:rPr>
          <w:rFonts w:ascii="Cambria" w:hAnsi="Cambria"/>
        </w:rPr>
        <w:t>result</w:t>
      </w:r>
      <w:r w:rsidRPr="000244FA">
        <w:rPr>
          <w:rFonts w:ascii="Cambria" w:hAnsi="Cambria"/>
        </w:rPr>
        <w:t>ed in conflicts where the youth are the main victims.</w:t>
      </w:r>
    </w:p>
    <w:p w14:paraId="484D3899" w14:textId="77777777" w:rsidR="000244FA" w:rsidRPr="000244FA" w:rsidRDefault="000244FA" w:rsidP="000244FA">
      <w:pPr>
        <w:spacing w:line="240" w:lineRule="auto"/>
        <w:jc w:val="both"/>
        <w:rPr>
          <w:rFonts w:ascii="Cambria" w:hAnsi="Cambria"/>
        </w:rPr>
      </w:pPr>
      <w:r w:rsidRPr="000244FA">
        <w:rPr>
          <w:rFonts w:ascii="Cambria" w:hAnsi="Cambria"/>
        </w:rPr>
        <w:t xml:space="preserve">Economically, Darfur is depending on natural resources use (land, water and trees) for the livelihoods. Due to prolong neglect of the Sudanese regimes and government since independence, Darfur has not received the main requirements of development in the basic infrastructure (roads, electricity, and water). And because of the above constraints, investment for development has not contributed to creating opportunities of employment and income earning for the youth to sustain their livelihoods. </w:t>
      </w:r>
    </w:p>
    <w:p w14:paraId="558117A1" w14:textId="77777777" w:rsidR="000244FA" w:rsidRPr="000244FA" w:rsidRDefault="005F7D17" w:rsidP="005F7D17">
      <w:pPr>
        <w:spacing w:line="240" w:lineRule="auto"/>
        <w:jc w:val="both"/>
        <w:rPr>
          <w:rFonts w:ascii="Cambria" w:hAnsi="Cambria"/>
          <w:b/>
          <w:bCs/>
          <w:i/>
          <w:iCs/>
        </w:rPr>
      </w:pPr>
      <w:r>
        <w:rPr>
          <w:rFonts w:ascii="Cambria" w:hAnsi="Cambria"/>
          <w:b/>
          <w:bCs/>
          <w:i/>
          <w:iCs/>
        </w:rPr>
        <w:t xml:space="preserve">  1.2</w:t>
      </w:r>
      <w:r w:rsidR="000244FA" w:rsidRPr="000244FA">
        <w:rPr>
          <w:rFonts w:ascii="Cambria" w:hAnsi="Cambria"/>
          <w:b/>
          <w:bCs/>
          <w:i/>
          <w:iCs/>
        </w:rPr>
        <w:t xml:space="preserve">. Description of the Youth Volunteers Rebuilding Darfur Project </w:t>
      </w:r>
    </w:p>
    <w:p w14:paraId="5474515B" w14:textId="77777777" w:rsidR="000244FA" w:rsidRPr="000244FA" w:rsidRDefault="000244FA" w:rsidP="000244FA">
      <w:pPr>
        <w:spacing w:line="240" w:lineRule="auto"/>
        <w:jc w:val="both"/>
        <w:rPr>
          <w:rFonts w:ascii="Cambria" w:hAnsi="Cambria"/>
        </w:rPr>
      </w:pPr>
      <w:r w:rsidRPr="000244FA">
        <w:rPr>
          <w:rFonts w:ascii="Cambria" w:hAnsi="Cambria"/>
        </w:rPr>
        <w:t xml:space="preserve">The Youth Volunteers Rebuilding Darfur Project as mentioned above is a part of UNDP’s Darfur Livelihoods and Recovery Programme. The programme has set a strong foundation for expanded livelihood and economic recovery activities in Darfur through the implementation of four interconnected components: Youth Volunteers Rebuilding Darfur, Pro-Poor Value Chain Integration, Local Level Conflict Prevention and Peaceful Community Coexistence and Return and Reintegration Support Package for returnees and host communities. </w:t>
      </w:r>
    </w:p>
    <w:p w14:paraId="0D61F00C" w14:textId="528ACDA6" w:rsidR="000244FA" w:rsidRPr="000244FA" w:rsidRDefault="00662AE9" w:rsidP="000244FA">
      <w:pPr>
        <w:spacing w:line="240" w:lineRule="auto"/>
        <w:jc w:val="both"/>
        <w:rPr>
          <w:rFonts w:ascii="Cambria" w:hAnsi="Cambria"/>
        </w:rPr>
      </w:pPr>
      <w:r w:rsidRPr="000244FA">
        <w:rPr>
          <w:rFonts w:ascii="Cambria" w:hAnsi="Cambria"/>
        </w:rPr>
        <w:t xml:space="preserve">The </w:t>
      </w:r>
      <w:r>
        <w:rPr>
          <w:rFonts w:ascii="Cambria" w:hAnsi="Cambria"/>
        </w:rPr>
        <w:t xml:space="preserve">Youth Volunteers Rebuilding Darfur </w:t>
      </w:r>
      <w:r w:rsidR="000244FA" w:rsidRPr="000244FA">
        <w:rPr>
          <w:rFonts w:ascii="Cambria" w:hAnsi="Cambria"/>
        </w:rPr>
        <w:t xml:space="preserve">Project empowers and deploys young volunteers with the goal of rebuilding Darfur. The project period of Phase I was from January 2012 to June 2014.  It operates with a two-step approach: at first, with the help of three Darfur universities, the volunteers are selected and trained in micro finance, green business planning and natural resource management. In the second step, the volunteers are sent back to live with their communities for nine months, sharing the skills and knowledge as </w:t>
      </w:r>
      <w:r w:rsidR="000244FA" w:rsidRPr="000244FA">
        <w:rPr>
          <w:rFonts w:ascii="Cambria" w:hAnsi="Cambria"/>
        </w:rPr>
        <w:lastRenderedPageBreak/>
        <w:t>they are deployed as business brokers and environment volunteers. This enables an unprecedented outreach across Darfur, and allows the youth to build the capacities of their communities in finding sustainable ways for improved livelihoods through microfinance and entrepreneurships. The project also creates a link between remote communities and markets.</w:t>
      </w:r>
    </w:p>
    <w:p w14:paraId="0142A3A0" w14:textId="5A815933" w:rsidR="000244FA" w:rsidRPr="000244FA" w:rsidRDefault="000244FA" w:rsidP="000244FA">
      <w:pPr>
        <w:spacing w:line="240" w:lineRule="auto"/>
        <w:jc w:val="both"/>
        <w:rPr>
          <w:rFonts w:ascii="Cambria" w:hAnsi="Cambria"/>
        </w:rPr>
      </w:pPr>
      <w:r w:rsidRPr="000244FA">
        <w:rPr>
          <w:rFonts w:ascii="Cambria" w:hAnsi="Cambria"/>
        </w:rPr>
        <w:t xml:space="preserve">The project addresses the main challenges for environmentally sustainable poverty reduction in Darfur through an innovative approach that supports and complements existing local initiatives. These include entrepreneurship skills training, self-employment, and access to microfinance, value chain integration, natural resource management, forestry and climate change adaptation. In cooperation with the Federal Ministry of Finance, United Nations Environment Programme (UNEP), United Nations Volunteer (UNV)  and 3 Sudanese Universities, the project provides a nationally owned, intensive and cost-effective approach to fill the enormous business and financial skills capacity gap among youth and women in Darfur, while at the same time contributing to the employment of skilled graduates. In addition to facilitating access to markets, business and financial services for rural and peri-urban micro-entrepreneurs, young graduate volunteers will promote local entrepreneurship among youth and other community members and connect them to UNDP value-chain project as well as UN-environmental </w:t>
      </w:r>
      <w:r w:rsidR="00756F08" w:rsidRPr="000244FA">
        <w:rPr>
          <w:rFonts w:ascii="Cambria" w:hAnsi="Cambria"/>
        </w:rPr>
        <w:t>programme at</w:t>
      </w:r>
      <w:r w:rsidRPr="000244FA">
        <w:rPr>
          <w:rFonts w:ascii="Cambria" w:hAnsi="Cambria"/>
        </w:rPr>
        <w:t xml:space="preserve"> the local level.</w:t>
      </w:r>
    </w:p>
    <w:p w14:paraId="748BEB7E" w14:textId="77777777" w:rsidR="000244FA" w:rsidRPr="000244FA" w:rsidRDefault="000244FA" w:rsidP="000244FA">
      <w:pPr>
        <w:spacing w:line="240" w:lineRule="auto"/>
        <w:jc w:val="both"/>
        <w:rPr>
          <w:rFonts w:ascii="Cambria" w:hAnsi="Cambria"/>
        </w:rPr>
      </w:pPr>
      <w:r w:rsidRPr="000244FA">
        <w:rPr>
          <w:rFonts w:ascii="Cambria" w:hAnsi="Cambria"/>
        </w:rPr>
        <w:t>The project targets 9,000 direct and indirect beneficiaries within 1,285 households in 47 communities in five Darfur states and is set to achieve these through five key outputs:</w:t>
      </w:r>
    </w:p>
    <w:p w14:paraId="36D62DB9" w14:textId="77777777" w:rsidR="000244FA" w:rsidRPr="000244FA" w:rsidRDefault="000244FA" w:rsidP="000244FA">
      <w:pPr>
        <w:spacing w:line="240" w:lineRule="auto"/>
        <w:jc w:val="both"/>
        <w:rPr>
          <w:rFonts w:ascii="Cambria" w:hAnsi="Cambria"/>
          <w:b/>
          <w:bCs/>
          <w:i/>
          <w:iCs/>
        </w:rPr>
      </w:pPr>
      <w:r w:rsidRPr="000244FA">
        <w:rPr>
          <w:rFonts w:ascii="Cambria" w:hAnsi="Cambria"/>
          <w:b/>
          <w:bCs/>
          <w:i/>
          <w:iCs/>
        </w:rPr>
        <w:t>Output 1: Youth Volunteers Rebuilding Darfur Scheme established and institutionalized in the five states of Darfur</w:t>
      </w:r>
    </w:p>
    <w:p w14:paraId="51A4D544" w14:textId="77777777" w:rsidR="000244FA" w:rsidRPr="000244FA" w:rsidRDefault="000244FA" w:rsidP="000244FA">
      <w:pPr>
        <w:spacing w:line="240" w:lineRule="auto"/>
        <w:jc w:val="both"/>
        <w:rPr>
          <w:rFonts w:ascii="Cambria" w:hAnsi="Cambria"/>
          <w:b/>
          <w:bCs/>
          <w:i/>
          <w:iCs/>
        </w:rPr>
      </w:pPr>
      <w:r w:rsidRPr="000244FA">
        <w:rPr>
          <w:rFonts w:ascii="Cambria" w:hAnsi="Cambria"/>
          <w:b/>
          <w:bCs/>
          <w:i/>
          <w:iCs/>
        </w:rPr>
        <w:t>Output 2: Pool of graduate youth volunteers trained and deployed in their communities</w:t>
      </w:r>
    </w:p>
    <w:p w14:paraId="3B968159" w14:textId="77777777" w:rsidR="000244FA" w:rsidRPr="000244FA" w:rsidRDefault="000244FA" w:rsidP="000244FA">
      <w:pPr>
        <w:spacing w:line="240" w:lineRule="auto"/>
        <w:jc w:val="both"/>
        <w:rPr>
          <w:rFonts w:ascii="Cambria" w:hAnsi="Cambria"/>
          <w:b/>
          <w:bCs/>
          <w:i/>
          <w:iCs/>
        </w:rPr>
      </w:pPr>
      <w:r w:rsidRPr="000244FA">
        <w:rPr>
          <w:rFonts w:ascii="Cambria" w:hAnsi="Cambria"/>
          <w:b/>
          <w:bCs/>
          <w:i/>
          <w:iCs/>
        </w:rPr>
        <w:t>Output 3: Micro-enterprises in target communities established and expanded in an environmentally sustainable way, with focus on women and youth</w:t>
      </w:r>
    </w:p>
    <w:p w14:paraId="17ECFF89" w14:textId="77777777" w:rsidR="000244FA" w:rsidRPr="000244FA" w:rsidRDefault="000244FA" w:rsidP="000244FA">
      <w:pPr>
        <w:spacing w:line="240" w:lineRule="auto"/>
        <w:jc w:val="both"/>
        <w:rPr>
          <w:rFonts w:ascii="Cambria" w:hAnsi="Cambria"/>
          <w:b/>
          <w:bCs/>
          <w:i/>
          <w:iCs/>
        </w:rPr>
      </w:pPr>
      <w:r w:rsidRPr="000244FA">
        <w:rPr>
          <w:rFonts w:ascii="Cambria" w:hAnsi="Cambria"/>
          <w:b/>
          <w:bCs/>
          <w:i/>
          <w:iCs/>
        </w:rPr>
        <w:t>Output 4: Market access facilitated for rural Micro, Small Enterprise (MSE) profit increase, with focus on women &amp; youth entrepreneurs</w:t>
      </w:r>
    </w:p>
    <w:p w14:paraId="7A13FA31" w14:textId="77777777" w:rsidR="000244FA" w:rsidRPr="000244FA" w:rsidRDefault="000244FA" w:rsidP="000244FA">
      <w:pPr>
        <w:spacing w:line="240" w:lineRule="auto"/>
        <w:jc w:val="both"/>
        <w:rPr>
          <w:rFonts w:ascii="Cambria" w:hAnsi="Cambria"/>
          <w:b/>
          <w:bCs/>
          <w:i/>
          <w:iCs/>
        </w:rPr>
      </w:pPr>
      <w:r w:rsidRPr="000244FA">
        <w:rPr>
          <w:rFonts w:ascii="Cambria" w:hAnsi="Cambria"/>
          <w:b/>
          <w:bCs/>
          <w:i/>
          <w:iCs/>
        </w:rPr>
        <w:t>Output 5: Youth employment increased</w:t>
      </w:r>
    </w:p>
    <w:p w14:paraId="6B721851" w14:textId="77777777" w:rsidR="000244FA" w:rsidRPr="000244FA" w:rsidRDefault="000244FA" w:rsidP="000244FA">
      <w:pPr>
        <w:spacing w:line="240" w:lineRule="auto"/>
        <w:jc w:val="both"/>
        <w:rPr>
          <w:rFonts w:ascii="Cambria" w:hAnsi="Cambria"/>
        </w:rPr>
      </w:pPr>
      <w:r w:rsidRPr="000244FA">
        <w:rPr>
          <w:rFonts w:ascii="Cambria" w:hAnsi="Cambria"/>
        </w:rPr>
        <w:t xml:space="preserve">The total allocated project resources was USD $ 1,803,751.78 USD (contribution from ROK was USD 1,478,380 and contribution from UNDP was USD 325,371.78). The expenditure for the entire project period was 1,802,405.06 USD representing 99.9% of total allocated resources. In the planning phase of the Project, the Government of Sudan committed to contribute to the Project with a 1,000,000 USD. However, that contribution was not provided till the first phase of the project came an end.  </w:t>
      </w:r>
    </w:p>
    <w:p w14:paraId="131BD8A2" w14:textId="77777777" w:rsidR="000244FA" w:rsidRPr="000244FA" w:rsidRDefault="000244FA" w:rsidP="000244FA">
      <w:pPr>
        <w:spacing w:line="240" w:lineRule="auto"/>
        <w:jc w:val="both"/>
        <w:rPr>
          <w:rFonts w:ascii="Cambria" w:hAnsi="Cambria"/>
          <w:b/>
          <w:bCs/>
          <w:i/>
          <w:iCs/>
        </w:rPr>
      </w:pPr>
      <w:r w:rsidRPr="000244FA">
        <w:rPr>
          <w:rFonts w:ascii="Cambria" w:hAnsi="Cambria"/>
          <w:b/>
          <w:bCs/>
          <w:i/>
          <w:iCs/>
        </w:rPr>
        <w:t>1.3. Evaluation scope and objectives</w:t>
      </w:r>
    </w:p>
    <w:p w14:paraId="2E528669" w14:textId="77777777" w:rsidR="000244FA" w:rsidRPr="000244FA" w:rsidRDefault="000244FA" w:rsidP="000244FA">
      <w:pPr>
        <w:spacing w:line="240" w:lineRule="auto"/>
        <w:jc w:val="both"/>
        <w:rPr>
          <w:rFonts w:ascii="Cambria" w:hAnsi="Cambria"/>
          <w:b/>
          <w:bCs/>
          <w:i/>
          <w:iCs/>
        </w:rPr>
      </w:pPr>
      <w:r w:rsidRPr="000244FA">
        <w:rPr>
          <w:rFonts w:ascii="Cambria" w:hAnsi="Cambria"/>
          <w:b/>
          <w:bCs/>
          <w:i/>
          <w:iCs/>
        </w:rPr>
        <w:t>1.3.1. Evaluation scope</w:t>
      </w:r>
    </w:p>
    <w:p w14:paraId="2EFB2F88" w14:textId="77777777" w:rsidR="000244FA" w:rsidRPr="000244FA" w:rsidRDefault="000244FA" w:rsidP="000244FA">
      <w:pPr>
        <w:spacing w:line="240" w:lineRule="auto"/>
        <w:jc w:val="both"/>
        <w:rPr>
          <w:rFonts w:ascii="Cambria" w:hAnsi="Cambria"/>
        </w:rPr>
      </w:pPr>
      <w:r w:rsidRPr="000244FA">
        <w:rPr>
          <w:rFonts w:ascii="Cambria" w:hAnsi="Cambria"/>
        </w:rPr>
        <w:t>The evaluation focuses on measuring development results and potential impacts generated by the YVRDP during the course of its first phase of implementation and to examine the extent of delivery of its outputs, activities and inputs detailed in the project document and associated modifications made during the implementation period (January 2012 – June 2014) within the five states of Darfur.</w:t>
      </w:r>
    </w:p>
    <w:p w14:paraId="755B2F86" w14:textId="77777777" w:rsidR="000244FA" w:rsidRPr="000244FA" w:rsidRDefault="000244FA" w:rsidP="000244FA">
      <w:pPr>
        <w:spacing w:line="240" w:lineRule="auto"/>
        <w:jc w:val="both"/>
        <w:rPr>
          <w:rFonts w:ascii="Cambria" w:hAnsi="Cambria"/>
          <w:b/>
          <w:bCs/>
          <w:i/>
          <w:iCs/>
        </w:rPr>
      </w:pPr>
      <w:r w:rsidRPr="000244FA">
        <w:rPr>
          <w:rFonts w:ascii="Cambria" w:hAnsi="Cambria"/>
          <w:b/>
          <w:bCs/>
          <w:i/>
          <w:iCs/>
        </w:rPr>
        <w:lastRenderedPageBreak/>
        <w:t>1.3.2. Evaluation objectives</w:t>
      </w:r>
    </w:p>
    <w:p w14:paraId="463B0D95" w14:textId="77777777" w:rsidR="000244FA" w:rsidRPr="000244FA" w:rsidRDefault="000244FA" w:rsidP="000244FA">
      <w:pPr>
        <w:spacing w:line="240" w:lineRule="auto"/>
        <w:jc w:val="both"/>
        <w:rPr>
          <w:rFonts w:ascii="Cambria" w:hAnsi="Cambria"/>
        </w:rPr>
      </w:pPr>
      <w:r w:rsidRPr="000244FA">
        <w:rPr>
          <w:rFonts w:ascii="Cambria" w:hAnsi="Cambria"/>
        </w:rPr>
        <w:t>The purpose of this evaluation is to provide an independent assessment of the impact of the YVRDP during the first phase of the project and seeks to:</w:t>
      </w:r>
    </w:p>
    <w:p w14:paraId="6284E82A" w14:textId="77777777" w:rsidR="000244FA" w:rsidRPr="000244FA" w:rsidRDefault="000244FA" w:rsidP="000244FA">
      <w:pPr>
        <w:spacing w:line="240" w:lineRule="auto"/>
        <w:jc w:val="both"/>
        <w:rPr>
          <w:rFonts w:ascii="Cambria" w:hAnsi="Cambria"/>
        </w:rPr>
      </w:pPr>
      <w:r w:rsidRPr="000244FA">
        <w:rPr>
          <w:rFonts w:ascii="Cambria" w:hAnsi="Cambria"/>
        </w:rPr>
        <w:t xml:space="preserve">a) Measure the extent to which the YVRDP has implemented its activities, delivered outputs and how these contributed towards attaining the outcomes and development results. </w:t>
      </w:r>
    </w:p>
    <w:p w14:paraId="1FCB87B3" w14:textId="77777777" w:rsidR="000244FA" w:rsidRPr="000244FA" w:rsidRDefault="000244FA" w:rsidP="000244FA">
      <w:pPr>
        <w:spacing w:line="240" w:lineRule="auto"/>
        <w:jc w:val="both"/>
        <w:rPr>
          <w:rFonts w:ascii="Cambria" w:hAnsi="Cambria"/>
        </w:rPr>
      </w:pPr>
      <w:r w:rsidRPr="000244FA">
        <w:rPr>
          <w:rFonts w:ascii="Cambria" w:hAnsi="Cambria"/>
        </w:rPr>
        <w:t xml:space="preserve">b) Generate evidence-based knowledge by identifying best practices and lessons learned that could be useful for improving design and development of future YVRDP Phase II in terms of scale-up and replicability. </w:t>
      </w:r>
    </w:p>
    <w:p w14:paraId="5E219BD7" w14:textId="77777777" w:rsidR="000244FA" w:rsidRPr="000244FA" w:rsidRDefault="000244FA" w:rsidP="000244FA">
      <w:pPr>
        <w:spacing w:line="240" w:lineRule="auto"/>
        <w:jc w:val="both"/>
        <w:rPr>
          <w:rFonts w:ascii="Cambria" w:hAnsi="Cambria"/>
        </w:rPr>
      </w:pPr>
      <w:r w:rsidRPr="000244FA">
        <w:rPr>
          <w:rFonts w:ascii="Cambria" w:hAnsi="Cambria"/>
        </w:rPr>
        <w:t>The outcome of this evaluation will be used by UNDP and other stakeholders to inform policy and guide similar future programmatic responses. The evaluation is focusing on measuring development results and potential impacts generated by the YVRDP. It examines the extent of delivery of outputs, activities and inputs detailed in the project document and in associated modifications made during implementation period (January 2012 – June 2014) within the five states of Darfur</w:t>
      </w:r>
    </w:p>
    <w:p w14:paraId="76B3A2AF" w14:textId="77777777" w:rsidR="00C82774" w:rsidRDefault="00C82774" w:rsidP="000244FA">
      <w:pPr>
        <w:spacing w:line="240" w:lineRule="auto"/>
        <w:jc w:val="both"/>
        <w:rPr>
          <w:rFonts w:ascii="Cambria" w:hAnsi="Cambria"/>
          <w:b/>
          <w:bCs/>
          <w:i/>
          <w:iCs/>
        </w:rPr>
      </w:pPr>
    </w:p>
    <w:p w14:paraId="4A6481B0" w14:textId="77777777" w:rsidR="000244FA" w:rsidRPr="000244FA" w:rsidRDefault="000244FA" w:rsidP="000244FA">
      <w:pPr>
        <w:spacing w:line="240" w:lineRule="auto"/>
        <w:jc w:val="both"/>
        <w:rPr>
          <w:rFonts w:ascii="Cambria" w:hAnsi="Cambria"/>
          <w:b/>
          <w:bCs/>
          <w:i/>
          <w:iCs/>
        </w:rPr>
      </w:pPr>
      <w:r w:rsidRPr="000244FA">
        <w:rPr>
          <w:rFonts w:ascii="Cambria" w:hAnsi="Cambria"/>
          <w:b/>
          <w:bCs/>
          <w:i/>
          <w:iCs/>
        </w:rPr>
        <w:t>1.3.3. Evaluation criteria and questions</w:t>
      </w:r>
    </w:p>
    <w:p w14:paraId="0CD01D13" w14:textId="0FEF7C2F" w:rsidR="000244FA" w:rsidRPr="000244FA" w:rsidRDefault="000244FA" w:rsidP="000244FA">
      <w:pPr>
        <w:spacing w:line="240" w:lineRule="auto"/>
        <w:jc w:val="both"/>
        <w:rPr>
          <w:rFonts w:ascii="Cambria" w:hAnsi="Cambria"/>
        </w:rPr>
      </w:pPr>
      <w:r w:rsidRPr="000244FA">
        <w:rPr>
          <w:rFonts w:ascii="Cambria" w:hAnsi="Cambria"/>
        </w:rPr>
        <w:t xml:space="preserve">According to the Terms of Reference (TOR), the evaluation criteria and questions </w:t>
      </w:r>
      <w:r w:rsidR="00C82774">
        <w:rPr>
          <w:rFonts w:ascii="Cambria" w:hAnsi="Cambria"/>
        </w:rPr>
        <w:t xml:space="preserve">centered on the </w:t>
      </w:r>
      <w:r w:rsidRPr="000244FA">
        <w:rPr>
          <w:rFonts w:ascii="Cambria" w:hAnsi="Cambria"/>
        </w:rPr>
        <w:t>follow</w:t>
      </w:r>
      <w:r w:rsidR="00C82774">
        <w:rPr>
          <w:rFonts w:ascii="Cambria" w:hAnsi="Cambria"/>
        </w:rPr>
        <w:t>ing</w:t>
      </w:r>
      <w:r w:rsidRPr="000244FA">
        <w:rPr>
          <w:rFonts w:ascii="Cambria" w:hAnsi="Cambria"/>
        </w:rPr>
        <w:t>;</w:t>
      </w:r>
    </w:p>
    <w:p w14:paraId="26F8171A" w14:textId="73225487" w:rsidR="000244FA" w:rsidRPr="008B7FB3" w:rsidRDefault="000244FA" w:rsidP="000244FA">
      <w:pPr>
        <w:spacing w:line="240" w:lineRule="auto"/>
        <w:jc w:val="both"/>
        <w:rPr>
          <w:rFonts w:ascii="Cambria" w:hAnsi="Cambria"/>
          <w:b/>
        </w:rPr>
      </w:pPr>
      <w:r w:rsidRPr="008B7FB3">
        <w:rPr>
          <w:rFonts w:ascii="Cambria" w:hAnsi="Cambria"/>
          <w:b/>
        </w:rPr>
        <w:t>1. Assess the results and achievements of the YVRDP Phase I. In particular, the mission focus</w:t>
      </w:r>
      <w:r w:rsidR="002034A9" w:rsidRPr="008B7FB3">
        <w:rPr>
          <w:rFonts w:ascii="Cambria" w:hAnsi="Cambria"/>
          <w:b/>
        </w:rPr>
        <w:t>ed</w:t>
      </w:r>
      <w:r w:rsidRPr="008B7FB3">
        <w:rPr>
          <w:rFonts w:ascii="Cambria" w:hAnsi="Cambria"/>
          <w:b/>
        </w:rPr>
        <w:t xml:space="preserve"> on the following aspects:</w:t>
      </w:r>
    </w:p>
    <w:p w14:paraId="169B18F0" w14:textId="77777777" w:rsidR="000244FA" w:rsidRPr="000244FA" w:rsidRDefault="000244FA" w:rsidP="000244FA">
      <w:pPr>
        <w:spacing w:line="240" w:lineRule="auto"/>
        <w:jc w:val="both"/>
        <w:rPr>
          <w:rFonts w:ascii="Cambria" w:hAnsi="Cambria"/>
        </w:rPr>
      </w:pPr>
      <w:r w:rsidRPr="000244FA">
        <w:rPr>
          <w:rFonts w:ascii="Cambria" w:hAnsi="Cambria"/>
        </w:rPr>
        <w:t>a) Outline the main achievements of the project and assess the extent to which the YVRDP has contributed to solving the problems identified in the design phase;</w:t>
      </w:r>
    </w:p>
    <w:p w14:paraId="57187685" w14:textId="77777777" w:rsidR="000244FA" w:rsidRPr="000244FA" w:rsidRDefault="000244FA" w:rsidP="000244FA">
      <w:pPr>
        <w:spacing w:line="240" w:lineRule="auto"/>
        <w:jc w:val="both"/>
        <w:rPr>
          <w:rFonts w:ascii="Cambria" w:hAnsi="Cambria"/>
        </w:rPr>
      </w:pPr>
      <w:r w:rsidRPr="000244FA">
        <w:rPr>
          <w:rFonts w:ascii="Cambria" w:hAnsi="Cambria"/>
        </w:rPr>
        <w:t xml:space="preserve">b) Assess whether the project has produced its outputs effectively and efficiently and identify the major factors, which have facilitated or impeded the progress of the project towards achieving its goal and desired results; </w:t>
      </w:r>
    </w:p>
    <w:p w14:paraId="6087A328" w14:textId="77777777" w:rsidR="000244FA" w:rsidRPr="000244FA" w:rsidRDefault="000244FA" w:rsidP="000244FA">
      <w:pPr>
        <w:spacing w:line="240" w:lineRule="auto"/>
        <w:jc w:val="both"/>
        <w:rPr>
          <w:rFonts w:ascii="Cambria" w:hAnsi="Cambria"/>
        </w:rPr>
      </w:pPr>
      <w:r w:rsidRPr="000244FA">
        <w:rPr>
          <w:rFonts w:ascii="Cambria" w:hAnsi="Cambria"/>
        </w:rPr>
        <w:t>c) Determine the effect of the project on target groups and in particular the quality, usefulness and sustainability of the project’s achievements and outputs;</w:t>
      </w:r>
    </w:p>
    <w:p w14:paraId="4E8B2360" w14:textId="77777777" w:rsidR="000244FA" w:rsidRPr="008B7FB3" w:rsidRDefault="000244FA" w:rsidP="000244FA">
      <w:pPr>
        <w:spacing w:line="240" w:lineRule="auto"/>
        <w:jc w:val="both"/>
        <w:rPr>
          <w:rFonts w:ascii="Cambria" w:hAnsi="Cambria"/>
          <w:b/>
        </w:rPr>
      </w:pPr>
      <w:r w:rsidRPr="008B7FB3">
        <w:rPr>
          <w:rFonts w:ascii="Cambria" w:hAnsi="Cambria"/>
          <w:b/>
        </w:rPr>
        <w:t>2. Review and assess the efficiency and adequacy of implementation arrangements and management of the project.</w:t>
      </w:r>
    </w:p>
    <w:p w14:paraId="4AD8FEA7" w14:textId="77777777" w:rsidR="000244FA" w:rsidRPr="000244FA" w:rsidRDefault="000244FA" w:rsidP="000244FA">
      <w:pPr>
        <w:spacing w:line="240" w:lineRule="auto"/>
        <w:jc w:val="both"/>
        <w:rPr>
          <w:rFonts w:ascii="Cambria" w:hAnsi="Cambria"/>
        </w:rPr>
      </w:pPr>
      <w:r w:rsidRPr="000244FA">
        <w:rPr>
          <w:rFonts w:ascii="Cambria" w:hAnsi="Cambria"/>
        </w:rPr>
        <w:t>a) In particular, the evaluation should assess the professional capacity and review the quality of inputs and activities by the main national implementing partners of the programme: The PCU and the SPCUs.</w:t>
      </w:r>
    </w:p>
    <w:p w14:paraId="01AE3246" w14:textId="77777777" w:rsidR="000244FA" w:rsidRPr="000244FA" w:rsidRDefault="000244FA" w:rsidP="000244FA">
      <w:pPr>
        <w:spacing w:line="240" w:lineRule="auto"/>
        <w:jc w:val="both"/>
        <w:rPr>
          <w:rFonts w:ascii="Cambria" w:hAnsi="Cambria"/>
        </w:rPr>
      </w:pPr>
      <w:r w:rsidRPr="000244FA">
        <w:rPr>
          <w:rFonts w:ascii="Cambria" w:hAnsi="Cambria"/>
        </w:rPr>
        <w:t>b) Assess whether these organizational arrangements were cost effective</w:t>
      </w:r>
    </w:p>
    <w:p w14:paraId="12CB6699" w14:textId="77777777" w:rsidR="000244FA" w:rsidRPr="008B7FB3" w:rsidRDefault="000244FA" w:rsidP="000244FA">
      <w:pPr>
        <w:spacing w:line="240" w:lineRule="auto"/>
        <w:jc w:val="both"/>
        <w:rPr>
          <w:rFonts w:ascii="Cambria" w:hAnsi="Cambria"/>
          <w:b/>
        </w:rPr>
      </w:pPr>
      <w:r w:rsidRPr="008B7FB3">
        <w:rPr>
          <w:rFonts w:ascii="Cambria" w:hAnsi="Cambria"/>
          <w:b/>
        </w:rPr>
        <w:t>3. Review the effectiveness of the approach used to produce the project results. In particular, the mission should focus on the following aspects:</w:t>
      </w:r>
    </w:p>
    <w:p w14:paraId="202BB3C8" w14:textId="77777777" w:rsidR="000244FA" w:rsidRPr="000244FA" w:rsidRDefault="000244FA" w:rsidP="000244FA">
      <w:pPr>
        <w:spacing w:line="240" w:lineRule="auto"/>
        <w:jc w:val="both"/>
        <w:rPr>
          <w:rFonts w:ascii="Cambria" w:hAnsi="Cambria"/>
        </w:rPr>
      </w:pPr>
      <w:r w:rsidRPr="000244FA">
        <w:rPr>
          <w:rFonts w:ascii="Cambria" w:hAnsi="Cambria"/>
        </w:rPr>
        <w:lastRenderedPageBreak/>
        <w:t>a) Revision of the management structure of the project and to determine whether the structure of the project, the resources, the distribution of responsibilities and coordination mechanisms were appropriate for the achievement of project objectives.</w:t>
      </w:r>
    </w:p>
    <w:p w14:paraId="479CD2FA" w14:textId="77777777" w:rsidR="000244FA" w:rsidRPr="000244FA" w:rsidRDefault="000244FA" w:rsidP="000244FA">
      <w:pPr>
        <w:spacing w:line="240" w:lineRule="auto"/>
        <w:jc w:val="both"/>
        <w:rPr>
          <w:rFonts w:ascii="Cambria" w:hAnsi="Cambria"/>
        </w:rPr>
      </w:pPr>
      <w:r w:rsidRPr="000244FA">
        <w:rPr>
          <w:rFonts w:ascii="Cambria" w:hAnsi="Cambria"/>
        </w:rPr>
        <w:t xml:space="preserve">b)Reviewing the project strategy and approach such as the selection of the volunteers, target groups, modalities for community deployment and engagement, microenterprise development, the management of the small grant and accumulating savings schemes. </w:t>
      </w:r>
    </w:p>
    <w:p w14:paraId="66569A0F" w14:textId="77777777" w:rsidR="000244FA" w:rsidRPr="000244FA" w:rsidRDefault="000244FA" w:rsidP="000244FA">
      <w:pPr>
        <w:spacing w:line="240" w:lineRule="auto"/>
        <w:jc w:val="both"/>
        <w:rPr>
          <w:rFonts w:ascii="Cambria" w:hAnsi="Cambria"/>
        </w:rPr>
      </w:pPr>
      <w:r w:rsidRPr="000244FA">
        <w:rPr>
          <w:rFonts w:ascii="Cambria" w:hAnsi="Cambria"/>
        </w:rPr>
        <w:t>c) Assessment of the support and roles of teams at project management level.</w:t>
      </w:r>
    </w:p>
    <w:p w14:paraId="2361181A" w14:textId="77777777" w:rsidR="000244FA" w:rsidRPr="008B7FB3" w:rsidRDefault="000244FA" w:rsidP="000244FA">
      <w:pPr>
        <w:spacing w:line="240" w:lineRule="auto"/>
        <w:jc w:val="both"/>
        <w:rPr>
          <w:rFonts w:ascii="Cambria" w:hAnsi="Cambria"/>
          <w:b/>
        </w:rPr>
      </w:pPr>
      <w:r w:rsidRPr="008B7FB3">
        <w:rPr>
          <w:rFonts w:ascii="Cambria" w:hAnsi="Cambria"/>
          <w:b/>
        </w:rPr>
        <w:t>4. Assessing views of the direct beneficiaries.</w:t>
      </w:r>
    </w:p>
    <w:p w14:paraId="5EE67170" w14:textId="77777777" w:rsidR="000244FA" w:rsidRPr="000244FA" w:rsidRDefault="000244FA" w:rsidP="000244FA">
      <w:pPr>
        <w:spacing w:line="240" w:lineRule="auto"/>
        <w:jc w:val="both"/>
        <w:rPr>
          <w:rFonts w:ascii="Cambria" w:hAnsi="Cambria"/>
        </w:rPr>
      </w:pPr>
      <w:r w:rsidRPr="000244FA">
        <w:rPr>
          <w:rFonts w:ascii="Cambria" w:hAnsi="Cambria"/>
        </w:rPr>
        <w:t xml:space="preserve">a) In particular, the evaluation would examine whether the participation of primary beneficiaries has been adequate in the preparation and implementation and evaluation of the activities. </w:t>
      </w:r>
    </w:p>
    <w:p w14:paraId="499AC747" w14:textId="77777777" w:rsidR="000244FA" w:rsidRPr="000244FA" w:rsidRDefault="000244FA" w:rsidP="000244FA">
      <w:pPr>
        <w:spacing w:line="240" w:lineRule="auto"/>
        <w:jc w:val="both"/>
        <w:rPr>
          <w:rFonts w:ascii="Cambria" w:hAnsi="Cambria"/>
        </w:rPr>
      </w:pPr>
      <w:r w:rsidRPr="000244FA">
        <w:rPr>
          <w:rFonts w:ascii="Cambria" w:hAnsi="Cambria"/>
        </w:rPr>
        <w:t xml:space="preserve">b) To the extent possible, the mission will collect the views and impressions of beneficiaries on the perceived impacts of the project. </w:t>
      </w:r>
    </w:p>
    <w:p w14:paraId="51DBD6B8" w14:textId="25A9FD75" w:rsidR="000244FA" w:rsidRPr="008B7FB3" w:rsidRDefault="000244FA" w:rsidP="000244FA">
      <w:pPr>
        <w:spacing w:line="240" w:lineRule="auto"/>
        <w:jc w:val="both"/>
        <w:rPr>
          <w:rFonts w:ascii="Cambria" w:hAnsi="Cambria"/>
          <w:b/>
        </w:rPr>
      </w:pPr>
      <w:r w:rsidRPr="008B7FB3">
        <w:rPr>
          <w:rFonts w:ascii="Cambria" w:hAnsi="Cambria"/>
          <w:b/>
        </w:rPr>
        <w:t>5. Sustainability aspects of the project</w:t>
      </w:r>
      <w:r w:rsidR="00C82774">
        <w:rPr>
          <w:rFonts w:ascii="Cambria" w:hAnsi="Cambria"/>
          <w:b/>
        </w:rPr>
        <w:t>;</w:t>
      </w:r>
    </w:p>
    <w:p w14:paraId="79C92835" w14:textId="77777777" w:rsidR="000244FA" w:rsidRPr="000244FA" w:rsidRDefault="000244FA" w:rsidP="000244FA">
      <w:pPr>
        <w:spacing w:line="240" w:lineRule="auto"/>
        <w:jc w:val="both"/>
        <w:rPr>
          <w:rFonts w:ascii="Cambria" w:hAnsi="Cambria"/>
        </w:rPr>
      </w:pPr>
      <w:r w:rsidRPr="000244FA">
        <w:rPr>
          <w:rFonts w:ascii="Cambria" w:hAnsi="Cambria"/>
        </w:rPr>
        <w:t>a) Review approach, structures, strategies use by the project to involve local communities and build to technical and management capacities to implement and maintain the project;</w:t>
      </w:r>
    </w:p>
    <w:p w14:paraId="35187184" w14:textId="77777777" w:rsidR="000244FA" w:rsidRPr="000244FA" w:rsidRDefault="000244FA" w:rsidP="000244FA">
      <w:pPr>
        <w:spacing w:line="240" w:lineRule="auto"/>
        <w:jc w:val="both"/>
        <w:rPr>
          <w:rFonts w:ascii="Cambria" w:hAnsi="Cambria"/>
        </w:rPr>
      </w:pPr>
      <w:r w:rsidRPr="000244FA">
        <w:rPr>
          <w:rFonts w:ascii="Cambria" w:hAnsi="Cambria"/>
        </w:rPr>
        <w:t xml:space="preserve">b) Assess to what extent the project managed to build community and national ownership. </w:t>
      </w:r>
    </w:p>
    <w:p w14:paraId="05C79CF7" w14:textId="77777777" w:rsidR="000244FA" w:rsidRPr="000244FA" w:rsidRDefault="000244FA" w:rsidP="000244FA">
      <w:pPr>
        <w:spacing w:line="240" w:lineRule="auto"/>
        <w:jc w:val="both"/>
        <w:rPr>
          <w:rFonts w:ascii="Cambria" w:hAnsi="Cambria"/>
        </w:rPr>
      </w:pPr>
      <w:r w:rsidRPr="000244FA">
        <w:rPr>
          <w:rFonts w:ascii="Cambria" w:hAnsi="Cambria"/>
        </w:rPr>
        <w:t xml:space="preserve">c) Assess the involvement of different stakeholders and inter-linkages and interactions at the local, state and national levels. </w:t>
      </w:r>
    </w:p>
    <w:p w14:paraId="55DD5232" w14:textId="77777777" w:rsidR="000244FA" w:rsidRPr="000244FA" w:rsidRDefault="000244FA" w:rsidP="000244FA">
      <w:pPr>
        <w:spacing w:line="240" w:lineRule="auto"/>
        <w:jc w:val="both"/>
        <w:rPr>
          <w:rFonts w:ascii="Cambria" w:hAnsi="Cambria"/>
        </w:rPr>
      </w:pPr>
      <w:r w:rsidRPr="000244FA">
        <w:rPr>
          <w:rFonts w:ascii="Cambria" w:hAnsi="Cambria"/>
        </w:rPr>
        <w:t xml:space="preserve">d) To the extent possible highlight linkages and synergies; direct or indirect with other UNDP, government and other donor supported projects. </w:t>
      </w:r>
    </w:p>
    <w:p w14:paraId="26A73749" w14:textId="77777777" w:rsidR="000244FA" w:rsidRPr="000244FA" w:rsidRDefault="000244FA" w:rsidP="000244FA">
      <w:pPr>
        <w:spacing w:line="240" w:lineRule="auto"/>
        <w:jc w:val="both"/>
        <w:rPr>
          <w:rFonts w:ascii="Cambria" w:hAnsi="Cambria"/>
        </w:rPr>
      </w:pPr>
      <w:r w:rsidRPr="000244FA">
        <w:rPr>
          <w:rFonts w:ascii="Cambria" w:hAnsi="Cambria"/>
        </w:rPr>
        <w:t>e) An analysis of the underlying factors beyond UNDP’s control that influence the outcome;</w:t>
      </w:r>
    </w:p>
    <w:p w14:paraId="7800AD4E" w14:textId="36FC1F0A" w:rsidR="000244FA" w:rsidRPr="008B7FB3" w:rsidRDefault="000244FA" w:rsidP="000244FA">
      <w:pPr>
        <w:spacing w:line="240" w:lineRule="auto"/>
        <w:jc w:val="both"/>
        <w:rPr>
          <w:rFonts w:ascii="Cambria" w:hAnsi="Cambria"/>
          <w:b/>
        </w:rPr>
      </w:pPr>
      <w:r w:rsidRPr="008B7FB3">
        <w:rPr>
          <w:rFonts w:ascii="Cambria" w:hAnsi="Cambria"/>
          <w:b/>
        </w:rPr>
        <w:t>6. Document Findings, Best Practices and Lessons Learned</w:t>
      </w:r>
      <w:r w:rsidR="00C82774">
        <w:rPr>
          <w:rFonts w:ascii="Cambria" w:hAnsi="Cambria"/>
          <w:b/>
        </w:rPr>
        <w:t>;</w:t>
      </w:r>
    </w:p>
    <w:p w14:paraId="4D05759B" w14:textId="77777777" w:rsidR="000244FA" w:rsidRPr="000244FA" w:rsidRDefault="000244FA" w:rsidP="000244FA">
      <w:pPr>
        <w:spacing w:line="240" w:lineRule="auto"/>
        <w:jc w:val="both"/>
        <w:rPr>
          <w:rFonts w:ascii="Cambria" w:hAnsi="Cambria"/>
        </w:rPr>
      </w:pPr>
      <w:r w:rsidRPr="008B7FB3">
        <w:rPr>
          <w:rFonts w:ascii="Cambria" w:hAnsi="Cambria"/>
          <w:b/>
        </w:rPr>
        <w:t>7. Produce, as logically and objectively as possible, significant conclusions</w:t>
      </w:r>
      <w:r w:rsidRPr="000244FA">
        <w:rPr>
          <w:rFonts w:ascii="Cambria" w:hAnsi="Cambria"/>
        </w:rPr>
        <w:t xml:space="preserve"> that are extracted from the evaluation in terms of project overall goals, approach, relevance, performance, success, failure, strengths, and weaknesses. </w:t>
      </w:r>
    </w:p>
    <w:p w14:paraId="657DA747" w14:textId="77777777" w:rsidR="000244FA" w:rsidRPr="000244FA" w:rsidRDefault="000244FA" w:rsidP="000244FA">
      <w:pPr>
        <w:spacing w:line="240" w:lineRule="auto"/>
        <w:jc w:val="both"/>
        <w:rPr>
          <w:rFonts w:ascii="Cambria" w:hAnsi="Cambria"/>
        </w:rPr>
      </w:pPr>
      <w:r w:rsidRPr="008B7FB3">
        <w:rPr>
          <w:rFonts w:ascii="Cambria" w:hAnsi="Cambria"/>
          <w:b/>
        </w:rPr>
        <w:t>8. Identify the main lessons learned during implementation, identify the major impediments encountered and make specific recommendations</w:t>
      </w:r>
      <w:r w:rsidRPr="000244FA">
        <w:rPr>
          <w:rFonts w:ascii="Cambria" w:hAnsi="Cambria"/>
        </w:rPr>
        <w:t xml:space="preserve"> to address these findings in the next envisaged phase of the project.</w:t>
      </w:r>
    </w:p>
    <w:p w14:paraId="64751725" w14:textId="77777777" w:rsidR="00C82774" w:rsidRDefault="00C82774" w:rsidP="000244FA">
      <w:pPr>
        <w:spacing w:line="240" w:lineRule="auto"/>
        <w:jc w:val="both"/>
        <w:rPr>
          <w:rFonts w:ascii="Cambria" w:hAnsi="Cambria"/>
          <w:b/>
          <w:bCs/>
          <w:i/>
          <w:iCs/>
        </w:rPr>
      </w:pPr>
    </w:p>
    <w:p w14:paraId="2087452F" w14:textId="77777777" w:rsidR="000244FA" w:rsidRPr="000244FA" w:rsidRDefault="000244FA" w:rsidP="000244FA">
      <w:pPr>
        <w:spacing w:line="240" w:lineRule="auto"/>
        <w:jc w:val="both"/>
        <w:rPr>
          <w:rFonts w:ascii="Cambria" w:hAnsi="Cambria"/>
          <w:b/>
          <w:bCs/>
          <w:i/>
          <w:iCs/>
        </w:rPr>
      </w:pPr>
      <w:r w:rsidRPr="000244FA">
        <w:rPr>
          <w:rFonts w:ascii="Cambria" w:hAnsi="Cambria"/>
          <w:b/>
          <w:bCs/>
          <w:i/>
          <w:iCs/>
        </w:rPr>
        <w:t>1.4. Evaluation approach and methods</w:t>
      </w:r>
    </w:p>
    <w:p w14:paraId="0075CF41" w14:textId="77777777" w:rsidR="000244FA" w:rsidRPr="000244FA" w:rsidRDefault="000244FA" w:rsidP="000244FA">
      <w:pPr>
        <w:spacing w:line="240" w:lineRule="auto"/>
        <w:jc w:val="both"/>
        <w:rPr>
          <w:rFonts w:ascii="Cambria" w:hAnsi="Cambria"/>
        </w:rPr>
      </w:pPr>
      <w:r w:rsidRPr="000244FA">
        <w:rPr>
          <w:rFonts w:ascii="Cambria" w:hAnsi="Cambria"/>
        </w:rPr>
        <w:t>The YVRDP was implemented by UNDP and other partners (Ministries of Finance and Economy at the states levels, Darfur States Universities, Community Based Organizations (CBOs)/NGOs) in the five Darfur states. It is an ambitious recovery, livelihoods and economic development project. For undertaking evaluation for this project, the following methodology was used:</w:t>
      </w:r>
    </w:p>
    <w:p w14:paraId="429CA669" w14:textId="77777777" w:rsidR="000244FA" w:rsidRPr="000244FA" w:rsidRDefault="000244FA" w:rsidP="000244FA">
      <w:pPr>
        <w:spacing w:line="240" w:lineRule="auto"/>
        <w:jc w:val="both"/>
        <w:rPr>
          <w:rFonts w:ascii="Cambria" w:hAnsi="Cambria"/>
        </w:rPr>
      </w:pPr>
      <w:r w:rsidRPr="000244FA">
        <w:rPr>
          <w:rFonts w:ascii="Cambria" w:hAnsi="Cambria"/>
        </w:rPr>
        <w:lastRenderedPageBreak/>
        <w:t xml:space="preserve">a) </w:t>
      </w:r>
      <w:r w:rsidRPr="008B7FB3">
        <w:rPr>
          <w:rFonts w:ascii="Cambria" w:hAnsi="Cambria"/>
          <w:b/>
        </w:rPr>
        <w:t>Desk review</w:t>
      </w:r>
      <w:r w:rsidRPr="000244FA">
        <w:rPr>
          <w:rFonts w:ascii="Cambria" w:hAnsi="Cambria"/>
        </w:rPr>
        <w:t xml:space="preserve"> of the project document of project action plan, project final report as well as, project monthly, bi-annual and annual reports from the project implementing partners.</w:t>
      </w:r>
    </w:p>
    <w:p w14:paraId="0EA8F406" w14:textId="77777777" w:rsidR="000244FA" w:rsidRPr="000244FA" w:rsidRDefault="000244FA" w:rsidP="000244FA">
      <w:pPr>
        <w:spacing w:line="240" w:lineRule="auto"/>
        <w:jc w:val="both"/>
        <w:rPr>
          <w:rFonts w:ascii="Cambria" w:hAnsi="Cambria"/>
        </w:rPr>
      </w:pPr>
      <w:r w:rsidRPr="000244FA">
        <w:rPr>
          <w:rFonts w:ascii="Cambria" w:hAnsi="Cambria"/>
        </w:rPr>
        <w:t xml:space="preserve">b) </w:t>
      </w:r>
      <w:r w:rsidRPr="008B7FB3">
        <w:rPr>
          <w:rFonts w:ascii="Cambria" w:hAnsi="Cambria"/>
          <w:b/>
        </w:rPr>
        <w:t>Meetings and discussions</w:t>
      </w:r>
      <w:r w:rsidRPr="000244FA">
        <w:rPr>
          <w:rFonts w:ascii="Cambria" w:hAnsi="Cambria"/>
        </w:rPr>
        <w:t xml:space="preserve"> with project implementing partners, i.e. UNDP, UNV, PCU and SPCU of the universities, CBOs/NGOs. Project staffs at different levels, some of the project beneficiaries, individuals and groups were met. The objectives of the meetings and discussions are to generate information for exploring the project effectiveness, efficiency and achievements of the proposed outcomes and results. It also to explores lessons learned during the implementation, constraints and challenges encountered.</w:t>
      </w:r>
    </w:p>
    <w:p w14:paraId="02A63C03" w14:textId="267393B0" w:rsidR="000244FA" w:rsidRPr="000244FA" w:rsidRDefault="000244FA" w:rsidP="000244FA">
      <w:pPr>
        <w:spacing w:line="240" w:lineRule="auto"/>
        <w:jc w:val="both"/>
        <w:rPr>
          <w:rFonts w:ascii="Cambria" w:hAnsi="Cambria"/>
        </w:rPr>
      </w:pPr>
      <w:r w:rsidRPr="000244FA">
        <w:rPr>
          <w:rFonts w:ascii="Cambria" w:hAnsi="Cambria"/>
        </w:rPr>
        <w:t xml:space="preserve">c). </w:t>
      </w:r>
      <w:r w:rsidRPr="008B7FB3">
        <w:rPr>
          <w:rFonts w:ascii="Cambria" w:hAnsi="Cambria"/>
          <w:b/>
        </w:rPr>
        <w:t>Field visits</w:t>
      </w:r>
      <w:r w:rsidRPr="000244FA">
        <w:rPr>
          <w:rFonts w:ascii="Cambria" w:hAnsi="Cambria"/>
        </w:rPr>
        <w:t xml:space="preserve"> were conducted by the consultant to observe implemented activities in the target locations. The selections of the sites for the filed visit were agreed upon with UNDP and project coordination members taking into account access and security. The field visits allowed the consultant to acquire information and knowledge on the project results and impact on beneficiaries, particularly women. The consultant also obtained information on challenges and constraints faced by the volunteers during implementation of the project activities. The consultant used </w:t>
      </w:r>
      <w:r w:rsidRPr="008B7FB3">
        <w:rPr>
          <w:rFonts w:ascii="Cambria" w:hAnsi="Cambria"/>
          <w:b/>
        </w:rPr>
        <w:t>Observations</w:t>
      </w:r>
      <w:r w:rsidRPr="000244FA">
        <w:rPr>
          <w:rFonts w:ascii="Cambria" w:hAnsi="Cambria"/>
        </w:rPr>
        <w:t xml:space="preserve"> in the field to explore change </w:t>
      </w:r>
      <w:r w:rsidR="00C82774" w:rsidRPr="000244FA">
        <w:rPr>
          <w:rFonts w:ascii="Cambria" w:hAnsi="Cambria"/>
        </w:rPr>
        <w:t>in practices</w:t>
      </w:r>
      <w:r w:rsidRPr="000244FA">
        <w:rPr>
          <w:rFonts w:ascii="Cambria" w:hAnsi="Cambria"/>
        </w:rPr>
        <w:t xml:space="preserve"> in the   project interventions, </w:t>
      </w:r>
      <w:r w:rsidR="00C82774" w:rsidRPr="000244FA">
        <w:rPr>
          <w:rFonts w:ascii="Cambria" w:hAnsi="Cambria"/>
        </w:rPr>
        <w:t>and project</w:t>
      </w:r>
      <w:r w:rsidRPr="000244FA">
        <w:rPr>
          <w:rFonts w:ascii="Cambria" w:hAnsi="Cambria"/>
        </w:rPr>
        <w:t xml:space="preserve"> </w:t>
      </w:r>
      <w:r w:rsidR="00C82774" w:rsidRPr="000244FA">
        <w:rPr>
          <w:rFonts w:ascii="Cambria" w:hAnsi="Cambria"/>
        </w:rPr>
        <w:t>impact.</w:t>
      </w:r>
    </w:p>
    <w:p w14:paraId="3E58EA8C" w14:textId="527AD5EF" w:rsidR="000244FA" w:rsidRPr="000244FA" w:rsidRDefault="000244FA" w:rsidP="000244FA">
      <w:pPr>
        <w:spacing w:line="240" w:lineRule="auto"/>
        <w:jc w:val="both"/>
        <w:rPr>
          <w:rFonts w:ascii="Cambria" w:hAnsi="Cambria"/>
        </w:rPr>
      </w:pPr>
      <w:r w:rsidRPr="000244FA">
        <w:rPr>
          <w:rFonts w:ascii="Cambria" w:hAnsi="Cambria"/>
        </w:rPr>
        <w:t xml:space="preserve">d). In order to assess the success and challenges faced by the project, </w:t>
      </w:r>
      <w:r w:rsidRPr="008B7FB3">
        <w:rPr>
          <w:rFonts w:ascii="Cambria" w:hAnsi="Cambria"/>
          <w:b/>
        </w:rPr>
        <w:t xml:space="preserve">group discussions and individual interviews </w:t>
      </w:r>
      <w:r w:rsidRPr="000244FA">
        <w:rPr>
          <w:rFonts w:ascii="Cambria" w:hAnsi="Cambria"/>
        </w:rPr>
        <w:t xml:space="preserve">were conducted with the project beneficiaries (male &amp; female) </w:t>
      </w:r>
      <w:r w:rsidR="00C82774" w:rsidRPr="000244FA">
        <w:rPr>
          <w:rFonts w:ascii="Cambria" w:hAnsi="Cambria"/>
        </w:rPr>
        <w:t>and,</w:t>
      </w:r>
      <w:r w:rsidRPr="000244FA">
        <w:rPr>
          <w:rFonts w:ascii="Cambria" w:hAnsi="Cambria"/>
        </w:rPr>
        <w:t xml:space="preserve"> volunteers. Some project success stories from the beneficiaries were documented in the Section 6 “Success Stories”.</w:t>
      </w:r>
    </w:p>
    <w:p w14:paraId="742AE42F" w14:textId="77777777" w:rsidR="000244FA" w:rsidRPr="000244FA" w:rsidRDefault="000244FA" w:rsidP="000244FA">
      <w:pPr>
        <w:spacing w:line="240" w:lineRule="auto"/>
        <w:jc w:val="both"/>
        <w:rPr>
          <w:rFonts w:ascii="Cambria" w:hAnsi="Cambria"/>
        </w:rPr>
      </w:pPr>
      <w:r w:rsidRPr="000244FA">
        <w:rPr>
          <w:rFonts w:ascii="Cambria" w:hAnsi="Cambria"/>
        </w:rPr>
        <w:t>e). Due to the present conflict context in Darfur, and the rainy season, there were restrictions in access to some of the project sites. Therefore purposive randomized sampling was used to select sites (states, localities and some project sites in the rural areas) then the sites were visited.</w:t>
      </w:r>
    </w:p>
    <w:p w14:paraId="7B05E524" w14:textId="77777777" w:rsidR="00C82774" w:rsidRDefault="00C82774" w:rsidP="000244FA">
      <w:pPr>
        <w:spacing w:line="240" w:lineRule="auto"/>
        <w:jc w:val="both"/>
        <w:rPr>
          <w:rFonts w:ascii="Cambria" w:hAnsi="Cambria"/>
          <w:b/>
          <w:bCs/>
          <w:i/>
          <w:iCs/>
        </w:rPr>
      </w:pPr>
    </w:p>
    <w:p w14:paraId="2C80E26D" w14:textId="77777777" w:rsidR="000244FA" w:rsidRPr="000244FA" w:rsidRDefault="000244FA" w:rsidP="000244FA">
      <w:pPr>
        <w:spacing w:line="240" w:lineRule="auto"/>
        <w:jc w:val="both"/>
        <w:rPr>
          <w:rFonts w:ascii="Cambria" w:hAnsi="Cambria"/>
          <w:b/>
          <w:bCs/>
          <w:i/>
          <w:iCs/>
        </w:rPr>
      </w:pPr>
      <w:r w:rsidRPr="000244FA">
        <w:rPr>
          <w:rFonts w:ascii="Cambria" w:hAnsi="Cambria"/>
          <w:b/>
          <w:bCs/>
          <w:i/>
          <w:iCs/>
        </w:rPr>
        <w:t>1.4.1. Data sources</w:t>
      </w:r>
    </w:p>
    <w:p w14:paraId="677B331B" w14:textId="77777777" w:rsidR="000244FA" w:rsidRDefault="000244FA" w:rsidP="008B7FB3">
      <w:pPr>
        <w:spacing w:after="0" w:line="240" w:lineRule="auto"/>
        <w:jc w:val="both"/>
        <w:rPr>
          <w:rFonts w:ascii="Cambria" w:hAnsi="Cambria"/>
        </w:rPr>
      </w:pPr>
      <w:r w:rsidRPr="000244FA">
        <w:rPr>
          <w:rFonts w:ascii="Cambria" w:hAnsi="Cambria"/>
        </w:rPr>
        <w:t>The data sources for this evaluation were the project proposal, annual and bi-annual reports, reports from three SPCUs and primary data collected from the field which provided the quantitative information such as the number of the Youth Volunteers   trained and deployed to their communities and the number of community beneficiaries trained by the YVs. Funds proposed and agreed upon by the donor, Sudan Government and UNDP also formed source of information. In addition, UNDP’s project reports provided information the sources of the project funds allocated and used for implementation of the project activities e.g. costs of Youth Volunteer’s’ training, incentives of YVs deployed in their communities, incentives of PCU/SPCUs staffs etc.</w:t>
      </w:r>
    </w:p>
    <w:p w14:paraId="7C6485E5" w14:textId="77777777" w:rsidR="00756F08" w:rsidRDefault="00756F08" w:rsidP="008B7FB3">
      <w:pPr>
        <w:spacing w:after="0" w:line="240" w:lineRule="auto"/>
        <w:jc w:val="both"/>
        <w:rPr>
          <w:rFonts w:ascii="Cambria" w:hAnsi="Cambria"/>
        </w:rPr>
      </w:pPr>
    </w:p>
    <w:p w14:paraId="3AF57C70" w14:textId="77777777" w:rsidR="00C82774" w:rsidRPr="000244FA" w:rsidRDefault="00C82774" w:rsidP="008B7FB3">
      <w:pPr>
        <w:spacing w:after="0" w:line="240" w:lineRule="auto"/>
        <w:jc w:val="both"/>
        <w:rPr>
          <w:rFonts w:ascii="Cambria" w:hAnsi="Cambria"/>
        </w:rPr>
      </w:pPr>
    </w:p>
    <w:p w14:paraId="3771A265" w14:textId="77777777" w:rsidR="000244FA" w:rsidRPr="000244FA" w:rsidRDefault="000244FA" w:rsidP="008B7FB3">
      <w:pPr>
        <w:spacing w:after="0" w:line="240" w:lineRule="auto"/>
        <w:jc w:val="both"/>
        <w:rPr>
          <w:rFonts w:ascii="Cambria" w:hAnsi="Cambria"/>
          <w:b/>
          <w:bCs/>
          <w:i/>
          <w:iCs/>
        </w:rPr>
      </w:pPr>
      <w:r w:rsidRPr="000244FA">
        <w:rPr>
          <w:rFonts w:ascii="Cambria" w:hAnsi="Cambria"/>
          <w:b/>
          <w:bCs/>
          <w:i/>
          <w:iCs/>
        </w:rPr>
        <w:t>1.4.2. Sample and sampling frame</w:t>
      </w:r>
    </w:p>
    <w:p w14:paraId="1D6FCE71" w14:textId="77777777" w:rsidR="000244FA" w:rsidRPr="000244FA" w:rsidRDefault="000244FA" w:rsidP="000244FA">
      <w:pPr>
        <w:spacing w:line="240" w:lineRule="auto"/>
        <w:jc w:val="both"/>
        <w:rPr>
          <w:rFonts w:ascii="Cambria" w:hAnsi="Cambria"/>
        </w:rPr>
      </w:pPr>
      <w:r w:rsidRPr="000244FA">
        <w:rPr>
          <w:rFonts w:ascii="Cambria" w:hAnsi="Cambria"/>
        </w:rPr>
        <w:t>Since the Youth Volunteers Rebuilding Darfur Project has a large number of target communities</w:t>
      </w:r>
      <w:r>
        <w:rPr>
          <w:rFonts w:ascii="Cambria" w:hAnsi="Cambria"/>
        </w:rPr>
        <w:t>,</w:t>
      </w:r>
      <w:r w:rsidRPr="000244FA">
        <w:rPr>
          <w:rFonts w:ascii="Cambria" w:hAnsi="Cambria"/>
        </w:rPr>
        <w:t xml:space="preserve"> (47 communities in 5 Darfur states), and beneficiaries (205 Youth Volunteers and more than 14,000 community members), a sampling methodology been used to collect quantitative and quantitative data and information for the evaluation of the YVRDP.</w:t>
      </w:r>
    </w:p>
    <w:p w14:paraId="654F7F0B" w14:textId="6744FC60" w:rsidR="000244FA" w:rsidRDefault="000244FA" w:rsidP="000244FA">
      <w:pPr>
        <w:spacing w:line="240" w:lineRule="auto"/>
        <w:jc w:val="both"/>
        <w:rPr>
          <w:rFonts w:ascii="Cambria" w:hAnsi="Cambria"/>
        </w:rPr>
      </w:pPr>
      <w:r w:rsidRPr="000244FA">
        <w:rPr>
          <w:rFonts w:ascii="Cambria" w:hAnsi="Cambria"/>
        </w:rPr>
        <w:t xml:space="preserve"> Purposively, three states (North, South and West Darfur) states were</w:t>
      </w:r>
      <w:r w:rsidR="007E73E3">
        <w:rPr>
          <w:rFonts w:ascii="Cambria" w:hAnsi="Cambria"/>
        </w:rPr>
        <w:t xml:space="preserve"> randomly</w:t>
      </w:r>
      <w:r w:rsidRPr="000244FA">
        <w:rPr>
          <w:rFonts w:ascii="Cambria" w:hAnsi="Cambria"/>
        </w:rPr>
        <w:t xml:space="preserve"> selected and visited</w:t>
      </w:r>
      <w:r w:rsidR="007E73E3">
        <w:rPr>
          <w:rFonts w:ascii="Cambria" w:hAnsi="Cambria"/>
        </w:rPr>
        <w:t xml:space="preserve"> based on ease of access by flights and security access. </w:t>
      </w:r>
      <w:r w:rsidRPr="000244FA">
        <w:rPr>
          <w:rFonts w:ascii="Cambria" w:hAnsi="Cambria"/>
        </w:rPr>
        <w:t xml:space="preserve"> </w:t>
      </w:r>
      <w:r w:rsidR="007E73E3">
        <w:rPr>
          <w:rFonts w:ascii="Cambria" w:hAnsi="Cambria"/>
        </w:rPr>
        <w:t>T</w:t>
      </w:r>
      <w:r w:rsidRPr="000244FA">
        <w:rPr>
          <w:rFonts w:ascii="Cambria" w:hAnsi="Cambria"/>
        </w:rPr>
        <w:t xml:space="preserve">he capitals of the three </w:t>
      </w:r>
      <w:r w:rsidRPr="000244FA">
        <w:rPr>
          <w:rFonts w:ascii="Cambria" w:hAnsi="Cambria"/>
        </w:rPr>
        <w:lastRenderedPageBreak/>
        <w:t>selected states have better access by WFP flights or commercial flights. Moreover five localities were purposively</w:t>
      </w:r>
      <w:r w:rsidR="007E73E3">
        <w:rPr>
          <w:rFonts w:ascii="Cambria" w:hAnsi="Cambria"/>
        </w:rPr>
        <w:t xml:space="preserve"> randomly</w:t>
      </w:r>
      <w:r w:rsidRPr="000244FA">
        <w:rPr>
          <w:rFonts w:ascii="Cambria" w:hAnsi="Cambria"/>
        </w:rPr>
        <w:t xml:space="preserve"> selected within the 3 states for visiting</w:t>
      </w:r>
      <w:r w:rsidR="007E73E3">
        <w:rPr>
          <w:rFonts w:ascii="Cambria" w:hAnsi="Cambria"/>
        </w:rPr>
        <w:t xml:space="preserve"> based on ease of access by road and security situation on ground</w:t>
      </w:r>
      <w:r w:rsidRPr="000244FA">
        <w:rPr>
          <w:rFonts w:ascii="Cambria" w:hAnsi="Cambria"/>
        </w:rPr>
        <w:t xml:space="preserve">.  </w:t>
      </w:r>
      <w:r w:rsidR="007E73E3">
        <w:rPr>
          <w:rFonts w:ascii="Cambria" w:hAnsi="Cambria"/>
        </w:rPr>
        <w:t>Table 1 below indicates the states and localities selected/visited during the field surveys:</w:t>
      </w:r>
    </w:p>
    <w:p w14:paraId="31184FE1" w14:textId="77777777" w:rsidR="006A781E" w:rsidRPr="00390E7E" w:rsidRDefault="00390E7E" w:rsidP="00390E7E">
      <w:pPr>
        <w:spacing w:line="240" w:lineRule="auto"/>
        <w:jc w:val="both"/>
        <w:rPr>
          <w:rFonts w:ascii="Cambria" w:hAnsi="Cambria"/>
          <w:b/>
          <w:bCs/>
          <w:i/>
          <w:iCs/>
        </w:rPr>
      </w:pPr>
      <w:r w:rsidRPr="00390E7E">
        <w:rPr>
          <w:rFonts w:ascii="Cambria" w:hAnsi="Cambria"/>
          <w:b/>
          <w:bCs/>
          <w:i/>
          <w:iCs/>
        </w:rPr>
        <w:t>Table (1) States and localities selected and visited during the field work</w:t>
      </w:r>
    </w:p>
    <w:tbl>
      <w:tblPr>
        <w:tblStyle w:val="TableGrid"/>
        <w:tblW w:w="0" w:type="auto"/>
        <w:tblInd w:w="558" w:type="dxa"/>
        <w:tblLook w:val="04A0" w:firstRow="1" w:lastRow="0" w:firstColumn="1" w:lastColumn="0" w:noHBand="0" w:noVBand="1"/>
      </w:tblPr>
      <w:tblGrid>
        <w:gridCol w:w="3510"/>
        <w:gridCol w:w="3960"/>
      </w:tblGrid>
      <w:tr w:rsidR="00390E7E" w14:paraId="28B3CADE" w14:textId="77777777" w:rsidTr="00BE3110">
        <w:tc>
          <w:tcPr>
            <w:tcW w:w="3510" w:type="dxa"/>
          </w:tcPr>
          <w:p w14:paraId="0CBD3705" w14:textId="77777777" w:rsidR="00390E7E" w:rsidRPr="00A55535" w:rsidRDefault="00390E7E" w:rsidP="00BE3110">
            <w:pPr>
              <w:rPr>
                <w:rFonts w:ascii="Cambria" w:hAnsi="Cambria"/>
                <w:b/>
                <w:bCs/>
                <w:i/>
                <w:iCs/>
                <w:sz w:val="24"/>
                <w:szCs w:val="24"/>
              </w:rPr>
            </w:pPr>
            <w:r>
              <w:rPr>
                <w:rFonts w:ascii="Cambria" w:hAnsi="Cambria"/>
                <w:b/>
                <w:bCs/>
                <w:i/>
                <w:iCs/>
                <w:sz w:val="24"/>
                <w:szCs w:val="24"/>
              </w:rPr>
              <w:t xml:space="preserve">            </w:t>
            </w:r>
            <w:r w:rsidRPr="00A55535">
              <w:rPr>
                <w:rFonts w:ascii="Cambria" w:hAnsi="Cambria"/>
                <w:b/>
                <w:bCs/>
                <w:i/>
                <w:iCs/>
                <w:sz w:val="24"/>
                <w:szCs w:val="24"/>
              </w:rPr>
              <w:t>State</w:t>
            </w:r>
          </w:p>
        </w:tc>
        <w:tc>
          <w:tcPr>
            <w:tcW w:w="3960" w:type="dxa"/>
          </w:tcPr>
          <w:p w14:paraId="51F46AD8" w14:textId="77777777" w:rsidR="00390E7E" w:rsidRPr="00A55535" w:rsidRDefault="00390E7E" w:rsidP="00BE3110">
            <w:pPr>
              <w:rPr>
                <w:rFonts w:ascii="Cambria" w:hAnsi="Cambria"/>
                <w:b/>
                <w:bCs/>
                <w:i/>
                <w:iCs/>
                <w:sz w:val="24"/>
                <w:szCs w:val="24"/>
              </w:rPr>
            </w:pPr>
            <w:r w:rsidRPr="00A55535">
              <w:rPr>
                <w:rFonts w:ascii="Cambria" w:hAnsi="Cambria"/>
                <w:b/>
                <w:bCs/>
                <w:i/>
                <w:iCs/>
                <w:sz w:val="24"/>
                <w:szCs w:val="24"/>
              </w:rPr>
              <w:t>Localities</w:t>
            </w:r>
          </w:p>
        </w:tc>
      </w:tr>
      <w:tr w:rsidR="00390E7E" w14:paraId="3D3F1EBE" w14:textId="77777777" w:rsidTr="00BE3110">
        <w:tc>
          <w:tcPr>
            <w:tcW w:w="3510" w:type="dxa"/>
          </w:tcPr>
          <w:p w14:paraId="147A7DCB" w14:textId="77777777" w:rsidR="00390E7E" w:rsidRDefault="00390E7E" w:rsidP="00390E7E">
            <w:pPr>
              <w:jc w:val="both"/>
              <w:rPr>
                <w:rFonts w:ascii="Cambria" w:hAnsi="Cambria"/>
                <w:sz w:val="24"/>
                <w:szCs w:val="24"/>
              </w:rPr>
            </w:pPr>
            <w:r>
              <w:rPr>
                <w:rFonts w:ascii="Cambria" w:hAnsi="Cambria"/>
                <w:sz w:val="24"/>
                <w:szCs w:val="24"/>
              </w:rPr>
              <w:t>North Darfur State</w:t>
            </w:r>
          </w:p>
        </w:tc>
        <w:tc>
          <w:tcPr>
            <w:tcW w:w="3960" w:type="dxa"/>
          </w:tcPr>
          <w:p w14:paraId="3A3891BD" w14:textId="77777777" w:rsidR="00390E7E" w:rsidRDefault="00390E7E" w:rsidP="00BE3110">
            <w:pPr>
              <w:rPr>
                <w:rFonts w:ascii="Cambria" w:hAnsi="Cambria"/>
                <w:sz w:val="24"/>
                <w:szCs w:val="24"/>
              </w:rPr>
            </w:pPr>
            <w:r>
              <w:rPr>
                <w:rFonts w:ascii="Cambria" w:hAnsi="Cambria"/>
                <w:sz w:val="24"/>
                <w:szCs w:val="24"/>
              </w:rPr>
              <w:t>1.Kelaimindo locality</w:t>
            </w:r>
          </w:p>
          <w:p w14:paraId="273BD3F5" w14:textId="77777777" w:rsidR="00390E7E" w:rsidRDefault="00390E7E" w:rsidP="00BE3110">
            <w:pPr>
              <w:rPr>
                <w:rFonts w:ascii="Cambria" w:hAnsi="Cambria"/>
                <w:sz w:val="24"/>
                <w:szCs w:val="24"/>
              </w:rPr>
            </w:pPr>
            <w:r>
              <w:rPr>
                <w:rFonts w:ascii="Cambria" w:hAnsi="Cambria"/>
                <w:sz w:val="24"/>
                <w:szCs w:val="24"/>
              </w:rPr>
              <w:t>2.Daeassalam Locality</w:t>
            </w:r>
          </w:p>
        </w:tc>
      </w:tr>
      <w:tr w:rsidR="00390E7E" w14:paraId="0AEEF96E" w14:textId="77777777" w:rsidTr="00BE3110">
        <w:tc>
          <w:tcPr>
            <w:tcW w:w="3510" w:type="dxa"/>
          </w:tcPr>
          <w:p w14:paraId="398B3677" w14:textId="77777777" w:rsidR="00390E7E" w:rsidRDefault="00390E7E" w:rsidP="00390E7E">
            <w:pPr>
              <w:rPr>
                <w:rFonts w:ascii="Cambria" w:hAnsi="Cambria"/>
                <w:sz w:val="24"/>
                <w:szCs w:val="24"/>
              </w:rPr>
            </w:pPr>
            <w:r>
              <w:rPr>
                <w:rFonts w:ascii="Cambria" w:hAnsi="Cambria"/>
                <w:sz w:val="24"/>
                <w:szCs w:val="24"/>
              </w:rPr>
              <w:t>South Darfur</w:t>
            </w:r>
          </w:p>
        </w:tc>
        <w:tc>
          <w:tcPr>
            <w:tcW w:w="3960" w:type="dxa"/>
          </w:tcPr>
          <w:p w14:paraId="2CB54C19" w14:textId="77777777" w:rsidR="00390E7E" w:rsidRDefault="00390E7E" w:rsidP="00BE3110">
            <w:pPr>
              <w:rPr>
                <w:rFonts w:ascii="Cambria" w:hAnsi="Cambria"/>
                <w:sz w:val="24"/>
                <w:szCs w:val="24"/>
              </w:rPr>
            </w:pPr>
            <w:r>
              <w:rPr>
                <w:rFonts w:ascii="Cambria" w:hAnsi="Cambria"/>
                <w:sz w:val="24"/>
                <w:szCs w:val="24"/>
              </w:rPr>
              <w:t>1.Nyala Locality</w:t>
            </w:r>
          </w:p>
          <w:p w14:paraId="42351EE4" w14:textId="77777777" w:rsidR="00390E7E" w:rsidRDefault="00390E7E" w:rsidP="00BE3110">
            <w:pPr>
              <w:rPr>
                <w:rFonts w:ascii="Cambria" w:hAnsi="Cambria"/>
                <w:sz w:val="24"/>
                <w:szCs w:val="24"/>
              </w:rPr>
            </w:pPr>
            <w:r>
              <w:rPr>
                <w:rFonts w:ascii="Cambria" w:hAnsi="Cambria"/>
                <w:sz w:val="24"/>
                <w:szCs w:val="24"/>
              </w:rPr>
              <w:t>2. IdelFursan Locality</w:t>
            </w:r>
          </w:p>
        </w:tc>
      </w:tr>
      <w:tr w:rsidR="00390E7E" w14:paraId="2CD820E3" w14:textId="77777777" w:rsidTr="00BE3110">
        <w:tc>
          <w:tcPr>
            <w:tcW w:w="3510" w:type="dxa"/>
          </w:tcPr>
          <w:p w14:paraId="0CE3BA52" w14:textId="77777777" w:rsidR="00390E7E" w:rsidRDefault="00390E7E" w:rsidP="00390E7E">
            <w:pPr>
              <w:rPr>
                <w:rFonts w:ascii="Cambria" w:hAnsi="Cambria"/>
                <w:sz w:val="24"/>
                <w:szCs w:val="24"/>
              </w:rPr>
            </w:pPr>
            <w:r>
              <w:rPr>
                <w:rFonts w:ascii="Cambria" w:hAnsi="Cambria"/>
                <w:sz w:val="24"/>
                <w:szCs w:val="24"/>
              </w:rPr>
              <w:t>West Darfur</w:t>
            </w:r>
          </w:p>
        </w:tc>
        <w:tc>
          <w:tcPr>
            <w:tcW w:w="3960" w:type="dxa"/>
          </w:tcPr>
          <w:p w14:paraId="176F8899" w14:textId="77777777" w:rsidR="00390E7E" w:rsidRPr="00636205" w:rsidRDefault="00390E7E" w:rsidP="00BE3110">
            <w:pPr>
              <w:pStyle w:val="ListParagraph"/>
              <w:numPr>
                <w:ilvl w:val="0"/>
                <w:numId w:val="1"/>
              </w:numPr>
              <w:rPr>
                <w:rFonts w:ascii="Cambria" w:hAnsi="Cambria"/>
                <w:sz w:val="24"/>
                <w:szCs w:val="24"/>
              </w:rPr>
            </w:pPr>
            <w:r w:rsidRPr="00636205">
              <w:rPr>
                <w:rFonts w:ascii="Cambria" w:hAnsi="Cambria"/>
                <w:sz w:val="24"/>
                <w:szCs w:val="24"/>
              </w:rPr>
              <w:t>Geneina Locality</w:t>
            </w:r>
          </w:p>
        </w:tc>
      </w:tr>
    </w:tbl>
    <w:p w14:paraId="7A726CFE" w14:textId="77777777" w:rsidR="006A781E" w:rsidRDefault="006A781E" w:rsidP="000244FA">
      <w:pPr>
        <w:spacing w:line="240" w:lineRule="auto"/>
        <w:jc w:val="both"/>
        <w:rPr>
          <w:rFonts w:ascii="Cambria" w:hAnsi="Cambria"/>
        </w:rPr>
      </w:pPr>
    </w:p>
    <w:p w14:paraId="12CC45E3" w14:textId="457B7AF7" w:rsidR="00390E7E" w:rsidRDefault="00390E7E" w:rsidP="000244FA">
      <w:pPr>
        <w:spacing w:line="240" w:lineRule="auto"/>
        <w:jc w:val="both"/>
        <w:rPr>
          <w:rFonts w:ascii="Cambria" w:hAnsi="Cambria"/>
        </w:rPr>
      </w:pPr>
      <w:r w:rsidRPr="00390E7E">
        <w:rPr>
          <w:rFonts w:ascii="Cambria" w:hAnsi="Cambria"/>
        </w:rPr>
        <w:t>32 Youth Volunteers and community 53 beneficiaries were randomly selected for the interviews. The interviewed Youth Volunteers represents 23 % of the total Youth Volunteers deployed (139 YVs).</w:t>
      </w:r>
      <w:r w:rsidR="007E73E3">
        <w:rPr>
          <w:rFonts w:ascii="Cambria" w:hAnsi="Cambria"/>
        </w:rPr>
        <w:t xml:space="preserve"> Table 2 below indicates the Youth Volunteers and community members interviewed:</w:t>
      </w:r>
    </w:p>
    <w:p w14:paraId="41A1C173" w14:textId="77777777" w:rsidR="0052142A" w:rsidRPr="0052142A" w:rsidRDefault="0052142A" w:rsidP="000244FA">
      <w:pPr>
        <w:spacing w:line="240" w:lineRule="auto"/>
        <w:jc w:val="both"/>
        <w:rPr>
          <w:rFonts w:ascii="Cambria" w:hAnsi="Cambria"/>
          <w:b/>
          <w:bCs/>
          <w:i/>
          <w:iCs/>
        </w:rPr>
      </w:pPr>
      <w:r w:rsidRPr="0052142A">
        <w:rPr>
          <w:rFonts w:ascii="Cambria" w:hAnsi="Cambria"/>
          <w:b/>
          <w:bCs/>
          <w:i/>
          <w:iCs/>
        </w:rPr>
        <w:t>Table (2) No of Youth Volunteers and communities interviewed.</w:t>
      </w:r>
    </w:p>
    <w:tbl>
      <w:tblPr>
        <w:tblStyle w:val="TableGrid"/>
        <w:tblW w:w="0" w:type="auto"/>
        <w:tblLayout w:type="fixed"/>
        <w:tblLook w:val="04A0" w:firstRow="1" w:lastRow="0" w:firstColumn="1" w:lastColumn="0" w:noHBand="0" w:noVBand="1"/>
      </w:tblPr>
      <w:tblGrid>
        <w:gridCol w:w="2655"/>
        <w:gridCol w:w="1053"/>
        <w:gridCol w:w="900"/>
        <w:gridCol w:w="1080"/>
        <w:gridCol w:w="720"/>
        <w:gridCol w:w="900"/>
        <w:gridCol w:w="990"/>
      </w:tblGrid>
      <w:tr w:rsidR="0052142A" w14:paraId="6849B889" w14:textId="77777777" w:rsidTr="00BE3110">
        <w:trPr>
          <w:trHeight w:val="332"/>
        </w:trPr>
        <w:tc>
          <w:tcPr>
            <w:tcW w:w="2655" w:type="dxa"/>
          </w:tcPr>
          <w:p w14:paraId="75872427" w14:textId="77777777" w:rsidR="0052142A" w:rsidRPr="00AB5EAD" w:rsidRDefault="0052142A" w:rsidP="00BE3110">
            <w:pPr>
              <w:rPr>
                <w:rFonts w:ascii="Cambria" w:hAnsi="Cambria"/>
                <w:b/>
                <w:bCs/>
              </w:rPr>
            </w:pPr>
            <w:r w:rsidRPr="00AB5EAD">
              <w:rPr>
                <w:rFonts w:ascii="Cambria" w:hAnsi="Cambria"/>
                <w:b/>
                <w:bCs/>
              </w:rPr>
              <w:t>State/Locality</w:t>
            </w:r>
          </w:p>
        </w:tc>
        <w:tc>
          <w:tcPr>
            <w:tcW w:w="1953" w:type="dxa"/>
            <w:gridSpan w:val="2"/>
          </w:tcPr>
          <w:p w14:paraId="5C82E207" w14:textId="77777777" w:rsidR="0052142A" w:rsidRPr="00AB5EAD" w:rsidRDefault="0052142A" w:rsidP="00BE3110">
            <w:pPr>
              <w:rPr>
                <w:rFonts w:ascii="Cambria" w:hAnsi="Cambria"/>
                <w:b/>
                <w:bCs/>
              </w:rPr>
            </w:pPr>
            <w:r w:rsidRPr="00AB5EAD">
              <w:rPr>
                <w:rFonts w:ascii="Cambria" w:hAnsi="Cambria"/>
                <w:b/>
                <w:bCs/>
              </w:rPr>
              <w:t>Youth Volunteers</w:t>
            </w:r>
          </w:p>
        </w:tc>
        <w:tc>
          <w:tcPr>
            <w:tcW w:w="1080" w:type="dxa"/>
          </w:tcPr>
          <w:p w14:paraId="24261C1C" w14:textId="77777777" w:rsidR="0052142A" w:rsidRPr="00AB5EAD" w:rsidRDefault="0052142A" w:rsidP="00BE3110">
            <w:pPr>
              <w:rPr>
                <w:rFonts w:ascii="Cambria" w:hAnsi="Cambria"/>
                <w:b/>
                <w:bCs/>
              </w:rPr>
            </w:pPr>
            <w:r w:rsidRPr="00AB5EAD">
              <w:rPr>
                <w:rFonts w:ascii="Cambria" w:hAnsi="Cambria"/>
                <w:b/>
                <w:bCs/>
              </w:rPr>
              <w:t>Seni</w:t>
            </w:r>
            <w:r>
              <w:rPr>
                <w:rFonts w:ascii="Cambria" w:hAnsi="Cambria"/>
                <w:b/>
                <w:bCs/>
              </w:rPr>
              <w:t>or</w:t>
            </w:r>
            <w:r w:rsidRPr="00AB5EAD">
              <w:rPr>
                <w:rFonts w:ascii="Cambria" w:hAnsi="Cambria"/>
                <w:b/>
                <w:bCs/>
              </w:rPr>
              <w:t xml:space="preserve"> V</w:t>
            </w:r>
          </w:p>
        </w:tc>
        <w:tc>
          <w:tcPr>
            <w:tcW w:w="1620" w:type="dxa"/>
            <w:gridSpan w:val="2"/>
          </w:tcPr>
          <w:p w14:paraId="6511116C" w14:textId="77777777" w:rsidR="0052142A" w:rsidRPr="00AB5EAD" w:rsidRDefault="0052142A" w:rsidP="00BE3110">
            <w:pPr>
              <w:rPr>
                <w:rFonts w:ascii="Cambria" w:hAnsi="Cambria"/>
                <w:b/>
                <w:bCs/>
              </w:rPr>
            </w:pPr>
            <w:r w:rsidRPr="00AB5EAD">
              <w:rPr>
                <w:rFonts w:ascii="Cambria" w:hAnsi="Cambria"/>
                <w:b/>
                <w:bCs/>
              </w:rPr>
              <w:t>Beneficiaries</w:t>
            </w:r>
          </w:p>
        </w:tc>
        <w:tc>
          <w:tcPr>
            <w:tcW w:w="990" w:type="dxa"/>
          </w:tcPr>
          <w:p w14:paraId="5AD63F5D" w14:textId="77777777" w:rsidR="0052142A" w:rsidRPr="00AB5EAD" w:rsidRDefault="0052142A" w:rsidP="00BE3110">
            <w:pPr>
              <w:rPr>
                <w:rFonts w:ascii="Cambria" w:hAnsi="Cambria"/>
                <w:b/>
                <w:bCs/>
              </w:rPr>
            </w:pPr>
            <w:r w:rsidRPr="00AB5EAD">
              <w:rPr>
                <w:rFonts w:ascii="Cambria" w:hAnsi="Cambria"/>
                <w:b/>
                <w:bCs/>
              </w:rPr>
              <w:t>ASCA</w:t>
            </w:r>
            <w:r>
              <w:rPr>
                <w:rFonts w:ascii="Cambria" w:hAnsi="Cambria"/>
                <w:b/>
                <w:bCs/>
              </w:rPr>
              <w:t xml:space="preserve"> groups</w:t>
            </w:r>
          </w:p>
        </w:tc>
      </w:tr>
      <w:tr w:rsidR="0052142A" w14:paraId="21A358AB" w14:textId="77777777" w:rsidTr="00BE3110">
        <w:tc>
          <w:tcPr>
            <w:tcW w:w="2655" w:type="dxa"/>
          </w:tcPr>
          <w:p w14:paraId="6F39533B" w14:textId="77777777" w:rsidR="0052142A" w:rsidRDefault="0052142A" w:rsidP="00BE3110">
            <w:pPr>
              <w:rPr>
                <w:rFonts w:ascii="Cambria" w:hAnsi="Cambria"/>
              </w:rPr>
            </w:pPr>
          </w:p>
        </w:tc>
        <w:tc>
          <w:tcPr>
            <w:tcW w:w="1053" w:type="dxa"/>
          </w:tcPr>
          <w:p w14:paraId="053AFB1E" w14:textId="77777777" w:rsidR="0052142A" w:rsidRDefault="0052142A" w:rsidP="00BE3110">
            <w:pPr>
              <w:jc w:val="center"/>
              <w:rPr>
                <w:rFonts w:ascii="Cambria" w:hAnsi="Cambria"/>
              </w:rPr>
            </w:pPr>
            <w:r>
              <w:rPr>
                <w:rFonts w:ascii="Cambria" w:hAnsi="Cambria"/>
              </w:rPr>
              <w:t>M</w:t>
            </w:r>
          </w:p>
        </w:tc>
        <w:tc>
          <w:tcPr>
            <w:tcW w:w="900" w:type="dxa"/>
          </w:tcPr>
          <w:p w14:paraId="42C06AF7" w14:textId="77777777" w:rsidR="0052142A" w:rsidRDefault="0052142A" w:rsidP="00BE3110">
            <w:pPr>
              <w:jc w:val="center"/>
              <w:rPr>
                <w:rFonts w:ascii="Cambria" w:hAnsi="Cambria"/>
              </w:rPr>
            </w:pPr>
            <w:r>
              <w:rPr>
                <w:rFonts w:ascii="Cambria" w:hAnsi="Cambria"/>
              </w:rPr>
              <w:t>F</w:t>
            </w:r>
          </w:p>
        </w:tc>
        <w:tc>
          <w:tcPr>
            <w:tcW w:w="1080" w:type="dxa"/>
          </w:tcPr>
          <w:p w14:paraId="6AD460FE" w14:textId="77777777" w:rsidR="0052142A" w:rsidRDefault="0052142A" w:rsidP="00BE3110">
            <w:pPr>
              <w:jc w:val="center"/>
              <w:rPr>
                <w:rFonts w:ascii="Cambria" w:hAnsi="Cambria"/>
              </w:rPr>
            </w:pPr>
            <w:r>
              <w:rPr>
                <w:rFonts w:ascii="Cambria" w:hAnsi="Cambria"/>
              </w:rPr>
              <w:t>M</w:t>
            </w:r>
          </w:p>
        </w:tc>
        <w:tc>
          <w:tcPr>
            <w:tcW w:w="720" w:type="dxa"/>
          </w:tcPr>
          <w:p w14:paraId="7099D340" w14:textId="77777777" w:rsidR="0052142A" w:rsidRDefault="0052142A" w:rsidP="00BE3110">
            <w:pPr>
              <w:jc w:val="center"/>
              <w:rPr>
                <w:rFonts w:ascii="Cambria" w:hAnsi="Cambria"/>
              </w:rPr>
            </w:pPr>
            <w:r>
              <w:rPr>
                <w:rFonts w:ascii="Cambria" w:hAnsi="Cambria"/>
              </w:rPr>
              <w:t>M</w:t>
            </w:r>
          </w:p>
        </w:tc>
        <w:tc>
          <w:tcPr>
            <w:tcW w:w="900" w:type="dxa"/>
          </w:tcPr>
          <w:p w14:paraId="584A3C81" w14:textId="77777777" w:rsidR="0052142A" w:rsidRDefault="0052142A" w:rsidP="00BE3110">
            <w:pPr>
              <w:jc w:val="center"/>
              <w:rPr>
                <w:rFonts w:ascii="Cambria" w:hAnsi="Cambria"/>
              </w:rPr>
            </w:pPr>
            <w:r>
              <w:rPr>
                <w:rFonts w:ascii="Cambria" w:hAnsi="Cambria"/>
              </w:rPr>
              <w:t>F</w:t>
            </w:r>
          </w:p>
        </w:tc>
        <w:tc>
          <w:tcPr>
            <w:tcW w:w="990" w:type="dxa"/>
          </w:tcPr>
          <w:p w14:paraId="32FFFD40" w14:textId="77777777" w:rsidR="0052142A" w:rsidRDefault="0052142A" w:rsidP="00BE3110">
            <w:pPr>
              <w:jc w:val="center"/>
              <w:rPr>
                <w:rFonts w:ascii="Cambria" w:hAnsi="Cambria"/>
              </w:rPr>
            </w:pPr>
          </w:p>
        </w:tc>
      </w:tr>
      <w:tr w:rsidR="0052142A" w14:paraId="35E3C6BB" w14:textId="77777777" w:rsidTr="00BE3110">
        <w:tc>
          <w:tcPr>
            <w:tcW w:w="2655" w:type="dxa"/>
          </w:tcPr>
          <w:p w14:paraId="128D587D" w14:textId="77777777" w:rsidR="0052142A" w:rsidRDefault="0052142A" w:rsidP="00BE3110">
            <w:pPr>
              <w:rPr>
                <w:rFonts w:ascii="Cambria" w:hAnsi="Cambria"/>
              </w:rPr>
            </w:pPr>
            <w:r>
              <w:rPr>
                <w:rFonts w:ascii="Cambria" w:hAnsi="Cambria"/>
              </w:rPr>
              <w:t>ND/Daressalam</w:t>
            </w:r>
          </w:p>
        </w:tc>
        <w:tc>
          <w:tcPr>
            <w:tcW w:w="1053" w:type="dxa"/>
          </w:tcPr>
          <w:p w14:paraId="53886802" w14:textId="77777777" w:rsidR="0052142A" w:rsidRDefault="0052142A" w:rsidP="00BE3110">
            <w:pPr>
              <w:jc w:val="center"/>
              <w:rPr>
                <w:rFonts w:ascii="Cambria" w:hAnsi="Cambria"/>
              </w:rPr>
            </w:pPr>
            <w:r>
              <w:rPr>
                <w:rFonts w:ascii="Cambria" w:hAnsi="Cambria"/>
              </w:rPr>
              <w:t>3</w:t>
            </w:r>
          </w:p>
        </w:tc>
        <w:tc>
          <w:tcPr>
            <w:tcW w:w="900" w:type="dxa"/>
          </w:tcPr>
          <w:p w14:paraId="330B0233" w14:textId="77777777" w:rsidR="0052142A" w:rsidRDefault="0052142A" w:rsidP="00BE3110">
            <w:pPr>
              <w:jc w:val="center"/>
              <w:rPr>
                <w:rFonts w:ascii="Cambria" w:hAnsi="Cambria"/>
              </w:rPr>
            </w:pPr>
            <w:r>
              <w:rPr>
                <w:rFonts w:ascii="Cambria" w:hAnsi="Cambria"/>
              </w:rPr>
              <w:t>4</w:t>
            </w:r>
          </w:p>
        </w:tc>
        <w:tc>
          <w:tcPr>
            <w:tcW w:w="1080" w:type="dxa"/>
          </w:tcPr>
          <w:p w14:paraId="48602077" w14:textId="77777777" w:rsidR="0052142A" w:rsidRDefault="0052142A" w:rsidP="00BE3110">
            <w:pPr>
              <w:jc w:val="center"/>
              <w:rPr>
                <w:rFonts w:ascii="Cambria" w:hAnsi="Cambria"/>
              </w:rPr>
            </w:pPr>
            <w:r>
              <w:rPr>
                <w:rFonts w:ascii="Cambria" w:hAnsi="Cambria"/>
              </w:rPr>
              <w:t>1</w:t>
            </w:r>
          </w:p>
        </w:tc>
        <w:tc>
          <w:tcPr>
            <w:tcW w:w="720" w:type="dxa"/>
          </w:tcPr>
          <w:p w14:paraId="2ACA4914" w14:textId="77777777" w:rsidR="0052142A" w:rsidRDefault="0052142A" w:rsidP="00BE3110">
            <w:pPr>
              <w:jc w:val="center"/>
              <w:rPr>
                <w:rFonts w:ascii="Cambria" w:hAnsi="Cambria"/>
              </w:rPr>
            </w:pPr>
            <w:r>
              <w:rPr>
                <w:rFonts w:ascii="Cambria" w:hAnsi="Cambria"/>
              </w:rPr>
              <w:t>4</w:t>
            </w:r>
          </w:p>
        </w:tc>
        <w:tc>
          <w:tcPr>
            <w:tcW w:w="900" w:type="dxa"/>
          </w:tcPr>
          <w:p w14:paraId="2D62418F" w14:textId="77777777" w:rsidR="0052142A" w:rsidRDefault="0052142A" w:rsidP="00BE3110">
            <w:pPr>
              <w:jc w:val="center"/>
              <w:rPr>
                <w:rFonts w:ascii="Cambria" w:hAnsi="Cambria"/>
              </w:rPr>
            </w:pPr>
            <w:r>
              <w:rPr>
                <w:rFonts w:ascii="Cambria" w:hAnsi="Cambria"/>
              </w:rPr>
              <w:t>-</w:t>
            </w:r>
          </w:p>
        </w:tc>
        <w:tc>
          <w:tcPr>
            <w:tcW w:w="990" w:type="dxa"/>
          </w:tcPr>
          <w:p w14:paraId="2D79D4C1" w14:textId="77777777" w:rsidR="0052142A" w:rsidRDefault="0052142A" w:rsidP="00BE3110">
            <w:pPr>
              <w:jc w:val="center"/>
              <w:rPr>
                <w:rFonts w:ascii="Cambria" w:hAnsi="Cambria"/>
              </w:rPr>
            </w:pPr>
            <w:r>
              <w:rPr>
                <w:rFonts w:ascii="Cambria" w:hAnsi="Cambria"/>
              </w:rPr>
              <w:t>-</w:t>
            </w:r>
          </w:p>
        </w:tc>
      </w:tr>
      <w:tr w:rsidR="0052142A" w14:paraId="3FB89362" w14:textId="77777777" w:rsidTr="00BE3110">
        <w:tc>
          <w:tcPr>
            <w:tcW w:w="2655" w:type="dxa"/>
          </w:tcPr>
          <w:p w14:paraId="7E4BCCDF" w14:textId="77777777" w:rsidR="0052142A" w:rsidRDefault="0052142A" w:rsidP="00BE3110">
            <w:pPr>
              <w:rPr>
                <w:rFonts w:ascii="Cambria" w:hAnsi="Cambria"/>
              </w:rPr>
            </w:pPr>
            <w:r>
              <w:rPr>
                <w:rFonts w:ascii="Cambria" w:hAnsi="Cambria"/>
              </w:rPr>
              <w:t>ND/Kelaimindo</w:t>
            </w:r>
          </w:p>
        </w:tc>
        <w:tc>
          <w:tcPr>
            <w:tcW w:w="1053" w:type="dxa"/>
          </w:tcPr>
          <w:p w14:paraId="3CFF7827" w14:textId="77777777" w:rsidR="0052142A" w:rsidRDefault="0052142A" w:rsidP="00BE3110">
            <w:pPr>
              <w:jc w:val="center"/>
              <w:rPr>
                <w:rFonts w:ascii="Cambria" w:hAnsi="Cambria"/>
              </w:rPr>
            </w:pPr>
            <w:r>
              <w:rPr>
                <w:rFonts w:ascii="Cambria" w:hAnsi="Cambria"/>
              </w:rPr>
              <w:t>2</w:t>
            </w:r>
          </w:p>
        </w:tc>
        <w:tc>
          <w:tcPr>
            <w:tcW w:w="900" w:type="dxa"/>
          </w:tcPr>
          <w:p w14:paraId="2FB154CC" w14:textId="77777777" w:rsidR="0052142A" w:rsidRDefault="0052142A" w:rsidP="00BE3110">
            <w:pPr>
              <w:jc w:val="center"/>
              <w:rPr>
                <w:rFonts w:ascii="Cambria" w:hAnsi="Cambria"/>
              </w:rPr>
            </w:pPr>
            <w:r>
              <w:rPr>
                <w:rFonts w:ascii="Cambria" w:hAnsi="Cambria"/>
              </w:rPr>
              <w:t>2</w:t>
            </w:r>
          </w:p>
        </w:tc>
        <w:tc>
          <w:tcPr>
            <w:tcW w:w="1080" w:type="dxa"/>
          </w:tcPr>
          <w:p w14:paraId="410EEDC7" w14:textId="77777777" w:rsidR="0052142A" w:rsidRDefault="0052142A" w:rsidP="00BE3110">
            <w:pPr>
              <w:jc w:val="center"/>
              <w:rPr>
                <w:rFonts w:ascii="Cambria" w:hAnsi="Cambria"/>
              </w:rPr>
            </w:pPr>
            <w:r>
              <w:rPr>
                <w:rFonts w:ascii="Cambria" w:hAnsi="Cambria"/>
              </w:rPr>
              <w:t>1</w:t>
            </w:r>
          </w:p>
        </w:tc>
        <w:tc>
          <w:tcPr>
            <w:tcW w:w="720" w:type="dxa"/>
          </w:tcPr>
          <w:p w14:paraId="74C4B2B2" w14:textId="77777777" w:rsidR="0052142A" w:rsidRDefault="0052142A" w:rsidP="00BE3110">
            <w:pPr>
              <w:jc w:val="center"/>
              <w:rPr>
                <w:rFonts w:ascii="Cambria" w:hAnsi="Cambria"/>
              </w:rPr>
            </w:pPr>
            <w:r>
              <w:rPr>
                <w:rFonts w:ascii="Cambria" w:hAnsi="Cambria"/>
              </w:rPr>
              <w:t>3</w:t>
            </w:r>
          </w:p>
        </w:tc>
        <w:tc>
          <w:tcPr>
            <w:tcW w:w="900" w:type="dxa"/>
          </w:tcPr>
          <w:p w14:paraId="39085AD7" w14:textId="77777777" w:rsidR="0052142A" w:rsidRDefault="0052142A" w:rsidP="00BE3110">
            <w:pPr>
              <w:jc w:val="center"/>
              <w:rPr>
                <w:rFonts w:ascii="Cambria" w:hAnsi="Cambria"/>
              </w:rPr>
            </w:pPr>
            <w:r>
              <w:rPr>
                <w:rFonts w:ascii="Cambria" w:hAnsi="Cambria"/>
              </w:rPr>
              <w:t>1</w:t>
            </w:r>
          </w:p>
        </w:tc>
        <w:tc>
          <w:tcPr>
            <w:tcW w:w="990" w:type="dxa"/>
          </w:tcPr>
          <w:p w14:paraId="1091AD78" w14:textId="77777777" w:rsidR="0052142A" w:rsidRDefault="0052142A" w:rsidP="00BE3110">
            <w:pPr>
              <w:jc w:val="center"/>
              <w:rPr>
                <w:rFonts w:ascii="Cambria" w:hAnsi="Cambria"/>
              </w:rPr>
            </w:pPr>
            <w:r>
              <w:rPr>
                <w:rFonts w:ascii="Cambria" w:hAnsi="Cambria"/>
              </w:rPr>
              <w:t>2</w:t>
            </w:r>
          </w:p>
        </w:tc>
      </w:tr>
      <w:tr w:rsidR="0052142A" w14:paraId="0EF5134C" w14:textId="77777777" w:rsidTr="00BE3110">
        <w:tc>
          <w:tcPr>
            <w:tcW w:w="2655" w:type="dxa"/>
          </w:tcPr>
          <w:p w14:paraId="26FAF8AF" w14:textId="77777777" w:rsidR="0052142A" w:rsidRDefault="0052142A" w:rsidP="00BE3110">
            <w:pPr>
              <w:rPr>
                <w:rFonts w:ascii="Cambria" w:hAnsi="Cambria"/>
              </w:rPr>
            </w:pPr>
            <w:r>
              <w:rPr>
                <w:rFonts w:ascii="Cambria" w:hAnsi="Cambria"/>
              </w:rPr>
              <w:t>SD/Idelfursan</w:t>
            </w:r>
          </w:p>
        </w:tc>
        <w:tc>
          <w:tcPr>
            <w:tcW w:w="1053" w:type="dxa"/>
          </w:tcPr>
          <w:p w14:paraId="05232280" w14:textId="77777777" w:rsidR="0052142A" w:rsidRDefault="0052142A" w:rsidP="00BE3110">
            <w:pPr>
              <w:jc w:val="center"/>
              <w:rPr>
                <w:rFonts w:ascii="Cambria" w:hAnsi="Cambria"/>
              </w:rPr>
            </w:pPr>
            <w:r>
              <w:rPr>
                <w:rFonts w:ascii="Cambria" w:hAnsi="Cambria"/>
              </w:rPr>
              <w:t>3</w:t>
            </w:r>
          </w:p>
        </w:tc>
        <w:tc>
          <w:tcPr>
            <w:tcW w:w="900" w:type="dxa"/>
          </w:tcPr>
          <w:p w14:paraId="2FEF4292" w14:textId="77777777" w:rsidR="0052142A" w:rsidRDefault="0052142A" w:rsidP="00BE3110">
            <w:pPr>
              <w:jc w:val="center"/>
              <w:rPr>
                <w:rFonts w:ascii="Cambria" w:hAnsi="Cambria"/>
              </w:rPr>
            </w:pPr>
            <w:r>
              <w:rPr>
                <w:rFonts w:ascii="Cambria" w:hAnsi="Cambria"/>
              </w:rPr>
              <w:t>1</w:t>
            </w:r>
          </w:p>
        </w:tc>
        <w:tc>
          <w:tcPr>
            <w:tcW w:w="1080" w:type="dxa"/>
          </w:tcPr>
          <w:p w14:paraId="08D9AC1D" w14:textId="77777777" w:rsidR="0052142A" w:rsidRDefault="0052142A" w:rsidP="00BE3110">
            <w:pPr>
              <w:jc w:val="center"/>
              <w:rPr>
                <w:rFonts w:ascii="Cambria" w:hAnsi="Cambria"/>
              </w:rPr>
            </w:pPr>
            <w:r>
              <w:rPr>
                <w:rFonts w:ascii="Cambria" w:hAnsi="Cambria"/>
              </w:rPr>
              <w:t>1</w:t>
            </w:r>
          </w:p>
        </w:tc>
        <w:tc>
          <w:tcPr>
            <w:tcW w:w="720" w:type="dxa"/>
          </w:tcPr>
          <w:p w14:paraId="21AC9C8B" w14:textId="77777777" w:rsidR="0052142A" w:rsidRDefault="0052142A" w:rsidP="00BE3110">
            <w:pPr>
              <w:jc w:val="center"/>
              <w:rPr>
                <w:rFonts w:ascii="Cambria" w:hAnsi="Cambria"/>
              </w:rPr>
            </w:pPr>
            <w:r>
              <w:rPr>
                <w:rFonts w:ascii="Cambria" w:hAnsi="Cambria"/>
              </w:rPr>
              <w:t>9</w:t>
            </w:r>
          </w:p>
        </w:tc>
        <w:tc>
          <w:tcPr>
            <w:tcW w:w="900" w:type="dxa"/>
          </w:tcPr>
          <w:p w14:paraId="75FE4953" w14:textId="77777777" w:rsidR="0052142A" w:rsidRDefault="0052142A" w:rsidP="00BE3110">
            <w:pPr>
              <w:jc w:val="center"/>
              <w:rPr>
                <w:rFonts w:ascii="Cambria" w:hAnsi="Cambria"/>
              </w:rPr>
            </w:pPr>
            <w:r>
              <w:rPr>
                <w:rFonts w:ascii="Cambria" w:hAnsi="Cambria"/>
              </w:rPr>
              <w:t>4</w:t>
            </w:r>
          </w:p>
        </w:tc>
        <w:tc>
          <w:tcPr>
            <w:tcW w:w="990" w:type="dxa"/>
          </w:tcPr>
          <w:p w14:paraId="374FE446" w14:textId="77777777" w:rsidR="0052142A" w:rsidRDefault="0052142A" w:rsidP="00BE3110">
            <w:pPr>
              <w:jc w:val="center"/>
              <w:rPr>
                <w:rFonts w:ascii="Cambria" w:hAnsi="Cambria"/>
              </w:rPr>
            </w:pPr>
            <w:r>
              <w:rPr>
                <w:rFonts w:ascii="Cambria" w:hAnsi="Cambria"/>
              </w:rPr>
              <w:t>-</w:t>
            </w:r>
          </w:p>
        </w:tc>
      </w:tr>
      <w:tr w:rsidR="0052142A" w14:paraId="6D01367E" w14:textId="77777777" w:rsidTr="00BE3110">
        <w:tc>
          <w:tcPr>
            <w:tcW w:w="2655" w:type="dxa"/>
          </w:tcPr>
          <w:p w14:paraId="6AF1F11F" w14:textId="77777777" w:rsidR="0052142A" w:rsidRDefault="0052142A" w:rsidP="00BE3110">
            <w:pPr>
              <w:rPr>
                <w:rFonts w:ascii="Cambria" w:hAnsi="Cambria"/>
              </w:rPr>
            </w:pPr>
            <w:r>
              <w:rPr>
                <w:rFonts w:ascii="Cambria" w:hAnsi="Cambria"/>
              </w:rPr>
              <w:t>SD/Nyala</w:t>
            </w:r>
          </w:p>
        </w:tc>
        <w:tc>
          <w:tcPr>
            <w:tcW w:w="1053" w:type="dxa"/>
          </w:tcPr>
          <w:p w14:paraId="5EBC1A09" w14:textId="77777777" w:rsidR="0052142A" w:rsidRDefault="0052142A" w:rsidP="00BE3110">
            <w:pPr>
              <w:jc w:val="center"/>
              <w:rPr>
                <w:rFonts w:ascii="Cambria" w:hAnsi="Cambria"/>
              </w:rPr>
            </w:pPr>
            <w:r>
              <w:rPr>
                <w:rFonts w:ascii="Cambria" w:hAnsi="Cambria"/>
              </w:rPr>
              <w:t>5</w:t>
            </w:r>
          </w:p>
        </w:tc>
        <w:tc>
          <w:tcPr>
            <w:tcW w:w="900" w:type="dxa"/>
          </w:tcPr>
          <w:p w14:paraId="713FBB23" w14:textId="77777777" w:rsidR="0052142A" w:rsidRDefault="0052142A" w:rsidP="00BE3110">
            <w:pPr>
              <w:jc w:val="center"/>
              <w:rPr>
                <w:rFonts w:ascii="Cambria" w:hAnsi="Cambria"/>
              </w:rPr>
            </w:pPr>
            <w:r>
              <w:rPr>
                <w:rFonts w:ascii="Cambria" w:hAnsi="Cambria"/>
              </w:rPr>
              <w:t>3</w:t>
            </w:r>
          </w:p>
        </w:tc>
        <w:tc>
          <w:tcPr>
            <w:tcW w:w="1080" w:type="dxa"/>
          </w:tcPr>
          <w:p w14:paraId="34FB0ED3" w14:textId="77777777" w:rsidR="0052142A" w:rsidRDefault="0052142A" w:rsidP="00BE3110">
            <w:pPr>
              <w:jc w:val="center"/>
              <w:rPr>
                <w:rFonts w:ascii="Cambria" w:hAnsi="Cambria"/>
              </w:rPr>
            </w:pPr>
            <w:r>
              <w:rPr>
                <w:rFonts w:ascii="Cambria" w:hAnsi="Cambria"/>
              </w:rPr>
              <w:t>1</w:t>
            </w:r>
          </w:p>
        </w:tc>
        <w:tc>
          <w:tcPr>
            <w:tcW w:w="720" w:type="dxa"/>
          </w:tcPr>
          <w:p w14:paraId="1E7477B7" w14:textId="77777777" w:rsidR="0052142A" w:rsidRDefault="0052142A" w:rsidP="00BE3110">
            <w:pPr>
              <w:jc w:val="center"/>
              <w:rPr>
                <w:rFonts w:ascii="Cambria" w:hAnsi="Cambria"/>
              </w:rPr>
            </w:pPr>
            <w:r>
              <w:rPr>
                <w:rFonts w:ascii="Cambria" w:hAnsi="Cambria"/>
              </w:rPr>
              <w:t>4</w:t>
            </w:r>
          </w:p>
        </w:tc>
        <w:tc>
          <w:tcPr>
            <w:tcW w:w="900" w:type="dxa"/>
          </w:tcPr>
          <w:p w14:paraId="752170C2" w14:textId="77777777" w:rsidR="0052142A" w:rsidRDefault="0052142A" w:rsidP="00BE3110">
            <w:pPr>
              <w:jc w:val="center"/>
              <w:rPr>
                <w:rFonts w:ascii="Cambria" w:hAnsi="Cambria"/>
              </w:rPr>
            </w:pPr>
            <w:r>
              <w:rPr>
                <w:rFonts w:ascii="Cambria" w:hAnsi="Cambria"/>
              </w:rPr>
              <w:t>3</w:t>
            </w:r>
          </w:p>
        </w:tc>
        <w:tc>
          <w:tcPr>
            <w:tcW w:w="990" w:type="dxa"/>
          </w:tcPr>
          <w:p w14:paraId="1EEFB50B" w14:textId="77777777" w:rsidR="0052142A" w:rsidRDefault="0052142A" w:rsidP="00BE3110">
            <w:pPr>
              <w:jc w:val="center"/>
              <w:rPr>
                <w:rFonts w:ascii="Cambria" w:hAnsi="Cambria"/>
              </w:rPr>
            </w:pPr>
            <w:r>
              <w:rPr>
                <w:rFonts w:ascii="Cambria" w:hAnsi="Cambria"/>
              </w:rPr>
              <w:t>10</w:t>
            </w:r>
          </w:p>
        </w:tc>
      </w:tr>
      <w:tr w:rsidR="0052142A" w14:paraId="6A1CE9A5" w14:textId="77777777" w:rsidTr="00BE3110">
        <w:tc>
          <w:tcPr>
            <w:tcW w:w="2655" w:type="dxa"/>
          </w:tcPr>
          <w:p w14:paraId="62947542" w14:textId="77777777" w:rsidR="0052142A" w:rsidRDefault="0052142A" w:rsidP="00BE3110">
            <w:pPr>
              <w:rPr>
                <w:rFonts w:ascii="Cambria" w:hAnsi="Cambria"/>
              </w:rPr>
            </w:pPr>
            <w:r>
              <w:rPr>
                <w:rFonts w:ascii="Cambria" w:hAnsi="Cambria"/>
              </w:rPr>
              <w:t>WD/Genina</w:t>
            </w:r>
          </w:p>
        </w:tc>
        <w:tc>
          <w:tcPr>
            <w:tcW w:w="1053" w:type="dxa"/>
          </w:tcPr>
          <w:p w14:paraId="74635DFC" w14:textId="77777777" w:rsidR="0052142A" w:rsidRDefault="0052142A" w:rsidP="00BE3110">
            <w:pPr>
              <w:jc w:val="center"/>
              <w:rPr>
                <w:rFonts w:ascii="Cambria" w:hAnsi="Cambria"/>
              </w:rPr>
            </w:pPr>
            <w:r>
              <w:rPr>
                <w:rFonts w:ascii="Cambria" w:hAnsi="Cambria"/>
              </w:rPr>
              <w:t>2</w:t>
            </w:r>
          </w:p>
        </w:tc>
        <w:tc>
          <w:tcPr>
            <w:tcW w:w="900" w:type="dxa"/>
          </w:tcPr>
          <w:p w14:paraId="231973CD" w14:textId="77777777" w:rsidR="0052142A" w:rsidRDefault="0052142A" w:rsidP="00BE3110">
            <w:pPr>
              <w:jc w:val="center"/>
              <w:rPr>
                <w:rFonts w:ascii="Cambria" w:hAnsi="Cambria"/>
              </w:rPr>
            </w:pPr>
            <w:r>
              <w:rPr>
                <w:rFonts w:ascii="Cambria" w:hAnsi="Cambria"/>
              </w:rPr>
              <w:t>2</w:t>
            </w:r>
          </w:p>
        </w:tc>
        <w:tc>
          <w:tcPr>
            <w:tcW w:w="1080" w:type="dxa"/>
          </w:tcPr>
          <w:p w14:paraId="227C3EA4" w14:textId="77777777" w:rsidR="0052142A" w:rsidRDefault="0052142A" w:rsidP="00BE3110">
            <w:pPr>
              <w:jc w:val="center"/>
              <w:rPr>
                <w:rFonts w:ascii="Cambria" w:hAnsi="Cambria"/>
              </w:rPr>
            </w:pPr>
            <w:r>
              <w:rPr>
                <w:rFonts w:ascii="Cambria" w:hAnsi="Cambria"/>
              </w:rPr>
              <w:t>1</w:t>
            </w:r>
          </w:p>
        </w:tc>
        <w:tc>
          <w:tcPr>
            <w:tcW w:w="720" w:type="dxa"/>
          </w:tcPr>
          <w:p w14:paraId="137BD1C7" w14:textId="77777777" w:rsidR="0052142A" w:rsidRDefault="0052142A" w:rsidP="00BE3110">
            <w:pPr>
              <w:jc w:val="center"/>
              <w:rPr>
                <w:rFonts w:ascii="Cambria" w:hAnsi="Cambria"/>
              </w:rPr>
            </w:pPr>
            <w:r>
              <w:rPr>
                <w:rFonts w:ascii="Cambria" w:hAnsi="Cambria"/>
              </w:rPr>
              <w:t>2</w:t>
            </w:r>
          </w:p>
        </w:tc>
        <w:tc>
          <w:tcPr>
            <w:tcW w:w="900" w:type="dxa"/>
          </w:tcPr>
          <w:p w14:paraId="102B7B9D" w14:textId="77777777" w:rsidR="0052142A" w:rsidRDefault="0052142A" w:rsidP="00BE3110">
            <w:pPr>
              <w:jc w:val="center"/>
              <w:rPr>
                <w:rFonts w:ascii="Cambria" w:hAnsi="Cambria"/>
              </w:rPr>
            </w:pPr>
            <w:r>
              <w:rPr>
                <w:rFonts w:ascii="Cambria" w:hAnsi="Cambria"/>
              </w:rPr>
              <w:t>2</w:t>
            </w:r>
          </w:p>
        </w:tc>
        <w:tc>
          <w:tcPr>
            <w:tcW w:w="990" w:type="dxa"/>
          </w:tcPr>
          <w:p w14:paraId="6F31F1FA" w14:textId="77777777" w:rsidR="0052142A" w:rsidRDefault="0052142A" w:rsidP="00BE3110">
            <w:pPr>
              <w:jc w:val="center"/>
              <w:rPr>
                <w:rFonts w:ascii="Cambria" w:hAnsi="Cambria"/>
              </w:rPr>
            </w:pPr>
            <w:r>
              <w:rPr>
                <w:rFonts w:ascii="Cambria" w:hAnsi="Cambria"/>
              </w:rPr>
              <w:t>9</w:t>
            </w:r>
          </w:p>
        </w:tc>
      </w:tr>
      <w:tr w:rsidR="0052142A" w14:paraId="21E5AD1A" w14:textId="77777777" w:rsidTr="00BE3110">
        <w:tc>
          <w:tcPr>
            <w:tcW w:w="2655" w:type="dxa"/>
          </w:tcPr>
          <w:p w14:paraId="723C5972" w14:textId="77777777" w:rsidR="0052142A" w:rsidRPr="00AB5EAD" w:rsidRDefault="0052142A" w:rsidP="00BE3110">
            <w:pPr>
              <w:rPr>
                <w:rFonts w:ascii="Cambria" w:hAnsi="Cambria"/>
                <w:b/>
                <w:bCs/>
              </w:rPr>
            </w:pPr>
            <w:r w:rsidRPr="00AB5EAD">
              <w:rPr>
                <w:rFonts w:ascii="Cambria" w:hAnsi="Cambria"/>
                <w:b/>
                <w:bCs/>
              </w:rPr>
              <w:t>Total</w:t>
            </w:r>
          </w:p>
        </w:tc>
        <w:tc>
          <w:tcPr>
            <w:tcW w:w="1053" w:type="dxa"/>
          </w:tcPr>
          <w:p w14:paraId="104069F2" w14:textId="77777777" w:rsidR="0052142A" w:rsidRPr="00AB5EAD" w:rsidRDefault="0052142A" w:rsidP="00BE3110">
            <w:pPr>
              <w:jc w:val="center"/>
              <w:rPr>
                <w:rFonts w:ascii="Cambria" w:hAnsi="Cambria"/>
                <w:b/>
                <w:bCs/>
              </w:rPr>
            </w:pPr>
            <w:r w:rsidRPr="00AB5EAD">
              <w:rPr>
                <w:rFonts w:ascii="Cambria" w:hAnsi="Cambria"/>
                <w:b/>
                <w:bCs/>
              </w:rPr>
              <w:t>1</w:t>
            </w:r>
            <w:r>
              <w:rPr>
                <w:rFonts w:ascii="Cambria" w:hAnsi="Cambria"/>
                <w:b/>
                <w:bCs/>
              </w:rPr>
              <w:t>5</w:t>
            </w:r>
          </w:p>
        </w:tc>
        <w:tc>
          <w:tcPr>
            <w:tcW w:w="900" w:type="dxa"/>
          </w:tcPr>
          <w:p w14:paraId="122D2263" w14:textId="77777777" w:rsidR="0052142A" w:rsidRPr="00AB5EAD" w:rsidRDefault="0052142A" w:rsidP="00BE3110">
            <w:pPr>
              <w:jc w:val="center"/>
              <w:rPr>
                <w:rFonts w:ascii="Cambria" w:hAnsi="Cambria"/>
                <w:b/>
                <w:bCs/>
              </w:rPr>
            </w:pPr>
            <w:r w:rsidRPr="00AB5EAD">
              <w:rPr>
                <w:rFonts w:ascii="Cambria" w:hAnsi="Cambria"/>
                <w:b/>
                <w:bCs/>
              </w:rPr>
              <w:t>12</w:t>
            </w:r>
          </w:p>
        </w:tc>
        <w:tc>
          <w:tcPr>
            <w:tcW w:w="1080" w:type="dxa"/>
          </w:tcPr>
          <w:p w14:paraId="688CEFA7" w14:textId="77777777" w:rsidR="0052142A" w:rsidRPr="00AB5EAD" w:rsidRDefault="0052142A" w:rsidP="00BE3110">
            <w:pPr>
              <w:jc w:val="center"/>
              <w:rPr>
                <w:rFonts w:ascii="Cambria" w:hAnsi="Cambria"/>
                <w:b/>
                <w:bCs/>
              </w:rPr>
            </w:pPr>
            <w:r w:rsidRPr="00AB5EAD">
              <w:rPr>
                <w:rFonts w:ascii="Cambria" w:hAnsi="Cambria"/>
                <w:b/>
                <w:bCs/>
              </w:rPr>
              <w:t>5</w:t>
            </w:r>
          </w:p>
        </w:tc>
        <w:tc>
          <w:tcPr>
            <w:tcW w:w="720" w:type="dxa"/>
          </w:tcPr>
          <w:p w14:paraId="01D2C2A6" w14:textId="77777777" w:rsidR="0052142A" w:rsidRPr="00AB5EAD" w:rsidRDefault="0052142A" w:rsidP="00BE3110">
            <w:pPr>
              <w:jc w:val="center"/>
              <w:rPr>
                <w:rFonts w:ascii="Cambria" w:hAnsi="Cambria"/>
                <w:b/>
                <w:bCs/>
              </w:rPr>
            </w:pPr>
            <w:r w:rsidRPr="00AB5EAD">
              <w:rPr>
                <w:rFonts w:ascii="Cambria" w:hAnsi="Cambria"/>
                <w:b/>
                <w:bCs/>
              </w:rPr>
              <w:t>2</w:t>
            </w:r>
            <w:r>
              <w:rPr>
                <w:rFonts w:ascii="Cambria" w:hAnsi="Cambria"/>
                <w:b/>
                <w:bCs/>
              </w:rPr>
              <w:t>2</w:t>
            </w:r>
          </w:p>
        </w:tc>
        <w:tc>
          <w:tcPr>
            <w:tcW w:w="900" w:type="dxa"/>
          </w:tcPr>
          <w:p w14:paraId="0D81F9C7" w14:textId="77777777" w:rsidR="0052142A" w:rsidRPr="00AB5EAD" w:rsidRDefault="0052142A" w:rsidP="00BE3110">
            <w:pPr>
              <w:jc w:val="center"/>
              <w:rPr>
                <w:rFonts w:ascii="Cambria" w:hAnsi="Cambria"/>
                <w:b/>
                <w:bCs/>
              </w:rPr>
            </w:pPr>
            <w:r>
              <w:rPr>
                <w:rFonts w:ascii="Cambria" w:hAnsi="Cambria"/>
                <w:b/>
                <w:bCs/>
              </w:rPr>
              <w:t>10</w:t>
            </w:r>
          </w:p>
        </w:tc>
        <w:tc>
          <w:tcPr>
            <w:tcW w:w="990" w:type="dxa"/>
          </w:tcPr>
          <w:p w14:paraId="4E5805DC" w14:textId="77777777" w:rsidR="0052142A" w:rsidRPr="00AB5EAD" w:rsidRDefault="0052142A" w:rsidP="00BE3110">
            <w:pPr>
              <w:jc w:val="center"/>
              <w:rPr>
                <w:rFonts w:ascii="Cambria" w:hAnsi="Cambria"/>
                <w:b/>
                <w:bCs/>
              </w:rPr>
            </w:pPr>
            <w:r w:rsidRPr="00AB5EAD">
              <w:rPr>
                <w:rFonts w:ascii="Cambria" w:hAnsi="Cambria"/>
                <w:b/>
                <w:bCs/>
              </w:rPr>
              <w:t>21</w:t>
            </w:r>
          </w:p>
        </w:tc>
      </w:tr>
    </w:tbl>
    <w:p w14:paraId="032E92AB" w14:textId="77777777" w:rsidR="00390E7E" w:rsidRDefault="00390E7E" w:rsidP="0052142A">
      <w:pPr>
        <w:spacing w:line="240" w:lineRule="auto"/>
        <w:jc w:val="center"/>
        <w:rPr>
          <w:rFonts w:ascii="Cambria" w:hAnsi="Cambria"/>
        </w:rPr>
      </w:pPr>
    </w:p>
    <w:p w14:paraId="2CBD63E4" w14:textId="77777777" w:rsidR="00D9432E" w:rsidRPr="00D9432E" w:rsidRDefault="00D9432E" w:rsidP="00D9432E">
      <w:pPr>
        <w:spacing w:line="240" w:lineRule="auto"/>
        <w:rPr>
          <w:rFonts w:ascii="Cambria" w:hAnsi="Cambria"/>
          <w:b/>
          <w:bCs/>
          <w:i/>
          <w:iCs/>
        </w:rPr>
      </w:pPr>
      <w:r w:rsidRPr="00D9432E">
        <w:rPr>
          <w:rFonts w:ascii="Cambria" w:hAnsi="Cambria"/>
          <w:b/>
          <w:bCs/>
          <w:i/>
          <w:iCs/>
        </w:rPr>
        <w:t>1.4.3. Data collection procedures and instruments</w:t>
      </w:r>
    </w:p>
    <w:p w14:paraId="78ADFD64" w14:textId="77777777" w:rsidR="00D9432E" w:rsidRPr="00D9432E" w:rsidRDefault="00D9432E" w:rsidP="00D9432E">
      <w:pPr>
        <w:spacing w:line="240" w:lineRule="auto"/>
        <w:jc w:val="both"/>
        <w:rPr>
          <w:rFonts w:ascii="Cambria" w:hAnsi="Cambria"/>
        </w:rPr>
      </w:pPr>
      <w:r w:rsidRPr="00D9432E">
        <w:rPr>
          <w:rFonts w:ascii="Cambria" w:hAnsi="Cambria"/>
        </w:rPr>
        <w:t>The quantitative secondary data is collected from the project proposal, project implementation reports prepared by UNDP and the PCU/SPCUs. Regarding data collection procedures, individual interviews, group discussions were used.</w:t>
      </w:r>
    </w:p>
    <w:p w14:paraId="45DED4D2" w14:textId="734DEB0A" w:rsidR="00D9432E" w:rsidRDefault="00D9432E" w:rsidP="00D9432E">
      <w:pPr>
        <w:spacing w:line="240" w:lineRule="auto"/>
        <w:jc w:val="both"/>
        <w:rPr>
          <w:rFonts w:ascii="Cambria" w:hAnsi="Cambria"/>
        </w:rPr>
      </w:pPr>
      <w:r w:rsidRPr="00D9432E">
        <w:rPr>
          <w:rFonts w:ascii="Cambria" w:hAnsi="Cambria"/>
        </w:rPr>
        <w:t>Questionnaires and checklists were developed and used as instruments to collect quantitative and qualitative information. The questionnaires were used to collect quantitative information through for interviewing the volunteers and community beneficiaries (see annex</w:t>
      </w:r>
      <w:r>
        <w:rPr>
          <w:rFonts w:ascii="Cambria" w:hAnsi="Cambria"/>
        </w:rPr>
        <w:t xml:space="preserve"> 3</w:t>
      </w:r>
      <w:r w:rsidRPr="00D9432E">
        <w:rPr>
          <w:rFonts w:ascii="Cambria" w:hAnsi="Cambria"/>
        </w:rPr>
        <w:t>). The checklist is an instrument for qualitative information collection</w:t>
      </w:r>
      <w:r w:rsidR="007E73E3">
        <w:rPr>
          <w:rFonts w:ascii="Cambria" w:hAnsi="Cambria"/>
        </w:rPr>
        <w:t>.</w:t>
      </w:r>
    </w:p>
    <w:p w14:paraId="109760EC" w14:textId="77777777" w:rsidR="00D9432E" w:rsidRPr="00D9432E" w:rsidRDefault="00D9432E" w:rsidP="00D9432E">
      <w:pPr>
        <w:spacing w:line="240" w:lineRule="auto"/>
        <w:jc w:val="both"/>
        <w:rPr>
          <w:rFonts w:ascii="Cambria" w:hAnsi="Cambria"/>
          <w:b/>
          <w:bCs/>
          <w:i/>
          <w:iCs/>
        </w:rPr>
      </w:pPr>
      <w:r w:rsidRPr="00D9432E">
        <w:rPr>
          <w:rFonts w:ascii="Cambria" w:hAnsi="Cambria"/>
          <w:b/>
          <w:bCs/>
          <w:i/>
          <w:iCs/>
        </w:rPr>
        <w:t>1.4.4. Stakeholder engagement</w:t>
      </w:r>
    </w:p>
    <w:p w14:paraId="1A6DEF0A" w14:textId="77777777" w:rsidR="00D9432E" w:rsidRPr="00D9432E" w:rsidRDefault="00D9432E" w:rsidP="00D9432E">
      <w:pPr>
        <w:spacing w:line="240" w:lineRule="auto"/>
        <w:jc w:val="both"/>
        <w:rPr>
          <w:rFonts w:ascii="Cambria" w:hAnsi="Cambria"/>
        </w:rPr>
      </w:pPr>
      <w:r w:rsidRPr="00D9432E">
        <w:rPr>
          <w:rFonts w:ascii="Cambria" w:hAnsi="Cambria"/>
        </w:rPr>
        <w:t xml:space="preserve">The stakeholders of the YVRDP engaged in implementation of the project are as follows:.  a) UNDP is responsible for direct implementation of the project , b) the Darfur universities represented by their Peace Centers are responsible parties for coordination of the volunteers, c) NGOs and rural development programs and the targeted communities in the </w:t>
      </w:r>
      <w:r w:rsidRPr="00D9432E">
        <w:rPr>
          <w:rFonts w:ascii="Cambria" w:hAnsi="Cambria"/>
        </w:rPr>
        <w:lastRenderedPageBreak/>
        <w:t xml:space="preserve">states are responsible for hosting the volunteers, d) States Ministries of Agriculture, and Animal resources and Darfur states training centers are responsible for agricultural training and extension, veterinary training and vocational training respectively. It was however found that the engagement of the States Ministries of Agriculture and Animal resources was weak because training in agriculture and animal resources was not conducted. It is attributed to the fact that the project did not receive all the planned funding from the Government of Sudan. </w:t>
      </w:r>
    </w:p>
    <w:p w14:paraId="06781A0B" w14:textId="77777777" w:rsidR="00D9432E" w:rsidRPr="00D9432E" w:rsidRDefault="00D9432E" w:rsidP="00D9432E">
      <w:pPr>
        <w:spacing w:line="240" w:lineRule="auto"/>
        <w:jc w:val="both"/>
        <w:rPr>
          <w:rFonts w:ascii="Cambria" w:hAnsi="Cambria"/>
          <w:b/>
          <w:bCs/>
          <w:i/>
          <w:iCs/>
        </w:rPr>
      </w:pPr>
      <w:r w:rsidRPr="00D9432E">
        <w:rPr>
          <w:rFonts w:ascii="Cambria" w:hAnsi="Cambria"/>
          <w:b/>
          <w:bCs/>
          <w:i/>
          <w:iCs/>
        </w:rPr>
        <w:t>1.4.5. Major limitations of the methodology</w:t>
      </w:r>
    </w:p>
    <w:p w14:paraId="488BCF71" w14:textId="77777777" w:rsidR="00D9432E" w:rsidRPr="00D9432E" w:rsidRDefault="00D9432E" w:rsidP="00D9432E">
      <w:pPr>
        <w:spacing w:line="240" w:lineRule="auto"/>
        <w:jc w:val="both"/>
        <w:rPr>
          <w:rFonts w:ascii="Cambria" w:hAnsi="Cambria"/>
        </w:rPr>
      </w:pPr>
      <w:r w:rsidRPr="00D9432E">
        <w:rPr>
          <w:rFonts w:ascii="Cambria" w:hAnsi="Cambria"/>
        </w:rPr>
        <w:t>The field work of this evaluation was conducted in July-August 2015.  As it was in the period of the rainy season, access to many project locations was difficult or impossible. The time allocated for the field work was also very short (12 days). For these reasons, a sampling methodology was used for the evaluation.</w:t>
      </w:r>
    </w:p>
    <w:p w14:paraId="36A20BC7" w14:textId="77777777" w:rsidR="00D9432E" w:rsidRPr="00D9432E" w:rsidRDefault="00D9432E" w:rsidP="00D9432E">
      <w:pPr>
        <w:spacing w:line="240" w:lineRule="auto"/>
        <w:jc w:val="both"/>
        <w:rPr>
          <w:rFonts w:ascii="Cambria" w:hAnsi="Cambria"/>
          <w:b/>
          <w:bCs/>
          <w:i/>
          <w:iCs/>
        </w:rPr>
      </w:pPr>
      <w:r w:rsidRPr="00D9432E">
        <w:rPr>
          <w:rFonts w:ascii="Cambria" w:hAnsi="Cambria"/>
          <w:b/>
          <w:bCs/>
          <w:i/>
          <w:iCs/>
        </w:rPr>
        <w:t>2. Data analysis.</w:t>
      </w:r>
    </w:p>
    <w:p w14:paraId="01AA9016" w14:textId="77777777" w:rsidR="00D9432E" w:rsidRPr="00D9432E" w:rsidRDefault="00D9432E" w:rsidP="00D9432E">
      <w:pPr>
        <w:spacing w:line="240" w:lineRule="auto"/>
        <w:jc w:val="both"/>
        <w:rPr>
          <w:rFonts w:ascii="Cambria" w:hAnsi="Cambria"/>
        </w:rPr>
      </w:pPr>
      <w:r w:rsidRPr="00D9432E">
        <w:rPr>
          <w:rFonts w:ascii="Cambria" w:hAnsi="Cambria"/>
        </w:rPr>
        <w:t xml:space="preserve">The quantitative information collected for this evaluation is through the use of questionnaires, and direct interviewing of the selected volunteers and community beneficiaries. Excel </w:t>
      </w:r>
      <w:r w:rsidR="005F76D8" w:rsidRPr="00D9432E">
        <w:rPr>
          <w:rFonts w:ascii="Cambria" w:hAnsi="Cambria"/>
        </w:rPr>
        <w:t>Program</w:t>
      </w:r>
      <w:r w:rsidRPr="00D9432E">
        <w:rPr>
          <w:rFonts w:ascii="Cambria" w:hAnsi="Cambria"/>
        </w:rPr>
        <w:t xml:space="preserve"> is used to measure statistically the percentage of the interviewees’ responses.   </w:t>
      </w:r>
    </w:p>
    <w:p w14:paraId="076657B7" w14:textId="59113AB6" w:rsidR="00D9432E" w:rsidRPr="002F2E49" w:rsidRDefault="00D9432E" w:rsidP="00D9432E">
      <w:pPr>
        <w:spacing w:line="240" w:lineRule="auto"/>
        <w:jc w:val="both"/>
        <w:rPr>
          <w:rFonts w:ascii="Cambria" w:hAnsi="Cambria"/>
          <w:b/>
          <w:bCs/>
          <w:i/>
          <w:iCs/>
        </w:rPr>
      </w:pPr>
      <w:r w:rsidRPr="002F2E49">
        <w:rPr>
          <w:rFonts w:ascii="Cambria" w:hAnsi="Cambria"/>
          <w:b/>
          <w:bCs/>
          <w:i/>
          <w:iCs/>
        </w:rPr>
        <w:t xml:space="preserve">    2.1. Relevance</w:t>
      </w:r>
      <w:r w:rsidR="00265A8F">
        <w:rPr>
          <w:rFonts w:ascii="Cambria" w:hAnsi="Cambria"/>
          <w:b/>
          <w:bCs/>
          <w:i/>
          <w:iCs/>
        </w:rPr>
        <w:t>.</w:t>
      </w:r>
    </w:p>
    <w:p w14:paraId="7C3FB20A" w14:textId="77777777" w:rsidR="00D9432E" w:rsidRPr="00D9432E" w:rsidRDefault="00D9432E" w:rsidP="00D9432E">
      <w:pPr>
        <w:spacing w:line="240" w:lineRule="auto"/>
        <w:jc w:val="both"/>
        <w:rPr>
          <w:rFonts w:ascii="Cambria" w:hAnsi="Cambria"/>
        </w:rPr>
      </w:pPr>
      <w:r w:rsidRPr="00D9432E">
        <w:rPr>
          <w:rFonts w:ascii="Cambria" w:hAnsi="Cambria"/>
        </w:rPr>
        <w:t xml:space="preserve">The conflict in Darfur has undermined livelihood coping strategies and caused millions of internally displaced persons (IDPs) in camps relying on food aid. There are over 500,000 Darfuri refugees in Chad and South Sudan. Intertribal fighting continues to displace civilians and affect humanitarian and early recovery activities.  There has been significant livestock loses, and immense destruction of livelihood assets.  </w:t>
      </w:r>
    </w:p>
    <w:p w14:paraId="329E210F" w14:textId="05063448" w:rsidR="00D9432E" w:rsidRPr="00D9432E" w:rsidRDefault="00D9432E" w:rsidP="00D9432E">
      <w:pPr>
        <w:spacing w:line="240" w:lineRule="auto"/>
        <w:jc w:val="both"/>
        <w:rPr>
          <w:rFonts w:ascii="Cambria" w:hAnsi="Cambria"/>
        </w:rPr>
      </w:pPr>
      <w:r w:rsidRPr="00D9432E">
        <w:rPr>
          <w:rFonts w:ascii="Cambria" w:hAnsi="Cambria"/>
        </w:rPr>
        <w:t xml:space="preserve">The Darfur Conflict resulted in a whole generation of youth suffering from diminished educational and developmental opportunities. Women, in particular, who have little access to income sources and markets, have been further marginalized. Many of the youth and women live in the rural and peri-urban parts of Darfur with no access to basic services or sustainable livelihood opportunities. Moreover, there is a large increase in the number of college graduates, but most of them lack employment opportunities as well as access to capacity building, microfinance services and markets, to enable them to establish their own business. These youth, desperate to make a living, </w:t>
      </w:r>
      <w:r w:rsidR="00265A8F">
        <w:rPr>
          <w:rFonts w:ascii="Cambria" w:hAnsi="Cambria"/>
        </w:rPr>
        <w:t>re</w:t>
      </w:r>
      <w:r w:rsidRPr="00D9432E">
        <w:rPr>
          <w:rFonts w:ascii="Cambria" w:hAnsi="Cambria"/>
        </w:rPr>
        <w:t>present a destabilizing risk to the region.</w:t>
      </w:r>
    </w:p>
    <w:p w14:paraId="77671BAE" w14:textId="72B2EF81" w:rsidR="00D9432E" w:rsidRPr="00D9432E" w:rsidRDefault="00D9432E" w:rsidP="00D9432E">
      <w:pPr>
        <w:spacing w:line="240" w:lineRule="auto"/>
        <w:jc w:val="both"/>
        <w:rPr>
          <w:rFonts w:ascii="Cambria" w:hAnsi="Cambria"/>
        </w:rPr>
      </w:pPr>
      <w:r w:rsidRPr="00D9432E">
        <w:rPr>
          <w:rFonts w:ascii="Cambria" w:hAnsi="Cambria"/>
        </w:rPr>
        <w:t>The design of the YVRDP is relevant because it addressed the real needs of the youth in Darfur. The project design has considered the Darfur conflict context which affected the Darfur population in general and the youth in particular. The project trained 205 graduate youth volunteers in business management, natural resource management and peace building.  The Youth Volunteers trained about 14,839 community beneficiaries</w:t>
      </w:r>
      <w:r w:rsidR="00265A8F">
        <w:rPr>
          <w:rFonts w:ascii="Cambria" w:hAnsi="Cambria"/>
        </w:rPr>
        <w:t>.</w:t>
      </w:r>
      <w:r w:rsidRPr="00D9432E">
        <w:rPr>
          <w:rFonts w:ascii="Cambria" w:hAnsi="Cambria"/>
        </w:rPr>
        <w:t xml:space="preserve"> The result is</w:t>
      </w:r>
      <w:r w:rsidR="00265A8F">
        <w:rPr>
          <w:rFonts w:ascii="Cambria" w:hAnsi="Cambria"/>
        </w:rPr>
        <w:t xml:space="preserve"> an</w:t>
      </w:r>
      <w:r w:rsidRPr="00D9432E">
        <w:rPr>
          <w:rFonts w:ascii="Cambria" w:hAnsi="Cambria"/>
        </w:rPr>
        <w:t xml:space="preserve"> </w:t>
      </w:r>
      <w:r w:rsidR="00265A8F">
        <w:rPr>
          <w:rFonts w:ascii="Cambria" w:hAnsi="Cambria"/>
        </w:rPr>
        <w:t>improved</w:t>
      </w:r>
      <w:r w:rsidRPr="00D9432E">
        <w:rPr>
          <w:rFonts w:ascii="Cambria" w:hAnsi="Cambria"/>
        </w:rPr>
        <w:t xml:space="preserve"> capacity of the youth and community members that would enable them to managed their businesses and their natural resources. The loans/grants component of the project was the most relevant intervention because it tested the results of training received by the YVs and the community beneficiaries. The grant/loan component was very successful and this confirms that the Youth Volunteer Rebuilding Darfur projects design is relevant.</w:t>
      </w:r>
    </w:p>
    <w:p w14:paraId="499DDD3E" w14:textId="77777777" w:rsidR="00D9432E" w:rsidRDefault="00D9432E" w:rsidP="00D9432E">
      <w:pPr>
        <w:spacing w:line="240" w:lineRule="auto"/>
        <w:jc w:val="both"/>
        <w:rPr>
          <w:rFonts w:ascii="Cambria" w:hAnsi="Cambria"/>
        </w:rPr>
      </w:pPr>
      <w:r w:rsidRPr="00D9432E">
        <w:rPr>
          <w:rFonts w:ascii="Cambria" w:hAnsi="Cambria"/>
        </w:rPr>
        <w:lastRenderedPageBreak/>
        <w:t xml:space="preserve">The design of the YVRDP is also linked to MDG, UNDAF and the national priorities. The Project was designed to involve the participation of national stakeholders such as Darfur Universities, Darfur relevant state ministries CBOs/NGOs and rural communities in implementation of the project to create ownership of the project. </w:t>
      </w:r>
    </w:p>
    <w:p w14:paraId="483D7741" w14:textId="77777777" w:rsidR="00D9432E" w:rsidRPr="00D9432E" w:rsidRDefault="00D9432E" w:rsidP="00D9432E">
      <w:pPr>
        <w:spacing w:line="240" w:lineRule="auto"/>
        <w:jc w:val="both"/>
        <w:rPr>
          <w:rFonts w:ascii="Cambria" w:hAnsi="Cambria"/>
        </w:rPr>
      </w:pPr>
    </w:p>
    <w:p w14:paraId="7914C962" w14:textId="77777777" w:rsidR="00D9432E" w:rsidRPr="00D9432E" w:rsidRDefault="00D9432E" w:rsidP="00D9432E">
      <w:pPr>
        <w:spacing w:line="240" w:lineRule="auto"/>
        <w:jc w:val="both"/>
        <w:rPr>
          <w:rFonts w:ascii="Cambria" w:hAnsi="Cambria"/>
          <w:b/>
          <w:bCs/>
          <w:i/>
          <w:iCs/>
        </w:rPr>
      </w:pPr>
      <w:r w:rsidRPr="00D9432E">
        <w:rPr>
          <w:rFonts w:ascii="Cambria" w:hAnsi="Cambria"/>
          <w:b/>
          <w:bCs/>
          <w:i/>
          <w:iCs/>
        </w:rPr>
        <w:t xml:space="preserve"> 2.2. Efficiency, Ownership</w:t>
      </w:r>
    </w:p>
    <w:p w14:paraId="2D7EAD76" w14:textId="489549A2" w:rsidR="00D9432E" w:rsidRPr="00D9432E" w:rsidRDefault="00D9432E" w:rsidP="00D9432E">
      <w:pPr>
        <w:spacing w:line="240" w:lineRule="auto"/>
        <w:jc w:val="both"/>
        <w:rPr>
          <w:rFonts w:ascii="Cambria" w:hAnsi="Cambria"/>
        </w:rPr>
      </w:pPr>
      <w:r w:rsidRPr="00D9432E">
        <w:rPr>
          <w:rFonts w:ascii="Cambria" w:hAnsi="Cambria"/>
        </w:rPr>
        <w:t xml:space="preserve">The YVRDP has succeeded to implement over 80% of its planned activities with high efficiency. The YVRDP management structure is made up of a program board, a technical advisory committee, and a project manager and Project coordinators in UNDP. As well as field project coordinators belonging to the Darfur universities (El </w:t>
      </w:r>
      <w:r w:rsidR="00A87A27">
        <w:rPr>
          <w:rFonts w:ascii="Cambria" w:hAnsi="Cambria"/>
        </w:rPr>
        <w:t>F</w:t>
      </w:r>
      <w:r w:rsidRPr="00D9432E">
        <w:rPr>
          <w:rFonts w:ascii="Cambria" w:hAnsi="Cambria"/>
        </w:rPr>
        <w:t>a</w:t>
      </w:r>
      <w:r w:rsidR="00A87A27">
        <w:rPr>
          <w:rFonts w:ascii="Cambria" w:hAnsi="Cambria"/>
        </w:rPr>
        <w:t>s</w:t>
      </w:r>
      <w:r w:rsidRPr="00D9432E">
        <w:rPr>
          <w:rFonts w:ascii="Cambria" w:hAnsi="Cambria"/>
        </w:rPr>
        <w:t>her, Nyala, and Zaling</w:t>
      </w:r>
      <w:r w:rsidR="00A87A27">
        <w:rPr>
          <w:rFonts w:ascii="Cambria" w:hAnsi="Cambria"/>
        </w:rPr>
        <w:t>e</w:t>
      </w:r>
      <w:r w:rsidRPr="00D9432E">
        <w:rPr>
          <w:rFonts w:ascii="Cambria" w:hAnsi="Cambria"/>
        </w:rPr>
        <w:t xml:space="preserve">i). The participation of the Darfur universities by provision of the project coordinators to the project has saved some costs of the project because the staffs of the universities are taking their salaries from their institutions. So the participation of these organizations has helped the YVRDP to implement more than 80 % of the planned activities despite the fact that the government failed to provide its committed contribution which was more than 40% of project budget agreed upon by the donor, UNDP and the government.  </w:t>
      </w:r>
    </w:p>
    <w:p w14:paraId="6FD16141" w14:textId="77777777" w:rsidR="00D9432E" w:rsidRPr="00D9432E" w:rsidRDefault="00D9432E" w:rsidP="00D9432E">
      <w:pPr>
        <w:spacing w:line="240" w:lineRule="auto"/>
        <w:jc w:val="both"/>
        <w:rPr>
          <w:rFonts w:ascii="Cambria" w:hAnsi="Cambria"/>
          <w:b/>
          <w:bCs/>
          <w:i/>
          <w:iCs/>
        </w:rPr>
      </w:pPr>
      <w:r w:rsidRPr="00D9432E">
        <w:rPr>
          <w:rFonts w:ascii="Cambria" w:hAnsi="Cambria"/>
          <w:b/>
          <w:bCs/>
          <w:i/>
          <w:iCs/>
        </w:rPr>
        <w:t>2.3. Results   | Effectiveness, Sustainability</w:t>
      </w:r>
    </w:p>
    <w:p w14:paraId="4E8CEF33" w14:textId="77777777" w:rsidR="00D9432E" w:rsidRDefault="00D9432E" w:rsidP="00D9432E">
      <w:pPr>
        <w:spacing w:line="240" w:lineRule="auto"/>
        <w:jc w:val="both"/>
        <w:rPr>
          <w:rFonts w:ascii="Cambria" w:hAnsi="Cambria"/>
          <w:b/>
          <w:bCs/>
          <w:i/>
          <w:iCs/>
        </w:rPr>
      </w:pPr>
      <w:r w:rsidRPr="00D9432E">
        <w:rPr>
          <w:rFonts w:ascii="Cambria" w:hAnsi="Cambria"/>
          <w:b/>
          <w:bCs/>
          <w:i/>
          <w:iCs/>
        </w:rPr>
        <w:t>2.3.1 Results and Effectiveness</w:t>
      </w:r>
    </w:p>
    <w:p w14:paraId="0FC169A5" w14:textId="77777777" w:rsidR="002F2E49" w:rsidRDefault="008F5206" w:rsidP="008F5206">
      <w:pPr>
        <w:spacing w:line="240" w:lineRule="auto"/>
        <w:jc w:val="both"/>
        <w:rPr>
          <w:rFonts w:ascii="Cambria" w:hAnsi="Cambria"/>
        </w:rPr>
      </w:pPr>
      <w:r w:rsidRPr="008F5206">
        <w:rPr>
          <w:rFonts w:ascii="Cambria" w:hAnsi="Cambria"/>
        </w:rPr>
        <w:t>Youth Volunteers Rebuilding Darfur Project</w:t>
      </w:r>
      <w:r>
        <w:rPr>
          <w:rFonts w:ascii="Cambria" w:hAnsi="Cambria"/>
        </w:rPr>
        <w:t xml:space="preserve"> has proposed achievement of certain </w:t>
      </w:r>
      <w:r w:rsidR="00952F20">
        <w:rPr>
          <w:rFonts w:ascii="Cambria" w:hAnsi="Cambria"/>
        </w:rPr>
        <w:t>results from</w:t>
      </w:r>
      <w:r>
        <w:rPr>
          <w:rFonts w:ascii="Cambria" w:hAnsi="Cambria"/>
        </w:rPr>
        <w:t xml:space="preserve"> the proposed five out </w:t>
      </w:r>
      <w:r w:rsidR="00952F20">
        <w:rPr>
          <w:rFonts w:ascii="Cambria" w:hAnsi="Cambria"/>
        </w:rPr>
        <w:t>puts,</w:t>
      </w:r>
      <w:r>
        <w:rPr>
          <w:rFonts w:ascii="Cambria" w:hAnsi="Cambria"/>
        </w:rPr>
        <w:t xml:space="preserve"> during the evaluation it is found that the project has achieved </w:t>
      </w:r>
      <w:r w:rsidR="00952F20">
        <w:rPr>
          <w:rFonts w:ascii="Cambria" w:hAnsi="Cambria"/>
        </w:rPr>
        <w:t>over 85% of</w:t>
      </w:r>
      <w:r>
        <w:rPr>
          <w:rFonts w:ascii="Cambria" w:hAnsi="Cambria"/>
        </w:rPr>
        <w:t xml:space="preserve"> the expected results from the implemented planned activities. </w:t>
      </w:r>
    </w:p>
    <w:p w14:paraId="09FEAAEC" w14:textId="5176778C" w:rsidR="002F2E49" w:rsidRDefault="002F2E49" w:rsidP="008F5206">
      <w:pPr>
        <w:spacing w:line="240" w:lineRule="auto"/>
        <w:jc w:val="both"/>
        <w:rPr>
          <w:rFonts w:ascii="Cambria" w:hAnsi="Cambria"/>
        </w:rPr>
      </w:pPr>
      <w:r>
        <w:rPr>
          <w:rFonts w:ascii="Cambria" w:hAnsi="Cambria"/>
        </w:rPr>
        <w:t xml:space="preserve">The effectiveness of the project resulted from the benefits received by the beneficiaries (trained YVs, community beneficiaries who responded that they have acquired skills and knowledge that helped them in managing their small businesses e.g. </w:t>
      </w:r>
      <w:r w:rsidR="001D3E45">
        <w:rPr>
          <w:rFonts w:ascii="Cambria" w:hAnsi="Cambria"/>
        </w:rPr>
        <w:t>IDPs).</w:t>
      </w:r>
    </w:p>
    <w:p w14:paraId="09EFDA42" w14:textId="77777777" w:rsidR="00D9432E" w:rsidRDefault="008F5206" w:rsidP="003E2527">
      <w:pPr>
        <w:spacing w:line="240" w:lineRule="auto"/>
        <w:jc w:val="both"/>
        <w:rPr>
          <w:rFonts w:ascii="Cambria" w:hAnsi="Cambria"/>
        </w:rPr>
      </w:pPr>
      <w:r>
        <w:rPr>
          <w:rFonts w:ascii="Cambria" w:hAnsi="Cambria"/>
        </w:rPr>
        <w:t xml:space="preserve">However, it is found that some </w:t>
      </w:r>
      <w:r w:rsidR="00952F20">
        <w:rPr>
          <w:rFonts w:ascii="Cambria" w:hAnsi="Cambria"/>
        </w:rPr>
        <w:t>of the</w:t>
      </w:r>
      <w:r>
        <w:rPr>
          <w:rFonts w:ascii="Cambria" w:hAnsi="Cambria"/>
        </w:rPr>
        <w:t xml:space="preserve"> interventions </w:t>
      </w:r>
      <w:r w:rsidR="00952F20">
        <w:rPr>
          <w:rFonts w:ascii="Cambria" w:hAnsi="Cambria"/>
        </w:rPr>
        <w:t>where it</w:t>
      </w:r>
      <w:r>
        <w:rPr>
          <w:rFonts w:ascii="Cambria" w:hAnsi="Cambria"/>
        </w:rPr>
        <w:t xml:space="preserve"> is proposed to be implemented by the government technical departments, project partners, or to be </w:t>
      </w:r>
      <w:r w:rsidR="00952F20">
        <w:rPr>
          <w:rFonts w:ascii="Cambria" w:hAnsi="Cambria"/>
        </w:rPr>
        <w:t>funded by</w:t>
      </w:r>
      <w:r>
        <w:rPr>
          <w:rFonts w:ascii="Cambria" w:hAnsi="Cambria"/>
        </w:rPr>
        <w:t xml:space="preserve"> the share of the government which has not </w:t>
      </w:r>
      <w:r w:rsidR="003E2527">
        <w:rPr>
          <w:rFonts w:ascii="Cambria" w:hAnsi="Cambria"/>
        </w:rPr>
        <w:t>materialized, has not been implemented</w:t>
      </w:r>
    </w:p>
    <w:p w14:paraId="5194C422" w14:textId="77777777" w:rsidR="00952F20" w:rsidRDefault="00952F20" w:rsidP="00F47192">
      <w:pPr>
        <w:spacing w:line="240" w:lineRule="auto"/>
        <w:jc w:val="both"/>
        <w:rPr>
          <w:rFonts w:ascii="Cambria" w:hAnsi="Cambria"/>
        </w:rPr>
      </w:pPr>
      <w:r>
        <w:rPr>
          <w:rFonts w:ascii="Cambria" w:hAnsi="Cambria"/>
        </w:rPr>
        <w:t>The YVRDP implementation was undertaken effectively and efficiently because from the evaluation it is found that the project achieved over 85% of the proposed outputs and results in spite that over 40% of the allocated budget has not materialized (the share of the government</w:t>
      </w:r>
      <w:r w:rsidR="003E2527">
        <w:rPr>
          <w:rFonts w:ascii="Cambria" w:hAnsi="Cambria"/>
        </w:rPr>
        <w:t>)</w:t>
      </w:r>
      <w:r>
        <w:rPr>
          <w:rFonts w:ascii="Cambria" w:hAnsi="Cambria"/>
        </w:rPr>
        <w:t xml:space="preserve">. This means that the management of the project implementation was undertaken in efficient manner. </w:t>
      </w:r>
      <w:r w:rsidR="002F2E49" w:rsidRPr="002F2E49">
        <w:rPr>
          <w:rFonts w:ascii="Cambria" w:hAnsi="Cambria"/>
          <w:b/>
          <w:bCs/>
          <w:i/>
          <w:iCs/>
          <w:sz w:val="20"/>
          <w:szCs w:val="20"/>
        </w:rPr>
        <w:t>(See</w:t>
      </w:r>
      <w:r w:rsidRPr="002F2E49">
        <w:rPr>
          <w:rFonts w:ascii="Cambria" w:hAnsi="Cambria"/>
          <w:b/>
          <w:bCs/>
          <w:i/>
          <w:iCs/>
          <w:sz w:val="20"/>
          <w:szCs w:val="20"/>
        </w:rPr>
        <w:t xml:space="preserve"> table</w:t>
      </w:r>
      <w:r w:rsidR="00F47192" w:rsidRPr="002F2E49">
        <w:rPr>
          <w:rFonts w:ascii="Cambria" w:hAnsi="Cambria"/>
          <w:b/>
          <w:bCs/>
          <w:i/>
          <w:iCs/>
          <w:sz w:val="20"/>
          <w:szCs w:val="20"/>
        </w:rPr>
        <w:t>3</w:t>
      </w:r>
      <w:r w:rsidRPr="002F2E49">
        <w:rPr>
          <w:rFonts w:ascii="Cambria" w:hAnsi="Cambria"/>
          <w:b/>
          <w:bCs/>
          <w:i/>
          <w:iCs/>
          <w:sz w:val="20"/>
          <w:szCs w:val="20"/>
        </w:rPr>
        <w:t>)</w:t>
      </w:r>
    </w:p>
    <w:p w14:paraId="533521FE" w14:textId="77777777" w:rsidR="00F47192" w:rsidRDefault="00F47192" w:rsidP="008F5206">
      <w:pPr>
        <w:spacing w:line="240" w:lineRule="auto"/>
        <w:jc w:val="both"/>
        <w:rPr>
          <w:rFonts w:ascii="Cambria" w:hAnsi="Cambria"/>
        </w:rPr>
        <w:sectPr w:rsidR="00F47192" w:rsidSect="00F3301E">
          <w:footerReference w:type="default" r:id="rId8"/>
          <w:pgSz w:w="12240" w:h="15840"/>
          <w:pgMar w:top="1440" w:right="1800" w:bottom="1440" w:left="1800" w:header="720" w:footer="720" w:gutter="0"/>
          <w:pgNumType w:start="0"/>
          <w:cols w:space="720"/>
          <w:docGrid w:linePitch="360"/>
        </w:sectPr>
      </w:pPr>
    </w:p>
    <w:p w14:paraId="3865FEB7" w14:textId="77777777" w:rsidR="00952F20" w:rsidRDefault="00F47192" w:rsidP="008F5206">
      <w:pPr>
        <w:spacing w:line="240" w:lineRule="auto"/>
        <w:jc w:val="both"/>
        <w:rPr>
          <w:rFonts w:ascii="Cambria" w:hAnsi="Cambria"/>
          <w:b/>
          <w:bCs/>
          <w:i/>
          <w:iCs/>
        </w:rPr>
      </w:pPr>
      <w:r w:rsidRPr="00F47192">
        <w:rPr>
          <w:rFonts w:ascii="Cambria" w:hAnsi="Cambria"/>
          <w:b/>
          <w:bCs/>
          <w:i/>
          <w:iCs/>
        </w:rPr>
        <w:lastRenderedPageBreak/>
        <w:t xml:space="preserve">The table 3 shows main results and effectiveness of the YVRDP Phase </w:t>
      </w:r>
      <w:r w:rsidR="002F2E49" w:rsidRPr="00F47192">
        <w:rPr>
          <w:rFonts w:ascii="Cambria" w:hAnsi="Cambria"/>
          <w:b/>
          <w:bCs/>
          <w:i/>
          <w:iCs/>
        </w:rPr>
        <w:t>I.</w:t>
      </w:r>
    </w:p>
    <w:tbl>
      <w:tblPr>
        <w:tblStyle w:val="TableGrid"/>
        <w:tblW w:w="0" w:type="auto"/>
        <w:tblLook w:val="04A0" w:firstRow="1" w:lastRow="0" w:firstColumn="1" w:lastColumn="0" w:noHBand="0" w:noVBand="1"/>
      </w:tblPr>
      <w:tblGrid>
        <w:gridCol w:w="2321"/>
        <w:gridCol w:w="6067"/>
        <w:gridCol w:w="1529"/>
        <w:gridCol w:w="1184"/>
        <w:gridCol w:w="1350"/>
      </w:tblGrid>
      <w:tr w:rsidR="00F47192" w:rsidRPr="00C203B5" w14:paraId="7D8BA99B" w14:textId="77777777" w:rsidTr="00125749">
        <w:tc>
          <w:tcPr>
            <w:tcW w:w="2321" w:type="dxa"/>
          </w:tcPr>
          <w:p w14:paraId="3BE98C78" w14:textId="77777777" w:rsidR="00F47192" w:rsidRPr="00C203B5" w:rsidRDefault="00F47192" w:rsidP="00BE3110">
            <w:pPr>
              <w:tabs>
                <w:tab w:val="left" w:pos="1160"/>
              </w:tabs>
              <w:rPr>
                <w:rFonts w:ascii="Cambria" w:hAnsi="Cambria"/>
                <w:b/>
                <w:bCs/>
                <w:i/>
                <w:iCs/>
                <w:sz w:val="20"/>
                <w:szCs w:val="20"/>
              </w:rPr>
            </w:pPr>
            <w:r w:rsidRPr="00C203B5">
              <w:rPr>
                <w:rFonts w:ascii="Cambria" w:hAnsi="Cambria"/>
                <w:b/>
                <w:bCs/>
                <w:i/>
                <w:iCs/>
                <w:sz w:val="20"/>
                <w:szCs w:val="20"/>
              </w:rPr>
              <w:t>Output</w:t>
            </w:r>
          </w:p>
        </w:tc>
        <w:tc>
          <w:tcPr>
            <w:tcW w:w="6067" w:type="dxa"/>
          </w:tcPr>
          <w:p w14:paraId="09BEB735" w14:textId="77777777" w:rsidR="00F47192" w:rsidRPr="00C203B5" w:rsidRDefault="00F47192" w:rsidP="00BE3110">
            <w:pPr>
              <w:tabs>
                <w:tab w:val="left" w:pos="1160"/>
              </w:tabs>
              <w:rPr>
                <w:rFonts w:ascii="Cambria" w:hAnsi="Cambria"/>
                <w:b/>
                <w:bCs/>
                <w:i/>
                <w:iCs/>
                <w:sz w:val="20"/>
                <w:szCs w:val="20"/>
              </w:rPr>
            </w:pPr>
            <w:r w:rsidRPr="00C203B5">
              <w:rPr>
                <w:rFonts w:ascii="Cambria" w:hAnsi="Cambria"/>
                <w:b/>
                <w:bCs/>
                <w:i/>
                <w:iCs/>
                <w:sz w:val="20"/>
                <w:szCs w:val="20"/>
              </w:rPr>
              <w:t>Achievement</w:t>
            </w:r>
          </w:p>
        </w:tc>
        <w:tc>
          <w:tcPr>
            <w:tcW w:w="4063" w:type="dxa"/>
            <w:gridSpan w:val="3"/>
          </w:tcPr>
          <w:p w14:paraId="74871709" w14:textId="77777777" w:rsidR="00F47192" w:rsidRPr="00C203B5" w:rsidRDefault="00F47192" w:rsidP="00BE3110">
            <w:pPr>
              <w:tabs>
                <w:tab w:val="left" w:pos="1160"/>
              </w:tabs>
              <w:rPr>
                <w:rFonts w:ascii="Cambria" w:hAnsi="Cambria"/>
                <w:b/>
                <w:bCs/>
                <w:i/>
                <w:iCs/>
                <w:sz w:val="20"/>
                <w:szCs w:val="20"/>
              </w:rPr>
            </w:pPr>
            <w:r w:rsidRPr="00C203B5">
              <w:rPr>
                <w:rFonts w:ascii="Cambria" w:hAnsi="Cambria"/>
                <w:b/>
                <w:bCs/>
                <w:i/>
                <w:iCs/>
                <w:sz w:val="20"/>
                <w:szCs w:val="20"/>
              </w:rPr>
              <w:t>Budget</w:t>
            </w:r>
          </w:p>
        </w:tc>
      </w:tr>
      <w:tr w:rsidR="00F47192" w:rsidRPr="00C203B5" w14:paraId="22CFB380" w14:textId="77777777" w:rsidTr="00125749">
        <w:trPr>
          <w:trHeight w:val="503"/>
        </w:trPr>
        <w:tc>
          <w:tcPr>
            <w:tcW w:w="2321" w:type="dxa"/>
            <w:vMerge w:val="restart"/>
          </w:tcPr>
          <w:p w14:paraId="71F68A87" w14:textId="77777777" w:rsidR="00F47192" w:rsidRPr="00C203B5" w:rsidRDefault="00F47192" w:rsidP="00BE3110">
            <w:pPr>
              <w:rPr>
                <w:rFonts w:ascii="Cambria" w:hAnsi="Cambria"/>
                <w:sz w:val="20"/>
                <w:szCs w:val="20"/>
              </w:rPr>
            </w:pPr>
            <w:r w:rsidRPr="00C203B5">
              <w:rPr>
                <w:rFonts w:ascii="Cambria" w:hAnsi="Cambria"/>
                <w:sz w:val="20"/>
                <w:szCs w:val="20"/>
              </w:rPr>
              <w:t>Output 1.</w:t>
            </w:r>
          </w:p>
          <w:p w14:paraId="1A2D5A8D" w14:textId="77777777" w:rsidR="00F47192" w:rsidRPr="00C203B5" w:rsidRDefault="00F47192" w:rsidP="00BE3110">
            <w:pPr>
              <w:rPr>
                <w:rFonts w:ascii="Cambria" w:hAnsi="Cambria"/>
                <w:sz w:val="20"/>
                <w:szCs w:val="20"/>
              </w:rPr>
            </w:pPr>
            <w:r w:rsidRPr="00C203B5">
              <w:rPr>
                <w:rFonts w:ascii="Cambria" w:hAnsi="Cambria"/>
                <w:sz w:val="20"/>
                <w:szCs w:val="20"/>
              </w:rPr>
              <w:t>Youth Volunteers Rebuilding Darfur Scheme Established and Institutionalized in the five states of Darfur</w:t>
            </w:r>
          </w:p>
        </w:tc>
        <w:tc>
          <w:tcPr>
            <w:tcW w:w="6067" w:type="dxa"/>
            <w:vMerge w:val="restart"/>
          </w:tcPr>
          <w:p w14:paraId="58F7904A" w14:textId="77777777" w:rsidR="00F47192" w:rsidRPr="00C203B5" w:rsidRDefault="00F47192" w:rsidP="00BE3110">
            <w:pPr>
              <w:jc w:val="both"/>
              <w:rPr>
                <w:rFonts w:ascii="Cambria" w:hAnsi="Cambria"/>
                <w:sz w:val="20"/>
                <w:szCs w:val="20"/>
              </w:rPr>
            </w:pPr>
            <w:r w:rsidRPr="00C203B5">
              <w:rPr>
                <w:rFonts w:ascii="Cambria" w:hAnsi="Cambria"/>
                <w:sz w:val="20"/>
                <w:szCs w:val="20"/>
              </w:rPr>
              <w:t>One (1) PCU and 3 SPCUs were established and operational in the universities of El Fashir, Zalingei and Nyala. Government liaison officers were seconded to the SPCUs. State level co-ordination mechanism was established and was regularly organized throughout the project phase. Standardized templates, procedures and database structures were developed to facilitate the smooth flow of operations. Through this action, the coordination capacity of the units were strengthened</w:t>
            </w:r>
          </w:p>
          <w:p w14:paraId="1061686D" w14:textId="34539385" w:rsidR="00F47192" w:rsidRPr="00C203B5" w:rsidRDefault="00F47192" w:rsidP="00BE3110">
            <w:pPr>
              <w:jc w:val="both"/>
              <w:rPr>
                <w:rFonts w:ascii="Cambria" w:hAnsi="Cambria"/>
                <w:sz w:val="20"/>
                <w:szCs w:val="20"/>
              </w:rPr>
            </w:pPr>
            <w:r w:rsidRPr="00C203B5">
              <w:rPr>
                <w:rFonts w:ascii="Cambria" w:hAnsi="Cambria"/>
                <w:sz w:val="20"/>
                <w:szCs w:val="20"/>
              </w:rPr>
              <w:t>2) A joint monitoring review conducted with PCU and SPCUs indicate that 85% of the PCU and SPU staff feel their capacities have improved through training, interaction and involvement in the programme. However, areas such as financial management, reporting and project management have been identified as areas of weakness and prioritized by PCU and the SPCUs as areas for future capacity building.</w:t>
            </w:r>
            <w:r w:rsidR="001D3E45">
              <w:rPr>
                <w:rFonts w:ascii="Cambria" w:hAnsi="Cambria"/>
                <w:sz w:val="20"/>
                <w:szCs w:val="20"/>
              </w:rPr>
              <w:t xml:space="preserve"> </w:t>
            </w:r>
            <w:r w:rsidRPr="001D3E45">
              <w:rPr>
                <w:rFonts w:ascii="Cambria" w:hAnsi="Cambria"/>
                <w:sz w:val="20"/>
                <w:szCs w:val="20"/>
              </w:rPr>
              <w:t>In the evaluation , the data base template is not used by the PCU to show the information of achievement</w:t>
            </w:r>
          </w:p>
        </w:tc>
        <w:tc>
          <w:tcPr>
            <w:tcW w:w="1529" w:type="dxa"/>
          </w:tcPr>
          <w:p w14:paraId="03EFCF0E" w14:textId="77777777" w:rsidR="00F47192" w:rsidRPr="00C203B5" w:rsidRDefault="00F47192" w:rsidP="00BE3110">
            <w:pPr>
              <w:jc w:val="both"/>
              <w:rPr>
                <w:rFonts w:ascii="Cambria" w:hAnsi="Cambria"/>
                <w:sz w:val="20"/>
                <w:szCs w:val="20"/>
              </w:rPr>
            </w:pPr>
            <w:r w:rsidRPr="00C203B5">
              <w:rPr>
                <w:rFonts w:ascii="Cambria" w:hAnsi="Cambria"/>
                <w:sz w:val="20"/>
                <w:szCs w:val="20"/>
              </w:rPr>
              <w:t>planned</w:t>
            </w:r>
          </w:p>
        </w:tc>
        <w:tc>
          <w:tcPr>
            <w:tcW w:w="1184" w:type="dxa"/>
          </w:tcPr>
          <w:p w14:paraId="21E6FB11" w14:textId="77777777" w:rsidR="00F47192" w:rsidRPr="00C203B5" w:rsidRDefault="00F47192" w:rsidP="00BE3110">
            <w:pPr>
              <w:jc w:val="both"/>
              <w:rPr>
                <w:rFonts w:ascii="Cambria" w:hAnsi="Cambria"/>
                <w:sz w:val="20"/>
                <w:szCs w:val="20"/>
              </w:rPr>
            </w:pPr>
            <w:r w:rsidRPr="00C203B5">
              <w:rPr>
                <w:rFonts w:ascii="Cambria" w:hAnsi="Cambria"/>
                <w:sz w:val="20"/>
                <w:szCs w:val="20"/>
              </w:rPr>
              <w:t>Utilized</w:t>
            </w:r>
          </w:p>
        </w:tc>
        <w:tc>
          <w:tcPr>
            <w:tcW w:w="1350" w:type="dxa"/>
          </w:tcPr>
          <w:p w14:paraId="353A90BF" w14:textId="77777777" w:rsidR="00F47192" w:rsidRPr="00C203B5" w:rsidRDefault="00F47192" w:rsidP="00BE3110">
            <w:pPr>
              <w:jc w:val="both"/>
              <w:rPr>
                <w:rFonts w:ascii="Cambria" w:hAnsi="Cambria"/>
                <w:sz w:val="20"/>
                <w:szCs w:val="20"/>
              </w:rPr>
            </w:pPr>
            <w:r w:rsidRPr="00C203B5">
              <w:rPr>
                <w:rFonts w:ascii="Cambria" w:hAnsi="Cambria"/>
                <w:sz w:val="20"/>
                <w:szCs w:val="20"/>
              </w:rPr>
              <w:t>Balance</w:t>
            </w:r>
          </w:p>
        </w:tc>
      </w:tr>
      <w:tr w:rsidR="00F47192" w:rsidRPr="00C203B5" w14:paraId="13B09F46" w14:textId="77777777" w:rsidTr="00125749">
        <w:trPr>
          <w:trHeight w:val="2845"/>
        </w:trPr>
        <w:tc>
          <w:tcPr>
            <w:tcW w:w="2321" w:type="dxa"/>
            <w:vMerge/>
          </w:tcPr>
          <w:p w14:paraId="1525ED40" w14:textId="77777777" w:rsidR="00F47192" w:rsidRPr="00C203B5" w:rsidRDefault="00F47192" w:rsidP="00BE3110">
            <w:pPr>
              <w:jc w:val="both"/>
              <w:rPr>
                <w:rFonts w:ascii="Cambria" w:hAnsi="Cambria"/>
                <w:sz w:val="20"/>
                <w:szCs w:val="20"/>
              </w:rPr>
            </w:pPr>
          </w:p>
        </w:tc>
        <w:tc>
          <w:tcPr>
            <w:tcW w:w="6067" w:type="dxa"/>
            <w:vMerge/>
          </w:tcPr>
          <w:p w14:paraId="6B0B691E" w14:textId="77777777" w:rsidR="00F47192" w:rsidRPr="00C203B5" w:rsidRDefault="00F47192" w:rsidP="00BE3110">
            <w:pPr>
              <w:jc w:val="both"/>
              <w:rPr>
                <w:rFonts w:ascii="Cambria" w:hAnsi="Cambria"/>
                <w:sz w:val="20"/>
                <w:szCs w:val="20"/>
              </w:rPr>
            </w:pPr>
          </w:p>
        </w:tc>
        <w:tc>
          <w:tcPr>
            <w:tcW w:w="1529" w:type="dxa"/>
          </w:tcPr>
          <w:p w14:paraId="2FCC9EEF" w14:textId="77777777" w:rsidR="00F47192" w:rsidRPr="00C203B5" w:rsidRDefault="00F47192" w:rsidP="00BE3110">
            <w:pPr>
              <w:jc w:val="both"/>
              <w:rPr>
                <w:rFonts w:ascii="Cambria" w:hAnsi="Cambria"/>
                <w:sz w:val="20"/>
                <w:szCs w:val="20"/>
              </w:rPr>
            </w:pPr>
            <w:r w:rsidRPr="00C203B5">
              <w:rPr>
                <w:rFonts w:ascii="Cambria" w:hAnsi="Cambria"/>
                <w:sz w:val="20"/>
                <w:szCs w:val="20"/>
              </w:rPr>
              <w:t>485,37.63</w:t>
            </w:r>
          </w:p>
          <w:p w14:paraId="57F9F430" w14:textId="77777777" w:rsidR="00F47192" w:rsidRPr="00C203B5" w:rsidRDefault="00F47192" w:rsidP="00BE3110">
            <w:pPr>
              <w:jc w:val="both"/>
              <w:rPr>
                <w:rFonts w:ascii="Cambria" w:hAnsi="Cambria"/>
                <w:sz w:val="20"/>
                <w:szCs w:val="20"/>
              </w:rPr>
            </w:pPr>
            <w:r w:rsidRPr="00C203B5">
              <w:rPr>
                <w:rFonts w:ascii="Cambria" w:hAnsi="Cambria"/>
                <w:sz w:val="20"/>
                <w:szCs w:val="20"/>
              </w:rPr>
              <w:t>Korea</w:t>
            </w:r>
          </w:p>
        </w:tc>
        <w:tc>
          <w:tcPr>
            <w:tcW w:w="1184" w:type="dxa"/>
          </w:tcPr>
          <w:p w14:paraId="2B19CC93" w14:textId="77777777" w:rsidR="00F47192" w:rsidRPr="00C203B5" w:rsidRDefault="00F47192" w:rsidP="00BE3110">
            <w:pPr>
              <w:jc w:val="both"/>
              <w:rPr>
                <w:rFonts w:ascii="Cambria" w:hAnsi="Cambria"/>
                <w:sz w:val="20"/>
                <w:szCs w:val="20"/>
              </w:rPr>
            </w:pPr>
            <w:r w:rsidRPr="00C203B5">
              <w:rPr>
                <w:rFonts w:ascii="Cambria" w:hAnsi="Cambria"/>
                <w:sz w:val="20"/>
                <w:szCs w:val="20"/>
              </w:rPr>
              <w:t>572753.32</w:t>
            </w:r>
          </w:p>
          <w:p w14:paraId="17C9F5E7" w14:textId="77777777" w:rsidR="00F47192" w:rsidRPr="00C203B5" w:rsidRDefault="00F47192" w:rsidP="00BE3110">
            <w:pPr>
              <w:jc w:val="both"/>
              <w:rPr>
                <w:rFonts w:ascii="Cambria" w:hAnsi="Cambria"/>
                <w:sz w:val="20"/>
                <w:szCs w:val="20"/>
              </w:rPr>
            </w:pPr>
            <w:r w:rsidRPr="00C203B5">
              <w:rPr>
                <w:rFonts w:ascii="Cambria" w:hAnsi="Cambria"/>
                <w:sz w:val="20"/>
                <w:szCs w:val="20"/>
              </w:rPr>
              <w:t>(Korea)</w:t>
            </w:r>
          </w:p>
        </w:tc>
        <w:tc>
          <w:tcPr>
            <w:tcW w:w="1350" w:type="dxa"/>
          </w:tcPr>
          <w:p w14:paraId="39EB51DF" w14:textId="77777777" w:rsidR="00F47192" w:rsidRPr="00C203B5" w:rsidRDefault="00F47192" w:rsidP="00BE3110">
            <w:pPr>
              <w:jc w:val="both"/>
              <w:rPr>
                <w:rFonts w:ascii="Cambria" w:hAnsi="Cambria"/>
                <w:sz w:val="20"/>
                <w:szCs w:val="20"/>
              </w:rPr>
            </w:pPr>
            <w:r w:rsidRPr="00C203B5">
              <w:rPr>
                <w:rFonts w:ascii="Cambria" w:hAnsi="Cambria"/>
                <w:sz w:val="20"/>
                <w:szCs w:val="20"/>
              </w:rPr>
              <w:t>(77382.69)</w:t>
            </w:r>
          </w:p>
        </w:tc>
      </w:tr>
      <w:tr w:rsidR="00F47192" w:rsidRPr="00C203B5" w14:paraId="084F9695" w14:textId="77777777" w:rsidTr="00125749">
        <w:trPr>
          <w:trHeight w:val="209"/>
        </w:trPr>
        <w:tc>
          <w:tcPr>
            <w:tcW w:w="2321" w:type="dxa"/>
            <w:vMerge w:val="restart"/>
          </w:tcPr>
          <w:p w14:paraId="79DAE9F0" w14:textId="77777777" w:rsidR="00F47192" w:rsidRPr="00C203B5" w:rsidRDefault="00F47192" w:rsidP="00BE3110">
            <w:pPr>
              <w:rPr>
                <w:rFonts w:ascii="Cambria" w:hAnsi="Cambria"/>
                <w:sz w:val="20"/>
                <w:szCs w:val="20"/>
              </w:rPr>
            </w:pPr>
            <w:r w:rsidRPr="00C203B5">
              <w:rPr>
                <w:rFonts w:ascii="Cambria" w:hAnsi="Cambria"/>
                <w:sz w:val="20"/>
                <w:szCs w:val="20"/>
              </w:rPr>
              <w:t>Output 2</w:t>
            </w:r>
          </w:p>
          <w:p w14:paraId="5E4D8E27" w14:textId="77777777" w:rsidR="00F47192" w:rsidRPr="00C203B5" w:rsidRDefault="00F47192" w:rsidP="00BE3110">
            <w:pPr>
              <w:rPr>
                <w:rFonts w:ascii="Cambria" w:hAnsi="Cambria"/>
                <w:sz w:val="20"/>
                <w:szCs w:val="20"/>
              </w:rPr>
            </w:pPr>
            <w:r w:rsidRPr="00C203B5">
              <w:rPr>
                <w:rFonts w:ascii="Cambria" w:hAnsi="Cambria"/>
                <w:sz w:val="20"/>
                <w:szCs w:val="20"/>
              </w:rPr>
              <w:t>Pool of graduate youth volunteers trained and deployed in their communities</w:t>
            </w:r>
          </w:p>
        </w:tc>
        <w:tc>
          <w:tcPr>
            <w:tcW w:w="6067" w:type="dxa"/>
          </w:tcPr>
          <w:p w14:paraId="605352A5" w14:textId="77777777" w:rsidR="00F47192" w:rsidRPr="00C203B5" w:rsidRDefault="00F47192" w:rsidP="00BE3110">
            <w:pPr>
              <w:jc w:val="both"/>
              <w:rPr>
                <w:rFonts w:ascii="Cambria" w:hAnsi="Cambria"/>
                <w:sz w:val="20"/>
                <w:szCs w:val="20"/>
              </w:rPr>
            </w:pPr>
          </w:p>
        </w:tc>
        <w:tc>
          <w:tcPr>
            <w:tcW w:w="1529" w:type="dxa"/>
            <w:vMerge w:val="restart"/>
          </w:tcPr>
          <w:p w14:paraId="77967408" w14:textId="77777777" w:rsidR="00F47192" w:rsidRPr="00C203B5" w:rsidRDefault="00F47192" w:rsidP="00BE3110">
            <w:pPr>
              <w:jc w:val="both"/>
              <w:rPr>
                <w:rFonts w:ascii="Cambria" w:hAnsi="Cambria"/>
                <w:sz w:val="20"/>
                <w:szCs w:val="20"/>
              </w:rPr>
            </w:pPr>
            <w:r w:rsidRPr="00C203B5">
              <w:rPr>
                <w:rFonts w:ascii="Cambria" w:hAnsi="Cambria"/>
                <w:sz w:val="20"/>
                <w:szCs w:val="20"/>
              </w:rPr>
              <w:t>29,770</w:t>
            </w:r>
          </w:p>
          <w:p w14:paraId="61EE4CEB" w14:textId="77777777" w:rsidR="00F47192" w:rsidRPr="00C203B5" w:rsidRDefault="00F47192" w:rsidP="00BE3110">
            <w:pPr>
              <w:jc w:val="both"/>
              <w:rPr>
                <w:rFonts w:ascii="Cambria" w:hAnsi="Cambria"/>
                <w:sz w:val="20"/>
                <w:szCs w:val="20"/>
              </w:rPr>
            </w:pPr>
            <w:r w:rsidRPr="00C203B5">
              <w:rPr>
                <w:rFonts w:ascii="Cambria" w:hAnsi="Cambria"/>
                <w:sz w:val="20"/>
                <w:szCs w:val="20"/>
              </w:rPr>
              <w:t>Korea</w:t>
            </w:r>
          </w:p>
        </w:tc>
        <w:tc>
          <w:tcPr>
            <w:tcW w:w="1184" w:type="dxa"/>
            <w:vMerge w:val="restart"/>
          </w:tcPr>
          <w:p w14:paraId="0E09B083" w14:textId="77777777" w:rsidR="00F47192" w:rsidRPr="00C203B5" w:rsidRDefault="00F47192" w:rsidP="00BE3110">
            <w:pPr>
              <w:jc w:val="both"/>
              <w:rPr>
                <w:rFonts w:ascii="Cambria" w:hAnsi="Cambria"/>
                <w:sz w:val="20"/>
                <w:szCs w:val="20"/>
              </w:rPr>
            </w:pPr>
            <w:r w:rsidRPr="00C203B5">
              <w:rPr>
                <w:rFonts w:ascii="Cambria" w:hAnsi="Cambria"/>
                <w:sz w:val="20"/>
                <w:szCs w:val="20"/>
              </w:rPr>
              <w:t>67,559.08</w:t>
            </w:r>
          </w:p>
          <w:p w14:paraId="24C53C9A" w14:textId="77777777" w:rsidR="00F47192" w:rsidRPr="00C203B5" w:rsidRDefault="00F47192" w:rsidP="00BE3110">
            <w:pPr>
              <w:jc w:val="both"/>
              <w:rPr>
                <w:rFonts w:ascii="Cambria" w:hAnsi="Cambria"/>
                <w:sz w:val="20"/>
                <w:szCs w:val="20"/>
              </w:rPr>
            </w:pPr>
            <w:r w:rsidRPr="00C203B5">
              <w:rPr>
                <w:rFonts w:ascii="Cambria" w:hAnsi="Cambria"/>
                <w:sz w:val="20"/>
                <w:szCs w:val="20"/>
              </w:rPr>
              <w:t>Korea</w:t>
            </w:r>
          </w:p>
        </w:tc>
        <w:tc>
          <w:tcPr>
            <w:tcW w:w="1350" w:type="dxa"/>
            <w:vMerge w:val="restart"/>
          </w:tcPr>
          <w:p w14:paraId="3DB29D76" w14:textId="77777777" w:rsidR="00F47192" w:rsidRPr="00C203B5" w:rsidRDefault="00F47192" w:rsidP="00BE3110">
            <w:pPr>
              <w:jc w:val="both"/>
              <w:rPr>
                <w:rFonts w:ascii="Cambria" w:hAnsi="Cambria"/>
                <w:sz w:val="20"/>
                <w:szCs w:val="20"/>
              </w:rPr>
            </w:pPr>
            <w:r w:rsidRPr="00C203B5">
              <w:rPr>
                <w:rFonts w:ascii="Cambria" w:hAnsi="Cambria"/>
                <w:sz w:val="20"/>
                <w:szCs w:val="20"/>
              </w:rPr>
              <w:t>(37,789.08)</w:t>
            </w:r>
          </w:p>
        </w:tc>
      </w:tr>
      <w:tr w:rsidR="00F47192" w:rsidRPr="00C203B5" w14:paraId="3D35D052" w14:textId="77777777" w:rsidTr="00125749">
        <w:trPr>
          <w:trHeight w:val="208"/>
        </w:trPr>
        <w:tc>
          <w:tcPr>
            <w:tcW w:w="2321" w:type="dxa"/>
            <w:vMerge/>
          </w:tcPr>
          <w:p w14:paraId="70507604" w14:textId="77777777" w:rsidR="00F47192" w:rsidRPr="00C203B5" w:rsidRDefault="00F47192" w:rsidP="00BE3110">
            <w:pPr>
              <w:jc w:val="both"/>
              <w:rPr>
                <w:rFonts w:ascii="Cambria" w:hAnsi="Cambria"/>
                <w:sz w:val="20"/>
                <w:szCs w:val="20"/>
              </w:rPr>
            </w:pPr>
          </w:p>
        </w:tc>
        <w:tc>
          <w:tcPr>
            <w:tcW w:w="6067" w:type="dxa"/>
          </w:tcPr>
          <w:p w14:paraId="59CC77E1" w14:textId="77777777" w:rsidR="00F47192" w:rsidRPr="00C203B5" w:rsidRDefault="00F47192" w:rsidP="00BE3110">
            <w:pPr>
              <w:rPr>
                <w:rFonts w:ascii="Cambria" w:hAnsi="Cambria"/>
                <w:sz w:val="20"/>
                <w:szCs w:val="20"/>
              </w:rPr>
            </w:pPr>
            <w:r w:rsidRPr="00C203B5">
              <w:rPr>
                <w:rFonts w:ascii="Cambria" w:hAnsi="Cambria"/>
                <w:sz w:val="20"/>
                <w:szCs w:val="20"/>
              </w:rPr>
              <w:t>The targets achieved.</w:t>
            </w:r>
          </w:p>
          <w:p w14:paraId="141FD978" w14:textId="77777777" w:rsidR="00F47192" w:rsidRPr="00C203B5" w:rsidRDefault="00F47192" w:rsidP="00BE3110">
            <w:pPr>
              <w:rPr>
                <w:rFonts w:ascii="Cambria" w:hAnsi="Cambria"/>
                <w:sz w:val="20"/>
                <w:szCs w:val="20"/>
              </w:rPr>
            </w:pPr>
            <w:r w:rsidRPr="00C203B5">
              <w:rPr>
                <w:rFonts w:ascii="Cambria" w:hAnsi="Cambria"/>
                <w:sz w:val="20"/>
                <w:szCs w:val="20"/>
              </w:rPr>
              <w:t xml:space="preserve">1. 205 (M: 114, F: 91) volunteers were selected and trained. The geographical breakdown is as follows: </w:t>
            </w:r>
          </w:p>
          <w:p w14:paraId="24E68532" w14:textId="77777777" w:rsidR="00F47192" w:rsidRPr="00C203B5" w:rsidRDefault="00F47192" w:rsidP="00BE3110">
            <w:pPr>
              <w:rPr>
                <w:rFonts w:ascii="Cambria" w:hAnsi="Cambria"/>
                <w:sz w:val="20"/>
                <w:szCs w:val="20"/>
              </w:rPr>
            </w:pPr>
            <w:r w:rsidRPr="00C203B5">
              <w:rPr>
                <w:rFonts w:ascii="Cambria" w:hAnsi="Cambria"/>
                <w:sz w:val="20"/>
                <w:szCs w:val="20"/>
              </w:rPr>
              <w:t xml:space="preserve">-95 young graduates in South and East  (S/ED) </w:t>
            </w:r>
          </w:p>
          <w:p w14:paraId="3A909646" w14:textId="77777777" w:rsidR="00F47192" w:rsidRPr="00C203B5" w:rsidRDefault="00F47192" w:rsidP="00BE3110">
            <w:pPr>
              <w:rPr>
                <w:rFonts w:ascii="Cambria" w:hAnsi="Cambria"/>
                <w:sz w:val="20"/>
                <w:szCs w:val="20"/>
              </w:rPr>
            </w:pPr>
            <w:r w:rsidRPr="00C203B5">
              <w:rPr>
                <w:rFonts w:ascii="Cambria" w:hAnsi="Cambria"/>
                <w:sz w:val="20"/>
                <w:szCs w:val="20"/>
              </w:rPr>
              <w:t>-65 young graduates in North Darfur  (ND)</w:t>
            </w:r>
          </w:p>
          <w:p w14:paraId="57E1BD5E" w14:textId="77777777" w:rsidR="00F47192" w:rsidRPr="00C203B5" w:rsidRDefault="00F47192" w:rsidP="00BE3110">
            <w:pPr>
              <w:rPr>
                <w:rFonts w:ascii="Cambria" w:hAnsi="Cambria"/>
                <w:sz w:val="20"/>
                <w:szCs w:val="20"/>
              </w:rPr>
            </w:pPr>
            <w:r w:rsidRPr="00C203B5">
              <w:rPr>
                <w:rFonts w:ascii="Cambria" w:hAnsi="Cambria"/>
                <w:sz w:val="20"/>
                <w:szCs w:val="20"/>
              </w:rPr>
              <w:t>45 young graduates in West and Central Darfur (W/CD)</w:t>
            </w:r>
          </w:p>
        </w:tc>
        <w:tc>
          <w:tcPr>
            <w:tcW w:w="1529" w:type="dxa"/>
            <w:vMerge/>
          </w:tcPr>
          <w:p w14:paraId="0A2A92FF" w14:textId="77777777" w:rsidR="00F47192" w:rsidRPr="00C203B5" w:rsidRDefault="00F47192" w:rsidP="00BE3110">
            <w:pPr>
              <w:jc w:val="both"/>
              <w:rPr>
                <w:rFonts w:ascii="Cambria" w:hAnsi="Cambria"/>
                <w:sz w:val="20"/>
                <w:szCs w:val="20"/>
              </w:rPr>
            </w:pPr>
          </w:p>
        </w:tc>
        <w:tc>
          <w:tcPr>
            <w:tcW w:w="1184" w:type="dxa"/>
            <w:vMerge/>
          </w:tcPr>
          <w:p w14:paraId="1E55FDEE" w14:textId="77777777" w:rsidR="00F47192" w:rsidRPr="00C203B5" w:rsidRDefault="00F47192" w:rsidP="00BE3110">
            <w:pPr>
              <w:jc w:val="both"/>
              <w:rPr>
                <w:rFonts w:ascii="Cambria" w:hAnsi="Cambria"/>
                <w:sz w:val="20"/>
                <w:szCs w:val="20"/>
              </w:rPr>
            </w:pPr>
          </w:p>
        </w:tc>
        <w:tc>
          <w:tcPr>
            <w:tcW w:w="1350" w:type="dxa"/>
            <w:vMerge/>
          </w:tcPr>
          <w:p w14:paraId="63FB5D43" w14:textId="77777777" w:rsidR="00F47192" w:rsidRPr="00C203B5" w:rsidRDefault="00F47192" w:rsidP="00BE3110">
            <w:pPr>
              <w:jc w:val="both"/>
              <w:rPr>
                <w:rFonts w:ascii="Cambria" w:hAnsi="Cambria"/>
                <w:sz w:val="20"/>
                <w:szCs w:val="20"/>
              </w:rPr>
            </w:pPr>
          </w:p>
        </w:tc>
      </w:tr>
      <w:tr w:rsidR="00F47192" w:rsidRPr="00C203B5" w14:paraId="68806143" w14:textId="77777777" w:rsidTr="00125749">
        <w:trPr>
          <w:trHeight w:val="208"/>
        </w:trPr>
        <w:tc>
          <w:tcPr>
            <w:tcW w:w="2321" w:type="dxa"/>
            <w:vMerge/>
          </w:tcPr>
          <w:p w14:paraId="5485B2BA" w14:textId="77777777" w:rsidR="00F47192" w:rsidRPr="00C203B5" w:rsidRDefault="00F47192" w:rsidP="00BE3110">
            <w:pPr>
              <w:jc w:val="both"/>
              <w:rPr>
                <w:rFonts w:ascii="Cambria" w:hAnsi="Cambria"/>
                <w:sz w:val="20"/>
                <w:szCs w:val="20"/>
              </w:rPr>
            </w:pPr>
          </w:p>
        </w:tc>
        <w:tc>
          <w:tcPr>
            <w:tcW w:w="6067" w:type="dxa"/>
          </w:tcPr>
          <w:p w14:paraId="28267AB7" w14:textId="77777777" w:rsidR="00F47192" w:rsidRPr="00C203B5" w:rsidRDefault="00F47192" w:rsidP="00BE3110">
            <w:pPr>
              <w:rPr>
                <w:rFonts w:ascii="Cambria" w:hAnsi="Cambria"/>
                <w:sz w:val="20"/>
                <w:szCs w:val="20"/>
              </w:rPr>
            </w:pPr>
            <w:r w:rsidRPr="00C203B5">
              <w:rPr>
                <w:rFonts w:ascii="Cambria" w:hAnsi="Cambria"/>
                <w:sz w:val="20"/>
                <w:szCs w:val="20"/>
              </w:rPr>
              <w:t>Training Evaluation survey indicates that out of the 205 volunteers selected and trained,  up to 95% were satisfied with the training according to the training evaluation</w:t>
            </w:r>
          </w:p>
          <w:p w14:paraId="673E7C98" w14:textId="77777777" w:rsidR="00F47192" w:rsidRPr="00C203B5" w:rsidRDefault="00F47192" w:rsidP="00BE3110">
            <w:pPr>
              <w:rPr>
                <w:rFonts w:ascii="Cambria" w:hAnsi="Cambria"/>
                <w:sz w:val="20"/>
                <w:szCs w:val="20"/>
              </w:rPr>
            </w:pPr>
            <w:r w:rsidRPr="001D3E45">
              <w:rPr>
                <w:rFonts w:ascii="Cambria" w:hAnsi="Cambria"/>
                <w:sz w:val="20"/>
                <w:szCs w:val="20"/>
              </w:rPr>
              <w:t>During evaluation 100% of YVs interviewed reported they were satisfied with the training they received.</w:t>
            </w:r>
          </w:p>
        </w:tc>
        <w:tc>
          <w:tcPr>
            <w:tcW w:w="1529" w:type="dxa"/>
            <w:vMerge/>
          </w:tcPr>
          <w:p w14:paraId="633EC34F" w14:textId="77777777" w:rsidR="00F47192" w:rsidRPr="00C203B5" w:rsidRDefault="00F47192" w:rsidP="00BE3110">
            <w:pPr>
              <w:jc w:val="both"/>
              <w:rPr>
                <w:rFonts w:ascii="Cambria" w:hAnsi="Cambria"/>
                <w:sz w:val="20"/>
                <w:szCs w:val="20"/>
              </w:rPr>
            </w:pPr>
          </w:p>
        </w:tc>
        <w:tc>
          <w:tcPr>
            <w:tcW w:w="1184" w:type="dxa"/>
            <w:vMerge/>
          </w:tcPr>
          <w:p w14:paraId="79D7A3B5" w14:textId="77777777" w:rsidR="00F47192" w:rsidRPr="00C203B5" w:rsidRDefault="00F47192" w:rsidP="00BE3110">
            <w:pPr>
              <w:jc w:val="both"/>
              <w:rPr>
                <w:rFonts w:ascii="Cambria" w:hAnsi="Cambria"/>
                <w:sz w:val="20"/>
                <w:szCs w:val="20"/>
              </w:rPr>
            </w:pPr>
          </w:p>
        </w:tc>
        <w:tc>
          <w:tcPr>
            <w:tcW w:w="1350" w:type="dxa"/>
            <w:vMerge/>
          </w:tcPr>
          <w:p w14:paraId="60B05A2D" w14:textId="77777777" w:rsidR="00F47192" w:rsidRPr="00C203B5" w:rsidRDefault="00F47192" w:rsidP="00BE3110">
            <w:pPr>
              <w:jc w:val="both"/>
              <w:rPr>
                <w:rFonts w:ascii="Cambria" w:hAnsi="Cambria"/>
                <w:sz w:val="20"/>
                <w:szCs w:val="20"/>
              </w:rPr>
            </w:pPr>
          </w:p>
        </w:tc>
      </w:tr>
      <w:tr w:rsidR="00F47192" w:rsidRPr="00C203B5" w14:paraId="78CE3658" w14:textId="77777777" w:rsidTr="00125749">
        <w:trPr>
          <w:trHeight w:val="208"/>
        </w:trPr>
        <w:tc>
          <w:tcPr>
            <w:tcW w:w="2321" w:type="dxa"/>
            <w:vMerge/>
          </w:tcPr>
          <w:p w14:paraId="20203D47" w14:textId="77777777" w:rsidR="00F47192" w:rsidRPr="00C203B5" w:rsidRDefault="00F47192" w:rsidP="00BE3110">
            <w:pPr>
              <w:jc w:val="both"/>
              <w:rPr>
                <w:rFonts w:ascii="Cambria" w:hAnsi="Cambria"/>
                <w:sz w:val="20"/>
                <w:szCs w:val="20"/>
              </w:rPr>
            </w:pPr>
          </w:p>
        </w:tc>
        <w:tc>
          <w:tcPr>
            <w:tcW w:w="6067" w:type="dxa"/>
          </w:tcPr>
          <w:p w14:paraId="0FDBA2E4" w14:textId="77777777" w:rsidR="00F47192" w:rsidRPr="00C203B5" w:rsidRDefault="00F47192" w:rsidP="00BE3110">
            <w:pPr>
              <w:rPr>
                <w:rFonts w:ascii="Cambria" w:hAnsi="Cambria"/>
                <w:sz w:val="20"/>
                <w:szCs w:val="20"/>
              </w:rPr>
            </w:pPr>
            <w:r w:rsidRPr="00C203B5">
              <w:rPr>
                <w:rFonts w:ascii="Cambria" w:hAnsi="Cambria"/>
                <w:sz w:val="20"/>
                <w:szCs w:val="20"/>
              </w:rPr>
              <w:t xml:space="preserve">Out of the 205 trained,  139 volunteers comprising 126 Youth Volunteers (M: 65, F:61) and 13 Senior volunteers  were deployed  to different communities as follows: </w:t>
            </w:r>
          </w:p>
          <w:p w14:paraId="7804ACFD" w14:textId="77777777" w:rsidR="00F47192" w:rsidRPr="00C203B5" w:rsidRDefault="00F47192" w:rsidP="00BE3110">
            <w:pPr>
              <w:rPr>
                <w:rFonts w:ascii="Cambria" w:hAnsi="Cambria"/>
                <w:sz w:val="20"/>
                <w:szCs w:val="20"/>
              </w:rPr>
            </w:pPr>
            <w:r w:rsidRPr="00C203B5">
              <w:rPr>
                <w:rFonts w:ascii="Cambria" w:hAnsi="Cambria"/>
                <w:sz w:val="20"/>
                <w:szCs w:val="20"/>
              </w:rPr>
              <w:t>-S/ED:  51 business volunteers, 15 environmental</w:t>
            </w:r>
          </w:p>
          <w:p w14:paraId="666D4D89" w14:textId="77777777" w:rsidR="00F47192" w:rsidRPr="00C203B5" w:rsidRDefault="00F47192" w:rsidP="00BE3110">
            <w:pPr>
              <w:rPr>
                <w:rFonts w:ascii="Cambria" w:hAnsi="Cambria"/>
                <w:sz w:val="20"/>
                <w:szCs w:val="20"/>
              </w:rPr>
            </w:pPr>
            <w:r w:rsidRPr="00C203B5">
              <w:rPr>
                <w:rFonts w:ascii="Cambria" w:hAnsi="Cambria"/>
                <w:sz w:val="20"/>
                <w:szCs w:val="20"/>
              </w:rPr>
              <w:t>-volunteers and 7 Senior volunteers deployed</w:t>
            </w:r>
          </w:p>
          <w:p w14:paraId="0A4462B4" w14:textId="77777777" w:rsidR="00F47192" w:rsidRPr="00C203B5" w:rsidRDefault="00F47192" w:rsidP="00BE3110">
            <w:pPr>
              <w:rPr>
                <w:rFonts w:ascii="Cambria" w:hAnsi="Cambria"/>
                <w:sz w:val="20"/>
                <w:szCs w:val="20"/>
              </w:rPr>
            </w:pPr>
            <w:r w:rsidRPr="00C203B5">
              <w:rPr>
                <w:rFonts w:ascii="Cambria" w:hAnsi="Cambria"/>
                <w:sz w:val="20"/>
                <w:szCs w:val="20"/>
              </w:rPr>
              <w:t>-ND: 34 business, 11 environment volunteers and 4 Senior volunteers deployed</w:t>
            </w:r>
          </w:p>
          <w:p w14:paraId="7C8B5660" w14:textId="77777777" w:rsidR="00F47192" w:rsidRPr="00C203B5" w:rsidRDefault="00F47192" w:rsidP="00BE3110">
            <w:pPr>
              <w:rPr>
                <w:rFonts w:ascii="Cambria" w:hAnsi="Cambria"/>
                <w:sz w:val="20"/>
                <w:szCs w:val="20"/>
              </w:rPr>
            </w:pPr>
            <w:r w:rsidRPr="00C203B5">
              <w:rPr>
                <w:rFonts w:ascii="Cambria" w:hAnsi="Cambria"/>
                <w:sz w:val="20"/>
                <w:szCs w:val="20"/>
              </w:rPr>
              <w:lastRenderedPageBreak/>
              <w:t xml:space="preserve">-W/CD: 10 business, 5 environment volunteers and 2 Senior volunteers deployed. </w:t>
            </w:r>
          </w:p>
          <w:p w14:paraId="087D898E" w14:textId="77777777" w:rsidR="00F47192" w:rsidRPr="00C203B5" w:rsidRDefault="00F47192" w:rsidP="00BE3110">
            <w:pPr>
              <w:jc w:val="both"/>
              <w:rPr>
                <w:rFonts w:ascii="Cambria" w:hAnsi="Cambria"/>
                <w:sz w:val="20"/>
                <w:szCs w:val="20"/>
              </w:rPr>
            </w:pPr>
          </w:p>
          <w:p w14:paraId="5312B69F" w14:textId="77777777" w:rsidR="00F47192" w:rsidRPr="00C203B5" w:rsidRDefault="00F47192" w:rsidP="00BE3110">
            <w:pPr>
              <w:rPr>
                <w:rFonts w:ascii="Cambria" w:hAnsi="Cambria"/>
                <w:sz w:val="20"/>
                <w:szCs w:val="20"/>
              </w:rPr>
            </w:pPr>
            <w:r w:rsidRPr="00C203B5">
              <w:rPr>
                <w:rFonts w:ascii="Cambria" w:hAnsi="Cambria"/>
                <w:sz w:val="20"/>
                <w:szCs w:val="20"/>
              </w:rPr>
              <w:t xml:space="preserve">-Capacity assessments of RDPs, NGOs and CBOs was conducted which provided the basis for screening and selection. Through these assessments, 9 suitable RDPs and NGOs were identified, to act as employers of the volunteers. </w:t>
            </w:r>
          </w:p>
          <w:p w14:paraId="0FF4C7C8" w14:textId="77777777" w:rsidR="00F47192" w:rsidRPr="00C203B5" w:rsidRDefault="00F47192" w:rsidP="00BE3110">
            <w:pPr>
              <w:jc w:val="both"/>
              <w:rPr>
                <w:rFonts w:ascii="Cambria" w:hAnsi="Cambria"/>
                <w:sz w:val="20"/>
                <w:szCs w:val="20"/>
              </w:rPr>
            </w:pPr>
          </w:p>
          <w:p w14:paraId="3CA10B37" w14:textId="77777777" w:rsidR="00F47192" w:rsidRPr="00C203B5" w:rsidRDefault="00F47192" w:rsidP="00BE3110">
            <w:pPr>
              <w:rPr>
                <w:rFonts w:ascii="Cambria" w:hAnsi="Cambria"/>
                <w:sz w:val="20"/>
                <w:szCs w:val="20"/>
              </w:rPr>
            </w:pPr>
            <w:r w:rsidRPr="00C203B5">
              <w:rPr>
                <w:rFonts w:ascii="Cambria" w:hAnsi="Cambria"/>
                <w:sz w:val="20"/>
                <w:szCs w:val="20"/>
              </w:rPr>
              <w:t>-The project covered 47 communities in the 5 Darfur states. Target communities were selected based on the presence of other UNDP projects, the nature of their identified needs (i.e. the reasons for needing a volunteer), the feasibility to aggregate them into clusters, as well as their ability to contribute to hosting volunteers (accommodation for volunteers, site for the trainings etc.) and their commitment to involve vulnerable and marginalized groups within their communities.</w:t>
            </w:r>
          </w:p>
        </w:tc>
        <w:tc>
          <w:tcPr>
            <w:tcW w:w="1529" w:type="dxa"/>
            <w:vMerge/>
          </w:tcPr>
          <w:p w14:paraId="0938025E" w14:textId="77777777" w:rsidR="00F47192" w:rsidRPr="00C203B5" w:rsidRDefault="00F47192" w:rsidP="00BE3110">
            <w:pPr>
              <w:jc w:val="both"/>
              <w:rPr>
                <w:rFonts w:ascii="Cambria" w:hAnsi="Cambria"/>
                <w:sz w:val="20"/>
                <w:szCs w:val="20"/>
              </w:rPr>
            </w:pPr>
          </w:p>
        </w:tc>
        <w:tc>
          <w:tcPr>
            <w:tcW w:w="1184" w:type="dxa"/>
            <w:vMerge/>
          </w:tcPr>
          <w:p w14:paraId="44BF8B44" w14:textId="77777777" w:rsidR="00F47192" w:rsidRPr="00C203B5" w:rsidRDefault="00F47192" w:rsidP="00BE3110">
            <w:pPr>
              <w:jc w:val="both"/>
              <w:rPr>
                <w:rFonts w:ascii="Cambria" w:hAnsi="Cambria"/>
                <w:sz w:val="20"/>
                <w:szCs w:val="20"/>
              </w:rPr>
            </w:pPr>
          </w:p>
        </w:tc>
        <w:tc>
          <w:tcPr>
            <w:tcW w:w="1350" w:type="dxa"/>
            <w:vMerge/>
          </w:tcPr>
          <w:p w14:paraId="034E959C" w14:textId="77777777" w:rsidR="00F47192" w:rsidRPr="00C203B5" w:rsidRDefault="00F47192" w:rsidP="00BE3110">
            <w:pPr>
              <w:jc w:val="both"/>
              <w:rPr>
                <w:rFonts w:ascii="Cambria" w:hAnsi="Cambria"/>
                <w:sz w:val="20"/>
                <w:szCs w:val="20"/>
              </w:rPr>
            </w:pPr>
          </w:p>
        </w:tc>
      </w:tr>
      <w:tr w:rsidR="00F47192" w:rsidRPr="00C203B5" w14:paraId="72831ACA" w14:textId="77777777" w:rsidTr="00125749">
        <w:trPr>
          <w:trHeight w:val="292"/>
        </w:trPr>
        <w:tc>
          <w:tcPr>
            <w:tcW w:w="2321" w:type="dxa"/>
          </w:tcPr>
          <w:p w14:paraId="1A07C26A" w14:textId="77777777" w:rsidR="00F47192" w:rsidRPr="00C203B5" w:rsidRDefault="00F47192" w:rsidP="00BE3110">
            <w:pPr>
              <w:rPr>
                <w:rFonts w:ascii="Cambria" w:hAnsi="Cambria"/>
                <w:sz w:val="20"/>
                <w:szCs w:val="20"/>
              </w:rPr>
            </w:pPr>
            <w:r w:rsidRPr="00C203B5">
              <w:rPr>
                <w:rFonts w:ascii="Cambria" w:hAnsi="Cambria"/>
                <w:sz w:val="20"/>
                <w:szCs w:val="20"/>
              </w:rPr>
              <w:lastRenderedPageBreak/>
              <w:t>Output 3.</w:t>
            </w:r>
          </w:p>
          <w:p w14:paraId="36BA0B0A" w14:textId="77777777" w:rsidR="00F47192" w:rsidRPr="00C203B5" w:rsidRDefault="00F47192" w:rsidP="00BE3110">
            <w:pPr>
              <w:rPr>
                <w:rFonts w:ascii="Cambria" w:hAnsi="Cambria"/>
                <w:sz w:val="20"/>
                <w:szCs w:val="20"/>
              </w:rPr>
            </w:pPr>
            <w:r w:rsidRPr="00C203B5">
              <w:rPr>
                <w:rFonts w:ascii="Cambria" w:hAnsi="Cambria"/>
                <w:sz w:val="20"/>
                <w:szCs w:val="20"/>
              </w:rPr>
              <w:t>Micro-enterprises in target communities established and expanded in an environmentally sustainable way, with focus on women and youth.</w:t>
            </w:r>
          </w:p>
        </w:tc>
        <w:tc>
          <w:tcPr>
            <w:tcW w:w="6067" w:type="dxa"/>
          </w:tcPr>
          <w:p w14:paraId="34D3790D" w14:textId="63BC28EA" w:rsidR="007F60DB" w:rsidRPr="001D3E45" w:rsidRDefault="00731EB8" w:rsidP="007F60DB">
            <w:pPr>
              <w:jc w:val="both"/>
              <w:rPr>
                <w:rFonts w:ascii="Cambria" w:hAnsi="Cambria"/>
                <w:bCs/>
                <w:iCs/>
                <w:sz w:val="20"/>
                <w:szCs w:val="20"/>
                <w:lang w:val="en-GB"/>
              </w:rPr>
            </w:pPr>
            <w:r>
              <w:rPr>
                <w:rFonts w:ascii="Cambria" w:hAnsi="Cambria"/>
                <w:bCs/>
                <w:iCs/>
                <w:sz w:val="20"/>
                <w:szCs w:val="20"/>
              </w:rPr>
              <w:t>-</w:t>
            </w:r>
            <w:r w:rsidR="007F60DB" w:rsidRPr="001D3E45">
              <w:rPr>
                <w:rFonts w:ascii="Cambria" w:hAnsi="Cambria"/>
                <w:bCs/>
                <w:iCs/>
                <w:sz w:val="20"/>
                <w:szCs w:val="20"/>
              </w:rPr>
              <w:t xml:space="preserve">14,839 community members (8,095 Male and 6,744 Female) </w:t>
            </w:r>
            <w:r w:rsidR="007F60DB" w:rsidRPr="001D3E45">
              <w:rPr>
                <w:rFonts w:ascii="Cambria" w:hAnsi="Cambria"/>
                <w:bCs/>
                <w:iCs/>
                <w:sz w:val="20"/>
                <w:szCs w:val="20"/>
                <w:lang w:val="en-GB"/>
              </w:rPr>
              <w:t>have been empowered to rebuild their livelihoods through the support of the youth volunteers and training in business and environmental management.</w:t>
            </w:r>
          </w:p>
          <w:p w14:paraId="42FE6773" w14:textId="77777777" w:rsidR="007F60DB" w:rsidRPr="001D3E45" w:rsidRDefault="007F60DB" w:rsidP="00BE3110">
            <w:pPr>
              <w:rPr>
                <w:rFonts w:ascii="Cambria" w:hAnsi="Cambria"/>
                <w:sz w:val="20"/>
                <w:szCs w:val="20"/>
                <w:lang w:val="en-GB"/>
              </w:rPr>
            </w:pPr>
          </w:p>
          <w:p w14:paraId="1694D8F4" w14:textId="1EC9DB45" w:rsidR="00F47192" w:rsidRPr="00125749" w:rsidRDefault="00F47192" w:rsidP="00BE3110">
            <w:pPr>
              <w:rPr>
                <w:rFonts w:ascii="Cambria" w:hAnsi="Cambria"/>
                <w:sz w:val="20"/>
                <w:szCs w:val="20"/>
              </w:rPr>
            </w:pPr>
            <w:r w:rsidRPr="001D3E45">
              <w:rPr>
                <w:rFonts w:ascii="Cambria" w:hAnsi="Cambria"/>
                <w:sz w:val="20"/>
                <w:szCs w:val="20"/>
              </w:rPr>
              <w:t>-100% of the community members interviewed during the evaluation responded the training has enabled them to establish their microenterprises</w:t>
            </w:r>
            <w:r w:rsidR="001D3E45" w:rsidRPr="001D3E45">
              <w:rPr>
                <w:rFonts w:ascii="Cambria" w:hAnsi="Cambria"/>
                <w:sz w:val="20"/>
                <w:szCs w:val="20"/>
              </w:rPr>
              <w:t>.</w:t>
            </w:r>
            <w:r w:rsidRPr="00125749">
              <w:rPr>
                <w:rFonts w:ascii="Cambria" w:hAnsi="Cambria"/>
                <w:sz w:val="20"/>
                <w:szCs w:val="20"/>
              </w:rPr>
              <w:t xml:space="preserve"> </w:t>
            </w:r>
          </w:p>
          <w:p w14:paraId="64D7B9C3" w14:textId="77777777" w:rsidR="007F60DB" w:rsidRPr="001E4CDA" w:rsidRDefault="007F60DB" w:rsidP="00BE3110">
            <w:pPr>
              <w:rPr>
                <w:rFonts w:ascii="Cambria" w:hAnsi="Cambria"/>
                <w:sz w:val="20"/>
                <w:szCs w:val="20"/>
              </w:rPr>
            </w:pPr>
          </w:p>
          <w:p w14:paraId="55693EA3" w14:textId="4E05598F" w:rsidR="00125749" w:rsidRPr="001D3E45" w:rsidRDefault="001D3E45" w:rsidP="00BE3110">
            <w:pPr>
              <w:rPr>
                <w:rFonts w:ascii="Cambria" w:hAnsi="Cambria"/>
                <w:bCs/>
                <w:iCs/>
                <w:sz w:val="20"/>
                <w:szCs w:val="20"/>
              </w:rPr>
            </w:pPr>
            <w:r>
              <w:rPr>
                <w:rFonts w:ascii="Cambria" w:hAnsi="Cambria"/>
                <w:bCs/>
                <w:iCs/>
                <w:sz w:val="20"/>
                <w:szCs w:val="20"/>
              </w:rPr>
              <w:t>-</w:t>
            </w:r>
            <w:r w:rsidR="00125749" w:rsidRPr="001D3E45">
              <w:rPr>
                <w:rFonts w:ascii="Cambria" w:hAnsi="Cambria"/>
                <w:bCs/>
                <w:iCs/>
                <w:sz w:val="20"/>
                <w:szCs w:val="20"/>
              </w:rPr>
              <w:t>158 successful business project proposals received start-up grants for various micro-enterprises. These activities created approximately 500 jobs</w:t>
            </w:r>
            <w:r w:rsidR="00125749">
              <w:rPr>
                <w:rFonts w:ascii="Cambria" w:hAnsi="Cambria"/>
                <w:bCs/>
                <w:iCs/>
                <w:sz w:val="20"/>
                <w:szCs w:val="20"/>
              </w:rPr>
              <w:t>.</w:t>
            </w:r>
          </w:p>
          <w:p w14:paraId="03C50CAF" w14:textId="77777777" w:rsidR="00125749" w:rsidRPr="001D3E45" w:rsidRDefault="00125749" w:rsidP="00BE3110">
            <w:pPr>
              <w:rPr>
                <w:rFonts w:ascii="Cambria" w:hAnsi="Cambria"/>
                <w:bCs/>
                <w:iCs/>
                <w:sz w:val="20"/>
                <w:szCs w:val="20"/>
              </w:rPr>
            </w:pPr>
          </w:p>
          <w:p w14:paraId="12B23915" w14:textId="3E49911A" w:rsidR="00F47192" w:rsidRPr="00C203B5" w:rsidRDefault="001D3E45" w:rsidP="007F60DB">
            <w:pPr>
              <w:rPr>
                <w:rFonts w:ascii="Cambria" w:hAnsi="Cambria"/>
                <w:sz w:val="20"/>
                <w:szCs w:val="20"/>
              </w:rPr>
            </w:pPr>
            <w:r>
              <w:rPr>
                <w:rFonts w:ascii="Cambria" w:hAnsi="Cambria"/>
                <w:bCs/>
                <w:iCs/>
                <w:sz w:val="20"/>
                <w:szCs w:val="20"/>
              </w:rPr>
              <w:t>-</w:t>
            </w:r>
            <w:r w:rsidR="00125749" w:rsidRPr="00125749">
              <w:rPr>
                <w:rFonts w:ascii="Cambria" w:hAnsi="Cambria"/>
                <w:bCs/>
                <w:iCs/>
                <w:sz w:val="20"/>
                <w:szCs w:val="20"/>
              </w:rPr>
              <w:t xml:space="preserve">196 </w:t>
            </w:r>
            <w:r w:rsidR="00125749" w:rsidRPr="00125749">
              <w:rPr>
                <w:rFonts w:ascii="Cambria" w:hAnsi="Cambria"/>
                <w:sz w:val="20"/>
                <w:szCs w:val="20"/>
              </w:rPr>
              <w:t>Accumulating Savings and Credit Association (ASCA)</w:t>
            </w:r>
            <w:r w:rsidR="00125749" w:rsidRPr="00125749">
              <w:rPr>
                <w:rFonts w:ascii="Cambria" w:hAnsi="Cambria"/>
                <w:iCs/>
                <w:sz w:val="20"/>
                <w:szCs w:val="20"/>
              </w:rPr>
              <w:t xml:space="preserve"> groups were established in</w:t>
            </w:r>
            <w:r w:rsidR="00125749" w:rsidRPr="001E4CDA">
              <w:rPr>
                <w:rFonts w:ascii="Cambria" w:hAnsi="Cambria"/>
                <w:iCs/>
                <w:sz w:val="20"/>
                <w:szCs w:val="20"/>
              </w:rPr>
              <w:t xml:space="preserve"> the </w:t>
            </w:r>
            <w:r w:rsidR="00125749" w:rsidRPr="001E4CDA">
              <w:rPr>
                <w:rFonts w:ascii="Cambria" w:hAnsi="Cambria"/>
                <w:bCs/>
                <w:iCs/>
                <w:sz w:val="20"/>
                <w:szCs w:val="20"/>
              </w:rPr>
              <w:t>five Darfur states</w:t>
            </w:r>
            <w:r w:rsidR="00125749" w:rsidRPr="001E4CDA">
              <w:rPr>
                <w:rFonts w:ascii="Cambria" w:hAnsi="Cambria"/>
                <w:iCs/>
                <w:sz w:val="20"/>
                <w:szCs w:val="20"/>
              </w:rPr>
              <w:t xml:space="preserve"> and are functioning independently.</w:t>
            </w:r>
          </w:p>
        </w:tc>
        <w:tc>
          <w:tcPr>
            <w:tcW w:w="1529" w:type="dxa"/>
          </w:tcPr>
          <w:p w14:paraId="5A44917A" w14:textId="77777777" w:rsidR="00F47192" w:rsidRPr="00C203B5" w:rsidRDefault="00F47192" w:rsidP="00BE3110">
            <w:pPr>
              <w:jc w:val="both"/>
              <w:rPr>
                <w:rFonts w:ascii="Cambria" w:hAnsi="Cambria"/>
                <w:sz w:val="20"/>
                <w:szCs w:val="20"/>
              </w:rPr>
            </w:pPr>
            <w:r w:rsidRPr="00C203B5">
              <w:rPr>
                <w:rFonts w:ascii="Cambria" w:hAnsi="Cambria"/>
                <w:sz w:val="20"/>
                <w:szCs w:val="20"/>
              </w:rPr>
              <w:t>694,804.37</w:t>
            </w:r>
          </w:p>
          <w:p w14:paraId="138DCDAA" w14:textId="77777777" w:rsidR="00F47192" w:rsidRPr="00C203B5" w:rsidRDefault="00F47192" w:rsidP="00BE3110">
            <w:pPr>
              <w:jc w:val="both"/>
              <w:rPr>
                <w:rFonts w:ascii="Cambria" w:hAnsi="Cambria"/>
                <w:sz w:val="20"/>
                <w:szCs w:val="20"/>
              </w:rPr>
            </w:pPr>
            <w:r w:rsidRPr="00C203B5">
              <w:rPr>
                <w:rFonts w:ascii="Cambria" w:hAnsi="Cambria"/>
                <w:sz w:val="20"/>
                <w:szCs w:val="20"/>
              </w:rPr>
              <w:t>(Korea)</w:t>
            </w:r>
          </w:p>
        </w:tc>
        <w:tc>
          <w:tcPr>
            <w:tcW w:w="1184" w:type="dxa"/>
          </w:tcPr>
          <w:p w14:paraId="4217AC27" w14:textId="77777777" w:rsidR="00F47192" w:rsidRPr="00C203B5" w:rsidRDefault="00F47192" w:rsidP="00BE3110">
            <w:pPr>
              <w:jc w:val="both"/>
              <w:rPr>
                <w:rFonts w:ascii="Cambria" w:hAnsi="Cambria"/>
                <w:sz w:val="20"/>
                <w:szCs w:val="20"/>
              </w:rPr>
            </w:pPr>
            <w:r w:rsidRPr="00C203B5">
              <w:rPr>
                <w:rFonts w:ascii="Cambria" w:hAnsi="Cambria"/>
                <w:sz w:val="20"/>
                <w:szCs w:val="20"/>
              </w:rPr>
              <w:t>661,309.64</w:t>
            </w:r>
          </w:p>
          <w:p w14:paraId="21343341" w14:textId="77777777" w:rsidR="00F47192" w:rsidRPr="00C203B5" w:rsidRDefault="00F47192" w:rsidP="00BE3110">
            <w:pPr>
              <w:jc w:val="both"/>
              <w:rPr>
                <w:rFonts w:ascii="Cambria" w:hAnsi="Cambria"/>
                <w:sz w:val="20"/>
                <w:szCs w:val="20"/>
              </w:rPr>
            </w:pPr>
            <w:r w:rsidRPr="00C203B5">
              <w:rPr>
                <w:rFonts w:ascii="Cambria" w:hAnsi="Cambria"/>
                <w:sz w:val="20"/>
                <w:szCs w:val="20"/>
              </w:rPr>
              <w:t>(Korea)</w:t>
            </w:r>
          </w:p>
        </w:tc>
        <w:tc>
          <w:tcPr>
            <w:tcW w:w="1350" w:type="dxa"/>
          </w:tcPr>
          <w:p w14:paraId="6A9F0B58" w14:textId="77777777" w:rsidR="00F47192" w:rsidRPr="00C203B5" w:rsidRDefault="00F47192" w:rsidP="00BE3110">
            <w:pPr>
              <w:jc w:val="both"/>
              <w:rPr>
                <w:rFonts w:ascii="Cambria" w:hAnsi="Cambria"/>
                <w:sz w:val="20"/>
                <w:szCs w:val="20"/>
              </w:rPr>
            </w:pPr>
            <w:r w:rsidRPr="00C203B5">
              <w:rPr>
                <w:rFonts w:ascii="Cambria" w:hAnsi="Cambria"/>
                <w:sz w:val="20"/>
                <w:szCs w:val="20"/>
              </w:rPr>
              <w:t>(33,494.73)</w:t>
            </w:r>
          </w:p>
        </w:tc>
      </w:tr>
      <w:tr w:rsidR="00F47192" w:rsidRPr="00C203B5" w14:paraId="1407B1CA" w14:textId="77777777" w:rsidTr="00125749">
        <w:tc>
          <w:tcPr>
            <w:tcW w:w="2321" w:type="dxa"/>
          </w:tcPr>
          <w:p w14:paraId="567377E9" w14:textId="77777777" w:rsidR="00F47192" w:rsidRPr="00C203B5" w:rsidRDefault="00F47192" w:rsidP="00BE3110">
            <w:pPr>
              <w:rPr>
                <w:rFonts w:ascii="Cambria" w:hAnsi="Cambria"/>
                <w:sz w:val="20"/>
                <w:szCs w:val="20"/>
              </w:rPr>
            </w:pPr>
            <w:r w:rsidRPr="00C203B5">
              <w:rPr>
                <w:rFonts w:ascii="Cambria" w:hAnsi="Cambria"/>
                <w:sz w:val="20"/>
                <w:szCs w:val="20"/>
              </w:rPr>
              <w:t>Output 4</w:t>
            </w:r>
          </w:p>
          <w:p w14:paraId="26CC046E" w14:textId="77777777" w:rsidR="00F47192" w:rsidRPr="00C203B5" w:rsidRDefault="00F47192" w:rsidP="00BE3110">
            <w:pPr>
              <w:rPr>
                <w:rFonts w:ascii="Cambria" w:hAnsi="Cambria"/>
                <w:sz w:val="20"/>
                <w:szCs w:val="20"/>
              </w:rPr>
            </w:pPr>
            <w:r w:rsidRPr="00C203B5">
              <w:rPr>
                <w:rFonts w:ascii="Cambria" w:hAnsi="Cambria"/>
                <w:sz w:val="20"/>
                <w:szCs w:val="20"/>
              </w:rPr>
              <w:t xml:space="preserve">Market access facilitated for rural Micro, Small Enterprise (MSE) profit increase, with focus on women &amp; youth </w:t>
            </w:r>
            <w:r w:rsidRPr="00C203B5">
              <w:rPr>
                <w:rFonts w:ascii="Cambria" w:hAnsi="Cambria"/>
                <w:sz w:val="20"/>
                <w:szCs w:val="20"/>
              </w:rPr>
              <w:lastRenderedPageBreak/>
              <w:t>entrepreneurs</w:t>
            </w:r>
          </w:p>
        </w:tc>
        <w:tc>
          <w:tcPr>
            <w:tcW w:w="6067" w:type="dxa"/>
          </w:tcPr>
          <w:p w14:paraId="005CFEAC" w14:textId="540C8E80" w:rsidR="00125749" w:rsidRDefault="00125749" w:rsidP="00BE3110">
            <w:pPr>
              <w:rPr>
                <w:rFonts w:ascii="Cambria" w:hAnsi="Cambria"/>
                <w:bCs/>
                <w:sz w:val="20"/>
                <w:szCs w:val="20"/>
              </w:rPr>
            </w:pPr>
            <w:r w:rsidRPr="00125749">
              <w:rPr>
                <w:rFonts w:ascii="Cambria" w:hAnsi="Cambria"/>
                <w:bCs/>
                <w:sz w:val="20"/>
                <w:szCs w:val="20"/>
              </w:rPr>
              <w:lastRenderedPageBreak/>
              <w:t>139 micro-finance mediators were trained who acted as linkages to MF institutions who facilitated access to a wide range of Business Development Services (BDS).</w:t>
            </w:r>
          </w:p>
          <w:p w14:paraId="6F9213C1" w14:textId="2177BF7F" w:rsidR="00125749" w:rsidRDefault="00125749" w:rsidP="00BE3110">
            <w:pPr>
              <w:rPr>
                <w:rFonts w:ascii="Cambria" w:hAnsi="Cambria"/>
                <w:sz w:val="20"/>
                <w:szCs w:val="20"/>
              </w:rPr>
            </w:pPr>
            <w:r>
              <w:rPr>
                <w:rFonts w:ascii="Cambria" w:hAnsi="Cambria"/>
                <w:bCs/>
                <w:sz w:val="20"/>
                <w:szCs w:val="20"/>
              </w:rPr>
              <w:br/>
            </w:r>
            <w:r w:rsidRPr="00125749">
              <w:rPr>
                <w:rFonts w:ascii="Cambria" w:hAnsi="Cambria"/>
                <w:bCs/>
                <w:sz w:val="20"/>
                <w:szCs w:val="20"/>
              </w:rPr>
              <w:t xml:space="preserve">Up to 2,000 (62% youth and women) MSEs in the target localities were integrated into  and assisted under the Value Chain Project </w:t>
            </w:r>
            <w:r w:rsidRPr="00125749">
              <w:rPr>
                <w:rFonts w:ascii="Cambria" w:hAnsi="Cambria"/>
                <w:bCs/>
                <w:sz w:val="20"/>
                <w:szCs w:val="20"/>
              </w:rPr>
              <w:lastRenderedPageBreak/>
              <w:t>through the Groundnuts, Hibiscus, Livestock and Honey Value Chains.  Monitoring reports indicate that beneficiaries increased profits by average 12% within 6 months</w:t>
            </w:r>
            <w:r>
              <w:rPr>
                <w:rFonts w:ascii="Cambria" w:hAnsi="Cambria"/>
                <w:bCs/>
                <w:sz w:val="20"/>
                <w:szCs w:val="20"/>
              </w:rPr>
              <w:t>.</w:t>
            </w:r>
          </w:p>
          <w:p w14:paraId="0AA2B0AE" w14:textId="77777777" w:rsidR="00125749" w:rsidRDefault="00125749" w:rsidP="00BE3110">
            <w:pPr>
              <w:rPr>
                <w:rFonts w:ascii="Cambria" w:hAnsi="Cambria"/>
                <w:sz w:val="20"/>
                <w:szCs w:val="20"/>
              </w:rPr>
            </w:pPr>
          </w:p>
          <w:p w14:paraId="52C23484" w14:textId="1E24644A" w:rsidR="00F47192" w:rsidRPr="00C203B5" w:rsidRDefault="00F47192" w:rsidP="00BE3110">
            <w:pPr>
              <w:rPr>
                <w:rFonts w:ascii="Cambria" w:hAnsi="Cambria"/>
                <w:sz w:val="20"/>
                <w:szCs w:val="20"/>
              </w:rPr>
            </w:pPr>
          </w:p>
        </w:tc>
        <w:tc>
          <w:tcPr>
            <w:tcW w:w="1529" w:type="dxa"/>
          </w:tcPr>
          <w:p w14:paraId="7F6595C0" w14:textId="77777777" w:rsidR="00F47192" w:rsidRPr="00C203B5" w:rsidRDefault="00F47192" w:rsidP="00BE3110">
            <w:pPr>
              <w:jc w:val="both"/>
              <w:rPr>
                <w:rFonts w:ascii="Cambria" w:hAnsi="Cambria"/>
                <w:sz w:val="20"/>
                <w:szCs w:val="20"/>
              </w:rPr>
            </w:pPr>
            <w:r w:rsidRPr="00C203B5">
              <w:rPr>
                <w:rFonts w:ascii="Cambria" w:hAnsi="Cambria"/>
                <w:sz w:val="20"/>
                <w:szCs w:val="20"/>
              </w:rPr>
              <w:lastRenderedPageBreak/>
              <w:t>4,337</w:t>
            </w:r>
          </w:p>
          <w:p w14:paraId="772ED2DE" w14:textId="77777777" w:rsidR="00F47192" w:rsidRPr="00C203B5" w:rsidRDefault="00F47192" w:rsidP="00BE3110">
            <w:pPr>
              <w:jc w:val="both"/>
              <w:rPr>
                <w:rFonts w:ascii="Cambria" w:hAnsi="Cambria"/>
                <w:sz w:val="20"/>
                <w:szCs w:val="20"/>
              </w:rPr>
            </w:pPr>
            <w:r w:rsidRPr="00C203B5">
              <w:rPr>
                <w:rFonts w:ascii="Cambria" w:hAnsi="Cambria"/>
                <w:sz w:val="20"/>
                <w:szCs w:val="20"/>
              </w:rPr>
              <w:t>Korea</w:t>
            </w:r>
          </w:p>
        </w:tc>
        <w:tc>
          <w:tcPr>
            <w:tcW w:w="1184" w:type="dxa"/>
          </w:tcPr>
          <w:p w14:paraId="5A5C930C" w14:textId="77777777" w:rsidR="00F47192" w:rsidRPr="00C203B5" w:rsidRDefault="00F47192" w:rsidP="00BE3110">
            <w:pPr>
              <w:jc w:val="both"/>
              <w:rPr>
                <w:rFonts w:ascii="Cambria" w:hAnsi="Cambria"/>
                <w:sz w:val="20"/>
                <w:szCs w:val="20"/>
              </w:rPr>
            </w:pPr>
            <w:r w:rsidRPr="00C203B5">
              <w:rPr>
                <w:rFonts w:ascii="Cambria" w:hAnsi="Cambria"/>
                <w:sz w:val="20"/>
                <w:szCs w:val="20"/>
              </w:rPr>
              <w:t>0</w:t>
            </w:r>
          </w:p>
        </w:tc>
        <w:tc>
          <w:tcPr>
            <w:tcW w:w="1350" w:type="dxa"/>
          </w:tcPr>
          <w:p w14:paraId="2C820BB4" w14:textId="77777777" w:rsidR="00F47192" w:rsidRPr="00C203B5" w:rsidRDefault="00F47192" w:rsidP="00BE3110">
            <w:pPr>
              <w:jc w:val="both"/>
              <w:rPr>
                <w:rFonts w:ascii="Cambria" w:hAnsi="Cambria"/>
                <w:sz w:val="20"/>
                <w:szCs w:val="20"/>
              </w:rPr>
            </w:pPr>
            <w:r w:rsidRPr="00C203B5">
              <w:rPr>
                <w:rFonts w:ascii="Cambria" w:hAnsi="Cambria"/>
                <w:sz w:val="20"/>
                <w:szCs w:val="20"/>
              </w:rPr>
              <w:t>4,337</w:t>
            </w:r>
          </w:p>
        </w:tc>
      </w:tr>
      <w:tr w:rsidR="00125749" w:rsidRPr="00C203B5" w14:paraId="26BA1512" w14:textId="77777777" w:rsidTr="00125749">
        <w:trPr>
          <w:trHeight w:val="2375"/>
        </w:trPr>
        <w:tc>
          <w:tcPr>
            <w:tcW w:w="2321" w:type="dxa"/>
          </w:tcPr>
          <w:p w14:paraId="063C4B1B" w14:textId="77777777" w:rsidR="00125749" w:rsidRPr="00C203B5" w:rsidRDefault="00125749" w:rsidP="00BE3110">
            <w:pPr>
              <w:jc w:val="both"/>
              <w:rPr>
                <w:rFonts w:ascii="Cambria" w:hAnsi="Cambria"/>
                <w:sz w:val="20"/>
                <w:szCs w:val="20"/>
              </w:rPr>
            </w:pPr>
            <w:r w:rsidRPr="00C203B5">
              <w:rPr>
                <w:rFonts w:ascii="Cambria" w:hAnsi="Cambria"/>
                <w:sz w:val="20"/>
                <w:szCs w:val="20"/>
              </w:rPr>
              <w:lastRenderedPageBreak/>
              <w:t>Output 5</w:t>
            </w:r>
          </w:p>
          <w:p w14:paraId="521A118A" w14:textId="77777777" w:rsidR="00125749" w:rsidRPr="00C203B5" w:rsidRDefault="00125749" w:rsidP="00BE3110">
            <w:pPr>
              <w:rPr>
                <w:rFonts w:ascii="Cambria" w:hAnsi="Cambria"/>
                <w:sz w:val="20"/>
                <w:szCs w:val="20"/>
              </w:rPr>
            </w:pPr>
            <w:r w:rsidRPr="00C203B5">
              <w:rPr>
                <w:rFonts w:ascii="Cambria" w:hAnsi="Cambria"/>
                <w:sz w:val="20"/>
                <w:szCs w:val="20"/>
              </w:rPr>
              <w:t>Youth. employment increased</w:t>
            </w:r>
          </w:p>
        </w:tc>
        <w:tc>
          <w:tcPr>
            <w:tcW w:w="6067" w:type="dxa"/>
          </w:tcPr>
          <w:p w14:paraId="0C5F4AE0" w14:textId="77777777" w:rsidR="00125749" w:rsidRPr="00125749" w:rsidRDefault="00125749" w:rsidP="00125749">
            <w:pPr>
              <w:rPr>
                <w:rFonts w:ascii="Cambria" w:hAnsi="Cambria"/>
                <w:sz w:val="20"/>
                <w:szCs w:val="20"/>
              </w:rPr>
            </w:pPr>
            <w:r w:rsidRPr="00125749">
              <w:rPr>
                <w:rFonts w:ascii="Cambria" w:hAnsi="Cambria"/>
                <w:iCs/>
                <w:sz w:val="20"/>
                <w:szCs w:val="20"/>
              </w:rPr>
              <w:t xml:space="preserve">All the 139 </w:t>
            </w:r>
            <w:r w:rsidRPr="00125749">
              <w:rPr>
                <w:rFonts w:ascii="Cambria" w:hAnsi="Cambria"/>
                <w:sz w:val="20"/>
                <w:szCs w:val="20"/>
              </w:rPr>
              <w:t xml:space="preserve">youth and senior volunteers who successfully completed their deployment were awarded certificates at a graduation ceremony and job fairs. </w:t>
            </w:r>
          </w:p>
          <w:p w14:paraId="3EC832C4" w14:textId="77777777" w:rsidR="00125749" w:rsidRPr="00125749" w:rsidRDefault="00125749" w:rsidP="00125749">
            <w:pPr>
              <w:rPr>
                <w:rFonts w:ascii="Cambria" w:hAnsi="Cambria"/>
                <w:sz w:val="20"/>
                <w:szCs w:val="20"/>
              </w:rPr>
            </w:pPr>
            <w:r w:rsidRPr="00125749">
              <w:rPr>
                <w:rFonts w:ascii="Cambria" w:hAnsi="Cambria"/>
                <w:sz w:val="20"/>
                <w:szCs w:val="20"/>
              </w:rPr>
              <w:t xml:space="preserve">Cumulatively, 49 of the trained youth volunteers have so far been formally employed within the state government ministries and NGOs. </w:t>
            </w:r>
          </w:p>
          <w:p w14:paraId="20F2F622" w14:textId="77777777" w:rsidR="00125749" w:rsidRPr="00C203B5" w:rsidRDefault="00125749" w:rsidP="00BE3110">
            <w:pPr>
              <w:rPr>
                <w:rFonts w:ascii="Cambria" w:hAnsi="Cambria"/>
                <w:sz w:val="20"/>
                <w:szCs w:val="20"/>
              </w:rPr>
            </w:pPr>
          </w:p>
          <w:p w14:paraId="4D1FC6F4" w14:textId="1F69B55B" w:rsidR="00125749" w:rsidRPr="00C203B5" w:rsidRDefault="00125749" w:rsidP="00BE3110">
            <w:pPr>
              <w:rPr>
                <w:rFonts w:ascii="Cambria" w:hAnsi="Cambria"/>
                <w:sz w:val="20"/>
                <w:szCs w:val="20"/>
              </w:rPr>
            </w:pPr>
          </w:p>
        </w:tc>
        <w:tc>
          <w:tcPr>
            <w:tcW w:w="1529" w:type="dxa"/>
          </w:tcPr>
          <w:p w14:paraId="57206717" w14:textId="77777777" w:rsidR="00125749" w:rsidRPr="00C203B5" w:rsidRDefault="00125749" w:rsidP="00BE3110">
            <w:pPr>
              <w:jc w:val="both"/>
              <w:rPr>
                <w:rFonts w:ascii="Cambria" w:hAnsi="Cambria"/>
                <w:sz w:val="20"/>
                <w:szCs w:val="20"/>
              </w:rPr>
            </w:pPr>
            <w:r w:rsidRPr="00C203B5">
              <w:rPr>
                <w:rFonts w:ascii="Cambria" w:hAnsi="Cambria"/>
                <w:sz w:val="20"/>
                <w:szCs w:val="20"/>
              </w:rPr>
              <w:t>33,463</w:t>
            </w:r>
          </w:p>
          <w:p w14:paraId="111FBF24" w14:textId="77777777" w:rsidR="00125749" w:rsidRPr="00C203B5" w:rsidRDefault="00125749" w:rsidP="00BE3110">
            <w:pPr>
              <w:jc w:val="both"/>
              <w:rPr>
                <w:rFonts w:ascii="Cambria" w:hAnsi="Cambria"/>
                <w:sz w:val="20"/>
                <w:szCs w:val="20"/>
              </w:rPr>
            </w:pPr>
            <w:r w:rsidRPr="00C203B5">
              <w:rPr>
                <w:rFonts w:ascii="Cambria" w:hAnsi="Cambria"/>
                <w:sz w:val="20"/>
                <w:szCs w:val="20"/>
              </w:rPr>
              <w:t>Korea</w:t>
            </w:r>
          </w:p>
        </w:tc>
        <w:tc>
          <w:tcPr>
            <w:tcW w:w="1184" w:type="dxa"/>
          </w:tcPr>
          <w:p w14:paraId="09F47D22" w14:textId="77777777" w:rsidR="00125749" w:rsidRPr="00C203B5" w:rsidRDefault="00125749" w:rsidP="00BE3110">
            <w:pPr>
              <w:jc w:val="both"/>
              <w:rPr>
                <w:rFonts w:ascii="Cambria" w:hAnsi="Cambria"/>
                <w:sz w:val="20"/>
                <w:szCs w:val="20"/>
              </w:rPr>
            </w:pPr>
            <w:r w:rsidRPr="00C203B5">
              <w:rPr>
                <w:rFonts w:ascii="Cambria" w:hAnsi="Cambria"/>
                <w:sz w:val="20"/>
                <w:szCs w:val="20"/>
              </w:rPr>
              <w:t>279,529.83</w:t>
            </w:r>
          </w:p>
        </w:tc>
        <w:tc>
          <w:tcPr>
            <w:tcW w:w="1350" w:type="dxa"/>
          </w:tcPr>
          <w:p w14:paraId="0371258C" w14:textId="77777777" w:rsidR="00125749" w:rsidRPr="00C203B5" w:rsidRDefault="00125749" w:rsidP="00BE3110">
            <w:pPr>
              <w:jc w:val="both"/>
              <w:rPr>
                <w:rFonts w:ascii="Cambria" w:hAnsi="Cambria"/>
                <w:sz w:val="20"/>
                <w:szCs w:val="20"/>
              </w:rPr>
            </w:pPr>
            <w:r w:rsidRPr="00C203B5">
              <w:rPr>
                <w:rFonts w:ascii="Cambria" w:hAnsi="Cambria"/>
                <w:sz w:val="20"/>
                <w:szCs w:val="20"/>
              </w:rPr>
              <w:t>(312,992.83)</w:t>
            </w:r>
          </w:p>
        </w:tc>
      </w:tr>
    </w:tbl>
    <w:p w14:paraId="3F6A8A31" w14:textId="77777777" w:rsidR="00F47192" w:rsidRDefault="00F47192" w:rsidP="00F47192">
      <w:pPr>
        <w:spacing w:line="240" w:lineRule="auto"/>
        <w:jc w:val="center"/>
        <w:rPr>
          <w:rFonts w:ascii="Cambria" w:hAnsi="Cambria"/>
        </w:rPr>
      </w:pPr>
    </w:p>
    <w:p w14:paraId="75445FED" w14:textId="77777777" w:rsidR="009726B3" w:rsidRDefault="009726B3" w:rsidP="00F47192">
      <w:pPr>
        <w:spacing w:line="240" w:lineRule="auto"/>
        <w:jc w:val="center"/>
        <w:rPr>
          <w:rFonts w:ascii="Cambria" w:hAnsi="Cambria"/>
        </w:rPr>
      </w:pPr>
    </w:p>
    <w:p w14:paraId="5B20F70A" w14:textId="77777777" w:rsidR="009726B3" w:rsidRDefault="009726B3" w:rsidP="00F47192">
      <w:pPr>
        <w:spacing w:line="240" w:lineRule="auto"/>
        <w:jc w:val="center"/>
        <w:rPr>
          <w:rFonts w:ascii="Cambria" w:hAnsi="Cambria"/>
        </w:rPr>
      </w:pPr>
    </w:p>
    <w:p w14:paraId="1AB222DC" w14:textId="77777777" w:rsidR="009726B3" w:rsidRDefault="009726B3" w:rsidP="00F47192">
      <w:pPr>
        <w:spacing w:line="240" w:lineRule="auto"/>
        <w:jc w:val="center"/>
        <w:rPr>
          <w:rFonts w:ascii="Cambria" w:hAnsi="Cambria"/>
        </w:rPr>
      </w:pPr>
    </w:p>
    <w:p w14:paraId="3EF01ECC" w14:textId="77777777" w:rsidR="009726B3" w:rsidRDefault="009726B3" w:rsidP="00F47192">
      <w:pPr>
        <w:spacing w:line="240" w:lineRule="auto"/>
        <w:jc w:val="center"/>
        <w:rPr>
          <w:rFonts w:ascii="Cambria" w:hAnsi="Cambria"/>
        </w:rPr>
      </w:pPr>
    </w:p>
    <w:p w14:paraId="1CDA5FE3" w14:textId="77777777" w:rsidR="009726B3" w:rsidRDefault="009726B3" w:rsidP="00F47192">
      <w:pPr>
        <w:spacing w:line="240" w:lineRule="auto"/>
        <w:jc w:val="center"/>
        <w:rPr>
          <w:rFonts w:ascii="Cambria" w:hAnsi="Cambria"/>
        </w:rPr>
      </w:pPr>
    </w:p>
    <w:p w14:paraId="009D50E6" w14:textId="77777777" w:rsidR="009726B3" w:rsidRDefault="009726B3" w:rsidP="00F47192">
      <w:pPr>
        <w:spacing w:line="240" w:lineRule="auto"/>
        <w:jc w:val="center"/>
        <w:rPr>
          <w:rFonts w:ascii="Cambria" w:hAnsi="Cambria"/>
        </w:rPr>
        <w:sectPr w:rsidR="009726B3" w:rsidSect="00F47192">
          <w:pgSz w:w="15840" w:h="12240" w:orient="landscape"/>
          <w:pgMar w:top="1440" w:right="1440" w:bottom="1800" w:left="1440" w:header="720" w:footer="720" w:gutter="0"/>
          <w:cols w:space="720"/>
          <w:docGrid w:linePitch="360"/>
        </w:sectPr>
      </w:pPr>
    </w:p>
    <w:p w14:paraId="2E353B55" w14:textId="77777777" w:rsidR="009726B3" w:rsidRPr="009726B3" w:rsidRDefault="009726B3" w:rsidP="009726B3">
      <w:pPr>
        <w:spacing w:line="240" w:lineRule="auto"/>
        <w:jc w:val="both"/>
        <w:rPr>
          <w:rFonts w:ascii="Cambria" w:hAnsi="Cambria"/>
          <w:b/>
          <w:bCs/>
          <w:i/>
          <w:iCs/>
        </w:rPr>
      </w:pPr>
      <w:r w:rsidRPr="009726B3">
        <w:rPr>
          <w:rFonts w:ascii="Cambria" w:hAnsi="Cambria"/>
          <w:b/>
          <w:bCs/>
          <w:i/>
          <w:iCs/>
        </w:rPr>
        <w:lastRenderedPageBreak/>
        <w:t>2.3.2. Sustainability</w:t>
      </w:r>
    </w:p>
    <w:p w14:paraId="4B31F310" w14:textId="77777777" w:rsidR="009726B3" w:rsidRPr="009726B3" w:rsidRDefault="009726B3" w:rsidP="009726B3">
      <w:pPr>
        <w:spacing w:line="240" w:lineRule="auto"/>
        <w:jc w:val="both"/>
        <w:rPr>
          <w:rFonts w:ascii="Cambria" w:hAnsi="Cambria"/>
        </w:rPr>
      </w:pPr>
      <w:r w:rsidRPr="009726B3">
        <w:rPr>
          <w:rFonts w:ascii="Cambria" w:hAnsi="Cambria"/>
        </w:rPr>
        <w:t xml:space="preserve"> The Youth Volunteers Rebuilding Darfur Project is aligned with the Government of Sudan’s 25-Year Strategy (2002-2027) priority “to establish a National Volunteers Scheme for Private Sector Development” and as such, a youth volunteer scheme has been established”. The Project has set up mechanisms that will ensure the sustainability of the scheme in the future. One Project Coordination Unit (PCU) and three State Project Coordination Units (SPCUs) were established which are currently operational in the Universities of El </w:t>
      </w:r>
      <w:r w:rsidR="005F76D8" w:rsidRPr="009726B3">
        <w:rPr>
          <w:rFonts w:ascii="Cambria" w:hAnsi="Cambria"/>
        </w:rPr>
        <w:t>Fasher,</w:t>
      </w:r>
      <w:r w:rsidRPr="009726B3">
        <w:rPr>
          <w:rFonts w:ascii="Cambria" w:hAnsi="Cambria"/>
        </w:rPr>
        <w:t xml:space="preserve"> Zalingie and Nyala. They remain the main structures for the planning, implementation, monitoring and evaluation of the project.  State-level governments provided in-kind contributions to the project through secondment of staff to the SPCUs. The secondment of state ministry staff to the SPCUs ensured government participation and ownership and will ensure continuity upon withdrawal of UNDP. The Ministry of Finance worked closely with UNDP in the implementation of the project. </w:t>
      </w:r>
    </w:p>
    <w:p w14:paraId="56468138" w14:textId="77777777" w:rsidR="009726B3" w:rsidRPr="009726B3" w:rsidRDefault="009726B3" w:rsidP="009726B3">
      <w:pPr>
        <w:spacing w:line="240" w:lineRule="auto"/>
        <w:jc w:val="both"/>
        <w:rPr>
          <w:rFonts w:ascii="Cambria" w:hAnsi="Cambria"/>
        </w:rPr>
      </w:pPr>
      <w:r w:rsidRPr="009726B3">
        <w:rPr>
          <w:rFonts w:ascii="Cambria" w:hAnsi="Cambria"/>
        </w:rPr>
        <w:t>The skills and knowledge that Youth Volunteers acquired from the training would enhance employment opportunities for the youth. Moreover, the knowledge and skills that the beneficiaries acquired especially in the field of business management would ensure sustainability of the project at the beneficiary level.</w:t>
      </w:r>
    </w:p>
    <w:p w14:paraId="69D81FC0" w14:textId="382C09FD" w:rsidR="009726B3" w:rsidRPr="009726B3" w:rsidRDefault="009726B3" w:rsidP="009726B3">
      <w:pPr>
        <w:spacing w:line="240" w:lineRule="auto"/>
        <w:jc w:val="both"/>
        <w:rPr>
          <w:rFonts w:ascii="Cambria" w:hAnsi="Cambria"/>
        </w:rPr>
      </w:pPr>
      <w:r w:rsidRPr="009726B3">
        <w:rPr>
          <w:rFonts w:ascii="Cambria" w:hAnsi="Cambria"/>
        </w:rPr>
        <w:t>However, during the evaluation and from the discussions and interviews with the PCU and SPCUs staff, it appeared to the evaluator that the Youth Volunteers Rebuilding Darfur Project would not be sustainable if UNDP and the donors withdrew their funds. That is because, firstly, the peace centers, the main implementing partners of the project, belong to the state’s universities, and they are experiencing continuous turnover of their staff without proper handover, which affects business continuity of the project. Secondly, generally the universities are handicapped by lack or limited resources and so the peace centers, in turn, are lacking funds. In their current states, it would be difficult to continue the project on their own without UNDP or donors’ support. In addition, the sustainability of the project could be affected by decision makers/senior management at the universities (e.g. University chancellors). If the senior management of the Universities no longer show interest in the project, they might not give enough support to the peace center and the project. .</w:t>
      </w:r>
    </w:p>
    <w:p w14:paraId="234703DC" w14:textId="77777777" w:rsidR="009726B3" w:rsidRPr="009726B3" w:rsidRDefault="009726B3" w:rsidP="009726B3">
      <w:pPr>
        <w:spacing w:line="240" w:lineRule="auto"/>
        <w:jc w:val="both"/>
        <w:rPr>
          <w:rFonts w:ascii="Cambria" w:hAnsi="Cambria"/>
        </w:rPr>
      </w:pPr>
      <w:r w:rsidRPr="009726B3">
        <w:rPr>
          <w:rFonts w:ascii="Cambria" w:hAnsi="Cambria"/>
        </w:rPr>
        <w:t>The coordination between the peace centers is currently weak because the SPCUs in Nyala and Geneina are dissatisfied that the Project Coordination Unit was established in the Peace Centre in El Fasher.</w:t>
      </w:r>
    </w:p>
    <w:p w14:paraId="766BD31B" w14:textId="77777777" w:rsidR="009726B3" w:rsidRPr="009726B3" w:rsidRDefault="009726B3" w:rsidP="009726B3">
      <w:pPr>
        <w:spacing w:line="240" w:lineRule="auto"/>
        <w:jc w:val="both"/>
        <w:rPr>
          <w:rFonts w:ascii="Cambria" w:hAnsi="Cambria"/>
        </w:rPr>
      </w:pPr>
      <w:r w:rsidRPr="009726B3">
        <w:rPr>
          <w:rFonts w:ascii="Cambria" w:hAnsi="Cambria"/>
        </w:rPr>
        <w:t>The government has failed to provide its contributions during Phase I of the project in spite of its commitment; the project is therefore, not expected to receive funds from the government in Phase II. The NGOs/CBOs need budget support to keep taking part in the project. In this regard, the project would not be sustainable if UNDP and the donor withdrew their funds.</w:t>
      </w:r>
    </w:p>
    <w:p w14:paraId="218E97E4" w14:textId="77777777" w:rsidR="009726B3" w:rsidRPr="009726B3" w:rsidRDefault="009726B3" w:rsidP="009726B3">
      <w:pPr>
        <w:spacing w:line="240" w:lineRule="auto"/>
        <w:jc w:val="both"/>
        <w:rPr>
          <w:rFonts w:ascii="Cambria" w:hAnsi="Cambria"/>
        </w:rPr>
      </w:pPr>
      <w:r w:rsidRPr="009726B3">
        <w:rPr>
          <w:rFonts w:ascii="Cambria" w:hAnsi="Cambria"/>
        </w:rPr>
        <w:t>However, regarding the sustainability of YVRDP, impact of the soft component of the project (knowledge and skills acquired by the trained YVs and the community beneficiaries) would be sustainable even if UNDP and the donor funds are withdrawn. This is because the trained YVs and the communities would continue using their gained knowledge and skills in managing their businesses. Their skills and knowledge would expand to their communities through replication of the experiences by practice.</w:t>
      </w:r>
    </w:p>
    <w:p w14:paraId="7665BAA6" w14:textId="63B61815" w:rsidR="009726B3" w:rsidRPr="009726B3" w:rsidRDefault="009726B3" w:rsidP="009726B3">
      <w:pPr>
        <w:spacing w:line="240" w:lineRule="auto"/>
        <w:jc w:val="both"/>
        <w:rPr>
          <w:rFonts w:ascii="Cambria" w:hAnsi="Cambria"/>
        </w:rPr>
      </w:pPr>
      <w:r w:rsidRPr="009726B3">
        <w:rPr>
          <w:rFonts w:ascii="Cambria" w:hAnsi="Cambria"/>
        </w:rPr>
        <w:t xml:space="preserve">Therefore, to improve  the management of the YVRDP in </w:t>
      </w:r>
      <w:r>
        <w:rPr>
          <w:rFonts w:ascii="Cambria" w:hAnsi="Cambria"/>
        </w:rPr>
        <w:t xml:space="preserve">Phase </w:t>
      </w:r>
      <w:r w:rsidRPr="009726B3">
        <w:rPr>
          <w:rFonts w:ascii="Cambria" w:hAnsi="Cambria"/>
        </w:rPr>
        <w:t xml:space="preserve">II, it is recommended that each peace center of the estates’ universities participating in implementation of the project are to be treated as independent implementing partner in that particular state in  directly link with UNDP. Each peace centers would feel stronger ownership of the project and it may continue supporting the YVs project. And if UNDP and the donor withdrew, the YVRDP may be more </w:t>
      </w:r>
      <w:r w:rsidRPr="009726B3">
        <w:rPr>
          <w:rFonts w:ascii="Cambria" w:hAnsi="Cambria"/>
        </w:rPr>
        <w:lastRenderedPageBreak/>
        <w:t xml:space="preserve">sustainable. In addition, each state has to establish its own project data base: in Phase I, the project achievement in establishing a project data base was very weak. </w:t>
      </w:r>
    </w:p>
    <w:p w14:paraId="37B674AE" w14:textId="77777777" w:rsidR="009726B3" w:rsidRPr="009726B3" w:rsidRDefault="009726B3" w:rsidP="009726B3">
      <w:pPr>
        <w:spacing w:line="240" w:lineRule="auto"/>
        <w:jc w:val="both"/>
        <w:rPr>
          <w:rFonts w:ascii="Cambria" w:hAnsi="Cambria"/>
          <w:b/>
          <w:bCs/>
          <w:i/>
          <w:iCs/>
        </w:rPr>
      </w:pPr>
      <w:r w:rsidRPr="009726B3">
        <w:rPr>
          <w:rFonts w:ascii="Cambria" w:hAnsi="Cambria"/>
          <w:b/>
          <w:bCs/>
          <w:i/>
          <w:iCs/>
        </w:rPr>
        <w:t>2.3.3. Gender</w:t>
      </w:r>
    </w:p>
    <w:p w14:paraId="6DA71325" w14:textId="42015212" w:rsidR="009726B3" w:rsidRPr="009726B3" w:rsidRDefault="009726B3" w:rsidP="009726B3">
      <w:pPr>
        <w:spacing w:line="240" w:lineRule="auto"/>
        <w:jc w:val="both"/>
        <w:rPr>
          <w:rFonts w:ascii="Cambria" w:hAnsi="Cambria"/>
        </w:rPr>
      </w:pPr>
      <w:r w:rsidRPr="009726B3">
        <w:rPr>
          <w:rFonts w:ascii="Cambria" w:hAnsi="Cambria"/>
        </w:rPr>
        <w:t>Women in Darfuri Communities in particular are the main active actors in their societies. They play important roles in economic and social development and livelihoods of the households. The Youth Volunteers Rebuilding Darfur Project has taken this important role of women into consideration and thus t</w:t>
      </w:r>
      <w:r w:rsidR="000A4EE9">
        <w:rPr>
          <w:rFonts w:ascii="Cambria" w:hAnsi="Cambria"/>
        </w:rPr>
        <w:t>he gender dimension in the YVRD</w:t>
      </w:r>
      <w:r w:rsidRPr="009726B3">
        <w:rPr>
          <w:rFonts w:ascii="Cambria" w:hAnsi="Cambria"/>
        </w:rPr>
        <w:t xml:space="preserve">P was well addressed. The involvement and contribution of women in all project activities and interventions were well represented by more than 40% e.g. the Youth Volunteers selected, trained and deployed to their </w:t>
      </w:r>
      <w:r w:rsidR="00EF09DE" w:rsidRPr="009726B3">
        <w:rPr>
          <w:rFonts w:ascii="Cambria" w:hAnsi="Cambria"/>
        </w:rPr>
        <w:t>communities comprises</w:t>
      </w:r>
      <w:r w:rsidR="00EF09DE">
        <w:rPr>
          <w:rFonts w:ascii="Cambria" w:hAnsi="Cambria"/>
        </w:rPr>
        <w:t xml:space="preserve"> </w:t>
      </w:r>
      <w:r w:rsidRPr="009726B3">
        <w:rPr>
          <w:rFonts w:ascii="Cambria" w:hAnsi="Cambria"/>
        </w:rPr>
        <w:t>119 male (56%) and 91 female (44%).</w:t>
      </w:r>
    </w:p>
    <w:p w14:paraId="3D966DC6" w14:textId="27134DB9" w:rsidR="009726B3" w:rsidRPr="009726B3" w:rsidRDefault="009726B3" w:rsidP="009726B3">
      <w:pPr>
        <w:spacing w:line="240" w:lineRule="auto"/>
        <w:jc w:val="both"/>
        <w:rPr>
          <w:rFonts w:ascii="Cambria" w:hAnsi="Cambria"/>
        </w:rPr>
      </w:pPr>
      <w:r w:rsidRPr="009726B3">
        <w:rPr>
          <w:rFonts w:ascii="Cambria" w:hAnsi="Cambria"/>
        </w:rPr>
        <w:t>Although the gra</w:t>
      </w:r>
      <w:r w:rsidR="007F36F3">
        <w:rPr>
          <w:rFonts w:ascii="Cambria" w:hAnsi="Cambria"/>
        </w:rPr>
        <w:t xml:space="preserve">nt/loan winners are made up of </w:t>
      </w:r>
      <w:r w:rsidRPr="009726B3">
        <w:rPr>
          <w:rFonts w:ascii="Cambria" w:hAnsi="Cambria"/>
        </w:rPr>
        <w:t>more men than women, from the interviews conducted during the evaluation, the success of women in their projects are more successful than men</w:t>
      </w:r>
      <w:r w:rsidR="007F36F3">
        <w:rPr>
          <w:rFonts w:ascii="Cambria" w:hAnsi="Cambria"/>
        </w:rPr>
        <w:t>.</w:t>
      </w:r>
      <w:r w:rsidRPr="009726B3">
        <w:rPr>
          <w:rFonts w:ascii="Cambria" w:hAnsi="Cambria"/>
        </w:rPr>
        <w:t xml:space="preserve"> </w:t>
      </w:r>
      <w:r w:rsidR="007F36F3" w:rsidRPr="009726B3">
        <w:rPr>
          <w:rFonts w:ascii="Cambria" w:hAnsi="Cambria"/>
        </w:rPr>
        <w:t>It can be attributed to their hardworking and the dedicated nature of women in Darfur. Women, especially in rural areas, bear more responsibilities in their livelihoods. They often take any chances and make the utmost efforts to sustain or improve their livelihoods and that of their families.</w:t>
      </w:r>
      <w:r w:rsidR="00731EB8">
        <w:rPr>
          <w:rFonts w:ascii="Cambria" w:hAnsi="Cambria"/>
        </w:rPr>
        <w:t xml:space="preserve"> Also, having borne the brunt </w:t>
      </w:r>
      <w:r w:rsidR="007D21C0">
        <w:rPr>
          <w:rFonts w:ascii="Cambria" w:hAnsi="Cambria"/>
        </w:rPr>
        <w:t>of household</w:t>
      </w:r>
      <w:r w:rsidR="00731EB8">
        <w:rPr>
          <w:rFonts w:ascii="Cambria" w:hAnsi="Cambria"/>
        </w:rPr>
        <w:t xml:space="preserve"> responsibilities including managing scarce resources, woman in Darfur have thus gained enormous experience for managing resources which they transferred into managing their own small businesses.</w:t>
      </w:r>
      <w:r w:rsidR="007F36F3">
        <w:rPr>
          <w:rFonts w:ascii="Cambria" w:hAnsi="Cambria"/>
        </w:rPr>
        <w:t xml:space="preserve"> With these reasons, </w:t>
      </w:r>
      <w:r w:rsidRPr="009726B3">
        <w:rPr>
          <w:rFonts w:ascii="Cambria" w:hAnsi="Cambria"/>
        </w:rPr>
        <w:t>increasing the number of women in loan/ grant project s</w:t>
      </w:r>
      <w:r w:rsidR="007F36F3">
        <w:rPr>
          <w:rFonts w:ascii="Cambria" w:hAnsi="Cambria"/>
        </w:rPr>
        <w:t>hould be considered in Phase II</w:t>
      </w:r>
      <w:r w:rsidRPr="009726B3">
        <w:rPr>
          <w:rFonts w:ascii="Cambria" w:hAnsi="Cambria"/>
        </w:rPr>
        <w:t>.</w:t>
      </w:r>
    </w:p>
    <w:p w14:paraId="4EFE1E2B" w14:textId="77777777" w:rsidR="009726B3" w:rsidRPr="009726B3" w:rsidRDefault="009726B3" w:rsidP="009726B3">
      <w:pPr>
        <w:spacing w:line="240" w:lineRule="auto"/>
        <w:jc w:val="both"/>
        <w:rPr>
          <w:rFonts w:ascii="Cambria" w:hAnsi="Cambria"/>
          <w:b/>
          <w:bCs/>
          <w:i/>
          <w:iCs/>
        </w:rPr>
      </w:pPr>
      <w:r w:rsidRPr="009726B3">
        <w:rPr>
          <w:rFonts w:ascii="Cambria" w:hAnsi="Cambria"/>
          <w:b/>
          <w:bCs/>
          <w:i/>
          <w:iCs/>
        </w:rPr>
        <w:t>3. Findings and conclusions</w:t>
      </w:r>
    </w:p>
    <w:p w14:paraId="05D83E47" w14:textId="77777777" w:rsidR="009726B3" w:rsidRPr="009726B3" w:rsidRDefault="009726B3" w:rsidP="009726B3">
      <w:pPr>
        <w:spacing w:line="240" w:lineRule="auto"/>
        <w:jc w:val="both"/>
        <w:rPr>
          <w:rFonts w:ascii="Cambria" w:hAnsi="Cambria"/>
          <w:b/>
          <w:bCs/>
          <w:i/>
          <w:iCs/>
        </w:rPr>
      </w:pPr>
      <w:r w:rsidRPr="009726B3">
        <w:rPr>
          <w:rFonts w:ascii="Cambria" w:hAnsi="Cambria"/>
          <w:b/>
          <w:bCs/>
          <w:i/>
          <w:iCs/>
        </w:rPr>
        <w:t>3.1. Findings</w:t>
      </w:r>
    </w:p>
    <w:p w14:paraId="53D9D76C" w14:textId="77777777" w:rsidR="009726B3" w:rsidRPr="009726B3" w:rsidRDefault="009726B3" w:rsidP="009726B3">
      <w:pPr>
        <w:spacing w:line="240" w:lineRule="auto"/>
        <w:jc w:val="both"/>
        <w:rPr>
          <w:rFonts w:ascii="Cambria" w:hAnsi="Cambria"/>
        </w:rPr>
      </w:pPr>
      <w:r w:rsidRPr="009726B3">
        <w:rPr>
          <w:rFonts w:ascii="Cambria" w:hAnsi="Cambria"/>
        </w:rPr>
        <w:t>This terminal evaluation was commissioned by UNDP to assess the relevance, efficiency, effectiveness, and sustainability of the Phase I1 of the Youth Volunteers Rebuilding Darfur Project which was implemented from, January 2012 to June 2014. The evaluation entailed a combination of desk review, review of key project documents and field surveys including bilateral interviews as well as focus group discussions conducted in six localities of three States of Darfur. The following provides a summary of the key findings of the evaluation per each Output of the Project.</w:t>
      </w:r>
    </w:p>
    <w:p w14:paraId="672A3BD3" w14:textId="77777777" w:rsidR="009726B3" w:rsidRPr="009726B3" w:rsidRDefault="009726B3" w:rsidP="009726B3">
      <w:pPr>
        <w:spacing w:line="240" w:lineRule="auto"/>
        <w:jc w:val="both"/>
        <w:rPr>
          <w:rFonts w:ascii="Cambria" w:hAnsi="Cambria"/>
          <w:b/>
          <w:bCs/>
          <w:i/>
          <w:iCs/>
        </w:rPr>
      </w:pPr>
      <w:r w:rsidRPr="009726B3">
        <w:rPr>
          <w:rFonts w:ascii="Cambria" w:hAnsi="Cambria"/>
          <w:b/>
          <w:bCs/>
          <w:i/>
          <w:iCs/>
        </w:rPr>
        <w:t>Output 1: Youth Volunteers Rebuilding Darfur Scheme established and institutionalized in five states of Darfur</w:t>
      </w:r>
    </w:p>
    <w:p w14:paraId="5A45F594" w14:textId="77777777" w:rsidR="009726B3" w:rsidRPr="009726B3" w:rsidRDefault="009726B3" w:rsidP="009726B3">
      <w:pPr>
        <w:spacing w:line="240" w:lineRule="auto"/>
        <w:jc w:val="both"/>
        <w:rPr>
          <w:rFonts w:ascii="Cambria" w:hAnsi="Cambria"/>
        </w:rPr>
      </w:pPr>
      <w:r w:rsidRPr="009726B3">
        <w:rPr>
          <w:rFonts w:ascii="Cambria" w:hAnsi="Cambria"/>
        </w:rPr>
        <w:t xml:space="preserve">One Project Coordination Unit (PCU) and three State Project Coordination Units (SPCUs) were established and operational in the Peace and Development Centers of the three Darfur Universities, El Fasher University in North Darfur, Nyala University in South Darfur (to cover South and East Darfur states) and Zalingie University (to cover West and Central Darfur States). There was a structural change at Zalingie University at the beginning of 2015 and the Zalingie University campus in Geneina became Geneina University. Therefore, SPCU Geneina now belongs to the Peace and Development Center in Geneina University and will now become UNDP’s implementing partner for the YVRDP in Phase II . </w:t>
      </w:r>
    </w:p>
    <w:p w14:paraId="48EB0622" w14:textId="77777777" w:rsidR="009726B3" w:rsidRPr="009726B3" w:rsidRDefault="009726B3" w:rsidP="009726B3">
      <w:pPr>
        <w:spacing w:line="240" w:lineRule="auto"/>
        <w:jc w:val="both"/>
        <w:rPr>
          <w:rFonts w:ascii="Cambria" w:hAnsi="Cambria"/>
        </w:rPr>
      </w:pPr>
      <w:r w:rsidRPr="009726B3">
        <w:rPr>
          <w:rFonts w:ascii="Cambria" w:hAnsi="Cambria"/>
        </w:rPr>
        <w:t>During the first phase of the project, the PCU and the SPCUs have selected and trained 205 university graduates (M: 114, F: 91) and deployed 139 of them to function as youth volunteers (YVs) and senior volunteers (M: 78, F: 61) in 47 communities in five Darfur States.</w:t>
      </w:r>
      <w:r w:rsidRPr="009726B3">
        <w:rPr>
          <w:rFonts w:ascii="Cambria" w:hAnsi="Cambria"/>
        </w:rPr>
        <w:tab/>
      </w:r>
    </w:p>
    <w:p w14:paraId="7B57183F" w14:textId="77777777" w:rsidR="009726B3" w:rsidRPr="009726B3" w:rsidRDefault="009726B3" w:rsidP="009726B3">
      <w:pPr>
        <w:spacing w:line="240" w:lineRule="auto"/>
        <w:jc w:val="both"/>
        <w:rPr>
          <w:rFonts w:ascii="Cambria" w:hAnsi="Cambria"/>
        </w:rPr>
      </w:pPr>
      <w:r w:rsidRPr="009726B3">
        <w:rPr>
          <w:rFonts w:ascii="Cambria" w:hAnsi="Cambria"/>
        </w:rPr>
        <w:t xml:space="preserve">However, from the discussions with the PCU and SPCUs staffs, the structure of the project formed from one PCU at one university (El Fasher) and SPCUs at the other Universities is not </w:t>
      </w:r>
      <w:r w:rsidRPr="009726B3">
        <w:rPr>
          <w:rFonts w:ascii="Cambria" w:hAnsi="Cambria"/>
        </w:rPr>
        <w:lastRenderedPageBreak/>
        <w:t>appropriate. Establishing one PCU in one university was not welcomed by the rest of the peace centers at other universities (Nyala, Geneina) and this was the main cause of the weak coordination and exchange of information between the SPCUs. Therefore in Phase II of the project, it is recommended that each SPCU is to be treated as separate YVRDP implementing partner at that state and UNDP is to act Project Coordination Unit for the five states. This structure would encourage and create competition between the peace centers in the implementation of the project and create feeling of ownership of the project.</w:t>
      </w:r>
    </w:p>
    <w:p w14:paraId="574A172E" w14:textId="77777777" w:rsidR="009726B3" w:rsidRPr="009726B3" w:rsidRDefault="009726B3" w:rsidP="009726B3">
      <w:pPr>
        <w:spacing w:line="240" w:lineRule="auto"/>
        <w:jc w:val="both"/>
        <w:rPr>
          <w:rFonts w:ascii="Cambria" w:hAnsi="Cambria"/>
        </w:rPr>
      </w:pPr>
      <w:r w:rsidRPr="009726B3">
        <w:rPr>
          <w:rFonts w:ascii="Cambria" w:hAnsi="Cambria"/>
        </w:rPr>
        <w:t xml:space="preserve">From the discussions and interviews also with the staff of the SPCUs in the states (North, South and West Darfur), it was observed that the coordination between the PCU and SPCUs as well as between the SPCUs is not strong enough. There is a need to improve the database and reporting system which will allow them to share more information among PCU/SPCUs.  One of the issues reported was that some of the project information was not kept properly. In addition, the SPCUs staffs need more training and more voluntary spirit themselves. This should be addressed in the second phase of the project since the PCU/SPCUs are the main and essential implementing partners of the Youth Volunteers Rebuilding Darfur Project (YVRDP).  </w:t>
      </w:r>
    </w:p>
    <w:p w14:paraId="506827EF" w14:textId="77777777" w:rsidR="009726B3" w:rsidRPr="009726B3" w:rsidRDefault="009726B3" w:rsidP="009726B3">
      <w:pPr>
        <w:spacing w:line="240" w:lineRule="auto"/>
        <w:jc w:val="both"/>
        <w:rPr>
          <w:rFonts w:ascii="Cambria" w:hAnsi="Cambria"/>
          <w:b/>
          <w:bCs/>
          <w:i/>
          <w:iCs/>
        </w:rPr>
      </w:pPr>
      <w:r w:rsidRPr="009726B3">
        <w:rPr>
          <w:rFonts w:ascii="Cambria" w:hAnsi="Cambria"/>
          <w:b/>
          <w:bCs/>
          <w:i/>
          <w:iCs/>
        </w:rPr>
        <w:t>Output 2: Pool of graduate youth volunteers trained and deployed in their communities</w:t>
      </w:r>
    </w:p>
    <w:p w14:paraId="46D0EF10" w14:textId="77777777" w:rsidR="009726B3" w:rsidRPr="009726B3" w:rsidRDefault="009726B3" w:rsidP="009726B3">
      <w:pPr>
        <w:spacing w:line="240" w:lineRule="auto"/>
        <w:jc w:val="both"/>
        <w:rPr>
          <w:rFonts w:ascii="Cambria" w:hAnsi="Cambria"/>
        </w:rPr>
      </w:pPr>
      <w:r w:rsidRPr="009726B3">
        <w:rPr>
          <w:rFonts w:ascii="Cambria" w:hAnsi="Cambria"/>
        </w:rPr>
        <w:t xml:space="preserve">Under the Phase I, 205 university graduates (M: 114, F: 91) were selected and trained by the three SPCUs in El Fasher, Nyala and Zalingie Universities. 100% of the interviewed youth who received training by the SPCUs responded that they are satisfied with the training and the subjects they received. 100% of them also responded that the training had increased their knowledge. Out of the 205 trained youth, 139 Youths </w:t>
      </w:r>
      <w:r>
        <w:rPr>
          <w:rFonts w:ascii="Cambria" w:hAnsi="Cambria"/>
        </w:rPr>
        <w:t>V</w:t>
      </w:r>
      <w:r w:rsidRPr="009726B3">
        <w:rPr>
          <w:rFonts w:ascii="Cambria" w:hAnsi="Cambria"/>
        </w:rPr>
        <w:t>olunteers and 13 senior volunteers were deployed to their communities. 95% of the deployed volunteers interviewed, expressed their satisfaction with the support and cooperation they received from their communities. This is an indication that the Darfur communities in the rural areas are positively responsive to volunteerism. With this background, it is recommended that the YVRDP should expand their activities in the rural areas of all Darfur states.</w:t>
      </w:r>
    </w:p>
    <w:p w14:paraId="58702096" w14:textId="77777777" w:rsidR="009726B3" w:rsidRPr="009726B3" w:rsidRDefault="009726B3" w:rsidP="009726B3">
      <w:pPr>
        <w:spacing w:line="240" w:lineRule="auto"/>
        <w:jc w:val="both"/>
        <w:rPr>
          <w:rFonts w:ascii="Cambria" w:hAnsi="Cambria"/>
        </w:rPr>
      </w:pPr>
      <w:r w:rsidRPr="009726B3">
        <w:rPr>
          <w:rFonts w:ascii="Cambria" w:hAnsi="Cambria"/>
        </w:rPr>
        <w:t>From the interviews and discussions with the volunteers, it was found that the incentive provided by the project (350 SDG per month) to the deployed volunteers was very small to support their food while they are living in other villages and not with their families.  Many senior volunteers and environmental volunteers cover more than 2 communities which meant that they had to travel between the communities. For them, transportation of the volunteers from their resident villages to other villages for the community training was a challenge for the volunteers during the deployment period in Phase I of this project.</w:t>
      </w:r>
    </w:p>
    <w:p w14:paraId="609F0A49" w14:textId="77777777" w:rsidR="009726B3" w:rsidRPr="009726B3" w:rsidRDefault="009726B3" w:rsidP="009726B3">
      <w:pPr>
        <w:spacing w:line="240" w:lineRule="auto"/>
        <w:jc w:val="both"/>
        <w:rPr>
          <w:rFonts w:ascii="Cambria" w:hAnsi="Cambria"/>
        </w:rPr>
      </w:pPr>
      <w:r w:rsidRPr="009726B3">
        <w:rPr>
          <w:rFonts w:ascii="Cambria" w:hAnsi="Cambria"/>
        </w:rPr>
        <w:t>Regarding the senior volunteers, the evaluation showed that their TOR and selection criteria need to be revised so that their roles and tasks are clear. In order to avoid creating a feeling of superiority among the volunteers, it is recommended not to make any differences in volunteers’ incentives and allowance among the two.</w:t>
      </w:r>
    </w:p>
    <w:p w14:paraId="505A6CA8" w14:textId="77777777" w:rsidR="009726B3" w:rsidRPr="009726B3" w:rsidRDefault="009726B3" w:rsidP="008E7B28">
      <w:pPr>
        <w:spacing w:line="240" w:lineRule="auto"/>
        <w:jc w:val="both"/>
        <w:rPr>
          <w:rFonts w:ascii="Cambria" w:hAnsi="Cambria"/>
        </w:rPr>
      </w:pPr>
      <w:r w:rsidRPr="009726B3">
        <w:rPr>
          <w:rFonts w:ascii="Cambria" w:hAnsi="Cambria"/>
        </w:rPr>
        <w:t>Regarding the community members trained by the deployed Youth Volunteers, 92% of the community members interviewed replied that they had acquired essential knowledge through the training they received from the Youth Volunteers. The community beneficiaries trained by the YVs made use of the knowledge they received in managing their loans and grants they received. The result of the training in environment helped some of the beneficiaries in improving their farming practices (planting sesame and ground nuts in alternative rows increased productivity of both crops .said by Hamid) beneficiary interviewed in Darelsalam ). This is an encouraging indication for expansion of the YVRDP to cover more communities in the rural areas in Darfur.</w:t>
      </w:r>
    </w:p>
    <w:p w14:paraId="38075694" w14:textId="77777777" w:rsidR="009726B3" w:rsidRPr="009726B3" w:rsidRDefault="009726B3" w:rsidP="008E7B28">
      <w:pPr>
        <w:spacing w:line="240" w:lineRule="auto"/>
        <w:jc w:val="both"/>
        <w:rPr>
          <w:rFonts w:ascii="Cambria" w:hAnsi="Cambria"/>
        </w:rPr>
      </w:pPr>
      <w:r w:rsidRPr="009726B3">
        <w:rPr>
          <w:rFonts w:ascii="Cambria" w:hAnsi="Cambria"/>
        </w:rPr>
        <w:lastRenderedPageBreak/>
        <w:t xml:space="preserve">The volunteers were equipped with laptops and internet access devices. However, these did not necessarily help them in their work and communication with the CBOs/NGOs and the SPCUs. During the evaluation, 93% of the interviewed Youth Volunteers responded that the laptops did not help them for many reasons; (a) there is no electricity for recharging the laptops in rural areas, (b) the solar chargers which were supposed to be delivered were not provided in the end, and (c) lack of mobile internet coverage in almost all the rural areas of the Darfur states. They concluded that the laptops and internet access devices were not useful during the implementation the YVRDP Phase I.  Some of the Youth Volunteers interviewed added that it would have been more useful and beneficial if the funds allocated for the laptops and internet equipment had been used to increase the amount of the loan/grant or to increase the number of the loan/grant beneficiaries. </w:t>
      </w:r>
    </w:p>
    <w:p w14:paraId="0C9134AD" w14:textId="77777777" w:rsidR="009726B3" w:rsidRPr="008E7B28" w:rsidRDefault="009726B3" w:rsidP="009726B3">
      <w:pPr>
        <w:spacing w:line="240" w:lineRule="auto"/>
        <w:jc w:val="both"/>
        <w:rPr>
          <w:rFonts w:ascii="Cambria" w:hAnsi="Cambria"/>
          <w:b/>
          <w:bCs/>
          <w:i/>
          <w:iCs/>
        </w:rPr>
      </w:pPr>
      <w:r w:rsidRPr="008E7B28">
        <w:rPr>
          <w:rFonts w:ascii="Cambria" w:hAnsi="Cambria"/>
          <w:b/>
          <w:bCs/>
          <w:i/>
          <w:iCs/>
        </w:rPr>
        <w:t>Output 3: Micro-enterprises in target communities established and expanded in an environmentally sustainable way, with focus on women and youth</w:t>
      </w:r>
    </w:p>
    <w:p w14:paraId="399E7A35" w14:textId="77777777" w:rsidR="009726B3" w:rsidRPr="009726B3" w:rsidRDefault="009726B3" w:rsidP="008E7B28">
      <w:pPr>
        <w:spacing w:line="240" w:lineRule="auto"/>
        <w:jc w:val="both"/>
        <w:rPr>
          <w:rFonts w:ascii="Cambria" w:hAnsi="Cambria"/>
        </w:rPr>
      </w:pPr>
      <w:r w:rsidRPr="009726B3">
        <w:rPr>
          <w:rFonts w:ascii="Cambria" w:hAnsi="Cambria"/>
        </w:rPr>
        <w:t>The</w:t>
      </w:r>
      <w:r w:rsidR="008E7B28">
        <w:rPr>
          <w:rFonts w:ascii="Cambria" w:hAnsi="Cambria"/>
        </w:rPr>
        <w:t xml:space="preserve"> </w:t>
      </w:r>
      <w:r w:rsidRPr="009726B3">
        <w:rPr>
          <w:rFonts w:ascii="Cambria" w:hAnsi="Cambria"/>
        </w:rPr>
        <w:t xml:space="preserve">Youth Volunteers transferred the knowledge they gained through the training sessions to the community members. The training subjects included business and financial skills, risk management, bargaining skills, natural resource management, water harvesting reforestation and peaceful negotiation etc. This activity was an important and useful intervention of the YVRDP.  100% of the interviewed beneficiaries responded that they are satisfied with the training.  Business management subject was the most useful because it helped the grant and loan recipients to manage their projects successfully. Training </w:t>
      </w:r>
      <w:r w:rsidR="008E7B28" w:rsidRPr="009726B3">
        <w:rPr>
          <w:rFonts w:ascii="Cambria" w:hAnsi="Cambria"/>
        </w:rPr>
        <w:t>in environment</w:t>
      </w:r>
      <w:r w:rsidRPr="009726B3">
        <w:rPr>
          <w:rFonts w:ascii="Cambria" w:hAnsi="Cambria"/>
        </w:rPr>
        <w:t xml:space="preserve"> subjects raised awareness of the beneficiaries on the importance of natural resource </w:t>
      </w:r>
      <w:r w:rsidR="008E7B28" w:rsidRPr="009726B3">
        <w:rPr>
          <w:rFonts w:ascii="Cambria" w:hAnsi="Cambria"/>
        </w:rPr>
        <w:t>management and</w:t>
      </w:r>
      <w:r w:rsidRPr="009726B3">
        <w:rPr>
          <w:rFonts w:ascii="Cambria" w:hAnsi="Cambria"/>
        </w:rPr>
        <w:t xml:space="preserve"> </w:t>
      </w:r>
      <w:r w:rsidR="008E7B28" w:rsidRPr="009726B3">
        <w:rPr>
          <w:rFonts w:ascii="Cambria" w:hAnsi="Cambria"/>
        </w:rPr>
        <w:t>preservation.</w:t>
      </w:r>
      <w:r w:rsidRPr="009726B3">
        <w:rPr>
          <w:rFonts w:ascii="Cambria" w:hAnsi="Cambria"/>
        </w:rPr>
        <w:t xml:space="preserve"> A beneficiary from </w:t>
      </w:r>
      <w:r w:rsidR="008E7B28" w:rsidRPr="009726B3">
        <w:rPr>
          <w:rFonts w:ascii="Cambria" w:hAnsi="Cambria"/>
        </w:rPr>
        <w:t>Darussalam said “</w:t>
      </w:r>
      <w:r w:rsidRPr="008E7B28">
        <w:rPr>
          <w:rFonts w:ascii="Cambria" w:hAnsi="Cambria"/>
          <w:i/>
          <w:iCs/>
        </w:rPr>
        <w:t xml:space="preserve">We learned from the environmental training that cutting </w:t>
      </w:r>
      <w:r w:rsidR="008E7B28" w:rsidRPr="008E7B28">
        <w:rPr>
          <w:rFonts w:ascii="Cambria" w:hAnsi="Cambria"/>
          <w:i/>
          <w:iCs/>
        </w:rPr>
        <w:t>trees and</w:t>
      </w:r>
      <w:r w:rsidRPr="008E7B28">
        <w:rPr>
          <w:rFonts w:ascii="Cambria" w:hAnsi="Cambria"/>
          <w:i/>
          <w:iCs/>
        </w:rPr>
        <w:t xml:space="preserve"> declining </w:t>
      </w:r>
      <w:r w:rsidR="008E7B28" w:rsidRPr="008E7B28">
        <w:rPr>
          <w:rFonts w:ascii="Cambria" w:hAnsi="Cambria"/>
          <w:i/>
          <w:iCs/>
        </w:rPr>
        <w:t>rainfall are</w:t>
      </w:r>
      <w:r w:rsidRPr="008E7B28">
        <w:rPr>
          <w:rFonts w:ascii="Cambria" w:hAnsi="Cambria"/>
          <w:i/>
          <w:iCs/>
        </w:rPr>
        <w:t xml:space="preserve"> the main cause for desertification</w:t>
      </w:r>
      <w:r w:rsidRPr="009726B3">
        <w:rPr>
          <w:rFonts w:ascii="Cambria" w:hAnsi="Cambria"/>
        </w:rPr>
        <w:t xml:space="preserve">.”  . </w:t>
      </w:r>
    </w:p>
    <w:p w14:paraId="0FC32749" w14:textId="77777777" w:rsidR="009726B3" w:rsidRPr="009726B3" w:rsidRDefault="009726B3" w:rsidP="009726B3">
      <w:pPr>
        <w:spacing w:line="240" w:lineRule="auto"/>
        <w:jc w:val="both"/>
        <w:rPr>
          <w:rFonts w:ascii="Cambria" w:hAnsi="Cambria"/>
        </w:rPr>
      </w:pPr>
      <w:r w:rsidRPr="009726B3">
        <w:rPr>
          <w:rFonts w:ascii="Cambria" w:hAnsi="Cambria"/>
        </w:rPr>
        <w:t>Among the grant/loan winners who benefited from the grant/loan, 100% of those interviewed responded that without the training in business management, they would not have benefited from the grant/loan. The amount of the loan/grant varies from location to another. For example the winners in the IDP camps received 1,400 SDG as grant, the income of some reached 6,000-10,000 SDG within one year (e.g women groups and carpentry beneficiaries). The agricultural and livestock loans beneficiaries in the rural area of North Darfur and South Darfur states, their average income of the successful projects from the loans ranged between 4,000-6,500 SDG per year. Female community members who received the grants/loans were the most successful beneficiaries of the project. It can be attributed to their hardworking and the dedicated nature of women in Darfur. Women, especially in rural areas, bear more responsibilities in their livelihoods. They often take any chances and make the utmost efforts to sustain or improve their livelihoods and that of their families.</w:t>
      </w:r>
    </w:p>
    <w:p w14:paraId="4CC6E1CD" w14:textId="77777777" w:rsidR="009726B3" w:rsidRDefault="009726B3" w:rsidP="009726B3">
      <w:pPr>
        <w:spacing w:line="240" w:lineRule="auto"/>
        <w:jc w:val="both"/>
        <w:rPr>
          <w:rFonts w:ascii="Cambria" w:hAnsi="Cambria"/>
        </w:rPr>
      </w:pPr>
      <w:r w:rsidRPr="009726B3">
        <w:rPr>
          <w:rFonts w:ascii="Cambria" w:hAnsi="Cambria"/>
        </w:rPr>
        <w:t>Although the amounts of the grant for the IDP beneficiaries in South Darfur was very small (1,400 SDG per individual), the impact was substantial in terms of creating employment opportunities for some of the IDPs. The businesses established in IDP camps were more successful than the loan businesses in the rural areas. This is because the small businesses products (juice, handicrafts etc.) have higher demand and their markets are readily available throughout the year within the IDP camps while livestock and agricultural crops markets are seasonal. As an example found:</w:t>
      </w:r>
    </w:p>
    <w:p w14:paraId="04D15DDA" w14:textId="77777777" w:rsidR="004E26C0" w:rsidRDefault="004E26C0" w:rsidP="009726B3">
      <w:pPr>
        <w:spacing w:line="240" w:lineRule="auto"/>
        <w:jc w:val="both"/>
        <w:rPr>
          <w:rFonts w:ascii="Cambria" w:hAnsi="Cambria"/>
        </w:rPr>
      </w:pPr>
    </w:p>
    <w:p w14:paraId="6F0A28A4" w14:textId="77777777" w:rsidR="004E26C0" w:rsidRDefault="004E26C0" w:rsidP="009726B3">
      <w:pPr>
        <w:spacing w:line="240" w:lineRule="auto"/>
        <w:jc w:val="both"/>
        <w:rPr>
          <w:rFonts w:ascii="Cambria" w:hAnsi="Cambria"/>
        </w:rPr>
      </w:pPr>
    </w:p>
    <w:p w14:paraId="73C62179" w14:textId="77777777" w:rsidR="00E77939" w:rsidRPr="00E77939" w:rsidRDefault="004E26C0" w:rsidP="005F76D8">
      <w:pPr>
        <w:spacing w:line="240" w:lineRule="auto"/>
        <w:rPr>
          <w:rFonts w:ascii="Cambria" w:hAnsi="Cambria"/>
        </w:rPr>
      </w:pPr>
      <w:r>
        <w:rPr>
          <w:rFonts w:ascii="Cambria" w:hAnsi="Cambria"/>
          <w:noProof/>
        </w:rPr>
        <w:lastRenderedPageBreak/>
        <mc:AlternateContent>
          <mc:Choice Requires="wps">
            <w:drawing>
              <wp:anchor distT="0" distB="0" distL="114300" distR="114300" simplePos="0" relativeHeight="251659264" behindDoc="0" locked="0" layoutInCell="1" allowOverlap="1" wp14:anchorId="7BBFF15B" wp14:editId="0D9B1D88">
                <wp:simplePos x="0" y="0"/>
                <wp:positionH relativeFrom="column">
                  <wp:posOffset>-16933</wp:posOffset>
                </wp:positionH>
                <wp:positionV relativeFrom="paragraph">
                  <wp:posOffset>152400</wp:posOffset>
                </wp:positionV>
                <wp:extent cx="5542421" cy="1450622"/>
                <wp:effectExtent l="0" t="0" r="20320" b="16510"/>
                <wp:wrapTopAndBottom/>
                <wp:docPr id="2" name="Text Box 2"/>
                <wp:cNvGraphicFramePr/>
                <a:graphic xmlns:a="http://schemas.openxmlformats.org/drawingml/2006/main">
                  <a:graphicData uri="http://schemas.microsoft.com/office/word/2010/wordprocessingShape">
                    <wps:wsp>
                      <wps:cNvSpPr txBox="1"/>
                      <wps:spPr>
                        <a:xfrm>
                          <a:off x="0" y="0"/>
                          <a:ext cx="5542421" cy="1450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382650" w14:textId="77777777" w:rsidR="00A8533E" w:rsidRPr="004E26C0" w:rsidRDefault="00A8533E" w:rsidP="004E26C0">
                            <w:pPr>
                              <w:jc w:val="both"/>
                              <w:rPr>
                                <w:rFonts w:ascii="Cambria" w:hAnsi="Cambria"/>
                                <w:i/>
                                <w:iCs/>
                              </w:rPr>
                            </w:pPr>
                            <w:r w:rsidRPr="004E26C0">
                              <w:rPr>
                                <w:rFonts w:ascii="Cambria" w:hAnsi="Cambria"/>
                                <w:i/>
                                <w:iCs/>
                              </w:rPr>
                              <w:t>A blacksmith in Otash Camp received 1,400SDG. hHe started by purchasing steel for manufacturing agricultural implements (donkey ploughs, Hoes). hHe purchased two Guntars (90 Kg) of steel for SDG 800. From this quantity, he made 4 donkey ploughs and 80 Hoes) he sold the 4 donkey ploughs for 1,500 SDG and the 80 hoes for 1,600SDG. His total income from this first business was 3,100 SDG, making a   profit of (3100- 1400= 1700 SDG. within 2 months). From the profits, he managed to pay school fees for his three children in addition to his daily family expenses.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BBFF15B" id="_x0000_t202" coordsize="21600,21600" o:spt="202" path="m,l,21600r21600,l21600,xe">
                <v:stroke joinstyle="miter"/>
                <v:path gradientshapeok="t" o:connecttype="rect"/>
              </v:shapetype>
              <v:shape id="Text Box 2" o:spid="_x0000_s1026" type="#_x0000_t202" style="position:absolute;margin-left:-1.35pt;margin-top:12pt;width:436.4pt;height:114.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" fillcolor="white [3201]" strokeweight=".5pt">
                <v:textbox>
                  <w:txbxContent>
                    <w:p w14:paraId="17382650" w14:textId="77777777" w:rsidR="00A8533E" w:rsidRPr="004E26C0" w:rsidRDefault="00A8533E" w:rsidP="004E26C0">
                      <w:pPr>
                        <w:jc w:val="both"/>
                        <w:rPr>
                          <w:rFonts w:ascii="Cambria" w:hAnsi="Cambria"/>
                          <w:i/>
                          <w:iCs/>
                        </w:rPr>
                      </w:pPr>
                      <w:r w:rsidRPr="004E26C0">
                        <w:rPr>
                          <w:rFonts w:ascii="Cambria" w:hAnsi="Cambria"/>
                          <w:i/>
                          <w:iCs/>
                        </w:rPr>
                        <w:t>A blacksmith in Otash Camp received 1,400SDG. hHe started by purchasing steel for manufacturing agricultural implements (donkey ploughs, Hoes). hHe purchased two Guntars (90 Kg) of steel for SDG 800. From this quantity, he made 4 donkey ploughs and 80 Hoes) he sold the 4 donkey ploughs for 1,500 SDG and the 80 hoes for 1,600SDG. His total income from this first business was 3,100 SDG, making a   profit of (3100- 1400= 1700 SDG. within 2 months). From the profits, he managed to pay school fees for his three children in addition to his daily family expenses.</w:t>
                      </w:r>
                    </w:p>
                  </w:txbxContent>
                </v:textbox>
                <w10:wrap type="topAndBottom"/>
              </v:shape>
            </w:pict>
          </mc:Fallback>
        </mc:AlternateContent>
      </w:r>
      <w:r w:rsidR="00E77939">
        <w:rPr>
          <w:rFonts w:ascii="Cambria" w:hAnsi="Cambria"/>
        </w:rPr>
        <w:t xml:space="preserve"> </w:t>
      </w:r>
      <w:r w:rsidR="00E77939" w:rsidRPr="00E77939">
        <w:rPr>
          <w:rFonts w:ascii="Cambria" w:hAnsi="Cambria"/>
        </w:rPr>
        <w:t xml:space="preserve">The loans provided to the winners in North, West and South Darfur (Id al Fursan) were on the average 3,000 SDG. Many of them could not make much profit from the businesses they started with the loans.  Generally, livestock fattening or cash crops farming requires more than six months or at least one year for producing tangible profits. Moreover, risks and market challenges and constraints are high in the present protracted conflict context in Darfur. During discussions and interviews with the loan beneficiaries in North and South Darfur, it was found that six months was too short to run any type of business, especially in the rural areas. The three month grace period, before you start to repay your loans, was not long enough. Moreover, agricultural inputs require more than 5,000 SDG. Livestock fattening or breeding business requires a reasonable amount of money to succeed (e.g. a   capital of 5 male goats to be fattened for three months to generate 20% to 25% profit requires 3000-40,00SDG in addition to another 10%-15% of management and fattening costs) </w:t>
      </w:r>
    </w:p>
    <w:p w14:paraId="12FF0F94" w14:textId="77777777" w:rsidR="00E77939" w:rsidRPr="00E77939" w:rsidRDefault="00E77939" w:rsidP="00E77939">
      <w:pPr>
        <w:spacing w:line="240" w:lineRule="auto"/>
        <w:jc w:val="both"/>
        <w:rPr>
          <w:rFonts w:ascii="Cambria" w:hAnsi="Cambria"/>
          <w:b/>
          <w:bCs/>
          <w:i/>
          <w:iCs/>
        </w:rPr>
      </w:pPr>
      <w:r w:rsidRPr="00E77939">
        <w:rPr>
          <w:rFonts w:ascii="Cambria" w:hAnsi="Cambria"/>
          <w:b/>
          <w:bCs/>
          <w:i/>
          <w:iCs/>
        </w:rPr>
        <w:t>Output 4: Market access facilitated for rural MSE profit increase, with focus on women &amp; youth entrepreneurs</w:t>
      </w:r>
    </w:p>
    <w:p w14:paraId="5E05548A" w14:textId="77777777" w:rsidR="00E77939" w:rsidRPr="00E77939" w:rsidRDefault="00E77939" w:rsidP="00E77939">
      <w:pPr>
        <w:spacing w:line="240" w:lineRule="auto"/>
        <w:jc w:val="both"/>
        <w:rPr>
          <w:rFonts w:ascii="Cambria" w:hAnsi="Cambria"/>
        </w:rPr>
      </w:pPr>
      <w:r w:rsidRPr="00E77939">
        <w:rPr>
          <w:rFonts w:ascii="Cambria" w:hAnsi="Cambria"/>
        </w:rPr>
        <w:t xml:space="preserve">A total of 139 volunteers were provided with microfinance mediators training as well as Accumulating Savings and Credit Associations (ASCA) training in order to link beneficiaries with microfinance institutions and to form ASCA groups in the communities. However, the evaluation shows that these activities were not fully implemented as planned. The evaluator only found ASCA groups formed in the IDP camps in South Darfur. In North Darfur, (Dar es salam and Kelimindo Localities) it was found through discussions with the Senior Volunteer and the representative of the CBOs, that there was a confusion among the CBOs/NGOs as well as the volunteers in terms of understanding the concept of ASCA. Farmers’ Union groups (50-100 members) had already been formed in these areas and registered in the Ministry of Agriculture at the state and federal level as farmers unions, therefore the CBOs/NGOs thought there was no need to form another groups in their communities but that these Farmers Union Groups could function as ASCAs. </w:t>
      </w:r>
    </w:p>
    <w:p w14:paraId="0D891FAE" w14:textId="77777777" w:rsidR="00E77939" w:rsidRDefault="00E77939" w:rsidP="00E77939">
      <w:pPr>
        <w:spacing w:line="240" w:lineRule="auto"/>
        <w:jc w:val="both"/>
        <w:rPr>
          <w:rFonts w:ascii="Cambria" w:hAnsi="Cambria"/>
        </w:rPr>
      </w:pPr>
      <w:r w:rsidRPr="00E77939">
        <w:rPr>
          <w:rFonts w:ascii="Cambria" w:hAnsi="Cambria"/>
        </w:rPr>
        <w:t xml:space="preserve">In West Darfur, the evaluator found that leather and shoes makers group consisting of 101 members and a women group with 200 members (handicraft making group) had been activated through UNDP’s Pro-Poor Value Chain Projects. The two groups are registered under the General Corporation of the artisan. Each of the two groups received 3,000 SDG from the YVRDP as small loans. Although the two groups benefited from the loan, they are not presently accessing the credit institutions to get further loans or credits.  Traditionally in Darfur, small businesses are reluctant to access banks or credit institutions because these institutions make profits through imposition of interest and requiring collateral.   Many small business owners, including both men and women, in Darfur consider interest rate in lending as a sin (haram in Islam). This should be taken into account when the project delivers future ASCA activities. The project should revise ASCA’s repayment system so that it will meet the conditions set by the Islamic law. </w:t>
      </w:r>
    </w:p>
    <w:p w14:paraId="60911F1D" w14:textId="77777777" w:rsidR="005F76D8" w:rsidRPr="00E77939" w:rsidRDefault="005F76D8" w:rsidP="00E77939">
      <w:pPr>
        <w:spacing w:line="240" w:lineRule="auto"/>
        <w:jc w:val="both"/>
        <w:rPr>
          <w:rFonts w:ascii="Cambria" w:hAnsi="Cambria"/>
        </w:rPr>
      </w:pPr>
    </w:p>
    <w:p w14:paraId="3A63919F" w14:textId="77777777" w:rsidR="00E77939" w:rsidRPr="00E77939" w:rsidRDefault="00E77939" w:rsidP="00E77939">
      <w:pPr>
        <w:spacing w:line="240" w:lineRule="auto"/>
        <w:jc w:val="both"/>
        <w:rPr>
          <w:rFonts w:ascii="Cambria" w:hAnsi="Cambria"/>
          <w:b/>
          <w:bCs/>
          <w:i/>
          <w:iCs/>
        </w:rPr>
      </w:pPr>
      <w:r w:rsidRPr="00E77939">
        <w:rPr>
          <w:rFonts w:ascii="Cambria" w:hAnsi="Cambria"/>
          <w:b/>
          <w:bCs/>
          <w:i/>
          <w:iCs/>
        </w:rPr>
        <w:lastRenderedPageBreak/>
        <w:t xml:space="preserve">Output 5: Youth Employment </w:t>
      </w:r>
      <w:r w:rsidR="00596A83">
        <w:rPr>
          <w:rFonts w:ascii="Cambria" w:hAnsi="Cambria"/>
          <w:b/>
          <w:bCs/>
          <w:i/>
          <w:iCs/>
        </w:rPr>
        <w:t>I</w:t>
      </w:r>
      <w:r w:rsidRPr="00E77939">
        <w:rPr>
          <w:rFonts w:ascii="Cambria" w:hAnsi="Cambria"/>
          <w:b/>
          <w:bCs/>
          <w:i/>
          <w:iCs/>
        </w:rPr>
        <w:t>ncreased</w:t>
      </w:r>
    </w:p>
    <w:p w14:paraId="3F46A1CA" w14:textId="13B9A298" w:rsidR="00B70C07" w:rsidRDefault="00186C74" w:rsidP="00B70C07">
      <w:pPr>
        <w:spacing w:line="240" w:lineRule="auto"/>
        <w:rPr>
          <w:rFonts w:ascii="Cambria" w:hAnsi="Cambria"/>
          <w:lang w:val="en-GB"/>
        </w:rPr>
      </w:pPr>
      <w:r>
        <w:rPr>
          <w:rFonts w:ascii="Cambria" w:hAnsi="Cambria"/>
          <w:noProof/>
        </w:rPr>
        <mc:AlternateContent>
          <mc:Choice Requires="wps">
            <w:drawing>
              <wp:anchor distT="0" distB="0" distL="114300" distR="114300" simplePos="0" relativeHeight="251660288" behindDoc="0" locked="0" layoutInCell="1" allowOverlap="1" wp14:anchorId="12C8AC6C" wp14:editId="10FDCA82">
                <wp:simplePos x="0" y="0"/>
                <wp:positionH relativeFrom="column">
                  <wp:posOffset>104775</wp:posOffset>
                </wp:positionH>
                <wp:positionV relativeFrom="paragraph">
                  <wp:posOffset>1757045</wp:posOffset>
                </wp:positionV>
                <wp:extent cx="5267325" cy="962025"/>
                <wp:effectExtent l="57150" t="38100" r="85725" b="104775"/>
                <wp:wrapTopAndBottom/>
                <wp:docPr id="3" name="Text Box 3"/>
                <wp:cNvGraphicFramePr/>
                <a:graphic xmlns:a="http://schemas.openxmlformats.org/drawingml/2006/main">
                  <a:graphicData uri="http://schemas.microsoft.com/office/word/2010/wordprocessingShape">
                    <wps:wsp>
                      <wps:cNvSpPr txBox="1"/>
                      <wps:spPr>
                        <a:xfrm>
                          <a:off x="0" y="0"/>
                          <a:ext cx="5267325" cy="9620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2848CFB1" w14:textId="5B6266F1" w:rsidR="00A8533E" w:rsidRPr="0095224F" w:rsidRDefault="00A8533E">
                            <w:pPr>
                              <w:rPr>
                                <w:rFonts w:ascii="Cambria" w:hAnsi="Cambria"/>
                                <w:i/>
                                <w:iCs/>
                              </w:rPr>
                            </w:pPr>
                            <w:r w:rsidRPr="00B70C07">
                              <w:rPr>
                                <w:rFonts w:ascii="Cambria" w:hAnsi="Cambria"/>
                                <w:b/>
                                <w:i/>
                                <w:iCs/>
                              </w:rPr>
                              <w:t>Thurea</w:t>
                            </w:r>
                            <w:r w:rsidR="00B70C07" w:rsidRPr="0095224F">
                              <w:rPr>
                                <w:rFonts w:ascii="Cambria" w:hAnsi="Cambria"/>
                                <w:i/>
                                <w:iCs/>
                              </w:rPr>
                              <w:t>,</w:t>
                            </w:r>
                            <w:r w:rsidRPr="0095224F">
                              <w:rPr>
                                <w:rFonts w:ascii="Cambria" w:hAnsi="Cambria"/>
                                <w:i/>
                                <w:iCs/>
                              </w:rPr>
                              <w:t xml:space="preserve"> a female Youth Volunteer trained by the project interviewed said:</w:t>
                            </w:r>
                            <w:r w:rsidR="00B70C07">
                              <w:rPr>
                                <w:rFonts w:ascii="Cambria" w:hAnsi="Cambria"/>
                                <w:i/>
                                <w:iCs/>
                              </w:rPr>
                              <w:t xml:space="preserve">  </w:t>
                            </w:r>
                            <w:r w:rsidRPr="0095224F">
                              <w:rPr>
                                <w:rFonts w:ascii="Cambria" w:hAnsi="Cambria"/>
                                <w:i/>
                                <w:iCs/>
                              </w:rPr>
                              <w:t>I have been selected from other candidates to hold a job in the State Ministry of Finance in West Darfur due to my training by the Youth Volunteer Rebuilding Darfur Project which gave more points in the competition with others who applied for the job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8AC6C" id="Text Box 3" o:spid="_x0000_s1027" type="#_x0000_t202" style="position:absolute;margin-left:8.25pt;margin-top:138.35pt;width:414.75pt;height:7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" fillcolor="#a7bfde [1620]" strokecolor="#4579b8 [3044]">
                <v:fill color2="#e4ecf5 [500]" rotate="t" angle="180" colors="0 #a3c4ff;22938f #bfd5ff;1 #e5eeff" focus="100%" type="gradient"/>
                <v:shadow on="t" color="black" opacity="24903f" origin=",.5" offset="0,.55556mm"/>
                <v:textbox>
                  <w:txbxContent>
                    <w:p w14:paraId="2848CFB1" w14:textId="5B6266F1" w:rsidR="00A8533E" w:rsidRPr="0095224F" w:rsidRDefault="00A8533E">
                      <w:pPr>
                        <w:rPr>
                          <w:rFonts w:ascii="Cambria" w:hAnsi="Cambria"/>
                          <w:i/>
                          <w:iCs/>
                        </w:rPr>
                      </w:pPr>
                      <w:r w:rsidRPr="00B70C07">
                        <w:rPr>
                          <w:rFonts w:ascii="Cambria" w:hAnsi="Cambria"/>
                          <w:b/>
                          <w:i/>
                          <w:iCs/>
                        </w:rPr>
                        <w:t>Thurea</w:t>
                      </w:r>
                      <w:r w:rsidR="00B70C07" w:rsidRPr="0095224F">
                        <w:rPr>
                          <w:rFonts w:ascii="Cambria" w:hAnsi="Cambria"/>
                          <w:i/>
                          <w:iCs/>
                        </w:rPr>
                        <w:t>,</w:t>
                      </w:r>
                      <w:r w:rsidRPr="0095224F">
                        <w:rPr>
                          <w:rFonts w:ascii="Cambria" w:hAnsi="Cambria"/>
                          <w:i/>
                          <w:iCs/>
                        </w:rPr>
                        <w:t xml:space="preserve"> a female Youth Volunteer trained by the project interviewed said:</w:t>
                      </w:r>
                      <w:r w:rsidR="00B70C07">
                        <w:rPr>
                          <w:rFonts w:ascii="Cambria" w:hAnsi="Cambria"/>
                          <w:i/>
                          <w:iCs/>
                        </w:rPr>
                        <w:t xml:space="preserve">  </w:t>
                      </w:r>
                      <w:r w:rsidRPr="0095224F">
                        <w:rPr>
                          <w:rFonts w:ascii="Cambria" w:hAnsi="Cambria"/>
                          <w:i/>
                          <w:iCs/>
                        </w:rPr>
                        <w:t>I have been selected from other candidates to hold a job in the State Ministry of Finance in West Darfur due to my training by the Youth Volunteer Rebuilding Darfur Project which gave more points in the competition with others who applied for the job</w:t>
                      </w:r>
                    </w:p>
                  </w:txbxContent>
                </v:textbox>
                <w10:wrap type="topAndBottom"/>
              </v:shape>
            </w:pict>
          </mc:Fallback>
        </mc:AlternateContent>
      </w:r>
      <w:r w:rsidR="00E77939" w:rsidRPr="00E77939">
        <w:rPr>
          <w:rFonts w:ascii="Cambria" w:hAnsi="Cambria"/>
        </w:rPr>
        <w:t xml:space="preserve">The training on business management and other subjects provided to the Youth Volunteers by the project in Phase I has created employment opportunities to the YVs. The grant component for the winners helped them to employ themselves. Moreover the training they received helped others to access formal employment from NGOs and in the government. </w:t>
      </w:r>
      <w:r>
        <w:rPr>
          <w:rFonts w:ascii="Cambria" w:hAnsi="Cambria"/>
        </w:rPr>
        <w:br/>
      </w:r>
      <w:r>
        <w:rPr>
          <w:rFonts w:ascii="Cambria" w:hAnsi="Cambria"/>
          <w:lang w:val="en-GB"/>
        </w:rPr>
        <w:t>The target was set as “</w:t>
      </w:r>
      <w:r w:rsidRPr="006F2D54">
        <w:rPr>
          <w:rFonts w:ascii="Cambria" w:hAnsi="Cambria"/>
          <w:bCs/>
        </w:rPr>
        <w:t>35%</w:t>
      </w:r>
      <w:r w:rsidRPr="006F2D54">
        <w:rPr>
          <w:rFonts w:ascii="Cambria" w:hAnsi="Cambria"/>
        </w:rPr>
        <w:t xml:space="preserve"> of 120 youth volunteers (self-) employed</w:t>
      </w:r>
      <w:r>
        <w:rPr>
          <w:rFonts w:ascii="Cambria" w:hAnsi="Cambria"/>
        </w:rPr>
        <w:t xml:space="preserve"> </w:t>
      </w:r>
      <w:r w:rsidRPr="006F2D54">
        <w:rPr>
          <w:rFonts w:ascii="Cambria" w:hAnsi="Cambria"/>
        </w:rPr>
        <w:t>3 months after their assignment</w:t>
      </w:r>
      <w:r>
        <w:rPr>
          <w:rFonts w:ascii="Cambria" w:hAnsi="Cambria"/>
        </w:rPr>
        <w:t xml:space="preserve">” and the project achieved that </w:t>
      </w:r>
      <w:r>
        <w:rPr>
          <w:rFonts w:ascii="Cambria" w:hAnsi="Cambria"/>
          <w:lang w:val="en-GB"/>
        </w:rPr>
        <w:t xml:space="preserve">49 % . </w:t>
      </w:r>
      <w:r w:rsidR="00E77939" w:rsidRPr="00E77939">
        <w:rPr>
          <w:rFonts w:ascii="Cambria" w:hAnsi="Cambria"/>
        </w:rPr>
        <w:t>According to data from UNDP reports, 49 (M: 31, F: 18) volunteers have so far been formally employed as a result of the improved skills gained through training and experience working in the communities</w:t>
      </w:r>
      <w:r>
        <w:rPr>
          <w:rFonts w:ascii="Cambria" w:hAnsi="Cambria"/>
        </w:rPr>
        <w:t xml:space="preserve">. In addition, </w:t>
      </w:r>
      <w:r>
        <w:rPr>
          <w:rFonts w:ascii="Cambria" w:hAnsi="Cambria"/>
          <w:lang w:val="en-GB"/>
        </w:rPr>
        <w:t xml:space="preserve">20 </w:t>
      </w:r>
      <w:r w:rsidRPr="00186C74">
        <w:rPr>
          <w:rFonts w:ascii="Cambria" w:hAnsi="Cambria"/>
          <w:lang w:val="en-GB"/>
        </w:rPr>
        <w:t>YV</w:t>
      </w:r>
      <w:r>
        <w:rPr>
          <w:rFonts w:ascii="Cambria" w:hAnsi="Cambria"/>
          <w:lang w:val="en-GB"/>
        </w:rPr>
        <w:t>s (12 male &amp; 8</w:t>
      </w:r>
      <w:r w:rsidRPr="00186C74">
        <w:rPr>
          <w:rFonts w:ascii="Cambria" w:hAnsi="Cambria"/>
          <w:lang w:val="en-GB"/>
        </w:rPr>
        <w:t xml:space="preserve"> female) </w:t>
      </w:r>
      <w:r>
        <w:rPr>
          <w:rFonts w:ascii="Cambria" w:hAnsi="Cambria"/>
          <w:lang w:val="en-GB"/>
        </w:rPr>
        <w:t xml:space="preserve">started-up </w:t>
      </w:r>
      <w:r w:rsidRPr="00186C74">
        <w:rPr>
          <w:rFonts w:ascii="Cambria" w:hAnsi="Cambria"/>
          <w:lang w:val="en-GB"/>
        </w:rPr>
        <w:t>th</w:t>
      </w:r>
      <w:r w:rsidR="00EF09DE">
        <w:rPr>
          <w:rFonts w:ascii="Cambria" w:hAnsi="Cambria"/>
          <w:lang w:val="en-GB"/>
        </w:rPr>
        <w:tab/>
      </w:r>
      <w:r w:rsidRPr="00186C74">
        <w:rPr>
          <w:rFonts w:ascii="Cambria" w:hAnsi="Cambria"/>
          <w:lang w:val="en-GB"/>
        </w:rPr>
        <w:t>eir own business b</w:t>
      </w:r>
      <w:r>
        <w:rPr>
          <w:rFonts w:ascii="Cambria" w:hAnsi="Cambria"/>
          <w:lang w:val="en-GB"/>
        </w:rPr>
        <w:t xml:space="preserve">enefiting from the micro-grants. </w:t>
      </w:r>
    </w:p>
    <w:p w14:paraId="539F5D63" w14:textId="77777777" w:rsidR="00B70C07" w:rsidRDefault="00B70C07" w:rsidP="00B70C07">
      <w:pPr>
        <w:spacing w:line="240" w:lineRule="auto"/>
        <w:rPr>
          <w:rFonts w:ascii="Cambria" w:hAnsi="Cambria"/>
        </w:rPr>
      </w:pPr>
    </w:p>
    <w:p w14:paraId="4753A2EB" w14:textId="77777777" w:rsidR="00BE3110" w:rsidRPr="00BE3110" w:rsidRDefault="00BE3110" w:rsidP="00B70C07">
      <w:pPr>
        <w:spacing w:line="240" w:lineRule="auto"/>
        <w:rPr>
          <w:rFonts w:ascii="Cambria" w:hAnsi="Cambria"/>
        </w:rPr>
      </w:pPr>
      <w:r w:rsidRPr="00BE3110">
        <w:rPr>
          <w:rFonts w:ascii="Cambria" w:hAnsi="Cambria"/>
        </w:rPr>
        <w:t xml:space="preserve">Other trained volunteers interviewed responded that the training in different subjects they received helped them to be employed especially in the education institutions (primary schools, kindergartens) of public or private sector especially in the rural areas. </w:t>
      </w:r>
    </w:p>
    <w:p w14:paraId="6E9DEC42" w14:textId="77777777" w:rsidR="00BE3110" w:rsidRPr="00BE3110" w:rsidRDefault="00BE3110" w:rsidP="00BE3110">
      <w:pPr>
        <w:spacing w:line="240" w:lineRule="auto"/>
        <w:jc w:val="both"/>
        <w:rPr>
          <w:rFonts w:ascii="Cambria" w:hAnsi="Cambria"/>
        </w:rPr>
      </w:pPr>
      <w:r w:rsidRPr="00BE3110">
        <w:rPr>
          <w:rFonts w:ascii="Cambria" w:hAnsi="Cambria"/>
        </w:rPr>
        <w:t>Because business and private sector fields in Darfur states are so limited, not many YVs managed to access employment in the private sector. However, the chances for the YVs to access employment in the private sector would come when peace is achieved in Darfur where the private sector would lead the development and economic growth.</w:t>
      </w:r>
    </w:p>
    <w:p w14:paraId="3B7D867B" w14:textId="77777777" w:rsidR="00BE3110" w:rsidRPr="00BE3110" w:rsidRDefault="00BE3110" w:rsidP="00BE3110">
      <w:pPr>
        <w:spacing w:line="240" w:lineRule="auto"/>
        <w:jc w:val="both"/>
        <w:rPr>
          <w:rFonts w:ascii="Cambria" w:hAnsi="Cambria"/>
        </w:rPr>
      </w:pPr>
      <w:r w:rsidRPr="00BE3110">
        <w:rPr>
          <w:rFonts w:ascii="Cambria" w:hAnsi="Cambria"/>
        </w:rPr>
        <w:t>Some of the private lending institutions have very good experience (e.g Microfinance Institution in North Darfur) in 2012-2013 provided small credit/loans for poor families and youth in 16 localities. The loan was SDG 3000 for each beneficiary either in kind or cash and the repayment was once or at the end of the period one year without interest. The total beneficiaries were 1096 in all ND. The rate of the repayment was more than 90%. The guarantee for the receipt is either personal, through institution or traditional leaders etc. my recommendation for Phase II is to contact or implement part of the loan component of the project through this institution with specified agreement of partnership.</w:t>
      </w:r>
    </w:p>
    <w:p w14:paraId="599CE2BE" w14:textId="77777777" w:rsidR="00BE3110" w:rsidRPr="00BE3110" w:rsidRDefault="00BE3110" w:rsidP="00BE3110">
      <w:pPr>
        <w:spacing w:line="240" w:lineRule="auto"/>
        <w:jc w:val="both"/>
        <w:rPr>
          <w:rFonts w:ascii="Cambria" w:hAnsi="Cambria"/>
          <w:b/>
          <w:bCs/>
          <w:i/>
          <w:iCs/>
        </w:rPr>
      </w:pPr>
      <w:r w:rsidRPr="00BE3110">
        <w:rPr>
          <w:rFonts w:ascii="Cambria" w:hAnsi="Cambria"/>
          <w:b/>
          <w:bCs/>
          <w:i/>
          <w:iCs/>
        </w:rPr>
        <w:t>3.2. Conclusions</w:t>
      </w:r>
    </w:p>
    <w:p w14:paraId="72B3667E" w14:textId="77777777" w:rsidR="00BE3110" w:rsidRPr="00BE3110" w:rsidRDefault="00BE3110" w:rsidP="00BE3110">
      <w:pPr>
        <w:spacing w:line="240" w:lineRule="auto"/>
        <w:jc w:val="both"/>
        <w:rPr>
          <w:rFonts w:ascii="Cambria" w:hAnsi="Cambria"/>
        </w:rPr>
      </w:pPr>
      <w:r w:rsidRPr="00BE3110">
        <w:rPr>
          <w:rFonts w:ascii="Cambria" w:hAnsi="Cambria"/>
        </w:rPr>
        <w:t>a) The Youth Volunteers Rebuilding Darfur Project (YVRDP) is one of the successful UNDP interventions in Darfur during the present protracted conflict.</w:t>
      </w:r>
    </w:p>
    <w:p w14:paraId="676FD6F3" w14:textId="77777777" w:rsidR="00BE3110" w:rsidRPr="00BE3110" w:rsidRDefault="00BE3110" w:rsidP="00BE3110">
      <w:pPr>
        <w:spacing w:line="240" w:lineRule="auto"/>
        <w:jc w:val="both"/>
        <w:rPr>
          <w:rFonts w:ascii="Cambria" w:hAnsi="Cambria"/>
        </w:rPr>
      </w:pPr>
      <w:r w:rsidRPr="00BE3110">
        <w:rPr>
          <w:rFonts w:ascii="Cambria" w:hAnsi="Cambria"/>
        </w:rPr>
        <w:t>b) The YVRDP is a rational project because the present protracted conflict context has been taken into consideration  in its design and this contributed to  the project’s success, in spite of  fund limitations due to none materialization of the Government share.</w:t>
      </w:r>
    </w:p>
    <w:p w14:paraId="489606C3" w14:textId="77777777" w:rsidR="00BE3110" w:rsidRPr="00BE3110" w:rsidRDefault="00BE3110" w:rsidP="00BE3110">
      <w:pPr>
        <w:spacing w:line="240" w:lineRule="auto"/>
        <w:jc w:val="both"/>
        <w:rPr>
          <w:rFonts w:ascii="Cambria" w:hAnsi="Cambria"/>
        </w:rPr>
      </w:pPr>
      <w:r w:rsidRPr="00BE3110">
        <w:rPr>
          <w:rFonts w:ascii="Cambria" w:hAnsi="Cambria"/>
        </w:rPr>
        <w:t>c) The training in business management and other training modules have provided the YV and the communities with knowledge and skills that helped many of them to improve their livelihoods.</w:t>
      </w:r>
    </w:p>
    <w:p w14:paraId="3E8E428D" w14:textId="77777777" w:rsidR="00BE3110" w:rsidRPr="00BE3110" w:rsidRDefault="00BE3110" w:rsidP="00BE3110">
      <w:pPr>
        <w:spacing w:line="240" w:lineRule="auto"/>
        <w:jc w:val="both"/>
        <w:rPr>
          <w:rFonts w:ascii="Cambria" w:hAnsi="Cambria"/>
        </w:rPr>
      </w:pPr>
      <w:r w:rsidRPr="00BE3110">
        <w:rPr>
          <w:rFonts w:ascii="Cambria" w:hAnsi="Cambria"/>
        </w:rPr>
        <w:lastRenderedPageBreak/>
        <w:t>d) The small grant/loan component of the project has tested the theoretical aspect of the training and many successes have been achieved by the loan/grant beneficiary winners who used their knowledge acquired from the training.</w:t>
      </w:r>
    </w:p>
    <w:p w14:paraId="729C01A6" w14:textId="77777777" w:rsidR="00BE3110" w:rsidRPr="00BE3110" w:rsidRDefault="00BE3110" w:rsidP="00BE3110">
      <w:pPr>
        <w:spacing w:line="240" w:lineRule="auto"/>
        <w:jc w:val="both"/>
        <w:rPr>
          <w:rFonts w:ascii="Cambria" w:hAnsi="Cambria"/>
        </w:rPr>
      </w:pPr>
      <w:r w:rsidRPr="00BE3110">
        <w:rPr>
          <w:rFonts w:ascii="Cambria" w:hAnsi="Cambria"/>
        </w:rPr>
        <w:t>e) The grant/loan provided to the YV and to some of the beneficiaries was small, especially for the agricultural and livestock small projects; this is because business on livestock fattening or breeding needs more capital than SDG 5000.</w:t>
      </w:r>
    </w:p>
    <w:p w14:paraId="65F822C1" w14:textId="77777777" w:rsidR="00BE3110" w:rsidRPr="00BE3110" w:rsidRDefault="00BE3110" w:rsidP="00BE3110">
      <w:pPr>
        <w:spacing w:line="240" w:lineRule="auto"/>
        <w:jc w:val="both"/>
        <w:rPr>
          <w:rFonts w:ascii="Cambria" w:hAnsi="Cambria"/>
        </w:rPr>
      </w:pPr>
      <w:r w:rsidRPr="00BE3110">
        <w:rPr>
          <w:rFonts w:ascii="Cambria" w:hAnsi="Cambria"/>
        </w:rPr>
        <w:t>f) Electricity power and internet network is not available in almost all the rural areas of the Darfur states. This however, undermined the use of the laptops and internet equipment provided to the deployed YV and this situation will continue for some time.</w:t>
      </w:r>
    </w:p>
    <w:p w14:paraId="7B5A4437" w14:textId="77777777" w:rsidR="00BE3110" w:rsidRPr="00BE3110" w:rsidRDefault="00BE3110" w:rsidP="00BE3110">
      <w:pPr>
        <w:spacing w:line="240" w:lineRule="auto"/>
        <w:jc w:val="both"/>
        <w:rPr>
          <w:rFonts w:ascii="Cambria" w:hAnsi="Cambria"/>
        </w:rPr>
      </w:pPr>
      <w:r w:rsidRPr="00BE3110">
        <w:rPr>
          <w:rFonts w:ascii="Cambria" w:hAnsi="Cambria"/>
        </w:rPr>
        <w:t>g) The agricultural and livestock extension intervention was not implemented due to limitation of funds. These interventions were proposed to be implemented from the contribution of the Federal Ministry of Finance which did not materialize.</w:t>
      </w:r>
    </w:p>
    <w:p w14:paraId="50F7E6B8" w14:textId="77777777" w:rsidR="00BE3110" w:rsidRPr="00BE3110" w:rsidRDefault="00BE3110" w:rsidP="00BE3110">
      <w:pPr>
        <w:spacing w:line="240" w:lineRule="auto"/>
        <w:jc w:val="both"/>
        <w:rPr>
          <w:rFonts w:ascii="Cambria" w:hAnsi="Cambria"/>
        </w:rPr>
      </w:pPr>
      <w:r w:rsidRPr="00BE3110">
        <w:rPr>
          <w:rFonts w:ascii="Cambria" w:hAnsi="Cambria"/>
        </w:rPr>
        <w:t xml:space="preserve">h) The grants for small businesses provided to the IDPs in the camps, although the amount of the grant was small (1400 SDG for one project), was more successful than the loan businesses in the rural areas. This is because the small businesses products (Juice, handicrafts etc.) are demanded and their marketing is available in the IDP camps while livestock and agricultural crops markets are seasonal. </w:t>
      </w:r>
    </w:p>
    <w:p w14:paraId="515AFAAF" w14:textId="77777777" w:rsidR="00BE3110" w:rsidRPr="00BE3110" w:rsidRDefault="00BE3110" w:rsidP="00BE3110">
      <w:pPr>
        <w:spacing w:line="240" w:lineRule="auto"/>
        <w:jc w:val="both"/>
        <w:rPr>
          <w:rFonts w:ascii="Cambria" w:hAnsi="Cambria"/>
        </w:rPr>
      </w:pPr>
      <w:r w:rsidRPr="00BE3110">
        <w:rPr>
          <w:rFonts w:ascii="Cambria" w:hAnsi="Cambria"/>
        </w:rPr>
        <w:t>i) The grants/loans provided to the YV and some of the beneficiaries at the end of the project phase thus resulted in weak follow-up by the CBOs/NGOs, the implementing partners of the project. For example, the Global Hand Aid (the NGO project implementing partner) refused to distribute loans for Idd El Fursan loan winners because the agreement between GHA and the South Darfur SPCU has expired. This affected the follow-up and monitoring of loan intervention, because until now the loan beneficiaries no one has asked them to pay back their loans as the evaluator was told by the loan winners during the discussions in Idd El Fursan with YV and the community beneficiaries who received loans for small businesses</w:t>
      </w:r>
    </w:p>
    <w:p w14:paraId="2A4FDD3F" w14:textId="77777777" w:rsidR="00BE3110" w:rsidRPr="00BE3110" w:rsidRDefault="00BE3110" w:rsidP="00BE3110">
      <w:pPr>
        <w:spacing w:line="240" w:lineRule="auto"/>
        <w:jc w:val="both"/>
        <w:rPr>
          <w:rFonts w:ascii="Cambria" w:hAnsi="Cambria"/>
          <w:b/>
          <w:bCs/>
          <w:i/>
          <w:iCs/>
        </w:rPr>
      </w:pPr>
      <w:r w:rsidRPr="00BE3110">
        <w:rPr>
          <w:rFonts w:ascii="Cambria" w:hAnsi="Cambria"/>
          <w:b/>
          <w:bCs/>
          <w:i/>
          <w:iCs/>
        </w:rPr>
        <w:t>4. Lessons Learned</w:t>
      </w:r>
    </w:p>
    <w:p w14:paraId="54E79346" w14:textId="77777777" w:rsidR="00BE3110" w:rsidRPr="00BE3110" w:rsidRDefault="00BE3110" w:rsidP="00BE3110">
      <w:pPr>
        <w:spacing w:line="240" w:lineRule="auto"/>
        <w:jc w:val="both"/>
        <w:rPr>
          <w:rFonts w:ascii="Cambria" w:hAnsi="Cambria"/>
        </w:rPr>
      </w:pPr>
      <w:r w:rsidRPr="00BE3110">
        <w:rPr>
          <w:rFonts w:ascii="Cambria" w:hAnsi="Cambria"/>
        </w:rPr>
        <w:t>1. The capacity of the Youth Volunteers Rebuilding Darfur project implementing partners (project Coordination Units at the peace centers of Nyala, El father and Zalingei Universities) and the CBOs remain limited in management, data base management and coordination. This resulted in weak /poor follow up and monitoring of some project activities especially after the end of the phase one of the project</w:t>
      </w:r>
      <w:r>
        <w:rPr>
          <w:rFonts w:ascii="Cambria" w:hAnsi="Cambria"/>
        </w:rPr>
        <w:t>,</w:t>
      </w:r>
      <w:r w:rsidRPr="00BE3110">
        <w:rPr>
          <w:rFonts w:ascii="Cambria" w:hAnsi="Cambria"/>
        </w:rPr>
        <w:t>(e.g. following- up of the loan/grant activities).</w:t>
      </w:r>
    </w:p>
    <w:p w14:paraId="5309D904" w14:textId="77777777" w:rsidR="00BE3110" w:rsidRPr="00BE3110" w:rsidRDefault="00BE3110" w:rsidP="00BE3110">
      <w:pPr>
        <w:spacing w:line="240" w:lineRule="auto"/>
        <w:jc w:val="both"/>
        <w:rPr>
          <w:rFonts w:ascii="Cambria" w:hAnsi="Cambria"/>
        </w:rPr>
      </w:pPr>
      <w:r w:rsidRPr="00BE3110">
        <w:rPr>
          <w:rFonts w:ascii="Cambria" w:hAnsi="Cambria"/>
        </w:rPr>
        <w:t xml:space="preserve">2. Lack of sufficient funding has undermined some of the project interventions e.g. (livestock, agricultural extension activities which was planned to be implemented by the contribution of the government which has not been materialized. </w:t>
      </w:r>
    </w:p>
    <w:p w14:paraId="3BD76092" w14:textId="77777777" w:rsidR="00BE3110" w:rsidRPr="00BE3110" w:rsidRDefault="00BE3110" w:rsidP="00BE3110">
      <w:pPr>
        <w:spacing w:line="240" w:lineRule="auto"/>
        <w:jc w:val="both"/>
        <w:rPr>
          <w:rFonts w:ascii="Cambria" w:hAnsi="Cambria"/>
        </w:rPr>
      </w:pPr>
      <w:r w:rsidRPr="00BE3110">
        <w:rPr>
          <w:rFonts w:ascii="Cambria" w:hAnsi="Cambria"/>
        </w:rPr>
        <w:t>3. Lack or limited access to microfinance due to inability of the lending institutions to provide credit to the small businesses or lack of will of the community to access loans/credit due to religious and interest imposed by the lending institutions was the main reason for none establishment of effectives ASCA groups especially in the rural areas</w:t>
      </w:r>
    </w:p>
    <w:p w14:paraId="50A08D04" w14:textId="77777777" w:rsidR="00BE3110" w:rsidRPr="00BE3110" w:rsidRDefault="00BE3110" w:rsidP="00BE3110">
      <w:pPr>
        <w:spacing w:line="240" w:lineRule="auto"/>
        <w:jc w:val="both"/>
        <w:rPr>
          <w:rFonts w:ascii="Cambria" w:hAnsi="Cambria"/>
          <w:b/>
          <w:bCs/>
          <w:i/>
          <w:iCs/>
        </w:rPr>
      </w:pPr>
      <w:r w:rsidRPr="00BE3110">
        <w:rPr>
          <w:rFonts w:ascii="Cambria" w:hAnsi="Cambria"/>
          <w:b/>
          <w:bCs/>
          <w:i/>
          <w:iCs/>
        </w:rPr>
        <w:t>5. Recommendations</w:t>
      </w:r>
    </w:p>
    <w:p w14:paraId="3A4EB356" w14:textId="77777777" w:rsidR="00BE3110" w:rsidRPr="00BE3110" w:rsidRDefault="00BE3110" w:rsidP="00BE3110">
      <w:pPr>
        <w:spacing w:line="240" w:lineRule="auto"/>
        <w:jc w:val="both"/>
        <w:rPr>
          <w:rFonts w:ascii="Cambria" w:hAnsi="Cambria"/>
        </w:rPr>
      </w:pPr>
      <w:r w:rsidRPr="00BE3110">
        <w:rPr>
          <w:rFonts w:ascii="Cambria" w:hAnsi="Cambria"/>
        </w:rPr>
        <w:t>Based on the evaluation findings so far, the following are some recommendations to be considered in the second phase:</w:t>
      </w:r>
    </w:p>
    <w:p w14:paraId="7842BEC2" w14:textId="77777777" w:rsidR="00BE3110" w:rsidRPr="00BE3110" w:rsidRDefault="00BE3110" w:rsidP="00BE3110">
      <w:pPr>
        <w:spacing w:line="240" w:lineRule="auto"/>
        <w:jc w:val="both"/>
        <w:rPr>
          <w:rFonts w:ascii="Cambria" w:hAnsi="Cambria"/>
        </w:rPr>
      </w:pPr>
      <w:r w:rsidRPr="00BE3110">
        <w:rPr>
          <w:rFonts w:ascii="Cambria" w:hAnsi="Cambria"/>
        </w:rPr>
        <w:lastRenderedPageBreak/>
        <w:t xml:space="preserve"> a) </w:t>
      </w:r>
      <w:r w:rsidRPr="000A27C8">
        <w:rPr>
          <w:rFonts w:ascii="Cambria" w:hAnsi="Cambria"/>
          <w:b/>
        </w:rPr>
        <w:t>Continuation and expansion of the YVRDP</w:t>
      </w:r>
      <w:r w:rsidRPr="00BE3110">
        <w:rPr>
          <w:rFonts w:ascii="Cambria" w:hAnsi="Cambria"/>
        </w:rPr>
        <w:t>: Due to the success of the training provided to the YVs and the community beneficiaries and building the capacity and skill improvement, it is recommended to increase the number of volunteers trained as well as to expand the geographical coverage to more areas in the five states.</w:t>
      </w:r>
    </w:p>
    <w:p w14:paraId="339D147C" w14:textId="77777777" w:rsidR="00BE3110" w:rsidRDefault="00BE3110" w:rsidP="00BE3110">
      <w:pPr>
        <w:spacing w:line="240" w:lineRule="auto"/>
        <w:jc w:val="both"/>
        <w:rPr>
          <w:rFonts w:ascii="Cambria" w:hAnsi="Cambria"/>
        </w:rPr>
      </w:pPr>
      <w:r w:rsidRPr="00BE3110">
        <w:rPr>
          <w:rFonts w:ascii="Cambria" w:hAnsi="Cambria"/>
        </w:rPr>
        <w:t xml:space="preserve">b) </w:t>
      </w:r>
      <w:r w:rsidRPr="000A27C8">
        <w:rPr>
          <w:rFonts w:ascii="Cambria" w:hAnsi="Cambria"/>
          <w:b/>
        </w:rPr>
        <w:t>Increase in sums for small grants/loans:</w:t>
      </w:r>
      <w:r w:rsidRPr="00BE3110">
        <w:rPr>
          <w:rFonts w:ascii="Cambria" w:hAnsi="Cambria"/>
        </w:rPr>
        <w:t xml:space="preserve"> The amount is recommended to be increased to 4000-5000SDG for livestock and agricultural small businesses. It is also recommended to increase the loan repayment period to one year for livestock and agricultural crops production businesses.</w:t>
      </w:r>
    </w:p>
    <w:p w14:paraId="2C27A434" w14:textId="77777777" w:rsidR="00BE3110" w:rsidRPr="00BE3110" w:rsidRDefault="00BE3110" w:rsidP="00BE3110">
      <w:pPr>
        <w:spacing w:line="240" w:lineRule="auto"/>
        <w:rPr>
          <w:rFonts w:ascii="Cambria" w:hAnsi="Cambria"/>
          <w:b/>
          <w:bCs/>
          <w:i/>
          <w:iCs/>
        </w:rPr>
      </w:pPr>
      <w:r w:rsidRPr="00BE3110">
        <w:rPr>
          <w:rFonts w:ascii="Cambria" w:hAnsi="Cambria"/>
          <w:b/>
          <w:bCs/>
          <w:i/>
          <w:iCs/>
        </w:rPr>
        <w:t>Table (4) (Proposed values of loans and repayment periods and time for the beneficiaries)</w:t>
      </w:r>
    </w:p>
    <w:tbl>
      <w:tblPr>
        <w:tblW w:w="9130" w:type="dxa"/>
        <w:jc w:val="center"/>
        <w:tblLayout w:type="fixed"/>
        <w:tblLook w:val="04A0" w:firstRow="1" w:lastRow="0" w:firstColumn="1" w:lastColumn="0" w:noHBand="0" w:noVBand="1"/>
      </w:tblPr>
      <w:tblGrid>
        <w:gridCol w:w="1564"/>
        <w:gridCol w:w="1131"/>
        <w:gridCol w:w="1980"/>
        <w:gridCol w:w="1622"/>
        <w:gridCol w:w="1433"/>
        <w:gridCol w:w="1400"/>
      </w:tblGrid>
      <w:tr w:rsidR="00BE3110" w:rsidRPr="00ED1BB2" w14:paraId="38BCDCD0" w14:textId="77777777" w:rsidTr="00B70C07">
        <w:trPr>
          <w:jc w:val="center"/>
        </w:trPr>
        <w:tc>
          <w:tcPr>
            <w:tcW w:w="156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7D3197D" w14:textId="77777777" w:rsidR="00BE3110" w:rsidRPr="00ED1BB2" w:rsidRDefault="00BE3110" w:rsidP="00BE3110">
            <w:pPr>
              <w:rPr>
                <w:rFonts w:ascii="Cambria" w:hAnsi="Cambria"/>
                <w:b/>
                <w:bCs/>
                <w:i/>
                <w:iCs/>
              </w:rPr>
            </w:pPr>
            <w:r w:rsidRPr="00ED1BB2">
              <w:rPr>
                <w:rFonts w:ascii="Cambria" w:hAnsi="Cambria"/>
                <w:b/>
                <w:bCs/>
                <w:i/>
                <w:iCs/>
              </w:rPr>
              <w:t>Type of beneficiary</w:t>
            </w:r>
          </w:p>
        </w:tc>
        <w:tc>
          <w:tcPr>
            <w:tcW w:w="11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8858589" w14:textId="77777777" w:rsidR="00BE3110" w:rsidRPr="00ED1BB2" w:rsidRDefault="00BE3110" w:rsidP="00BE3110">
            <w:pPr>
              <w:rPr>
                <w:rFonts w:ascii="Cambria" w:hAnsi="Cambria"/>
                <w:b/>
                <w:bCs/>
                <w:i/>
                <w:iCs/>
              </w:rPr>
            </w:pPr>
            <w:r w:rsidRPr="00ED1BB2">
              <w:rPr>
                <w:rFonts w:ascii="Cambria" w:hAnsi="Cambria"/>
                <w:b/>
                <w:bCs/>
                <w:i/>
                <w:iCs/>
              </w:rPr>
              <w:t>Place</w:t>
            </w:r>
          </w:p>
          <w:p w14:paraId="4560AA4B" w14:textId="77777777" w:rsidR="00BE3110" w:rsidRPr="00ED1BB2" w:rsidRDefault="00BE3110" w:rsidP="00BE3110">
            <w:pPr>
              <w:rPr>
                <w:rFonts w:ascii="Cambria" w:hAnsi="Cambria"/>
                <w:b/>
                <w:bCs/>
                <w:i/>
                <w:iCs/>
              </w:rPr>
            </w:pPr>
            <w:r w:rsidRPr="00ED1BB2">
              <w:rPr>
                <w:rFonts w:ascii="Cambria" w:hAnsi="Cambria"/>
                <w:b/>
                <w:bCs/>
                <w:i/>
                <w:iCs/>
              </w:rPr>
              <w:t xml:space="preserve">/location </w:t>
            </w:r>
          </w:p>
        </w:tc>
        <w:tc>
          <w:tcPr>
            <w:tcW w:w="198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871CAB3" w14:textId="77777777" w:rsidR="00BE3110" w:rsidRPr="00ED1BB2" w:rsidRDefault="00BE3110" w:rsidP="00BE3110">
            <w:pPr>
              <w:rPr>
                <w:rFonts w:ascii="Cambria" w:hAnsi="Cambria"/>
                <w:b/>
                <w:bCs/>
                <w:i/>
                <w:iCs/>
              </w:rPr>
            </w:pPr>
            <w:r w:rsidRPr="00ED1BB2">
              <w:rPr>
                <w:rFonts w:ascii="Cambria" w:hAnsi="Cambria"/>
                <w:b/>
                <w:bCs/>
                <w:i/>
                <w:iCs/>
              </w:rPr>
              <w:t>Type of business</w:t>
            </w:r>
          </w:p>
        </w:tc>
        <w:tc>
          <w:tcPr>
            <w:tcW w:w="162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07A0B7F" w14:textId="77777777" w:rsidR="00BE3110" w:rsidRPr="00ED1BB2" w:rsidRDefault="00BE3110" w:rsidP="00BE3110">
            <w:pPr>
              <w:rPr>
                <w:rFonts w:ascii="Cambria" w:hAnsi="Cambria"/>
                <w:b/>
                <w:bCs/>
                <w:i/>
                <w:iCs/>
              </w:rPr>
            </w:pPr>
            <w:r w:rsidRPr="00ED1BB2">
              <w:rPr>
                <w:rFonts w:ascii="Cambria" w:hAnsi="Cambria"/>
                <w:b/>
                <w:bCs/>
                <w:i/>
                <w:iCs/>
              </w:rPr>
              <w:t>Proposed amount of the loan/grant</w:t>
            </w:r>
          </w:p>
        </w:tc>
        <w:tc>
          <w:tcPr>
            <w:tcW w:w="143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517D224" w14:textId="77777777" w:rsidR="00BE3110" w:rsidRPr="00ED1BB2" w:rsidRDefault="00BE3110" w:rsidP="00BE3110">
            <w:pPr>
              <w:rPr>
                <w:rFonts w:ascii="Cambria" w:hAnsi="Cambria"/>
                <w:b/>
                <w:bCs/>
                <w:i/>
                <w:iCs/>
              </w:rPr>
            </w:pPr>
            <w:r w:rsidRPr="00ED1BB2">
              <w:rPr>
                <w:rFonts w:ascii="Cambria" w:hAnsi="Cambria"/>
                <w:b/>
                <w:bCs/>
                <w:i/>
                <w:iCs/>
              </w:rPr>
              <w:t>Repayment period</w:t>
            </w:r>
          </w:p>
        </w:tc>
        <w:tc>
          <w:tcPr>
            <w:tcW w:w="140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DE5821A" w14:textId="77777777" w:rsidR="00BE3110" w:rsidRPr="00ED1BB2" w:rsidRDefault="00BE3110" w:rsidP="00BE3110">
            <w:pPr>
              <w:rPr>
                <w:rFonts w:ascii="Cambria" w:hAnsi="Cambria"/>
                <w:b/>
                <w:bCs/>
                <w:i/>
                <w:iCs/>
              </w:rPr>
            </w:pPr>
            <w:r w:rsidRPr="00ED1BB2">
              <w:rPr>
                <w:rFonts w:ascii="Cambria" w:hAnsi="Cambria"/>
                <w:b/>
                <w:bCs/>
                <w:i/>
                <w:iCs/>
              </w:rPr>
              <w:t>Number of installments</w:t>
            </w:r>
          </w:p>
        </w:tc>
      </w:tr>
      <w:tr w:rsidR="00BE3110" w:rsidRPr="00ED1BB2" w14:paraId="3C99789E" w14:textId="77777777" w:rsidTr="00B70C07">
        <w:trPr>
          <w:jc w:val="center"/>
        </w:trPr>
        <w:tc>
          <w:tcPr>
            <w:tcW w:w="1564" w:type="dxa"/>
            <w:tcBorders>
              <w:top w:val="single" w:sz="4" w:space="0" w:color="auto"/>
              <w:left w:val="single" w:sz="4" w:space="0" w:color="auto"/>
              <w:bottom w:val="single" w:sz="4" w:space="0" w:color="auto"/>
              <w:right w:val="single" w:sz="4" w:space="0" w:color="auto"/>
            </w:tcBorders>
            <w:hideMark/>
          </w:tcPr>
          <w:p w14:paraId="406FE856" w14:textId="77777777" w:rsidR="00BE3110" w:rsidRPr="00ED1BB2" w:rsidRDefault="00BE3110" w:rsidP="00BE3110">
            <w:pPr>
              <w:rPr>
                <w:rFonts w:ascii="Cambria" w:hAnsi="Cambria"/>
              </w:rPr>
            </w:pPr>
            <w:r w:rsidRPr="00ED1BB2">
              <w:rPr>
                <w:rFonts w:ascii="Cambria" w:hAnsi="Cambria"/>
              </w:rPr>
              <w:t>Individual</w:t>
            </w:r>
          </w:p>
        </w:tc>
        <w:tc>
          <w:tcPr>
            <w:tcW w:w="1131" w:type="dxa"/>
            <w:tcBorders>
              <w:top w:val="single" w:sz="4" w:space="0" w:color="auto"/>
              <w:left w:val="single" w:sz="4" w:space="0" w:color="auto"/>
              <w:bottom w:val="single" w:sz="4" w:space="0" w:color="auto"/>
              <w:right w:val="single" w:sz="4" w:space="0" w:color="auto"/>
            </w:tcBorders>
            <w:hideMark/>
          </w:tcPr>
          <w:p w14:paraId="2030FDBE" w14:textId="77777777" w:rsidR="00BE3110" w:rsidRPr="00ED1BB2" w:rsidRDefault="00BE3110" w:rsidP="00BE3110">
            <w:pPr>
              <w:rPr>
                <w:rFonts w:ascii="Cambria" w:hAnsi="Cambria"/>
              </w:rPr>
            </w:pPr>
            <w:r w:rsidRPr="00ED1BB2">
              <w:rPr>
                <w:rFonts w:ascii="Cambria" w:hAnsi="Cambria"/>
              </w:rPr>
              <w:t>In rural area</w:t>
            </w:r>
          </w:p>
        </w:tc>
        <w:tc>
          <w:tcPr>
            <w:tcW w:w="1980" w:type="dxa"/>
            <w:tcBorders>
              <w:top w:val="single" w:sz="4" w:space="0" w:color="auto"/>
              <w:left w:val="single" w:sz="4" w:space="0" w:color="auto"/>
              <w:bottom w:val="single" w:sz="4" w:space="0" w:color="auto"/>
              <w:right w:val="single" w:sz="4" w:space="0" w:color="auto"/>
            </w:tcBorders>
            <w:hideMark/>
          </w:tcPr>
          <w:p w14:paraId="128314FA" w14:textId="77777777" w:rsidR="00BE3110" w:rsidRPr="00ED1BB2" w:rsidRDefault="00BE3110" w:rsidP="00BE3110">
            <w:pPr>
              <w:rPr>
                <w:rFonts w:ascii="Cambria" w:hAnsi="Cambria"/>
              </w:rPr>
            </w:pPr>
            <w:r w:rsidRPr="00ED1BB2">
              <w:rPr>
                <w:rFonts w:ascii="Cambria" w:hAnsi="Cambria"/>
              </w:rPr>
              <w:t>Agriculture (Livestock/crops etc)</w:t>
            </w:r>
          </w:p>
        </w:tc>
        <w:tc>
          <w:tcPr>
            <w:tcW w:w="1622" w:type="dxa"/>
            <w:tcBorders>
              <w:top w:val="single" w:sz="4" w:space="0" w:color="auto"/>
              <w:left w:val="single" w:sz="4" w:space="0" w:color="auto"/>
              <w:bottom w:val="single" w:sz="4" w:space="0" w:color="auto"/>
              <w:right w:val="single" w:sz="4" w:space="0" w:color="auto"/>
            </w:tcBorders>
            <w:hideMark/>
          </w:tcPr>
          <w:p w14:paraId="49C88214" w14:textId="77777777" w:rsidR="00BE3110" w:rsidRPr="00ED1BB2" w:rsidRDefault="00BE3110" w:rsidP="00BE3110">
            <w:pPr>
              <w:rPr>
                <w:rFonts w:ascii="Cambria" w:hAnsi="Cambria"/>
              </w:rPr>
            </w:pPr>
            <w:r w:rsidRPr="00ED1BB2">
              <w:rPr>
                <w:rFonts w:ascii="Cambria" w:hAnsi="Cambria"/>
              </w:rPr>
              <w:t>4,000-5,000 SDG</w:t>
            </w:r>
          </w:p>
        </w:tc>
        <w:tc>
          <w:tcPr>
            <w:tcW w:w="1433" w:type="dxa"/>
            <w:tcBorders>
              <w:top w:val="single" w:sz="4" w:space="0" w:color="auto"/>
              <w:left w:val="single" w:sz="4" w:space="0" w:color="auto"/>
              <w:bottom w:val="single" w:sz="4" w:space="0" w:color="auto"/>
              <w:right w:val="single" w:sz="4" w:space="0" w:color="auto"/>
            </w:tcBorders>
            <w:hideMark/>
          </w:tcPr>
          <w:p w14:paraId="2C330924" w14:textId="77777777" w:rsidR="00BE3110" w:rsidRPr="00ED1BB2" w:rsidRDefault="00BE3110" w:rsidP="00BE3110">
            <w:pPr>
              <w:rPr>
                <w:rFonts w:ascii="Cambria" w:hAnsi="Cambria"/>
              </w:rPr>
            </w:pPr>
            <w:r w:rsidRPr="00ED1BB2">
              <w:rPr>
                <w:rFonts w:ascii="Cambria" w:hAnsi="Cambria"/>
              </w:rPr>
              <w:t xml:space="preserve">One year </w:t>
            </w:r>
          </w:p>
        </w:tc>
        <w:tc>
          <w:tcPr>
            <w:tcW w:w="1400" w:type="dxa"/>
            <w:tcBorders>
              <w:top w:val="single" w:sz="4" w:space="0" w:color="auto"/>
              <w:left w:val="single" w:sz="4" w:space="0" w:color="auto"/>
              <w:bottom w:val="single" w:sz="4" w:space="0" w:color="auto"/>
              <w:right w:val="single" w:sz="4" w:space="0" w:color="auto"/>
            </w:tcBorders>
            <w:hideMark/>
          </w:tcPr>
          <w:p w14:paraId="3CF275AE" w14:textId="77777777" w:rsidR="00BE3110" w:rsidRPr="00ED1BB2" w:rsidRDefault="00BE3110" w:rsidP="00BE3110">
            <w:pPr>
              <w:rPr>
                <w:rFonts w:ascii="Cambria" w:hAnsi="Cambria"/>
              </w:rPr>
            </w:pPr>
            <w:r w:rsidRPr="00ED1BB2">
              <w:rPr>
                <w:rFonts w:ascii="Cambria" w:hAnsi="Cambria"/>
              </w:rPr>
              <w:t>One installment</w:t>
            </w:r>
          </w:p>
        </w:tc>
      </w:tr>
      <w:tr w:rsidR="00BE3110" w:rsidRPr="00ED1BB2" w14:paraId="2E59EDFC" w14:textId="77777777" w:rsidTr="00B70C07">
        <w:trPr>
          <w:jc w:val="center"/>
        </w:trPr>
        <w:tc>
          <w:tcPr>
            <w:tcW w:w="1564" w:type="dxa"/>
            <w:tcBorders>
              <w:top w:val="single" w:sz="4" w:space="0" w:color="auto"/>
              <w:left w:val="single" w:sz="4" w:space="0" w:color="auto"/>
              <w:bottom w:val="single" w:sz="4" w:space="0" w:color="auto"/>
              <w:right w:val="single" w:sz="4" w:space="0" w:color="auto"/>
            </w:tcBorders>
            <w:hideMark/>
          </w:tcPr>
          <w:p w14:paraId="66B50828" w14:textId="77777777" w:rsidR="00BE3110" w:rsidRPr="00ED1BB2" w:rsidRDefault="00BE3110" w:rsidP="00BE3110">
            <w:pPr>
              <w:rPr>
                <w:rFonts w:ascii="Cambria" w:hAnsi="Cambria"/>
              </w:rPr>
            </w:pPr>
            <w:r w:rsidRPr="00ED1BB2">
              <w:rPr>
                <w:rFonts w:ascii="Cambria" w:hAnsi="Cambria"/>
              </w:rPr>
              <w:t>Individual</w:t>
            </w:r>
          </w:p>
        </w:tc>
        <w:tc>
          <w:tcPr>
            <w:tcW w:w="1131" w:type="dxa"/>
            <w:tcBorders>
              <w:top w:val="single" w:sz="4" w:space="0" w:color="auto"/>
              <w:left w:val="single" w:sz="4" w:space="0" w:color="auto"/>
              <w:bottom w:val="single" w:sz="4" w:space="0" w:color="auto"/>
              <w:right w:val="single" w:sz="4" w:space="0" w:color="auto"/>
            </w:tcBorders>
            <w:hideMark/>
          </w:tcPr>
          <w:p w14:paraId="4A06E0AA" w14:textId="77777777" w:rsidR="00BE3110" w:rsidRPr="00ED1BB2" w:rsidRDefault="00BE3110" w:rsidP="00BE3110">
            <w:pPr>
              <w:rPr>
                <w:rFonts w:ascii="Cambria" w:hAnsi="Cambria"/>
              </w:rPr>
            </w:pPr>
            <w:r w:rsidRPr="00ED1BB2">
              <w:rPr>
                <w:rFonts w:ascii="Cambria" w:hAnsi="Cambria"/>
              </w:rPr>
              <w:t>In town</w:t>
            </w:r>
          </w:p>
        </w:tc>
        <w:tc>
          <w:tcPr>
            <w:tcW w:w="1980" w:type="dxa"/>
            <w:tcBorders>
              <w:top w:val="single" w:sz="4" w:space="0" w:color="auto"/>
              <w:left w:val="single" w:sz="4" w:space="0" w:color="auto"/>
              <w:bottom w:val="single" w:sz="4" w:space="0" w:color="auto"/>
              <w:right w:val="single" w:sz="4" w:space="0" w:color="auto"/>
            </w:tcBorders>
            <w:hideMark/>
          </w:tcPr>
          <w:p w14:paraId="04E5B673" w14:textId="77777777" w:rsidR="00BE3110" w:rsidRPr="00ED1BB2" w:rsidRDefault="00BE3110" w:rsidP="00BE3110">
            <w:pPr>
              <w:rPr>
                <w:rFonts w:ascii="Cambria" w:hAnsi="Cambria"/>
              </w:rPr>
            </w:pPr>
            <w:r w:rsidRPr="00ED1BB2">
              <w:rPr>
                <w:rFonts w:ascii="Cambria" w:hAnsi="Cambria"/>
              </w:rPr>
              <w:t xml:space="preserve">Non-agriculture </w:t>
            </w:r>
          </w:p>
          <w:p w14:paraId="7B950156" w14:textId="77777777" w:rsidR="00BE3110" w:rsidRPr="00ED1BB2" w:rsidRDefault="00BE3110" w:rsidP="00BE3110">
            <w:pPr>
              <w:rPr>
                <w:rFonts w:ascii="Cambria" w:hAnsi="Cambria"/>
              </w:rPr>
            </w:pPr>
            <w:r w:rsidRPr="00ED1BB2">
              <w:rPr>
                <w:rFonts w:ascii="Cambria" w:hAnsi="Cambria"/>
              </w:rPr>
              <w:t>(Service/trade/trading/production etc)</w:t>
            </w:r>
          </w:p>
        </w:tc>
        <w:tc>
          <w:tcPr>
            <w:tcW w:w="1622" w:type="dxa"/>
            <w:tcBorders>
              <w:top w:val="single" w:sz="4" w:space="0" w:color="auto"/>
              <w:left w:val="single" w:sz="4" w:space="0" w:color="auto"/>
              <w:bottom w:val="single" w:sz="4" w:space="0" w:color="auto"/>
              <w:right w:val="single" w:sz="4" w:space="0" w:color="auto"/>
            </w:tcBorders>
            <w:hideMark/>
          </w:tcPr>
          <w:p w14:paraId="1E613CDA" w14:textId="77777777" w:rsidR="00BE3110" w:rsidRPr="00ED1BB2" w:rsidRDefault="00BE3110" w:rsidP="00BE3110">
            <w:pPr>
              <w:rPr>
                <w:rFonts w:ascii="Cambria" w:hAnsi="Cambria"/>
              </w:rPr>
            </w:pPr>
            <w:r w:rsidRPr="00ED1BB2">
              <w:rPr>
                <w:rFonts w:ascii="Cambria" w:hAnsi="Cambria"/>
              </w:rPr>
              <w:t>3,000-4,000 SDG</w:t>
            </w:r>
          </w:p>
        </w:tc>
        <w:tc>
          <w:tcPr>
            <w:tcW w:w="1433" w:type="dxa"/>
            <w:tcBorders>
              <w:top w:val="single" w:sz="4" w:space="0" w:color="auto"/>
              <w:left w:val="single" w:sz="4" w:space="0" w:color="auto"/>
              <w:bottom w:val="single" w:sz="4" w:space="0" w:color="auto"/>
              <w:right w:val="single" w:sz="4" w:space="0" w:color="auto"/>
            </w:tcBorders>
            <w:hideMark/>
          </w:tcPr>
          <w:p w14:paraId="13682D5F" w14:textId="77777777" w:rsidR="00BE3110" w:rsidRPr="00ED1BB2" w:rsidRDefault="00BE3110" w:rsidP="00BE3110">
            <w:pPr>
              <w:rPr>
                <w:rFonts w:ascii="Cambria" w:hAnsi="Cambria"/>
              </w:rPr>
            </w:pPr>
            <w:r w:rsidRPr="00ED1BB2">
              <w:rPr>
                <w:rFonts w:ascii="Cambria" w:hAnsi="Cambria"/>
              </w:rPr>
              <w:t xml:space="preserve">One year </w:t>
            </w:r>
          </w:p>
        </w:tc>
        <w:tc>
          <w:tcPr>
            <w:tcW w:w="1400" w:type="dxa"/>
            <w:tcBorders>
              <w:top w:val="single" w:sz="4" w:space="0" w:color="auto"/>
              <w:left w:val="single" w:sz="4" w:space="0" w:color="auto"/>
              <w:bottom w:val="single" w:sz="4" w:space="0" w:color="auto"/>
              <w:right w:val="single" w:sz="4" w:space="0" w:color="auto"/>
            </w:tcBorders>
            <w:hideMark/>
          </w:tcPr>
          <w:p w14:paraId="1EA15581" w14:textId="77777777" w:rsidR="00BE3110" w:rsidRPr="00ED1BB2" w:rsidRDefault="00BE3110" w:rsidP="00BE3110">
            <w:pPr>
              <w:rPr>
                <w:rFonts w:ascii="Cambria" w:hAnsi="Cambria"/>
              </w:rPr>
            </w:pPr>
            <w:r w:rsidRPr="00ED1BB2">
              <w:rPr>
                <w:rFonts w:ascii="Cambria" w:hAnsi="Cambria"/>
              </w:rPr>
              <w:t>One installment</w:t>
            </w:r>
          </w:p>
        </w:tc>
      </w:tr>
      <w:tr w:rsidR="00BE3110" w:rsidRPr="00ED1BB2" w14:paraId="2E9E0BC7" w14:textId="77777777" w:rsidTr="00B70C07">
        <w:trPr>
          <w:jc w:val="center"/>
        </w:trPr>
        <w:tc>
          <w:tcPr>
            <w:tcW w:w="1564" w:type="dxa"/>
            <w:tcBorders>
              <w:top w:val="single" w:sz="4" w:space="0" w:color="auto"/>
              <w:left w:val="single" w:sz="4" w:space="0" w:color="auto"/>
              <w:bottom w:val="single" w:sz="4" w:space="0" w:color="auto"/>
              <w:right w:val="single" w:sz="4" w:space="0" w:color="auto"/>
            </w:tcBorders>
            <w:hideMark/>
          </w:tcPr>
          <w:p w14:paraId="4B0BB842" w14:textId="77777777" w:rsidR="00BE3110" w:rsidRPr="00ED1BB2" w:rsidRDefault="00BE3110" w:rsidP="00BE3110">
            <w:pPr>
              <w:rPr>
                <w:rFonts w:ascii="Cambria" w:hAnsi="Cambria"/>
              </w:rPr>
            </w:pPr>
            <w:r w:rsidRPr="00ED1BB2">
              <w:rPr>
                <w:rFonts w:ascii="Cambria" w:hAnsi="Cambria"/>
              </w:rPr>
              <w:t>Group (including ASCA) 10-20 persons</w:t>
            </w:r>
          </w:p>
        </w:tc>
        <w:tc>
          <w:tcPr>
            <w:tcW w:w="1131" w:type="dxa"/>
            <w:tcBorders>
              <w:top w:val="single" w:sz="4" w:space="0" w:color="auto"/>
              <w:left w:val="single" w:sz="4" w:space="0" w:color="auto"/>
              <w:bottom w:val="single" w:sz="4" w:space="0" w:color="auto"/>
              <w:right w:val="single" w:sz="4" w:space="0" w:color="auto"/>
            </w:tcBorders>
            <w:hideMark/>
          </w:tcPr>
          <w:p w14:paraId="1BA8A268" w14:textId="77777777" w:rsidR="00BE3110" w:rsidRPr="00ED1BB2" w:rsidRDefault="00BE3110" w:rsidP="00BE3110">
            <w:pPr>
              <w:rPr>
                <w:rFonts w:ascii="Cambria" w:hAnsi="Cambria"/>
              </w:rPr>
            </w:pPr>
            <w:r w:rsidRPr="00ED1BB2">
              <w:rPr>
                <w:rFonts w:ascii="Cambria" w:hAnsi="Cambria"/>
              </w:rPr>
              <w:t>In rural area</w:t>
            </w:r>
          </w:p>
        </w:tc>
        <w:tc>
          <w:tcPr>
            <w:tcW w:w="1980" w:type="dxa"/>
            <w:tcBorders>
              <w:top w:val="single" w:sz="4" w:space="0" w:color="auto"/>
              <w:left w:val="single" w:sz="4" w:space="0" w:color="auto"/>
              <w:bottom w:val="single" w:sz="4" w:space="0" w:color="auto"/>
              <w:right w:val="single" w:sz="4" w:space="0" w:color="auto"/>
            </w:tcBorders>
            <w:hideMark/>
          </w:tcPr>
          <w:p w14:paraId="2F6B2EDF" w14:textId="77777777" w:rsidR="00BE3110" w:rsidRPr="00ED1BB2" w:rsidRDefault="00BE3110" w:rsidP="00BE3110">
            <w:pPr>
              <w:rPr>
                <w:rFonts w:ascii="Cambria" w:hAnsi="Cambria"/>
              </w:rPr>
            </w:pPr>
            <w:r w:rsidRPr="00ED1BB2">
              <w:rPr>
                <w:rFonts w:ascii="Cambria" w:hAnsi="Cambria"/>
              </w:rPr>
              <w:t>Agriculture and Non-agriculture</w:t>
            </w:r>
          </w:p>
        </w:tc>
        <w:tc>
          <w:tcPr>
            <w:tcW w:w="1622" w:type="dxa"/>
            <w:tcBorders>
              <w:top w:val="single" w:sz="4" w:space="0" w:color="auto"/>
              <w:left w:val="single" w:sz="4" w:space="0" w:color="auto"/>
              <w:bottom w:val="single" w:sz="4" w:space="0" w:color="auto"/>
              <w:right w:val="single" w:sz="4" w:space="0" w:color="auto"/>
            </w:tcBorders>
            <w:hideMark/>
          </w:tcPr>
          <w:p w14:paraId="3DF1F89A" w14:textId="77777777" w:rsidR="00BE3110" w:rsidRPr="00ED1BB2" w:rsidRDefault="00BE3110" w:rsidP="00BE3110">
            <w:pPr>
              <w:rPr>
                <w:rFonts w:ascii="Cambria" w:hAnsi="Cambria"/>
              </w:rPr>
            </w:pPr>
            <w:r w:rsidRPr="00ED1BB2">
              <w:rPr>
                <w:rFonts w:ascii="Cambria" w:hAnsi="Cambria"/>
              </w:rPr>
              <w:t>10,000-15,000 SDG</w:t>
            </w:r>
          </w:p>
        </w:tc>
        <w:tc>
          <w:tcPr>
            <w:tcW w:w="1433" w:type="dxa"/>
            <w:tcBorders>
              <w:top w:val="single" w:sz="4" w:space="0" w:color="auto"/>
              <w:left w:val="single" w:sz="4" w:space="0" w:color="auto"/>
              <w:bottom w:val="single" w:sz="4" w:space="0" w:color="auto"/>
              <w:right w:val="single" w:sz="4" w:space="0" w:color="auto"/>
            </w:tcBorders>
            <w:hideMark/>
          </w:tcPr>
          <w:p w14:paraId="06DB12C0" w14:textId="77777777" w:rsidR="00BE3110" w:rsidRPr="00ED1BB2" w:rsidRDefault="00BE3110" w:rsidP="00BE3110">
            <w:pPr>
              <w:rPr>
                <w:rFonts w:ascii="Cambria" w:hAnsi="Cambria"/>
              </w:rPr>
            </w:pPr>
            <w:r w:rsidRPr="00ED1BB2">
              <w:rPr>
                <w:rFonts w:ascii="Cambria" w:hAnsi="Cambria"/>
              </w:rPr>
              <w:t xml:space="preserve">One year </w:t>
            </w:r>
          </w:p>
        </w:tc>
        <w:tc>
          <w:tcPr>
            <w:tcW w:w="1400" w:type="dxa"/>
            <w:tcBorders>
              <w:top w:val="single" w:sz="4" w:space="0" w:color="auto"/>
              <w:left w:val="single" w:sz="4" w:space="0" w:color="auto"/>
              <w:bottom w:val="single" w:sz="4" w:space="0" w:color="auto"/>
              <w:right w:val="single" w:sz="4" w:space="0" w:color="auto"/>
            </w:tcBorders>
            <w:hideMark/>
          </w:tcPr>
          <w:p w14:paraId="1D6B0B52" w14:textId="77777777" w:rsidR="00BE3110" w:rsidRPr="00ED1BB2" w:rsidRDefault="00BE3110" w:rsidP="00BE3110">
            <w:pPr>
              <w:rPr>
                <w:rFonts w:ascii="Cambria" w:hAnsi="Cambria"/>
              </w:rPr>
            </w:pPr>
            <w:r w:rsidRPr="00ED1BB2">
              <w:rPr>
                <w:rFonts w:ascii="Cambria" w:hAnsi="Cambria"/>
              </w:rPr>
              <w:t>One installment</w:t>
            </w:r>
          </w:p>
        </w:tc>
      </w:tr>
      <w:tr w:rsidR="00BE3110" w:rsidRPr="00ED1BB2" w14:paraId="7B34A8C7" w14:textId="77777777" w:rsidTr="00B70C07">
        <w:trPr>
          <w:jc w:val="center"/>
        </w:trPr>
        <w:tc>
          <w:tcPr>
            <w:tcW w:w="1564" w:type="dxa"/>
            <w:tcBorders>
              <w:top w:val="single" w:sz="4" w:space="0" w:color="auto"/>
              <w:left w:val="single" w:sz="4" w:space="0" w:color="auto"/>
              <w:bottom w:val="single" w:sz="4" w:space="0" w:color="auto"/>
              <w:right w:val="single" w:sz="4" w:space="0" w:color="auto"/>
            </w:tcBorders>
            <w:hideMark/>
          </w:tcPr>
          <w:p w14:paraId="0036939C" w14:textId="77777777" w:rsidR="00BE3110" w:rsidRPr="00ED1BB2" w:rsidRDefault="00BE3110" w:rsidP="00BE3110">
            <w:pPr>
              <w:rPr>
                <w:rFonts w:ascii="Cambria" w:hAnsi="Cambria"/>
              </w:rPr>
            </w:pPr>
            <w:r w:rsidRPr="00ED1BB2">
              <w:rPr>
                <w:rFonts w:ascii="Cambria" w:hAnsi="Cambria"/>
              </w:rPr>
              <w:t>Group (including ASCA)  10-20 persons or more</w:t>
            </w:r>
          </w:p>
        </w:tc>
        <w:tc>
          <w:tcPr>
            <w:tcW w:w="1131" w:type="dxa"/>
            <w:tcBorders>
              <w:top w:val="single" w:sz="4" w:space="0" w:color="auto"/>
              <w:left w:val="single" w:sz="4" w:space="0" w:color="auto"/>
              <w:bottom w:val="single" w:sz="4" w:space="0" w:color="auto"/>
              <w:right w:val="single" w:sz="4" w:space="0" w:color="auto"/>
            </w:tcBorders>
            <w:hideMark/>
          </w:tcPr>
          <w:p w14:paraId="48C971A2" w14:textId="77777777" w:rsidR="00BE3110" w:rsidRPr="00ED1BB2" w:rsidRDefault="00BE3110" w:rsidP="00BE3110">
            <w:pPr>
              <w:rPr>
                <w:rFonts w:ascii="Cambria" w:hAnsi="Cambria"/>
              </w:rPr>
            </w:pPr>
            <w:r w:rsidRPr="00ED1BB2">
              <w:rPr>
                <w:rFonts w:ascii="Cambria" w:hAnsi="Cambria"/>
              </w:rPr>
              <w:t>In town</w:t>
            </w:r>
          </w:p>
        </w:tc>
        <w:tc>
          <w:tcPr>
            <w:tcW w:w="1980" w:type="dxa"/>
            <w:tcBorders>
              <w:top w:val="single" w:sz="4" w:space="0" w:color="auto"/>
              <w:left w:val="single" w:sz="4" w:space="0" w:color="auto"/>
              <w:bottom w:val="single" w:sz="4" w:space="0" w:color="auto"/>
              <w:right w:val="single" w:sz="4" w:space="0" w:color="auto"/>
            </w:tcBorders>
            <w:hideMark/>
          </w:tcPr>
          <w:p w14:paraId="731922E6" w14:textId="77777777" w:rsidR="00BE3110" w:rsidRPr="00ED1BB2" w:rsidRDefault="00BE3110" w:rsidP="00BE3110">
            <w:pPr>
              <w:rPr>
                <w:rFonts w:ascii="Cambria" w:hAnsi="Cambria"/>
              </w:rPr>
            </w:pPr>
            <w:r w:rsidRPr="00ED1BB2">
              <w:rPr>
                <w:rFonts w:ascii="Cambria" w:hAnsi="Cambria"/>
              </w:rPr>
              <w:t>Agriculture and Non-agriculture</w:t>
            </w:r>
          </w:p>
        </w:tc>
        <w:tc>
          <w:tcPr>
            <w:tcW w:w="1622" w:type="dxa"/>
            <w:tcBorders>
              <w:top w:val="single" w:sz="4" w:space="0" w:color="auto"/>
              <w:left w:val="single" w:sz="4" w:space="0" w:color="auto"/>
              <w:bottom w:val="single" w:sz="4" w:space="0" w:color="auto"/>
              <w:right w:val="single" w:sz="4" w:space="0" w:color="auto"/>
            </w:tcBorders>
            <w:hideMark/>
          </w:tcPr>
          <w:p w14:paraId="265CD1FC" w14:textId="77777777" w:rsidR="00BE3110" w:rsidRPr="00ED1BB2" w:rsidRDefault="00BE3110" w:rsidP="00BE3110">
            <w:pPr>
              <w:rPr>
                <w:rFonts w:ascii="Cambria" w:hAnsi="Cambria"/>
              </w:rPr>
            </w:pPr>
            <w:r w:rsidRPr="00ED1BB2">
              <w:rPr>
                <w:rFonts w:ascii="Cambria" w:hAnsi="Cambria"/>
              </w:rPr>
              <w:t>10,000-15,000 SDG</w:t>
            </w:r>
          </w:p>
        </w:tc>
        <w:tc>
          <w:tcPr>
            <w:tcW w:w="1433" w:type="dxa"/>
            <w:tcBorders>
              <w:top w:val="single" w:sz="4" w:space="0" w:color="auto"/>
              <w:left w:val="single" w:sz="4" w:space="0" w:color="auto"/>
              <w:bottom w:val="single" w:sz="4" w:space="0" w:color="auto"/>
              <w:right w:val="single" w:sz="4" w:space="0" w:color="auto"/>
            </w:tcBorders>
            <w:hideMark/>
          </w:tcPr>
          <w:p w14:paraId="51F070E9" w14:textId="77777777" w:rsidR="00BE3110" w:rsidRPr="00ED1BB2" w:rsidRDefault="00BE3110" w:rsidP="00BE3110">
            <w:pPr>
              <w:rPr>
                <w:rFonts w:ascii="Cambria" w:hAnsi="Cambria"/>
              </w:rPr>
            </w:pPr>
            <w:r w:rsidRPr="00ED1BB2">
              <w:rPr>
                <w:rFonts w:ascii="Cambria" w:hAnsi="Cambria"/>
              </w:rPr>
              <w:t xml:space="preserve">One year </w:t>
            </w:r>
          </w:p>
        </w:tc>
        <w:tc>
          <w:tcPr>
            <w:tcW w:w="1400" w:type="dxa"/>
            <w:tcBorders>
              <w:top w:val="single" w:sz="4" w:space="0" w:color="auto"/>
              <w:left w:val="single" w:sz="4" w:space="0" w:color="auto"/>
              <w:bottom w:val="single" w:sz="4" w:space="0" w:color="auto"/>
              <w:right w:val="single" w:sz="4" w:space="0" w:color="auto"/>
            </w:tcBorders>
            <w:hideMark/>
          </w:tcPr>
          <w:p w14:paraId="1028759C" w14:textId="77777777" w:rsidR="00BE3110" w:rsidRPr="00ED1BB2" w:rsidRDefault="00BE3110" w:rsidP="00BE3110">
            <w:pPr>
              <w:rPr>
                <w:rFonts w:ascii="Cambria" w:hAnsi="Cambria"/>
              </w:rPr>
            </w:pPr>
            <w:r w:rsidRPr="00ED1BB2">
              <w:rPr>
                <w:rFonts w:ascii="Cambria" w:hAnsi="Cambria"/>
              </w:rPr>
              <w:t>One installment</w:t>
            </w:r>
          </w:p>
        </w:tc>
      </w:tr>
      <w:tr w:rsidR="00BE3110" w:rsidRPr="00ED1BB2" w14:paraId="2A521D61" w14:textId="77777777" w:rsidTr="00B70C07">
        <w:trPr>
          <w:jc w:val="center"/>
        </w:trPr>
        <w:tc>
          <w:tcPr>
            <w:tcW w:w="1564" w:type="dxa"/>
            <w:tcBorders>
              <w:top w:val="single" w:sz="4" w:space="0" w:color="auto"/>
              <w:left w:val="single" w:sz="4" w:space="0" w:color="auto"/>
              <w:bottom w:val="single" w:sz="4" w:space="0" w:color="auto"/>
              <w:right w:val="single" w:sz="4" w:space="0" w:color="auto"/>
            </w:tcBorders>
            <w:hideMark/>
          </w:tcPr>
          <w:p w14:paraId="2E3BC298" w14:textId="77777777" w:rsidR="00BE3110" w:rsidRPr="00ED1BB2" w:rsidRDefault="00BE3110" w:rsidP="00BE3110">
            <w:pPr>
              <w:rPr>
                <w:rFonts w:ascii="Cambria" w:hAnsi="Cambria"/>
              </w:rPr>
            </w:pPr>
            <w:r w:rsidRPr="00ED1BB2">
              <w:rPr>
                <w:rFonts w:ascii="Cambria" w:hAnsi="Cambria"/>
              </w:rPr>
              <w:t>Individual IDP</w:t>
            </w:r>
          </w:p>
        </w:tc>
        <w:tc>
          <w:tcPr>
            <w:tcW w:w="1131" w:type="dxa"/>
            <w:tcBorders>
              <w:top w:val="single" w:sz="4" w:space="0" w:color="auto"/>
              <w:left w:val="single" w:sz="4" w:space="0" w:color="auto"/>
              <w:bottom w:val="single" w:sz="4" w:space="0" w:color="auto"/>
              <w:right w:val="single" w:sz="4" w:space="0" w:color="auto"/>
            </w:tcBorders>
            <w:hideMark/>
          </w:tcPr>
          <w:p w14:paraId="45A51510" w14:textId="77777777" w:rsidR="00BE3110" w:rsidRPr="00ED1BB2" w:rsidRDefault="00BE3110" w:rsidP="00BE3110">
            <w:pPr>
              <w:rPr>
                <w:rFonts w:ascii="Cambria" w:hAnsi="Cambria"/>
              </w:rPr>
            </w:pPr>
            <w:r w:rsidRPr="00ED1BB2">
              <w:rPr>
                <w:rFonts w:ascii="Cambria" w:hAnsi="Cambria"/>
              </w:rPr>
              <w:t>In camp</w:t>
            </w:r>
          </w:p>
        </w:tc>
        <w:tc>
          <w:tcPr>
            <w:tcW w:w="1980" w:type="dxa"/>
            <w:tcBorders>
              <w:top w:val="single" w:sz="4" w:space="0" w:color="auto"/>
              <w:left w:val="single" w:sz="4" w:space="0" w:color="auto"/>
              <w:bottom w:val="single" w:sz="4" w:space="0" w:color="auto"/>
              <w:right w:val="single" w:sz="4" w:space="0" w:color="auto"/>
            </w:tcBorders>
            <w:hideMark/>
          </w:tcPr>
          <w:p w14:paraId="6925EA77" w14:textId="77777777" w:rsidR="00BE3110" w:rsidRPr="00ED1BB2" w:rsidRDefault="00BE3110" w:rsidP="00BE3110">
            <w:pPr>
              <w:rPr>
                <w:rFonts w:ascii="Cambria" w:hAnsi="Cambria"/>
              </w:rPr>
            </w:pPr>
            <w:r w:rsidRPr="00ED1BB2">
              <w:rPr>
                <w:rFonts w:ascii="Cambria" w:hAnsi="Cambria"/>
              </w:rPr>
              <w:t>Non-agriculture</w:t>
            </w:r>
          </w:p>
        </w:tc>
        <w:tc>
          <w:tcPr>
            <w:tcW w:w="1622" w:type="dxa"/>
            <w:tcBorders>
              <w:top w:val="single" w:sz="4" w:space="0" w:color="auto"/>
              <w:left w:val="single" w:sz="4" w:space="0" w:color="auto"/>
              <w:bottom w:val="single" w:sz="4" w:space="0" w:color="auto"/>
              <w:right w:val="single" w:sz="4" w:space="0" w:color="auto"/>
            </w:tcBorders>
            <w:hideMark/>
          </w:tcPr>
          <w:p w14:paraId="6EA0C765" w14:textId="77777777" w:rsidR="00BE3110" w:rsidRPr="00ED1BB2" w:rsidRDefault="00BE3110" w:rsidP="00BE3110">
            <w:pPr>
              <w:rPr>
                <w:rFonts w:ascii="Cambria" w:hAnsi="Cambria"/>
              </w:rPr>
            </w:pPr>
            <w:r w:rsidRPr="00ED1BB2">
              <w:rPr>
                <w:rFonts w:ascii="Cambria" w:hAnsi="Cambria"/>
              </w:rPr>
              <w:t>3,000-4,000 SDG (Loan)</w:t>
            </w:r>
          </w:p>
        </w:tc>
        <w:tc>
          <w:tcPr>
            <w:tcW w:w="1433" w:type="dxa"/>
            <w:tcBorders>
              <w:top w:val="single" w:sz="4" w:space="0" w:color="auto"/>
              <w:left w:val="single" w:sz="4" w:space="0" w:color="auto"/>
              <w:bottom w:val="single" w:sz="4" w:space="0" w:color="auto"/>
              <w:right w:val="single" w:sz="4" w:space="0" w:color="auto"/>
            </w:tcBorders>
            <w:hideMark/>
          </w:tcPr>
          <w:p w14:paraId="290E6AAC" w14:textId="77777777" w:rsidR="00BE3110" w:rsidRPr="00ED1BB2" w:rsidRDefault="00BE3110" w:rsidP="00BE3110">
            <w:pPr>
              <w:rPr>
                <w:rFonts w:ascii="Cambria" w:hAnsi="Cambria"/>
              </w:rPr>
            </w:pPr>
            <w:r w:rsidRPr="00ED1BB2">
              <w:rPr>
                <w:rFonts w:ascii="Cambria" w:hAnsi="Cambria"/>
              </w:rPr>
              <w:t xml:space="preserve">One year </w:t>
            </w:r>
          </w:p>
        </w:tc>
        <w:tc>
          <w:tcPr>
            <w:tcW w:w="1400" w:type="dxa"/>
            <w:tcBorders>
              <w:top w:val="single" w:sz="4" w:space="0" w:color="auto"/>
              <w:left w:val="single" w:sz="4" w:space="0" w:color="auto"/>
              <w:bottom w:val="single" w:sz="4" w:space="0" w:color="auto"/>
              <w:right w:val="single" w:sz="4" w:space="0" w:color="auto"/>
            </w:tcBorders>
            <w:hideMark/>
          </w:tcPr>
          <w:p w14:paraId="291F216D" w14:textId="77777777" w:rsidR="00BE3110" w:rsidRPr="00ED1BB2" w:rsidRDefault="00BE3110" w:rsidP="00BE3110">
            <w:pPr>
              <w:rPr>
                <w:rFonts w:ascii="Cambria" w:hAnsi="Cambria"/>
              </w:rPr>
            </w:pPr>
            <w:r w:rsidRPr="00ED1BB2">
              <w:rPr>
                <w:rFonts w:ascii="Cambria" w:hAnsi="Cambria"/>
              </w:rPr>
              <w:t>One installment</w:t>
            </w:r>
          </w:p>
        </w:tc>
      </w:tr>
      <w:tr w:rsidR="00BE3110" w:rsidRPr="00ED1BB2" w14:paraId="6A61ED40" w14:textId="77777777" w:rsidTr="00B70C07">
        <w:trPr>
          <w:jc w:val="center"/>
        </w:trPr>
        <w:tc>
          <w:tcPr>
            <w:tcW w:w="1564" w:type="dxa"/>
            <w:tcBorders>
              <w:top w:val="single" w:sz="4" w:space="0" w:color="auto"/>
              <w:left w:val="single" w:sz="4" w:space="0" w:color="auto"/>
              <w:bottom w:val="single" w:sz="4" w:space="0" w:color="auto"/>
              <w:right w:val="single" w:sz="4" w:space="0" w:color="auto"/>
            </w:tcBorders>
            <w:hideMark/>
          </w:tcPr>
          <w:p w14:paraId="2B3DD05B" w14:textId="77777777" w:rsidR="00BE3110" w:rsidRPr="00ED1BB2" w:rsidRDefault="00BE3110" w:rsidP="00BE3110">
            <w:pPr>
              <w:rPr>
                <w:rFonts w:ascii="Cambria" w:hAnsi="Cambria"/>
              </w:rPr>
            </w:pPr>
            <w:r w:rsidRPr="00ED1BB2">
              <w:rPr>
                <w:rFonts w:ascii="Cambria" w:hAnsi="Cambria"/>
              </w:rPr>
              <w:t>Individual IDP</w:t>
            </w:r>
          </w:p>
        </w:tc>
        <w:tc>
          <w:tcPr>
            <w:tcW w:w="1131" w:type="dxa"/>
            <w:tcBorders>
              <w:top w:val="single" w:sz="4" w:space="0" w:color="auto"/>
              <w:left w:val="single" w:sz="4" w:space="0" w:color="auto"/>
              <w:bottom w:val="single" w:sz="4" w:space="0" w:color="auto"/>
              <w:right w:val="single" w:sz="4" w:space="0" w:color="auto"/>
            </w:tcBorders>
            <w:hideMark/>
          </w:tcPr>
          <w:p w14:paraId="7D6EFCC9" w14:textId="77777777" w:rsidR="00BE3110" w:rsidRPr="00ED1BB2" w:rsidRDefault="00BE3110" w:rsidP="00BE3110">
            <w:pPr>
              <w:rPr>
                <w:rFonts w:ascii="Cambria" w:hAnsi="Cambria"/>
              </w:rPr>
            </w:pPr>
            <w:r w:rsidRPr="00ED1BB2">
              <w:rPr>
                <w:rFonts w:ascii="Cambria" w:hAnsi="Cambria"/>
              </w:rPr>
              <w:t>In camp</w:t>
            </w:r>
          </w:p>
        </w:tc>
        <w:tc>
          <w:tcPr>
            <w:tcW w:w="1980" w:type="dxa"/>
            <w:tcBorders>
              <w:top w:val="single" w:sz="4" w:space="0" w:color="auto"/>
              <w:left w:val="single" w:sz="4" w:space="0" w:color="auto"/>
              <w:bottom w:val="single" w:sz="4" w:space="0" w:color="auto"/>
              <w:right w:val="single" w:sz="4" w:space="0" w:color="auto"/>
            </w:tcBorders>
            <w:hideMark/>
          </w:tcPr>
          <w:p w14:paraId="25E4A109" w14:textId="77777777" w:rsidR="00BE3110" w:rsidRPr="00ED1BB2" w:rsidRDefault="00BE3110" w:rsidP="00BE3110">
            <w:pPr>
              <w:rPr>
                <w:rFonts w:ascii="Cambria" w:hAnsi="Cambria"/>
              </w:rPr>
            </w:pPr>
            <w:r w:rsidRPr="00ED1BB2">
              <w:rPr>
                <w:rFonts w:ascii="Cambria" w:hAnsi="Cambria"/>
              </w:rPr>
              <w:t>Non-agriculture</w:t>
            </w:r>
          </w:p>
        </w:tc>
        <w:tc>
          <w:tcPr>
            <w:tcW w:w="1622" w:type="dxa"/>
            <w:tcBorders>
              <w:top w:val="single" w:sz="4" w:space="0" w:color="auto"/>
              <w:left w:val="single" w:sz="4" w:space="0" w:color="auto"/>
              <w:bottom w:val="single" w:sz="4" w:space="0" w:color="auto"/>
              <w:right w:val="single" w:sz="4" w:space="0" w:color="auto"/>
            </w:tcBorders>
            <w:hideMark/>
          </w:tcPr>
          <w:p w14:paraId="4F028D0B" w14:textId="77777777" w:rsidR="00BE3110" w:rsidRPr="00ED1BB2" w:rsidRDefault="00BE3110" w:rsidP="00BE3110">
            <w:pPr>
              <w:rPr>
                <w:rFonts w:ascii="Cambria" w:hAnsi="Cambria"/>
              </w:rPr>
            </w:pPr>
            <w:r w:rsidRPr="00ED1BB2">
              <w:rPr>
                <w:rFonts w:ascii="Cambria" w:hAnsi="Cambria"/>
              </w:rPr>
              <w:t>1,500-3,000 SDG (Grant)</w:t>
            </w:r>
          </w:p>
        </w:tc>
        <w:tc>
          <w:tcPr>
            <w:tcW w:w="1433" w:type="dxa"/>
            <w:tcBorders>
              <w:top w:val="single" w:sz="4" w:space="0" w:color="auto"/>
              <w:left w:val="single" w:sz="4" w:space="0" w:color="auto"/>
              <w:bottom w:val="single" w:sz="4" w:space="0" w:color="auto"/>
              <w:right w:val="single" w:sz="4" w:space="0" w:color="auto"/>
            </w:tcBorders>
            <w:hideMark/>
          </w:tcPr>
          <w:p w14:paraId="2FE9B05F" w14:textId="77777777" w:rsidR="00BE3110" w:rsidRPr="00ED1BB2" w:rsidRDefault="00BE3110" w:rsidP="00BE3110">
            <w:pPr>
              <w:rPr>
                <w:rFonts w:ascii="Cambria" w:hAnsi="Cambria"/>
              </w:rPr>
            </w:pPr>
            <w:r w:rsidRPr="00ED1BB2">
              <w:rPr>
                <w:rFonts w:ascii="Cambria" w:hAnsi="Cambria"/>
              </w:rPr>
              <w:t>N/A</w:t>
            </w:r>
          </w:p>
        </w:tc>
        <w:tc>
          <w:tcPr>
            <w:tcW w:w="1400" w:type="dxa"/>
            <w:tcBorders>
              <w:top w:val="single" w:sz="4" w:space="0" w:color="auto"/>
              <w:left w:val="single" w:sz="4" w:space="0" w:color="auto"/>
              <w:bottom w:val="single" w:sz="4" w:space="0" w:color="auto"/>
              <w:right w:val="single" w:sz="4" w:space="0" w:color="auto"/>
            </w:tcBorders>
            <w:hideMark/>
          </w:tcPr>
          <w:p w14:paraId="331FEA07" w14:textId="77777777" w:rsidR="00BE3110" w:rsidRPr="00ED1BB2" w:rsidRDefault="00BE3110" w:rsidP="00BE3110">
            <w:pPr>
              <w:rPr>
                <w:rFonts w:ascii="Cambria" w:hAnsi="Cambria"/>
              </w:rPr>
            </w:pPr>
            <w:r w:rsidRPr="00ED1BB2">
              <w:rPr>
                <w:rFonts w:ascii="Cambria" w:hAnsi="Cambria"/>
              </w:rPr>
              <w:t>N/A</w:t>
            </w:r>
          </w:p>
        </w:tc>
      </w:tr>
    </w:tbl>
    <w:p w14:paraId="49D7A0DE" w14:textId="77777777" w:rsidR="00BE3110" w:rsidRDefault="00BE3110" w:rsidP="003A6B6D">
      <w:pPr>
        <w:spacing w:line="240" w:lineRule="auto"/>
        <w:rPr>
          <w:rFonts w:ascii="Cambria" w:hAnsi="Cambria"/>
        </w:rPr>
      </w:pPr>
    </w:p>
    <w:p w14:paraId="70433EB6" w14:textId="734E939F" w:rsidR="003A6B6D" w:rsidRDefault="003A6B6D" w:rsidP="003A6B6D">
      <w:pPr>
        <w:spacing w:line="240" w:lineRule="auto"/>
        <w:jc w:val="both"/>
        <w:rPr>
          <w:rFonts w:ascii="Cambria" w:hAnsi="Cambria"/>
        </w:rPr>
      </w:pPr>
      <w:r w:rsidRPr="003A6B6D">
        <w:rPr>
          <w:rFonts w:ascii="Cambria" w:hAnsi="Cambria"/>
        </w:rPr>
        <w:t xml:space="preserve">c) </w:t>
      </w:r>
      <w:r w:rsidRPr="000A27C8">
        <w:rPr>
          <w:rFonts w:ascii="Cambria" w:hAnsi="Cambria"/>
          <w:b/>
        </w:rPr>
        <w:t>Training in accounting</w:t>
      </w:r>
      <w:r w:rsidRPr="003A6B6D">
        <w:rPr>
          <w:rFonts w:ascii="Cambria" w:hAnsi="Cambria"/>
        </w:rPr>
        <w:t xml:space="preserve"> to be provided to youth volunteers: More training in the subject of expenses and inputs, returns is recommended to be intensified for the YVs to be able to provide quality training for the communities. The evaluation shows that most of the beneficiaries do not know how to keep records in their business. It will </w:t>
      </w:r>
      <w:r w:rsidR="000A4EE9">
        <w:rPr>
          <w:rFonts w:ascii="Cambria" w:hAnsi="Cambria"/>
        </w:rPr>
        <w:t xml:space="preserve">provides better understanding and business management skills to </w:t>
      </w:r>
      <w:r w:rsidRPr="003A6B6D">
        <w:rPr>
          <w:rFonts w:ascii="Cambria" w:hAnsi="Cambria"/>
        </w:rPr>
        <w:t xml:space="preserve">the beneficiaries especially those who gain the loans/grants. </w:t>
      </w:r>
    </w:p>
    <w:p w14:paraId="461DF6AE" w14:textId="16CD8607" w:rsidR="005E0A2C" w:rsidRPr="009726B3" w:rsidRDefault="005E0A2C" w:rsidP="005E0A2C">
      <w:pPr>
        <w:spacing w:line="240" w:lineRule="auto"/>
        <w:jc w:val="both"/>
        <w:rPr>
          <w:rFonts w:ascii="Cambria" w:hAnsi="Cambria"/>
        </w:rPr>
      </w:pPr>
      <w:r>
        <w:rPr>
          <w:rFonts w:ascii="Cambria" w:hAnsi="Cambria"/>
        </w:rPr>
        <w:lastRenderedPageBreak/>
        <w:t xml:space="preserve">d) </w:t>
      </w:r>
      <w:r w:rsidRPr="000A27C8">
        <w:rPr>
          <w:rFonts w:ascii="Cambria" w:hAnsi="Cambria"/>
          <w:b/>
        </w:rPr>
        <w:t>Female community members</w:t>
      </w:r>
      <w:r w:rsidRPr="009726B3">
        <w:rPr>
          <w:rFonts w:ascii="Cambria" w:hAnsi="Cambria"/>
        </w:rPr>
        <w:t xml:space="preserve"> who received the grants/loans were the most successful beneficiaries of the project. It can be attributed to their hardworking and the dedicated nature of women in Darfur. </w:t>
      </w:r>
      <w:r>
        <w:rPr>
          <w:rFonts w:ascii="Cambria" w:hAnsi="Cambria"/>
        </w:rPr>
        <w:t>I</w:t>
      </w:r>
      <w:r w:rsidRPr="009726B3">
        <w:rPr>
          <w:rFonts w:ascii="Cambria" w:hAnsi="Cambria"/>
        </w:rPr>
        <w:t>ncreasing the number of women in loan/ grant project s</w:t>
      </w:r>
      <w:r>
        <w:rPr>
          <w:rFonts w:ascii="Cambria" w:hAnsi="Cambria"/>
        </w:rPr>
        <w:t>hould be considered in Phase II</w:t>
      </w:r>
      <w:r w:rsidRPr="009726B3">
        <w:rPr>
          <w:rFonts w:ascii="Cambria" w:hAnsi="Cambria"/>
        </w:rPr>
        <w:t>.</w:t>
      </w:r>
    </w:p>
    <w:p w14:paraId="5EC9B2B1" w14:textId="65E020F8" w:rsidR="003A6B6D" w:rsidRPr="003A6B6D" w:rsidRDefault="005E0A2C" w:rsidP="003A6B6D">
      <w:pPr>
        <w:spacing w:line="240" w:lineRule="auto"/>
        <w:jc w:val="both"/>
        <w:rPr>
          <w:rFonts w:ascii="Cambria" w:hAnsi="Cambria"/>
        </w:rPr>
      </w:pPr>
      <w:r>
        <w:rPr>
          <w:rFonts w:ascii="Cambria" w:hAnsi="Cambria"/>
        </w:rPr>
        <w:t>e</w:t>
      </w:r>
      <w:r w:rsidR="003A6B6D" w:rsidRPr="003A6B6D">
        <w:rPr>
          <w:rFonts w:ascii="Cambria" w:hAnsi="Cambria"/>
        </w:rPr>
        <w:t xml:space="preserve">) </w:t>
      </w:r>
      <w:r w:rsidR="003A6B6D" w:rsidRPr="000A27C8">
        <w:rPr>
          <w:rFonts w:ascii="Cambria" w:hAnsi="Cambria"/>
          <w:b/>
        </w:rPr>
        <w:t>Improved coordination for PCU and SPCUs:</w:t>
      </w:r>
      <w:r w:rsidR="003A6B6D" w:rsidRPr="003A6B6D">
        <w:rPr>
          <w:rFonts w:ascii="Cambria" w:hAnsi="Cambria"/>
        </w:rPr>
        <w:t xml:space="preserve"> the coordination between the PCU and SPCUs as well as between the SPCUs needs to be improved. There is also a need to improve the database and reporting system which will allow sharing information among the PCU and SPCUs. (During the project coordination meeting on 24 August 2015, this issue was discussed with PCU/SPCUs members. It was agreed to revise the reporting format and to complete the volunteer database by end of September 2015.)</w:t>
      </w:r>
    </w:p>
    <w:p w14:paraId="7AD923C3" w14:textId="5BC6C208" w:rsidR="003A6B6D" w:rsidRPr="003A6B6D" w:rsidRDefault="005E0A2C" w:rsidP="003A6B6D">
      <w:pPr>
        <w:spacing w:line="240" w:lineRule="auto"/>
        <w:jc w:val="both"/>
        <w:rPr>
          <w:rFonts w:ascii="Cambria" w:hAnsi="Cambria"/>
        </w:rPr>
      </w:pPr>
      <w:r>
        <w:rPr>
          <w:rFonts w:ascii="Cambria" w:hAnsi="Cambria"/>
        </w:rPr>
        <w:t>f</w:t>
      </w:r>
      <w:r w:rsidR="003A6B6D" w:rsidRPr="003A6B6D">
        <w:rPr>
          <w:rFonts w:ascii="Cambria" w:hAnsi="Cambria"/>
        </w:rPr>
        <w:t xml:space="preserve">) </w:t>
      </w:r>
      <w:r w:rsidR="003A6B6D" w:rsidRPr="000A27C8">
        <w:rPr>
          <w:rFonts w:ascii="Cambria" w:hAnsi="Cambria"/>
          <w:b/>
        </w:rPr>
        <w:t>Laptops: Since electricity and internet networks</w:t>
      </w:r>
      <w:r w:rsidR="003A6B6D" w:rsidRPr="003A6B6D">
        <w:rPr>
          <w:rFonts w:ascii="Cambria" w:hAnsi="Cambria"/>
        </w:rPr>
        <w:t xml:space="preserve"> are not available in most of the rural areas in Darfur,</w:t>
      </w:r>
      <w:r w:rsidR="001B7060">
        <w:rPr>
          <w:rFonts w:ascii="Cambria" w:hAnsi="Cambria"/>
        </w:rPr>
        <w:t xml:space="preserve"> </w:t>
      </w:r>
      <w:r w:rsidR="00ED319C">
        <w:rPr>
          <w:rFonts w:ascii="Cambria" w:hAnsi="Cambria"/>
        </w:rPr>
        <w:t>providing</w:t>
      </w:r>
      <w:r w:rsidR="008A6508">
        <w:rPr>
          <w:rFonts w:ascii="Cambria" w:hAnsi="Cambria"/>
        </w:rPr>
        <w:t xml:space="preserve"> laptops to the YVs for the purpose of reporting is not </w:t>
      </w:r>
      <w:r w:rsidR="00ED319C">
        <w:rPr>
          <w:rFonts w:ascii="Cambria" w:hAnsi="Cambria"/>
        </w:rPr>
        <w:t>practical</w:t>
      </w:r>
      <w:r w:rsidR="008A6508">
        <w:rPr>
          <w:rFonts w:ascii="Cambria" w:hAnsi="Cambria"/>
        </w:rPr>
        <w:t xml:space="preserve"> and therefore, </w:t>
      </w:r>
      <w:r w:rsidR="003A6B6D" w:rsidRPr="003A6B6D">
        <w:rPr>
          <w:rFonts w:ascii="Cambria" w:hAnsi="Cambria"/>
        </w:rPr>
        <w:t>it is recommended that the YVPDP Phase II provide a desktop computer and printer to each hosting NGO/CBO</w:t>
      </w:r>
      <w:r w:rsidR="000944F6">
        <w:rPr>
          <w:rFonts w:ascii="Cambria" w:hAnsi="Cambria"/>
        </w:rPr>
        <w:t xml:space="preserve"> for the YVs’ use</w:t>
      </w:r>
      <w:r w:rsidR="008A6508">
        <w:rPr>
          <w:rFonts w:ascii="Cambria" w:hAnsi="Cambria"/>
        </w:rPr>
        <w:t xml:space="preserve">, </w:t>
      </w:r>
      <w:r w:rsidR="000944F6">
        <w:rPr>
          <w:rFonts w:ascii="Cambria" w:hAnsi="Cambria"/>
        </w:rPr>
        <w:t>since they usually have access to power supply and internet.</w:t>
      </w:r>
      <w:r w:rsidR="008A6508">
        <w:rPr>
          <w:rFonts w:ascii="Cambria" w:hAnsi="Cambria"/>
        </w:rPr>
        <w:t xml:space="preserve"> </w:t>
      </w:r>
      <w:r w:rsidR="003A6B6D" w:rsidRPr="003A6B6D">
        <w:rPr>
          <w:rFonts w:ascii="Cambria" w:hAnsi="Cambria"/>
        </w:rPr>
        <w:t xml:space="preserve"> To </w:t>
      </w:r>
      <w:r w:rsidR="000A27C8" w:rsidRPr="003A6B6D">
        <w:rPr>
          <w:rFonts w:ascii="Cambria" w:hAnsi="Cambria"/>
        </w:rPr>
        <w:t xml:space="preserve">avoid the </w:t>
      </w:r>
      <w:r w:rsidR="000A27C8">
        <w:rPr>
          <w:rFonts w:ascii="Cambria" w:hAnsi="Cambria"/>
        </w:rPr>
        <w:t>risk</w:t>
      </w:r>
      <w:r w:rsidR="003A6B6D" w:rsidRPr="003A6B6D">
        <w:rPr>
          <w:rFonts w:ascii="Cambria" w:hAnsi="Cambria"/>
        </w:rPr>
        <w:t xml:space="preserve"> of misuse or personal use by NGO/CBO staffs, it is recommended to provide a desktop computer not a laptop.</w:t>
      </w:r>
    </w:p>
    <w:p w14:paraId="773DEC84" w14:textId="62742AFF" w:rsidR="003A6B6D" w:rsidRPr="003A6B6D" w:rsidRDefault="005E0A2C" w:rsidP="003A6B6D">
      <w:pPr>
        <w:spacing w:line="240" w:lineRule="auto"/>
        <w:jc w:val="both"/>
        <w:rPr>
          <w:rFonts w:ascii="Cambria" w:hAnsi="Cambria"/>
        </w:rPr>
      </w:pPr>
      <w:r>
        <w:rPr>
          <w:rFonts w:ascii="Cambria" w:hAnsi="Cambria"/>
        </w:rPr>
        <w:t>g</w:t>
      </w:r>
      <w:r w:rsidR="003A6B6D" w:rsidRPr="003A6B6D">
        <w:rPr>
          <w:rFonts w:ascii="Cambria" w:hAnsi="Cambria"/>
        </w:rPr>
        <w:t xml:space="preserve">) </w:t>
      </w:r>
      <w:r w:rsidR="003A6B6D" w:rsidRPr="000A27C8">
        <w:rPr>
          <w:rFonts w:ascii="Cambria" w:hAnsi="Cambria"/>
          <w:b/>
        </w:rPr>
        <w:t>Senior volunteers:</w:t>
      </w:r>
      <w:r w:rsidR="003A6B6D" w:rsidRPr="003A6B6D">
        <w:rPr>
          <w:rFonts w:ascii="Cambria" w:hAnsi="Cambria"/>
        </w:rPr>
        <w:t xml:space="preserve"> To avoid creating a feeling of superiority among the volunteers, it is recommended not to make any differences in volunteers’ incentives and allowance. .</w:t>
      </w:r>
    </w:p>
    <w:p w14:paraId="1DA78DC0" w14:textId="1DA271A6" w:rsidR="003A6B6D" w:rsidRDefault="005E0A2C" w:rsidP="003A6B6D">
      <w:pPr>
        <w:spacing w:line="240" w:lineRule="auto"/>
        <w:jc w:val="both"/>
        <w:rPr>
          <w:rFonts w:ascii="Cambria" w:hAnsi="Cambria"/>
        </w:rPr>
      </w:pPr>
      <w:r>
        <w:rPr>
          <w:rFonts w:ascii="Cambria" w:hAnsi="Cambria"/>
        </w:rPr>
        <w:t>h</w:t>
      </w:r>
      <w:r w:rsidR="003A6B6D" w:rsidRPr="003A6B6D">
        <w:rPr>
          <w:rFonts w:ascii="Cambria" w:hAnsi="Cambria"/>
        </w:rPr>
        <w:t xml:space="preserve">) </w:t>
      </w:r>
      <w:r w:rsidR="003A6B6D" w:rsidRPr="000A27C8">
        <w:rPr>
          <w:rFonts w:ascii="Cambria" w:hAnsi="Cambria"/>
          <w:b/>
        </w:rPr>
        <w:t>Volunteers’ incentives and allowance:</w:t>
      </w:r>
      <w:r w:rsidR="003A6B6D" w:rsidRPr="003A6B6D">
        <w:rPr>
          <w:rFonts w:ascii="Cambria" w:hAnsi="Cambria"/>
        </w:rPr>
        <w:t xml:space="preserve"> The amount of the monthly incentive should be increased and the monthly transportation and communication allowance should be provided. In Phase I, one environmental volunteer covered more than two communities and often the distance between their target communities was far. To reduce the transportation expenses for the environmental volunteers, the Project should assign one environmental volunteer per target community in Phase II.</w:t>
      </w:r>
    </w:p>
    <w:p w14:paraId="311B686D" w14:textId="4BFB5FD9" w:rsidR="00584FEE" w:rsidRDefault="005E0A2C" w:rsidP="003A6B6D">
      <w:pPr>
        <w:spacing w:line="240" w:lineRule="auto"/>
        <w:jc w:val="both"/>
        <w:rPr>
          <w:rFonts w:ascii="Cambria" w:hAnsi="Cambria"/>
        </w:rPr>
      </w:pPr>
      <w:r>
        <w:rPr>
          <w:rFonts w:ascii="Cambria" w:hAnsi="Cambria"/>
        </w:rPr>
        <w:t>i</w:t>
      </w:r>
      <w:r w:rsidR="00584FEE">
        <w:rPr>
          <w:rFonts w:ascii="Cambria" w:hAnsi="Cambria"/>
        </w:rPr>
        <w:t xml:space="preserve">) </w:t>
      </w:r>
      <w:r w:rsidR="00584FEE" w:rsidRPr="000A27C8">
        <w:rPr>
          <w:rFonts w:ascii="Cambria" w:hAnsi="Cambria"/>
          <w:b/>
        </w:rPr>
        <w:t>Microfinance strategy</w:t>
      </w:r>
      <w:r w:rsidR="00584FEE">
        <w:rPr>
          <w:rFonts w:ascii="Cambria" w:hAnsi="Cambria"/>
        </w:rPr>
        <w:t xml:space="preserve">: </w:t>
      </w:r>
      <w:r w:rsidR="00B93566">
        <w:rPr>
          <w:rFonts w:ascii="Cambria" w:hAnsi="Cambria"/>
        </w:rPr>
        <w:t xml:space="preserve">To improve implementation of microfinance activities, </w:t>
      </w:r>
      <w:r w:rsidR="00584FEE">
        <w:rPr>
          <w:rFonts w:ascii="Cambria" w:hAnsi="Cambria"/>
        </w:rPr>
        <w:t>UNDP Sudan country office should take action on looking further into microfinance and mak</w:t>
      </w:r>
      <w:r w:rsidR="000A4EE9">
        <w:rPr>
          <w:rFonts w:ascii="Cambria" w:hAnsi="Cambria"/>
        </w:rPr>
        <w:t>e</w:t>
      </w:r>
      <w:r w:rsidR="00584FEE">
        <w:rPr>
          <w:rFonts w:ascii="Cambria" w:hAnsi="Cambria"/>
        </w:rPr>
        <w:t xml:space="preserve"> sure that different projects learn from each other so that UNDP can offer </w:t>
      </w:r>
      <w:r w:rsidR="00B93566">
        <w:rPr>
          <w:rFonts w:ascii="Cambria" w:hAnsi="Cambria"/>
        </w:rPr>
        <w:t xml:space="preserve">a </w:t>
      </w:r>
      <w:r w:rsidR="00584FEE">
        <w:rPr>
          <w:rFonts w:ascii="Cambria" w:hAnsi="Cambria"/>
        </w:rPr>
        <w:t>more holistic approach.</w:t>
      </w:r>
    </w:p>
    <w:p w14:paraId="35D469D3" w14:textId="554AAB2F" w:rsidR="00936714" w:rsidRPr="009726B3" w:rsidRDefault="001041CC" w:rsidP="00936714">
      <w:pPr>
        <w:spacing w:line="240" w:lineRule="auto"/>
        <w:jc w:val="both"/>
        <w:rPr>
          <w:rFonts w:ascii="Cambria" w:hAnsi="Cambria"/>
        </w:rPr>
      </w:pPr>
      <w:r>
        <w:rPr>
          <w:rFonts w:ascii="Cambria" w:hAnsi="Cambria"/>
        </w:rPr>
        <w:t xml:space="preserve">j) </w:t>
      </w:r>
      <w:r w:rsidRPr="000A27C8">
        <w:rPr>
          <w:rFonts w:ascii="Cambria" w:hAnsi="Cambria"/>
          <w:b/>
        </w:rPr>
        <w:t>Recommended management actions</w:t>
      </w:r>
      <w:r>
        <w:rPr>
          <w:rFonts w:ascii="Cambria" w:hAnsi="Cambria"/>
        </w:rPr>
        <w:t xml:space="preserve">: </w:t>
      </w:r>
      <w:r w:rsidR="00936714" w:rsidRPr="009726B3">
        <w:rPr>
          <w:rFonts w:ascii="Cambria" w:hAnsi="Cambria"/>
        </w:rPr>
        <w:t>it is recommended that each peace center of the estates’ universities participating in implementation of the project are to be treated as independent implementing partn</w:t>
      </w:r>
      <w:r w:rsidR="00997A8D">
        <w:rPr>
          <w:rFonts w:ascii="Cambria" w:hAnsi="Cambria"/>
        </w:rPr>
        <w:t xml:space="preserve">er in that particular state in </w:t>
      </w:r>
      <w:r w:rsidR="00936714" w:rsidRPr="009726B3">
        <w:rPr>
          <w:rFonts w:ascii="Cambria" w:hAnsi="Cambria"/>
        </w:rPr>
        <w:t>directly link with UNDP. Each peace centers would feel stronger ownership of the project and it may continue supporting the YVs project. In addition, each state has to estab</w:t>
      </w:r>
      <w:r w:rsidR="00997A8D">
        <w:rPr>
          <w:rFonts w:ascii="Cambria" w:hAnsi="Cambria"/>
        </w:rPr>
        <w:t>lish its own project data base.</w:t>
      </w:r>
    </w:p>
    <w:p w14:paraId="0207B9FF" w14:textId="18E68C72" w:rsidR="00A81BF3" w:rsidRPr="00A81BF3" w:rsidRDefault="00A81BF3" w:rsidP="003A6B6D">
      <w:pPr>
        <w:spacing w:line="240" w:lineRule="auto"/>
        <w:jc w:val="both"/>
        <w:rPr>
          <w:rFonts w:ascii="Cambria" w:hAnsi="Cambria"/>
          <w:b/>
          <w:u w:val="single"/>
        </w:rPr>
      </w:pPr>
      <w:r w:rsidRPr="00A81BF3">
        <w:rPr>
          <w:rFonts w:ascii="Cambria" w:hAnsi="Cambria"/>
          <w:b/>
          <w:u w:val="single"/>
        </w:rPr>
        <w:t>Key Management Actions:</w:t>
      </w:r>
    </w:p>
    <w:p w14:paraId="3B9F793F" w14:textId="77777777" w:rsidR="00B03CBE" w:rsidRPr="00A81BF3" w:rsidRDefault="009C3D50" w:rsidP="00A81BF3">
      <w:pPr>
        <w:numPr>
          <w:ilvl w:val="0"/>
          <w:numId w:val="14"/>
        </w:numPr>
        <w:spacing w:line="240" w:lineRule="auto"/>
        <w:jc w:val="both"/>
        <w:rPr>
          <w:rFonts w:ascii="Cambria" w:hAnsi="Cambria"/>
        </w:rPr>
      </w:pPr>
      <w:r w:rsidRPr="00A81BF3">
        <w:rPr>
          <w:rFonts w:ascii="Cambria" w:hAnsi="Cambria"/>
          <w:b/>
          <w:bCs/>
        </w:rPr>
        <w:t xml:space="preserve">Incorporate </w:t>
      </w:r>
      <w:r w:rsidRPr="00A81BF3">
        <w:rPr>
          <w:rFonts w:ascii="Cambria" w:hAnsi="Cambria"/>
        </w:rPr>
        <w:t>findings and lessons into the next phase;</w:t>
      </w:r>
    </w:p>
    <w:p w14:paraId="6FFB3635" w14:textId="77777777" w:rsidR="00B03CBE" w:rsidRPr="00A81BF3" w:rsidRDefault="009C3D50" w:rsidP="00A81BF3">
      <w:pPr>
        <w:numPr>
          <w:ilvl w:val="0"/>
          <w:numId w:val="14"/>
        </w:numPr>
        <w:spacing w:line="240" w:lineRule="auto"/>
        <w:jc w:val="both"/>
        <w:rPr>
          <w:rFonts w:ascii="Cambria" w:hAnsi="Cambria"/>
        </w:rPr>
      </w:pPr>
      <w:r w:rsidRPr="00A81BF3">
        <w:rPr>
          <w:rFonts w:ascii="Cambria" w:hAnsi="Cambria"/>
          <w:b/>
          <w:bCs/>
        </w:rPr>
        <w:t xml:space="preserve">Raise more funds </w:t>
      </w:r>
      <w:r w:rsidRPr="00A81BF3">
        <w:rPr>
          <w:rFonts w:ascii="Cambria" w:hAnsi="Cambria"/>
        </w:rPr>
        <w:t>for the expansion of the project;</w:t>
      </w:r>
    </w:p>
    <w:p w14:paraId="135B84AB" w14:textId="77777777" w:rsidR="00B03CBE" w:rsidRPr="00A81BF3" w:rsidRDefault="009C3D50" w:rsidP="00A81BF3">
      <w:pPr>
        <w:numPr>
          <w:ilvl w:val="0"/>
          <w:numId w:val="14"/>
        </w:numPr>
        <w:spacing w:line="240" w:lineRule="auto"/>
        <w:jc w:val="both"/>
        <w:rPr>
          <w:rFonts w:ascii="Cambria" w:hAnsi="Cambria"/>
        </w:rPr>
      </w:pPr>
      <w:r w:rsidRPr="00A81BF3">
        <w:rPr>
          <w:rFonts w:ascii="Cambria" w:hAnsi="Cambria"/>
          <w:b/>
          <w:bCs/>
        </w:rPr>
        <w:t xml:space="preserve">Review the PCU/SPCU structure </w:t>
      </w:r>
      <w:r w:rsidRPr="00A81BF3">
        <w:rPr>
          <w:rFonts w:ascii="Cambria" w:hAnsi="Cambria"/>
        </w:rPr>
        <w:t>to be more effective;</w:t>
      </w:r>
    </w:p>
    <w:p w14:paraId="38FD5FE0" w14:textId="5FA6A065" w:rsidR="00B03CBE" w:rsidRPr="00A81BF3" w:rsidRDefault="009C3D50" w:rsidP="00A81BF3">
      <w:pPr>
        <w:numPr>
          <w:ilvl w:val="0"/>
          <w:numId w:val="14"/>
        </w:numPr>
        <w:spacing w:line="240" w:lineRule="auto"/>
        <w:jc w:val="both"/>
        <w:rPr>
          <w:rFonts w:ascii="Cambria" w:hAnsi="Cambria"/>
        </w:rPr>
      </w:pPr>
      <w:r w:rsidRPr="00A81BF3">
        <w:rPr>
          <w:rFonts w:ascii="Cambria" w:hAnsi="Cambria"/>
        </w:rPr>
        <w:t xml:space="preserve">Establish </w:t>
      </w:r>
      <w:r w:rsidR="00A81BF3">
        <w:rPr>
          <w:rFonts w:ascii="Cambria" w:hAnsi="Cambria"/>
        </w:rPr>
        <w:t xml:space="preserve">one </w:t>
      </w:r>
      <w:r w:rsidRPr="00A81BF3">
        <w:rPr>
          <w:rFonts w:ascii="Cambria" w:hAnsi="Cambria"/>
        </w:rPr>
        <w:t>SPCU in Zalingei;</w:t>
      </w:r>
    </w:p>
    <w:p w14:paraId="6B53E05A" w14:textId="77777777" w:rsidR="00B03CBE" w:rsidRPr="00A81BF3" w:rsidRDefault="009C3D50" w:rsidP="00A81BF3">
      <w:pPr>
        <w:numPr>
          <w:ilvl w:val="0"/>
          <w:numId w:val="14"/>
        </w:numPr>
        <w:spacing w:line="240" w:lineRule="auto"/>
        <w:jc w:val="both"/>
        <w:rPr>
          <w:rFonts w:ascii="Cambria" w:hAnsi="Cambria"/>
        </w:rPr>
      </w:pPr>
      <w:r w:rsidRPr="00A81BF3">
        <w:rPr>
          <w:rFonts w:ascii="Cambria" w:hAnsi="Cambria"/>
          <w:b/>
          <w:bCs/>
        </w:rPr>
        <w:t xml:space="preserve">Review the Micro-capital grant/Loan scheme </w:t>
      </w:r>
      <w:r w:rsidRPr="00A81BF3">
        <w:rPr>
          <w:rFonts w:ascii="Cambria" w:hAnsi="Cambria"/>
        </w:rPr>
        <w:t>to increase the amount and repayment period;</w:t>
      </w:r>
    </w:p>
    <w:p w14:paraId="0BD2BD95" w14:textId="77777777" w:rsidR="00B03CBE" w:rsidRPr="00A81BF3" w:rsidRDefault="009C3D50" w:rsidP="00A81BF3">
      <w:pPr>
        <w:numPr>
          <w:ilvl w:val="0"/>
          <w:numId w:val="14"/>
        </w:numPr>
        <w:spacing w:line="240" w:lineRule="auto"/>
        <w:jc w:val="both"/>
        <w:rPr>
          <w:rFonts w:ascii="Cambria" w:hAnsi="Cambria"/>
        </w:rPr>
      </w:pPr>
      <w:r w:rsidRPr="00A81BF3">
        <w:rPr>
          <w:rFonts w:ascii="Cambria" w:hAnsi="Cambria"/>
        </w:rPr>
        <w:t xml:space="preserve">Provide more </w:t>
      </w:r>
      <w:r w:rsidRPr="00A81BF3">
        <w:rPr>
          <w:rFonts w:ascii="Cambria" w:hAnsi="Cambria"/>
          <w:b/>
          <w:bCs/>
        </w:rPr>
        <w:t xml:space="preserve">on-the-job training </w:t>
      </w:r>
      <w:r w:rsidRPr="00A81BF3">
        <w:rPr>
          <w:rFonts w:ascii="Cambria" w:hAnsi="Cambria"/>
        </w:rPr>
        <w:t>to the (S)PCUs on substantive areas such as M&amp;E and Financial management;</w:t>
      </w:r>
    </w:p>
    <w:p w14:paraId="64380AE1" w14:textId="5A57136A" w:rsidR="00125749" w:rsidRPr="006350A1" w:rsidRDefault="003A6B6D" w:rsidP="00125749">
      <w:pPr>
        <w:rPr>
          <w:rFonts w:ascii="Cambria" w:hAnsi="Cambria"/>
          <w:i/>
          <w:sz w:val="24"/>
          <w:szCs w:val="24"/>
        </w:rPr>
      </w:pPr>
      <w:r w:rsidRPr="006350A1">
        <w:rPr>
          <w:rFonts w:ascii="Cambria" w:hAnsi="Cambria"/>
          <w:b/>
          <w:bCs/>
          <w:i/>
          <w:iCs/>
          <w:sz w:val="24"/>
          <w:szCs w:val="24"/>
        </w:rPr>
        <w:lastRenderedPageBreak/>
        <w:t>Success Stories</w:t>
      </w:r>
      <w:r w:rsidR="007F60DB" w:rsidRPr="006350A1">
        <w:rPr>
          <w:rFonts w:ascii="Cambria" w:hAnsi="Cambria"/>
          <w:i/>
          <w:sz w:val="24"/>
          <w:szCs w:val="24"/>
        </w:rPr>
        <w:t xml:space="preserve"> </w:t>
      </w:r>
      <w:r w:rsidR="007F60DB" w:rsidRPr="006350A1">
        <w:rPr>
          <w:rFonts w:ascii="Cambria" w:hAnsi="Cambria"/>
          <w:i/>
          <w:sz w:val="24"/>
          <w:szCs w:val="24"/>
        </w:rPr>
        <w:br/>
      </w:r>
      <w:r w:rsidR="00125749" w:rsidRPr="008B7FB3">
        <w:rPr>
          <w:rFonts w:ascii="Cambria" w:hAnsi="Cambria"/>
          <w:i/>
        </w:rPr>
        <w:t>“</w:t>
      </w:r>
      <w:r w:rsidR="00125749" w:rsidRPr="008B7FB3">
        <w:rPr>
          <w:rFonts w:ascii="Cambria" w:hAnsi="Cambria"/>
          <w:b/>
          <w:i/>
        </w:rPr>
        <w:t>Output 3:</w:t>
      </w:r>
      <w:r w:rsidR="00125749" w:rsidRPr="008B7FB3">
        <w:rPr>
          <w:rFonts w:ascii="Cambria" w:hAnsi="Cambria"/>
          <w:i/>
        </w:rPr>
        <w:t xml:space="preserve"> Micro-enterprises in target communities established and expanded in an environmentally sustainable way, with focus on women and youth.</w:t>
      </w:r>
      <w:r w:rsidR="00125749" w:rsidRPr="008B7FB3">
        <w:rPr>
          <w:rFonts w:ascii="Cambria" w:hAnsi="Cambria"/>
          <w:i/>
        </w:rPr>
        <w:br/>
      </w:r>
      <w:r w:rsidR="00125749" w:rsidRPr="008B7FB3">
        <w:rPr>
          <w:rFonts w:ascii="Cambria" w:hAnsi="Cambria"/>
          <w:b/>
          <w:bCs/>
          <w:i/>
          <w:iCs/>
        </w:rPr>
        <w:t>Achievement:</w:t>
      </w:r>
      <w:r w:rsidR="00125749" w:rsidRPr="008B7FB3">
        <w:rPr>
          <w:rFonts w:ascii="Cambria" w:hAnsi="Cambria"/>
          <w:bCs/>
          <w:i/>
          <w:iCs/>
        </w:rPr>
        <w:t xml:space="preserve"> 158 successful business project proposals received start-up grants for various micro-enterprises. These activities created approximately 500 jobs.”</w:t>
      </w:r>
    </w:p>
    <w:p w14:paraId="5C8F15F1" w14:textId="4CA03D06" w:rsidR="003A6B6D" w:rsidRPr="006350A1" w:rsidRDefault="008B7FB3" w:rsidP="00E26DA1">
      <w:pPr>
        <w:spacing w:line="240" w:lineRule="auto"/>
        <w:rPr>
          <w:rFonts w:ascii="Cambria" w:hAnsi="Cambria"/>
          <w:sz w:val="24"/>
          <w:szCs w:val="24"/>
        </w:rPr>
      </w:pPr>
      <w:r>
        <w:rPr>
          <w:rFonts w:ascii="Cambria" w:hAnsi="Cambria"/>
          <w:noProof/>
        </w:rPr>
        <mc:AlternateContent>
          <mc:Choice Requires="wps">
            <w:drawing>
              <wp:anchor distT="0" distB="0" distL="114300" distR="114300" simplePos="0" relativeHeight="251661312" behindDoc="0" locked="0" layoutInCell="1" allowOverlap="1" wp14:anchorId="78E29C1B" wp14:editId="01F9F48E">
                <wp:simplePos x="0" y="0"/>
                <wp:positionH relativeFrom="column">
                  <wp:posOffset>-171450</wp:posOffset>
                </wp:positionH>
                <wp:positionV relativeFrom="paragraph">
                  <wp:posOffset>285750</wp:posOffset>
                </wp:positionV>
                <wp:extent cx="6667500" cy="7536180"/>
                <wp:effectExtent l="57150" t="38100" r="76200" b="102870"/>
                <wp:wrapNone/>
                <wp:docPr id="5" name="Text Box 5"/>
                <wp:cNvGraphicFramePr/>
                <a:graphic xmlns:a="http://schemas.openxmlformats.org/drawingml/2006/main">
                  <a:graphicData uri="http://schemas.microsoft.com/office/word/2010/wordprocessingShape">
                    <wps:wsp>
                      <wps:cNvSpPr txBox="1"/>
                      <wps:spPr>
                        <a:xfrm>
                          <a:off x="0" y="0"/>
                          <a:ext cx="6667500" cy="7536180"/>
                        </a:xfrm>
                        <a:prstGeom prst="rect">
                          <a:avLst/>
                        </a:prstGeom>
                        <a:ln/>
                      </wps:spPr>
                      <wps:style>
                        <a:lnRef idx="1">
                          <a:schemeClr val="dk1"/>
                        </a:lnRef>
                        <a:fillRef idx="2">
                          <a:schemeClr val="dk1"/>
                        </a:fillRef>
                        <a:effectRef idx="1">
                          <a:schemeClr val="dk1"/>
                        </a:effectRef>
                        <a:fontRef idx="minor">
                          <a:schemeClr val="dk1"/>
                        </a:fontRef>
                      </wps:style>
                      <wps:txbx>
                        <w:txbxContent>
                          <w:p w14:paraId="216D16F8" w14:textId="5FAF5F10" w:rsidR="00A8533E" w:rsidRPr="00E26DA1" w:rsidRDefault="00A8533E" w:rsidP="006350A1">
                            <w:pPr>
                              <w:jc w:val="both"/>
                              <w:rPr>
                                <w:rFonts w:ascii="Cambria" w:hAnsi="Cambria"/>
                                <w:b/>
                                <w:bCs/>
                                <w:i/>
                                <w:iCs/>
                                <w:sz w:val="18"/>
                                <w:szCs w:val="18"/>
                              </w:rPr>
                            </w:pPr>
                            <w:r w:rsidRPr="00E26DA1">
                              <w:rPr>
                                <w:rFonts w:ascii="Cambria" w:hAnsi="Cambria"/>
                                <w:b/>
                                <w:bCs/>
                                <w:i/>
                                <w:iCs/>
                                <w:sz w:val="18"/>
                                <w:szCs w:val="18"/>
                              </w:rPr>
                              <w:t>Women group (Juice making project) - Otash Camp South Darfur</w:t>
                            </w:r>
                          </w:p>
                          <w:p w14:paraId="7116FF75" w14:textId="4C156D34" w:rsidR="00A8533E" w:rsidRPr="00E26DA1" w:rsidRDefault="00A8533E" w:rsidP="006350A1">
                            <w:pPr>
                              <w:jc w:val="both"/>
                              <w:rPr>
                                <w:rFonts w:ascii="Cambria" w:hAnsi="Cambria"/>
                                <w:b/>
                                <w:bCs/>
                                <w:i/>
                                <w:iCs/>
                                <w:sz w:val="18"/>
                                <w:szCs w:val="18"/>
                              </w:rPr>
                            </w:pPr>
                            <w:r w:rsidRPr="00E26DA1">
                              <w:rPr>
                                <w:rFonts w:ascii="Cambria" w:hAnsi="Cambria"/>
                                <w:b/>
                                <w:bCs/>
                                <w:i/>
                                <w:iCs/>
                                <w:sz w:val="18"/>
                                <w:szCs w:val="18"/>
                              </w:rPr>
                              <w:t>1.</w:t>
                            </w:r>
                            <w:r>
                              <w:rPr>
                                <w:rFonts w:ascii="Cambria" w:hAnsi="Cambria"/>
                                <w:b/>
                                <w:bCs/>
                                <w:i/>
                                <w:iCs/>
                                <w:sz w:val="18"/>
                                <w:szCs w:val="18"/>
                              </w:rPr>
                              <w:t xml:space="preserve"> Asia Haroun Mohamadain, </w:t>
                            </w:r>
                            <w:r w:rsidRPr="00E26DA1">
                              <w:rPr>
                                <w:rFonts w:ascii="Cambria" w:hAnsi="Cambria"/>
                                <w:b/>
                                <w:bCs/>
                                <w:i/>
                                <w:iCs/>
                                <w:sz w:val="18"/>
                                <w:szCs w:val="18"/>
                              </w:rPr>
                              <w:t>2.Maryam Abdalla Ibraheem, 3.Safia Adouma Hassan</w:t>
                            </w:r>
                          </w:p>
                          <w:p w14:paraId="1A5323C4" w14:textId="698C7316" w:rsidR="00A8533E" w:rsidRPr="00E26DA1" w:rsidRDefault="00A8533E" w:rsidP="006350A1">
                            <w:pPr>
                              <w:jc w:val="both"/>
                              <w:rPr>
                                <w:rFonts w:ascii="Cambria" w:hAnsi="Cambria"/>
                                <w:sz w:val="18"/>
                                <w:szCs w:val="18"/>
                              </w:rPr>
                            </w:pPr>
                            <w:r w:rsidRPr="00E26DA1">
                              <w:rPr>
                                <w:rFonts w:ascii="Cambria" w:hAnsi="Cambria"/>
                                <w:sz w:val="18"/>
                                <w:szCs w:val="18"/>
                              </w:rPr>
                              <w:t>We three received training in juice and handicraft making from Care International during 2007/2008. The three of us are displaced from different area</w:t>
                            </w:r>
                            <w:r w:rsidR="006350A1">
                              <w:rPr>
                                <w:rFonts w:ascii="Cambria" w:hAnsi="Cambria"/>
                                <w:sz w:val="18"/>
                                <w:szCs w:val="18"/>
                              </w:rPr>
                              <w:t>s</w:t>
                            </w:r>
                            <w:r w:rsidRPr="00E26DA1">
                              <w:rPr>
                                <w:rFonts w:ascii="Cambria" w:hAnsi="Cambria"/>
                                <w:sz w:val="18"/>
                                <w:szCs w:val="18"/>
                              </w:rPr>
                              <w:t xml:space="preserve"> of South Darfur State and from different tribes. We made friendships in the camp since we came here. When the YVRBDP came, the volunteers trained us in business management and how important it is to support our livelihoods.  As we were trained in juice making and handicrafts, we submitted proposal to receive a grant from the project. We were lucky and we received 4200 SDG in April 2014 (1400 SDG for each). We started our business by purchasing </w:t>
                            </w:r>
                            <w:r w:rsidR="000A27C8" w:rsidRPr="00E26DA1">
                              <w:rPr>
                                <w:rFonts w:ascii="Cambria" w:hAnsi="Cambria"/>
                                <w:sz w:val="18"/>
                                <w:szCs w:val="18"/>
                              </w:rPr>
                              <w:t>Juice</w:t>
                            </w:r>
                            <w:r w:rsidRPr="00E26DA1">
                              <w:rPr>
                                <w:rFonts w:ascii="Cambria" w:hAnsi="Cambria"/>
                                <w:sz w:val="18"/>
                                <w:szCs w:val="18"/>
                              </w:rPr>
                              <w:t xml:space="preserve"> making equipment (e.g. buckets, pans, plastic jerry</w:t>
                            </w:r>
                            <w:r w:rsidR="006350A1">
                              <w:rPr>
                                <w:rFonts w:ascii="Cambria" w:hAnsi="Cambria"/>
                                <w:sz w:val="18"/>
                                <w:szCs w:val="18"/>
                              </w:rPr>
                              <w:t xml:space="preserve"> as well as local </w:t>
                            </w:r>
                            <w:r w:rsidRPr="00E26DA1">
                              <w:rPr>
                                <w:rFonts w:ascii="Cambria" w:hAnsi="Cambria"/>
                                <w:sz w:val="18"/>
                                <w:szCs w:val="18"/>
                              </w:rPr>
                              <w:t>juice making</w:t>
                            </w:r>
                            <w:r w:rsidR="006350A1">
                              <w:rPr>
                                <w:rFonts w:ascii="Cambria" w:hAnsi="Cambria"/>
                                <w:sz w:val="18"/>
                                <w:szCs w:val="18"/>
                              </w:rPr>
                              <w:t xml:space="preserve"> materials</w:t>
                            </w:r>
                            <w:r w:rsidRPr="00E26DA1">
                              <w:rPr>
                                <w:rFonts w:ascii="Cambria" w:hAnsi="Cambria"/>
                                <w:sz w:val="18"/>
                                <w:szCs w:val="18"/>
                              </w:rPr>
                              <w:t xml:space="preserve"> </w:t>
                            </w:r>
                            <w:r w:rsidR="006350A1">
                              <w:rPr>
                                <w:rFonts w:ascii="Cambria" w:hAnsi="Cambria"/>
                                <w:sz w:val="18"/>
                                <w:szCs w:val="18"/>
                              </w:rPr>
                              <w:t>such</w:t>
                            </w:r>
                            <w:r w:rsidRPr="00E26DA1">
                              <w:rPr>
                                <w:rFonts w:ascii="Cambria" w:hAnsi="Cambria"/>
                                <w:sz w:val="18"/>
                                <w:szCs w:val="18"/>
                              </w:rPr>
                              <w:t xml:space="preserve"> as Adensonia Digitata </w:t>
                            </w:r>
                            <w:r w:rsidR="006350A1" w:rsidRPr="00E26DA1">
                              <w:rPr>
                                <w:rFonts w:ascii="Cambria" w:hAnsi="Cambria"/>
                                <w:sz w:val="18"/>
                                <w:szCs w:val="18"/>
                              </w:rPr>
                              <w:t>fruits, Tamarindus</w:t>
                            </w:r>
                            <w:r w:rsidRPr="00E26DA1">
                              <w:rPr>
                                <w:rFonts w:ascii="Cambria" w:hAnsi="Cambria"/>
                                <w:sz w:val="18"/>
                                <w:szCs w:val="18"/>
                              </w:rPr>
                              <w:t xml:space="preserve"> </w:t>
                            </w:r>
                            <w:r w:rsidR="000A27C8">
                              <w:rPr>
                                <w:rFonts w:ascii="Cambria" w:hAnsi="Cambria"/>
                                <w:sz w:val="18"/>
                                <w:szCs w:val="18"/>
                              </w:rPr>
                              <w:t>I</w:t>
                            </w:r>
                            <w:r w:rsidRPr="00E26DA1">
                              <w:rPr>
                                <w:rFonts w:ascii="Cambria" w:hAnsi="Cambria"/>
                                <w:sz w:val="18"/>
                                <w:szCs w:val="18"/>
                              </w:rPr>
                              <w:t xml:space="preserve">ndica, Argnia </w:t>
                            </w:r>
                            <w:r w:rsidR="000A27C8">
                              <w:rPr>
                                <w:rFonts w:ascii="Cambria" w:hAnsi="Cambria"/>
                                <w:sz w:val="18"/>
                                <w:szCs w:val="18"/>
                              </w:rPr>
                              <w:t>S</w:t>
                            </w:r>
                            <w:r w:rsidRPr="00E26DA1">
                              <w:rPr>
                                <w:rFonts w:ascii="Cambria" w:hAnsi="Cambria"/>
                                <w:sz w:val="18"/>
                                <w:szCs w:val="18"/>
                              </w:rPr>
                              <w:t xml:space="preserve">pinosa and Hibiscus spp . We started making juice and selling it in Nyala., </w:t>
                            </w:r>
                            <w:r w:rsidR="000A27C8" w:rsidRPr="00E26DA1">
                              <w:rPr>
                                <w:rFonts w:ascii="Cambria" w:hAnsi="Cambria"/>
                                <w:sz w:val="18"/>
                                <w:szCs w:val="18"/>
                              </w:rPr>
                              <w:t>many</w:t>
                            </w:r>
                            <w:r w:rsidRPr="00E26DA1">
                              <w:rPr>
                                <w:rFonts w:ascii="Cambria" w:hAnsi="Cambria"/>
                                <w:sz w:val="18"/>
                                <w:szCs w:val="18"/>
                              </w:rPr>
                              <w:t xml:space="preserve"> people knew our juice and they started asking for it in large quantities to sell to other customers., For example, trucks drivers bringing goods to Nyala from Khartoum discovered the quality of our juice and started requesting large quantities to take it to Khartoum so our business expanded and we are earning considerable profits from juice making.  </w:t>
                            </w:r>
                          </w:p>
                          <w:p w14:paraId="028FDE37" w14:textId="02868FF8" w:rsidR="00A8533E" w:rsidRDefault="00A8533E" w:rsidP="006350A1">
                            <w:pPr>
                              <w:jc w:val="both"/>
                              <w:rPr>
                                <w:rFonts w:ascii="Cambria" w:hAnsi="Cambria"/>
                                <w:sz w:val="18"/>
                                <w:szCs w:val="18"/>
                              </w:rPr>
                            </w:pPr>
                            <w:r w:rsidRPr="00E26DA1">
                              <w:rPr>
                                <w:rFonts w:ascii="Cambria" w:hAnsi="Cambria"/>
                                <w:sz w:val="18"/>
                                <w:szCs w:val="18"/>
                              </w:rPr>
                              <w:t>In addition to juice making, we started making handicrafts such as small wallets for women, sweets presentation bowels made from palm leaves and plastic materials. Since we received the 4,200 SDG grant for three of us and we started our business, the profit we made is as follows: Our capital in our hands per day is 5,000SDG in addition to juice making and handicraft material valued at 2000 – 2500 SDG. Regarding our profit for each of us we are not keeping exact figures except larger amounts because every one of us is spending daily for her family needs. With this regular income, each of us can make savings and inves</w:t>
                            </w:r>
                            <w:r w:rsidR="006350A1">
                              <w:rPr>
                                <w:rFonts w:ascii="Cambria" w:hAnsi="Cambria"/>
                                <w:sz w:val="18"/>
                                <w:szCs w:val="18"/>
                              </w:rPr>
                              <w:t>tments</w:t>
                            </w:r>
                            <w:r w:rsidRPr="00E26DA1">
                              <w:rPr>
                                <w:rFonts w:ascii="Cambria" w:hAnsi="Cambria"/>
                                <w:sz w:val="18"/>
                                <w:szCs w:val="18"/>
                              </w:rPr>
                              <w:t>.</w:t>
                            </w:r>
                          </w:p>
                          <w:p w14:paraId="644C8672" w14:textId="4D1F0EC5" w:rsidR="00A8533E" w:rsidRPr="00E26DA1" w:rsidRDefault="00A8533E" w:rsidP="006350A1">
                            <w:pPr>
                              <w:jc w:val="both"/>
                              <w:rPr>
                                <w:rFonts w:ascii="Cambria" w:hAnsi="Cambria"/>
                                <w:sz w:val="18"/>
                                <w:szCs w:val="18"/>
                              </w:rPr>
                            </w:pPr>
                            <w:r>
                              <w:rPr>
                                <w:rFonts w:ascii="Cambria" w:hAnsi="Cambria"/>
                                <w:sz w:val="18"/>
                                <w:szCs w:val="18"/>
                              </w:rPr>
                              <w:t>1.</w:t>
                            </w:r>
                            <w:r w:rsidRPr="00E26DA1">
                              <w:rPr>
                                <w:rFonts w:ascii="Cambria" w:hAnsi="Cambria"/>
                                <w:b/>
                                <w:bCs/>
                                <w:i/>
                                <w:iCs/>
                                <w:sz w:val="18"/>
                                <w:szCs w:val="18"/>
                              </w:rPr>
                              <w:t>Asia Haroun</w:t>
                            </w:r>
                            <w:r w:rsidRPr="00E26DA1">
                              <w:rPr>
                                <w:rFonts w:ascii="Cambria" w:hAnsi="Cambria"/>
                                <w:sz w:val="18"/>
                                <w:szCs w:val="18"/>
                              </w:rPr>
                              <w:t xml:space="preserve"> :From my share of our profit, I managed to save about 1,500 SDG,  I used it to travel to Khartoum to visit my father who w</w:t>
                            </w:r>
                            <w:r w:rsidR="006350A1">
                              <w:rPr>
                                <w:rFonts w:ascii="Cambria" w:hAnsi="Cambria"/>
                                <w:sz w:val="18"/>
                                <w:szCs w:val="18"/>
                              </w:rPr>
                              <w:t>as</w:t>
                            </w:r>
                            <w:r w:rsidRPr="00E26DA1">
                              <w:rPr>
                                <w:rFonts w:ascii="Cambria" w:hAnsi="Cambria"/>
                                <w:sz w:val="18"/>
                                <w:szCs w:val="18"/>
                              </w:rPr>
                              <w:t xml:space="preserve"> at  a hospital in  Khartoum for treatment. I also purchased a donkey cart for 1,700 SDG and a donkey for 350 SDG. My son used the donkey cart for selling drinking water in the camp during his school v</w:t>
                            </w:r>
                            <w:r w:rsidR="006350A1">
                              <w:rPr>
                                <w:rFonts w:ascii="Cambria" w:hAnsi="Cambria"/>
                                <w:sz w:val="18"/>
                                <w:szCs w:val="18"/>
                              </w:rPr>
                              <w:t>a</w:t>
                            </w:r>
                            <w:r w:rsidRPr="00E26DA1">
                              <w:rPr>
                                <w:rFonts w:ascii="Cambria" w:hAnsi="Cambria"/>
                                <w:sz w:val="18"/>
                                <w:szCs w:val="18"/>
                              </w:rPr>
                              <w:t>cation for one month. He managed to save 1,100 SDG to cover his school expenses.</w:t>
                            </w:r>
                          </w:p>
                          <w:p w14:paraId="66CEB288" w14:textId="1304F40E" w:rsidR="00A8533E" w:rsidRPr="00E26DA1" w:rsidRDefault="00A8533E" w:rsidP="006350A1">
                            <w:pPr>
                              <w:jc w:val="both"/>
                              <w:rPr>
                                <w:rFonts w:ascii="Cambria" w:hAnsi="Cambria"/>
                                <w:sz w:val="18"/>
                                <w:szCs w:val="18"/>
                              </w:rPr>
                            </w:pPr>
                            <w:r>
                              <w:rPr>
                                <w:rFonts w:ascii="Cambria" w:hAnsi="Cambria"/>
                                <w:sz w:val="18"/>
                                <w:szCs w:val="18"/>
                              </w:rPr>
                              <w:t xml:space="preserve">2. </w:t>
                            </w:r>
                            <w:r w:rsidRPr="00E26DA1">
                              <w:rPr>
                                <w:rFonts w:ascii="Cambria" w:hAnsi="Cambria"/>
                                <w:b/>
                                <w:bCs/>
                                <w:i/>
                                <w:iCs/>
                                <w:sz w:val="18"/>
                                <w:szCs w:val="18"/>
                              </w:rPr>
                              <w:t>Safia Adouma</w:t>
                            </w:r>
                            <w:r w:rsidRPr="00E26DA1">
                              <w:rPr>
                                <w:rFonts w:ascii="Cambria" w:hAnsi="Cambria"/>
                                <w:sz w:val="18"/>
                                <w:szCs w:val="18"/>
                              </w:rPr>
                              <w:t xml:space="preserve"> Hussein</w:t>
                            </w:r>
                            <w:r w:rsidR="006350A1" w:rsidRPr="00E26DA1">
                              <w:rPr>
                                <w:rFonts w:ascii="Cambria" w:hAnsi="Cambria"/>
                                <w:sz w:val="18"/>
                                <w:szCs w:val="18"/>
                              </w:rPr>
                              <w:t>:</w:t>
                            </w:r>
                            <w:r w:rsidRPr="00E26DA1">
                              <w:rPr>
                                <w:rFonts w:ascii="Cambria" w:hAnsi="Cambria"/>
                                <w:sz w:val="18"/>
                                <w:szCs w:val="18"/>
                              </w:rPr>
                              <w:t xml:space="preserve"> From my share of our profit from our business, I managed to save 4,000 SDG for my son’s expenses in the university in Khartoum in addition to my daily family expenses between 15-25 SDG</w:t>
                            </w:r>
                            <w:r w:rsidR="006350A1">
                              <w:rPr>
                                <w:rFonts w:ascii="Cambria" w:hAnsi="Cambria"/>
                                <w:sz w:val="18"/>
                                <w:szCs w:val="18"/>
                              </w:rPr>
                              <w:t>.</w:t>
                            </w:r>
                          </w:p>
                          <w:p w14:paraId="22A40A90" w14:textId="20F3EFED" w:rsidR="00A8533E" w:rsidRDefault="00A8533E" w:rsidP="006350A1">
                            <w:pPr>
                              <w:jc w:val="both"/>
                              <w:rPr>
                                <w:rFonts w:ascii="Cambria" w:hAnsi="Cambria"/>
                                <w:sz w:val="18"/>
                                <w:szCs w:val="18"/>
                              </w:rPr>
                            </w:pPr>
                            <w:r>
                              <w:rPr>
                                <w:rFonts w:ascii="Cambria" w:hAnsi="Cambria"/>
                                <w:sz w:val="18"/>
                                <w:szCs w:val="18"/>
                              </w:rPr>
                              <w:t>3.</w:t>
                            </w:r>
                            <w:r w:rsidRPr="00E26DA1">
                              <w:rPr>
                                <w:rFonts w:ascii="Cambria" w:hAnsi="Cambria"/>
                                <w:b/>
                                <w:bCs/>
                                <w:i/>
                                <w:iCs/>
                                <w:sz w:val="18"/>
                                <w:szCs w:val="18"/>
                              </w:rPr>
                              <w:t xml:space="preserve"> Maryam Abdalla Ibraheem</w:t>
                            </w:r>
                            <w:r w:rsidRPr="00E26DA1">
                              <w:rPr>
                                <w:rFonts w:ascii="Cambria" w:hAnsi="Cambria"/>
                                <w:sz w:val="18"/>
                                <w:szCs w:val="18"/>
                              </w:rPr>
                              <w:t>: Because my family is big (11 persons), my daily household expenses is 25-35 SDG for food and other items. I pay monthly school fees for my four children for 175 SDG. . Beside these expenses, I purchased a donkey cart for 1,200 SDG and a donkey for 500 SDG</w:t>
                            </w:r>
                            <w:r>
                              <w:rPr>
                                <w:rFonts w:ascii="Cambria" w:hAnsi="Cambria"/>
                                <w:sz w:val="18"/>
                                <w:szCs w:val="18"/>
                              </w:rPr>
                              <w:t>.</w:t>
                            </w:r>
                            <w:r w:rsidRPr="00E26DA1">
                              <w:rPr>
                                <w:rFonts w:ascii="Cambria" w:hAnsi="Cambria"/>
                                <w:sz w:val="18"/>
                                <w:szCs w:val="18"/>
                              </w:rPr>
                              <w:t xml:space="preserve"> The donkey and the cart is used for selling water, the average income from this donkey cart is 25-40SDG per day which is enough for supporting my family. Thanks to UNDP for this important project which have assisted many IDPs to support their livelihoods and improve our living standards. Our recommendation to UNDP is to help us access to markets outside Nyala. Moreover if UNDP can take our products to outside Sudan, we are ready to present and sell our products made by our natural ingredients.  </w:t>
                            </w:r>
                            <w:r>
                              <w:rPr>
                                <w:rFonts w:ascii="Cambria" w:hAnsi="Cambria"/>
                                <w:sz w:val="18"/>
                                <w:szCs w:val="18"/>
                              </w:rPr>
                              <w:t xml:space="preserve">   </w:t>
                            </w:r>
                          </w:p>
                          <w:p w14:paraId="0A35F328" w14:textId="3935BC6A" w:rsidR="00A8533E" w:rsidRPr="00E26DA1" w:rsidRDefault="00262E77" w:rsidP="00E26DA1">
                            <w:pPr>
                              <w:rPr>
                                <w:rFonts w:ascii="Cambria" w:hAnsi="Cambria"/>
                                <w:sz w:val="18"/>
                                <w:szCs w:val="18"/>
                              </w:rPr>
                            </w:pPr>
                            <w:r w:rsidRPr="00381489">
                              <w:rPr>
                                <w:noProof/>
                              </w:rPr>
                              <w:drawing>
                                <wp:inline distT="0" distB="0" distL="0" distR="0" wp14:anchorId="54A6C9B6" wp14:editId="358852CE">
                                  <wp:extent cx="3085306" cy="17526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2433" cy="1750968"/>
                                          </a:xfrm>
                                          <a:prstGeom prst="rect">
                                            <a:avLst/>
                                          </a:prstGeom>
                                          <a:noFill/>
                                          <a:ln>
                                            <a:noFill/>
                                          </a:ln>
                                        </pic:spPr>
                                      </pic:pic>
                                    </a:graphicData>
                                  </a:graphic>
                                </wp:inline>
                              </w:drawing>
                            </w:r>
                            <w:r w:rsidRPr="002F4C45">
                              <w:rPr>
                                <w:noProof/>
                              </w:rPr>
                              <w:drawing>
                                <wp:inline distT="0" distB="0" distL="0" distR="0" wp14:anchorId="5D8A1083" wp14:editId="3F45B0B5">
                                  <wp:extent cx="3248025" cy="17526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1752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29C1B" id="Text Box 5" o:spid="_x0000_s1028" type="#_x0000_t202" style="position:absolute;margin-left:-13.5pt;margin-top:22.5pt;width:525pt;height:59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14:paraId="216D16F8" w14:textId="5FAF5F10" w:rsidR="00A8533E" w:rsidRPr="00E26DA1" w:rsidRDefault="00A8533E" w:rsidP="006350A1">
                      <w:pPr>
                        <w:jc w:val="both"/>
                        <w:rPr>
                          <w:rFonts w:ascii="Cambria" w:hAnsi="Cambria"/>
                          <w:b/>
                          <w:bCs/>
                          <w:i/>
                          <w:iCs/>
                          <w:sz w:val="18"/>
                          <w:szCs w:val="18"/>
                        </w:rPr>
                      </w:pPr>
                      <w:r w:rsidRPr="00E26DA1">
                        <w:rPr>
                          <w:rFonts w:ascii="Cambria" w:hAnsi="Cambria"/>
                          <w:b/>
                          <w:bCs/>
                          <w:i/>
                          <w:iCs/>
                          <w:sz w:val="18"/>
                          <w:szCs w:val="18"/>
                        </w:rPr>
                        <w:t>Women group (Juice making project) - Otash Camp South Darfur</w:t>
                      </w:r>
                    </w:p>
                    <w:p w14:paraId="7116FF75" w14:textId="4C156D34" w:rsidR="00A8533E" w:rsidRPr="00E26DA1" w:rsidRDefault="00A8533E" w:rsidP="006350A1">
                      <w:pPr>
                        <w:jc w:val="both"/>
                        <w:rPr>
                          <w:rFonts w:ascii="Cambria" w:hAnsi="Cambria"/>
                          <w:b/>
                          <w:bCs/>
                          <w:i/>
                          <w:iCs/>
                          <w:sz w:val="18"/>
                          <w:szCs w:val="18"/>
                        </w:rPr>
                      </w:pPr>
                      <w:r w:rsidRPr="00E26DA1">
                        <w:rPr>
                          <w:rFonts w:ascii="Cambria" w:hAnsi="Cambria"/>
                          <w:b/>
                          <w:bCs/>
                          <w:i/>
                          <w:iCs/>
                          <w:sz w:val="18"/>
                          <w:szCs w:val="18"/>
                        </w:rPr>
                        <w:t>1.</w:t>
                      </w:r>
                      <w:r>
                        <w:rPr>
                          <w:rFonts w:ascii="Cambria" w:hAnsi="Cambria"/>
                          <w:b/>
                          <w:bCs/>
                          <w:i/>
                          <w:iCs/>
                          <w:sz w:val="18"/>
                          <w:szCs w:val="18"/>
                        </w:rPr>
                        <w:t xml:space="preserve"> Asia Haroun Mohamadain, </w:t>
                      </w:r>
                      <w:r w:rsidRPr="00E26DA1">
                        <w:rPr>
                          <w:rFonts w:ascii="Cambria" w:hAnsi="Cambria"/>
                          <w:b/>
                          <w:bCs/>
                          <w:i/>
                          <w:iCs/>
                          <w:sz w:val="18"/>
                          <w:szCs w:val="18"/>
                        </w:rPr>
                        <w:t>2.Maryam Abdalla Ibraheem, 3.Safia Adouma Hassan</w:t>
                      </w:r>
                    </w:p>
                    <w:p w14:paraId="1A5323C4" w14:textId="698C7316" w:rsidR="00A8533E" w:rsidRPr="00E26DA1" w:rsidRDefault="00A8533E" w:rsidP="006350A1">
                      <w:pPr>
                        <w:jc w:val="both"/>
                        <w:rPr>
                          <w:rFonts w:ascii="Cambria" w:hAnsi="Cambria"/>
                          <w:sz w:val="18"/>
                          <w:szCs w:val="18"/>
                        </w:rPr>
                      </w:pPr>
                      <w:r w:rsidRPr="00E26DA1">
                        <w:rPr>
                          <w:rFonts w:ascii="Cambria" w:hAnsi="Cambria"/>
                          <w:sz w:val="18"/>
                          <w:szCs w:val="18"/>
                        </w:rPr>
                        <w:t>We three received training in juice and handicraft making from Care International during 2007/2008. The three of us are displaced from different area</w:t>
                      </w:r>
                      <w:r w:rsidR="006350A1">
                        <w:rPr>
                          <w:rFonts w:ascii="Cambria" w:hAnsi="Cambria"/>
                          <w:sz w:val="18"/>
                          <w:szCs w:val="18"/>
                        </w:rPr>
                        <w:t>s</w:t>
                      </w:r>
                      <w:r w:rsidRPr="00E26DA1">
                        <w:rPr>
                          <w:rFonts w:ascii="Cambria" w:hAnsi="Cambria"/>
                          <w:sz w:val="18"/>
                          <w:szCs w:val="18"/>
                        </w:rPr>
                        <w:t xml:space="preserve"> of South Darfur State and from different tribes. We made friendships in the camp since we came here. When the YVRBDP came, the volunteers trained us in business management and how important it is to support our livelihoods.  As we were trained in juice making and handicrafts, we submitted proposal to receive a grant from the project. We were lucky and we received 4200 SDG in April 2014 (1400 SDG for each). We started our business by purchasing </w:t>
                      </w:r>
                      <w:r w:rsidR="000A27C8" w:rsidRPr="00E26DA1">
                        <w:rPr>
                          <w:rFonts w:ascii="Cambria" w:hAnsi="Cambria"/>
                          <w:sz w:val="18"/>
                          <w:szCs w:val="18"/>
                        </w:rPr>
                        <w:t>Juice</w:t>
                      </w:r>
                      <w:r w:rsidRPr="00E26DA1">
                        <w:rPr>
                          <w:rFonts w:ascii="Cambria" w:hAnsi="Cambria"/>
                          <w:sz w:val="18"/>
                          <w:szCs w:val="18"/>
                        </w:rPr>
                        <w:t xml:space="preserve"> making equipment (e.g. buckets, pans, plastic jerry</w:t>
                      </w:r>
                      <w:r w:rsidR="006350A1">
                        <w:rPr>
                          <w:rFonts w:ascii="Cambria" w:hAnsi="Cambria"/>
                          <w:sz w:val="18"/>
                          <w:szCs w:val="18"/>
                        </w:rPr>
                        <w:t xml:space="preserve"> as well as local </w:t>
                      </w:r>
                      <w:r w:rsidRPr="00E26DA1">
                        <w:rPr>
                          <w:rFonts w:ascii="Cambria" w:hAnsi="Cambria"/>
                          <w:sz w:val="18"/>
                          <w:szCs w:val="18"/>
                        </w:rPr>
                        <w:t>juice making</w:t>
                      </w:r>
                      <w:r w:rsidR="006350A1">
                        <w:rPr>
                          <w:rFonts w:ascii="Cambria" w:hAnsi="Cambria"/>
                          <w:sz w:val="18"/>
                          <w:szCs w:val="18"/>
                        </w:rPr>
                        <w:t xml:space="preserve"> materials</w:t>
                      </w:r>
                      <w:r w:rsidRPr="00E26DA1">
                        <w:rPr>
                          <w:rFonts w:ascii="Cambria" w:hAnsi="Cambria"/>
                          <w:sz w:val="18"/>
                          <w:szCs w:val="18"/>
                        </w:rPr>
                        <w:t xml:space="preserve"> </w:t>
                      </w:r>
                      <w:r w:rsidR="006350A1">
                        <w:rPr>
                          <w:rFonts w:ascii="Cambria" w:hAnsi="Cambria"/>
                          <w:sz w:val="18"/>
                          <w:szCs w:val="18"/>
                        </w:rPr>
                        <w:t>such</w:t>
                      </w:r>
                      <w:r w:rsidRPr="00E26DA1">
                        <w:rPr>
                          <w:rFonts w:ascii="Cambria" w:hAnsi="Cambria"/>
                          <w:sz w:val="18"/>
                          <w:szCs w:val="18"/>
                        </w:rPr>
                        <w:t xml:space="preserve"> as Adensonia Digitata </w:t>
                      </w:r>
                      <w:r w:rsidR="006350A1" w:rsidRPr="00E26DA1">
                        <w:rPr>
                          <w:rFonts w:ascii="Cambria" w:hAnsi="Cambria"/>
                          <w:sz w:val="18"/>
                          <w:szCs w:val="18"/>
                        </w:rPr>
                        <w:t>fruits, Tamarindus</w:t>
                      </w:r>
                      <w:r w:rsidRPr="00E26DA1">
                        <w:rPr>
                          <w:rFonts w:ascii="Cambria" w:hAnsi="Cambria"/>
                          <w:sz w:val="18"/>
                          <w:szCs w:val="18"/>
                        </w:rPr>
                        <w:t xml:space="preserve"> </w:t>
                      </w:r>
                      <w:r w:rsidR="000A27C8">
                        <w:rPr>
                          <w:rFonts w:ascii="Cambria" w:hAnsi="Cambria"/>
                          <w:sz w:val="18"/>
                          <w:szCs w:val="18"/>
                        </w:rPr>
                        <w:t>I</w:t>
                      </w:r>
                      <w:r w:rsidRPr="00E26DA1">
                        <w:rPr>
                          <w:rFonts w:ascii="Cambria" w:hAnsi="Cambria"/>
                          <w:sz w:val="18"/>
                          <w:szCs w:val="18"/>
                        </w:rPr>
                        <w:t xml:space="preserve">ndica, Argnia </w:t>
                      </w:r>
                      <w:r w:rsidR="000A27C8">
                        <w:rPr>
                          <w:rFonts w:ascii="Cambria" w:hAnsi="Cambria"/>
                          <w:sz w:val="18"/>
                          <w:szCs w:val="18"/>
                        </w:rPr>
                        <w:t>S</w:t>
                      </w:r>
                      <w:r w:rsidRPr="00E26DA1">
                        <w:rPr>
                          <w:rFonts w:ascii="Cambria" w:hAnsi="Cambria"/>
                          <w:sz w:val="18"/>
                          <w:szCs w:val="18"/>
                        </w:rPr>
                        <w:t xml:space="preserve">pinosa and Hibiscus spp . We started making juice and selling it in Nyala., </w:t>
                      </w:r>
                      <w:r w:rsidR="000A27C8" w:rsidRPr="00E26DA1">
                        <w:rPr>
                          <w:rFonts w:ascii="Cambria" w:hAnsi="Cambria"/>
                          <w:sz w:val="18"/>
                          <w:szCs w:val="18"/>
                        </w:rPr>
                        <w:t>many</w:t>
                      </w:r>
                      <w:r w:rsidRPr="00E26DA1">
                        <w:rPr>
                          <w:rFonts w:ascii="Cambria" w:hAnsi="Cambria"/>
                          <w:sz w:val="18"/>
                          <w:szCs w:val="18"/>
                        </w:rPr>
                        <w:t xml:space="preserve"> people knew our juice and they started asking for it in large quantities to sell to other customers., For example, trucks drivers bringing goods to Nyala from Khartoum discovered the quality of our juice and started requesting large quantities to take it to Khartoum so our business expanded and we are earning considerable profits from juice making.  </w:t>
                      </w:r>
                    </w:p>
                    <w:p w14:paraId="028FDE37" w14:textId="02868FF8" w:rsidR="00A8533E" w:rsidRDefault="00A8533E" w:rsidP="006350A1">
                      <w:pPr>
                        <w:jc w:val="both"/>
                        <w:rPr>
                          <w:rFonts w:ascii="Cambria" w:hAnsi="Cambria"/>
                          <w:sz w:val="18"/>
                          <w:szCs w:val="18"/>
                        </w:rPr>
                      </w:pPr>
                      <w:r w:rsidRPr="00E26DA1">
                        <w:rPr>
                          <w:rFonts w:ascii="Cambria" w:hAnsi="Cambria"/>
                          <w:sz w:val="18"/>
                          <w:szCs w:val="18"/>
                        </w:rPr>
                        <w:t>In addition to juice making, we started making handicrafts such as small wallets for women, sweets presentation bowels made from palm leaves and plastic materials. Since we received the 4,200 SDG grant for three of us and we started our business, the profit we made is as follows: Our capital in our hands per day is 5,000SDG in addition to juice making and handicraft material valued at 2000 – 2500 SDG. Regarding our profit for each of us we are not keeping exact figures except larger amounts because every one of us is spending daily for her family needs. With this regular income, each of us can make savings and inves</w:t>
                      </w:r>
                      <w:r w:rsidR="006350A1">
                        <w:rPr>
                          <w:rFonts w:ascii="Cambria" w:hAnsi="Cambria"/>
                          <w:sz w:val="18"/>
                          <w:szCs w:val="18"/>
                        </w:rPr>
                        <w:t>tments</w:t>
                      </w:r>
                      <w:r w:rsidRPr="00E26DA1">
                        <w:rPr>
                          <w:rFonts w:ascii="Cambria" w:hAnsi="Cambria"/>
                          <w:sz w:val="18"/>
                          <w:szCs w:val="18"/>
                        </w:rPr>
                        <w:t>.</w:t>
                      </w:r>
                    </w:p>
                    <w:p w14:paraId="644C8672" w14:textId="4D1F0EC5" w:rsidR="00A8533E" w:rsidRPr="00E26DA1" w:rsidRDefault="00A8533E" w:rsidP="006350A1">
                      <w:pPr>
                        <w:jc w:val="both"/>
                        <w:rPr>
                          <w:rFonts w:ascii="Cambria" w:hAnsi="Cambria"/>
                          <w:sz w:val="18"/>
                          <w:szCs w:val="18"/>
                        </w:rPr>
                      </w:pPr>
                      <w:r>
                        <w:rPr>
                          <w:rFonts w:ascii="Cambria" w:hAnsi="Cambria"/>
                          <w:sz w:val="18"/>
                          <w:szCs w:val="18"/>
                        </w:rPr>
                        <w:t>1.</w:t>
                      </w:r>
                      <w:r w:rsidRPr="00E26DA1">
                        <w:rPr>
                          <w:rFonts w:ascii="Cambria" w:hAnsi="Cambria"/>
                          <w:b/>
                          <w:bCs/>
                          <w:i/>
                          <w:iCs/>
                          <w:sz w:val="18"/>
                          <w:szCs w:val="18"/>
                        </w:rPr>
                        <w:t>Asia Haroun</w:t>
                      </w:r>
                      <w:r w:rsidRPr="00E26DA1">
                        <w:rPr>
                          <w:rFonts w:ascii="Cambria" w:hAnsi="Cambria"/>
                          <w:sz w:val="18"/>
                          <w:szCs w:val="18"/>
                        </w:rPr>
                        <w:t xml:space="preserve"> :From my share of our profit, I managed to save about 1,500 SDG,  I used it to travel to Khartoum to visit my father who w</w:t>
                      </w:r>
                      <w:r w:rsidR="006350A1">
                        <w:rPr>
                          <w:rFonts w:ascii="Cambria" w:hAnsi="Cambria"/>
                          <w:sz w:val="18"/>
                          <w:szCs w:val="18"/>
                        </w:rPr>
                        <w:t>as</w:t>
                      </w:r>
                      <w:r w:rsidRPr="00E26DA1">
                        <w:rPr>
                          <w:rFonts w:ascii="Cambria" w:hAnsi="Cambria"/>
                          <w:sz w:val="18"/>
                          <w:szCs w:val="18"/>
                        </w:rPr>
                        <w:t xml:space="preserve"> at  a hospital in  Khartoum for treatment. I also purchased a donkey cart for 1,700 SDG and a donkey for 350 SDG. My son used the donkey cart for selling drinking water in the camp during his school v</w:t>
                      </w:r>
                      <w:r w:rsidR="006350A1">
                        <w:rPr>
                          <w:rFonts w:ascii="Cambria" w:hAnsi="Cambria"/>
                          <w:sz w:val="18"/>
                          <w:szCs w:val="18"/>
                        </w:rPr>
                        <w:t>a</w:t>
                      </w:r>
                      <w:r w:rsidRPr="00E26DA1">
                        <w:rPr>
                          <w:rFonts w:ascii="Cambria" w:hAnsi="Cambria"/>
                          <w:sz w:val="18"/>
                          <w:szCs w:val="18"/>
                        </w:rPr>
                        <w:t>cation for one month. He managed to save 1,100 SDG to cover his school expenses.</w:t>
                      </w:r>
                    </w:p>
                    <w:p w14:paraId="66CEB288" w14:textId="1304F40E" w:rsidR="00A8533E" w:rsidRPr="00E26DA1" w:rsidRDefault="00A8533E" w:rsidP="006350A1">
                      <w:pPr>
                        <w:jc w:val="both"/>
                        <w:rPr>
                          <w:rFonts w:ascii="Cambria" w:hAnsi="Cambria"/>
                          <w:sz w:val="18"/>
                          <w:szCs w:val="18"/>
                        </w:rPr>
                      </w:pPr>
                      <w:r>
                        <w:rPr>
                          <w:rFonts w:ascii="Cambria" w:hAnsi="Cambria"/>
                          <w:sz w:val="18"/>
                          <w:szCs w:val="18"/>
                        </w:rPr>
                        <w:t xml:space="preserve">2. </w:t>
                      </w:r>
                      <w:r w:rsidRPr="00E26DA1">
                        <w:rPr>
                          <w:rFonts w:ascii="Cambria" w:hAnsi="Cambria"/>
                          <w:b/>
                          <w:bCs/>
                          <w:i/>
                          <w:iCs/>
                          <w:sz w:val="18"/>
                          <w:szCs w:val="18"/>
                        </w:rPr>
                        <w:t>Safia Adouma</w:t>
                      </w:r>
                      <w:r w:rsidRPr="00E26DA1">
                        <w:rPr>
                          <w:rFonts w:ascii="Cambria" w:hAnsi="Cambria"/>
                          <w:sz w:val="18"/>
                          <w:szCs w:val="18"/>
                        </w:rPr>
                        <w:t xml:space="preserve"> Hussein</w:t>
                      </w:r>
                      <w:r w:rsidR="006350A1" w:rsidRPr="00E26DA1">
                        <w:rPr>
                          <w:rFonts w:ascii="Cambria" w:hAnsi="Cambria"/>
                          <w:sz w:val="18"/>
                          <w:szCs w:val="18"/>
                        </w:rPr>
                        <w:t>:</w:t>
                      </w:r>
                      <w:r w:rsidRPr="00E26DA1">
                        <w:rPr>
                          <w:rFonts w:ascii="Cambria" w:hAnsi="Cambria"/>
                          <w:sz w:val="18"/>
                          <w:szCs w:val="18"/>
                        </w:rPr>
                        <w:t xml:space="preserve"> From my share of our profit from our business, I managed to save 4,000 SDG for my son’s expenses in the university in Khartoum in addition to my daily family expenses between 15-25 SDG</w:t>
                      </w:r>
                      <w:r w:rsidR="006350A1">
                        <w:rPr>
                          <w:rFonts w:ascii="Cambria" w:hAnsi="Cambria"/>
                          <w:sz w:val="18"/>
                          <w:szCs w:val="18"/>
                        </w:rPr>
                        <w:t>.</w:t>
                      </w:r>
                    </w:p>
                    <w:p w14:paraId="22A40A90" w14:textId="20F3EFED" w:rsidR="00A8533E" w:rsidRDefault="00A8533E" w:rsidP="006350A1">
                      <w:pPr>
                        <w:jc w:val="both"/>
                        <w:rPr>
                          <w:rFonts w:ascii="Cambria" w:hAnsi="Cambria"/>
                          <w:sz w:val="18"/>
                          <w:szCs w:val="18"/>
                        </w:rPr>
                      </w:pPr>
                      <w:r>
                        <w:rPr>
                          <w:rFonts w:ascii="Cambria" w:hAnsi="Cambria"/>
                          <w:sz w:val="18"/>
                          <w:szCs w:val="18"/>
                        </w:rPr>
                        <w:t>3.</w:t>
                      </w:r>
                      <w:r w:rsidRPr="00E26DA1">
                        <w:rPr>
                          <w:rFonts w:ascii="Cambria" w:hAnsi="Cambria"/>
                          <w:b/>
                          <w:bCs/>
                          <w:i/>
                          <w:iCs/>
                          <w:sz w:val="18"/>
                          <w:szCs w:val="18"/>
                        </w:rPr>
                        <w:t xml:space="preserve"> Maryam Abdalla Ibraheem</w:t>
                      </w:r>
                      <w:r w:rsidRPr="00E26DA1">
                        <w:rPr>
                          <w:rFonts w:ascii="Cambria" w:hAnsi="Cambria"/>
                          <w:sz w:val="18"/>
                          <w:szCs w:val="18"/>
                        </w:rPr>
                        <w:t>: Because my family is big (11 persons), my daily household expenses is 25-35 SDG for food and other items. I pay monthly school fees for my four children for 175 SDG. . Beside these expenses, I purchased a donkey cart for 1,200 SDG and a donkey for 500 SDG</w:t>
                      </w:r>
                      <w:r>
                        <w:rPr>
                          <w:rFonts w:ascii="Cambria" w:hAnsi="Cambria"/>
                          <w:sz w:val="18"/>
                          <w:szCs w:val="18"/>
                        </w:rPr>
                        <w:t>.</w:t>
                      </w:r>
                      <w:r w:rsidRPr="00E26DA1">
                        <w:rPr>
                          <w:rFonts w:ascii="Cambria" w:hAnsi="Cambria"/>
                          <w:sz w:val="18"/>
                          <w:szCs w:val="18"/>
                        </w:rPr>
                        <w:t xml:space="preserve"> The donkey and the cart is used for selling water, the average income from this donkey cart is 25-40SDG per day which is enough for supporting my family. Thanks to UNDP for this important project which have assisted many IDPs to support their livelihoods and improve our living standards. Our recommendation to UNDP is to help us access to markets outside Nyala. Moreover if UNDP can take our products to outside Sudan, we are ready to present and sell our products made by our natural ingredients.  </w:t>
                      </w:r>
                      <w:r>
                        <w:rPr>
                          <w:rFonts w:ascii="Cambria" w:hAnsi="Cambria"/>
                          <w:sz w:val="18"/>
                          <w:szCs w:val="18"/>
                        </w:rPr>
                        <w:t xml:space="preserve">   </w:t>
                      </w:r>
                    </w:p>
                    <w:p w14:paraId="0A35F328" w14:textId="3935BC6A" w:rsidR="00A8533E" w:rsidRPr="00E26DA1" w:rsidRDefault="00262E77" w:rsidP="00E26DA1">
                      <w:pPr>
                        <w:rPr>
                          <w:rFonts w:ascii="Cambria" w:hAnsi="Cambria"/>
                          <w:sz w:val="18"/>
                          <w:szCs w:val="18"/>
                        </w:rPr>
                      </w:pPr>
                      <w:r w:rsidRPr="00381489">
                        <w:rPr>
                          <w:noProof/>
                        </w:rPr>
                        <w:drawing>
                          <wp:inline distT="0" distB="0" distL="0" distR="0" wp14:anchorId="54A6C9B6" wp14:editId="358852CE">
                            <wp:extent cx="3085306" cy="17526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2433" cy="1750968"/>
                                    </a:xfrm>
                                    <a:prstGeom prst="rect">
                                      <a:avLst/>
                                    </a:prstGeom>
                                    <a:noFill/>
                                    <a:ln>
                                      <a:noFill/>
                                    </a:ln>
                                  </pic:spPr>
                                </pic:pic>
                              </a:graphicData>
                            </a:graphic>
                          </wp:inline>
                        </w:drawing>
                      </w:r>
                      <w:r w:rsidRPr="002F4C45">
                        <w:rPr>
                          <w:noProof/>
                        </w:rPr>
                        <w:drawing>
                          <wp:inline distT="0" distB="0" distL="0" distR="0" wp14:anchorId="5D8A1083" wp14:editId="3F45B0B5">
                            <wp:extent cx="3248025" cy="17526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1752600"/>
                                    </a:xfrm>
                                    <a:prstGeom prst="rect">
                                      <a:avLst/>
                                    </a:prstGeom>
                                    <a:noFill/>
                                    <a:ln>
                                      <a:noFill/>
                                    </a:ln>
                                  </pic:spPr>
                                </pic:pic>
                              </a:graphicData>
                            </a:graphic>
                          </wp:inline>
                        </w:drawing>
                      </w:r>
                    </w:p>
                  </w:txbxContent>
                </v:textbox>
              </v:shape>
            </w:pict>
          </mc:Fallback>
        </mc:AlternateContent>
      </w:r>
      <w:r w:rsidR="00E26DA1" w:rsidRPr="006350A1">
        <w:rPr>
          <w:rFonts w:ascii="Cambria" w:hAnsi="Cambria"/>
          <w:sz w:val="24"/>
          <w:szCs w:val="24"/>
        </w:rPr>
        <w:t>Success story (1)</w:t>
      </w:r>
    </w:p>
    <w:p w14:paraId="7849AA98" w14:textId="5C97F509" w:rsidR="003A6B6D" w:rsidRPr="003A6B6D" w:rsidRDefault="003A6B6D" w:rsidP="00E26DA1">
      <w:pPr>
        <w:spacing w:line="240" w:lineRule="auto"/>
        <w:jc w:val="both"/>
        <w:rPr>
          <w:rFonts w:ascii="Cambria" w:hAnsi="Cambria"/>
        </w:rPr>
      </w:pPr>
    </w:p>
    <w:p w14:paraId="3D228693" w14:textId="77777777" w:rsidR="003A6B6D" w:rsidRPr="003A6B6D" w:rsidRDefault="003A6B6D" w:rsidP="003A6B6D">
      <w:pPr>
        <w:spacing w:line="240" w:lineRule="auto"/>
        <w:jc w:val="both"/>
        <w:rPr>
          <w:rFonts w:ascii="Cambria" w:hAnsi="Cambria"/>
        </w:rPr>
      </w:pPr>
    </w:p>
    <w:p w14:paraId="70918AE5" w14:textId="77777777" w:rsidR="003A6B6D" w:rsidRPr="003A6B6D" w:rsidRDefault="003A6B6D" w:rsidP="003A6B6D">
      <w:pPr>
        <w:spacing w:line="240" w:lineRule="auto"/>
        <w:jc w:val="both"/>
        <w:rPr>
          <w:rFonts w:ascii="Cambria" w:hAnsi="Cambria"/>
        </w:rPr>
      </w:pPr>
    </w:p>
    <w:p w14:paraId="1A8A56B3" w14:textId="77777777" w:rsidR="003A6B6D" w:rsidRPr="003A6B6D" w:rsidRDefault="003A6B6D" w:rsidP="003A6B6D">
      <w:pPr>
        <w:spacing w:line="240" w:lineRule="auto"/>
        <w:jc w:val="both"/>
        <w:rPr>
          <w:rFonts w:ascii="Cambria" w:hAnsi="Cambria"/>
        </w:rPr>
      </w:pPr>
    </w:p>
    <w:p w14:paraId="482CCCE5" w14:textId="77777777" w:rsidR="003A6B6D" w:rsidRPr="003A6B6D" w:rsidRDefault="003A6B6D" w:rsidP="003A6B6D">
      <w:pPr>
        <w:spacing w:line="240" w:lineRule="auto"/>
        <w:jc w:val="both"/>
        <w:rPr>
          <w:rFonts w:ascii="Cambria" w:hAnsi="Cambria"/>
        </w:rPr>
      </w:pPr>
    </w:p>
    <w:p w14:paraId="79BD4C0C" w14:textId="77777777" w:rsidR="003A6B6D" w:rsidRPr="003A6B6D" w:rsidRDefault="003A6B6D" w:rsidP="003A6B6D">
      <w:pPr>
        <w:spacing w:line="240" w:lineRule="auto"/>
        <w:jc w:val="both"/>
        <w:rPr>
          <w:rFonts w:ascii="Cambria" w:hAnsi="Cambria"/>
        </w:rPr>
      </w:pPr>
    </w:p>
    <w:p w14:paraId="6E1B66E9" w14:textId="77777777" w:rsidR="003A6B6D" w:rsidRPr="003A6B6D" w:rsidRDefault="003A6B6D" w:rsidP="003A6B6D">
      <w:pPr>
        <w:spacing w:line="240" w:lineRule="auto"/>
        <w:jc w:val="both"/>
        <w:rPr>
          <w:rFonts w:ascii="Cambria" w:hAnsi="Cambria"/>
        </w:rPr>
      </w:pPr>
    </w:p>
    <w:p w14:paraId="2C47F0E8" w14:textId="77777777" w:rsidR="003A6B6D" w:rsidRPr="003A6B6D" w:rsidRDefault="003A6B6D" w:rsidP="003A6B6D">
      <w:pPr>
        <w:spacing w:line="240" w:lineRule="auto"/>
        <w:jc w:val="both"/>
        <w:rPr>
          <w:rFonts w:ascii="Cambria" w:hAnsi="Cambria"/>
        </w:rPr>
      </w:pPr>
    </w:p>
    <w:p w14:paraId="5EF1BC49" w14:textId="77777777" w:rsidR="003A6B6D" w:rsidRPr="003A6B6D" w:rsidRDefault="003A6B6D" w:rsidP="003A6B6D">
      <w:pPr>
        <w:spacing w:line="240" w:lineRule="auto"/>
        <w:jc w:val="both"/>
        <w:rPr>
          <w:rFonts w:ascii="Cambria" w:hAnsi="Cambria"/>
        </w:rPr>
      </w:pPr>
    </w:p>
    <w:p w14:paraId="7AD12BB6" w14:textId="77777777" w:rsidR="003A6B6D" w:rsidRPr="003A6B6D" w:rsidRDefault="003A6B6D" w:rsidP="003A6B6D">
      <w:pPr>
        <w:spacing w:line="240" w:lineRule="auto"/>
        <w:jc w:val="both"/>
        <w:rPr>
          <w:rFonts w:ascii="Cambria" w:hAnsi="Cambria"/>
        </w:rPr>
      </w:pPr>
    </w:p>
    <w:p w14:paraId="4586D43C" w14:textId="77777777" w:rsidR="003A6B6D" w:rsidRPr="003A6B6D" w:rsidRDefault="003A6B6D" w:rsidP="003A6B6D">
      <w:pPr>
        <w:spacing w:line="240" w:lineRule="auto"/>
        <w:jc w:val="both"/>
        <w:rPr>
          <w:rFonts w:ascii="Cambria" w:hAnsi="Cambria"/>
        </w:rPr>
      </w:pPr>
    </w:p>
    <w:p w14:paraId="6088EA05" w14:textId="77777777" w:rsidR="003A6B6D" w:rsidRPr="003A6B6D" w:rsidRDefault="003A6B6D" w:rsidP="003A6B6D">
      <w:pPr>
        <w:spacing w:line="240" w:lineRule="auto"/>
        <w:jc w:val="both"/>
        <w:rPr>
          <w:rFonts w:ascii="Cambria" w:hAnsi="Cambria"/>
        </w:rPr>
      </w:pPr>
    </w:p>
    <w:p w14:paraId="7F86B50D" w14:textId="77777777" w:rsidR="003A6B6D" w:rsidRPr="003A6B6D" w:rsidRDefault="003A6B6D" w:rsidP="003A6B6D">
      <w:pPr>
        <w:spacing w:line="240" w:lineRule="auto"/>
        <w:jc w:val="both"/>
        <w:rPr>
          <w:rFonts w:ascii="Cambria" w:hAnsi="Cambria"/>
        </w:rPr>
      </w:pPr>
    </w:p>
    <w:p w14:paraId="6DDCC1DC" w14:textId="77777777" w:rsidR="003A6B6D" w:rsidRPr="003A6B6D" w:rsidRDefault="003A6B6D" w:rsidP="003A6B6D">
      <w:pPr>
        <w:spacing w:line="240" w:lineRule="auto"/>
        <w:jc w:val="both"/>
        <w:rPr>
          <w:rFonts w:ascii="Cambria" w:hAnsi="Cambria"/>
        </w:rPr>
      </w:pPr>
    </w:p>
    <w:p w14:paraId="490604CA" w14:textId="77777777" w:rsidR="003A6B6D" w:rsidRPr="003A6B6D" w:rsidRDefault="003A6B6D" w:rsidP="003A6B6D">
      <w:pPr>
        <w:spacing w:line="240" w:lineRule="auto"/>
        <w:jc w:val="both"/>
        <w:rPr>
          <w:rFonts w:ascii="Cambria" w:hAnsi="Cambria"/>
        </w:rPr>
      </w:pPr>
    </w:p>
    <w:p w14:paraId="06F29A92" w14:textId="77777777" w:rsidR="003A6B6D" w:rsidRPr="003A6B6D" w:rsidRDefault="003A6B6D" w:rsidP="003A6B6D">
      <w:pPr>
        <w:spacing w:line="240" w:lineRule="auto"/>
        <w:jc w:val="both"/>
        <w:rPr>
          <w:rFonts w:ascii="Cambria" w:hAnsi="Cambria"/>
        </w:rPr>
      </w:pPr>
    </w:p>
    <w:p w14:paraId="242076B5" w14:textId="77777777" w:rsidR="003A6B6D" w:rsidRPr="003A6B6D" w:rsidRDefault="003A6B6D" w:rsidP="003A6B6D">
      <w:pPr>
        <w:spacing w:line="240" w:lineRule="auto"/>
        <w:jc w:val="both"/>
        <w:rPr>
          <w:rFonts w:ascii="Cambria" w:hAnsi="Cambria"/>
        </w:rPr>
      </w:pPr>
    </w:p>
    <w:p w14:paraId="0C76C2EB" w14:textId="77777777" w:rsidR="003A6B6D" w:rsidRPr="003A6B6D" w:rsidRDefault="003A6B6D" w:rsidP="003A6B6D">
      <w:pPr>
        <w:spacing w:line="240" w:lineRule="auto"/>
        <w:jc w:val="both"/>
        <w:rPr>
          <w:rFonts w:ascii="Cambria" w:hAnsi="Cambria"/>
        </w:rPr>
      </w:pPr>
    </w:p>
    <w:p w14:paraId="43205796" w14:textId="77777777" w:rsidR="00FD0833" w:rsidRDefault="00FD0833" w:rsidP="00BE3110">
      <w:pPr>
        <w:spacing w:line="240" w:lineRule="auto"/>
        <w:jc w:val="both"/>
        <w:rPr>
          <w:rFonts w:ascii="Cambria" w:hAnsi="Cambria"/>
        </w:rPr>
      </w:pPr>
    </w:p>
    <w:p w14:paraId="4ACCE165" w14:textId="7309C6C0" w:rsidR="00FD0833" w:rsidRDefault="00FD0833" w:rsidP="00FD0833">
      <w:pPr>
        <w:rPr>
          <w:rFonts w:ascii="Cambria" w:hAnsi="Cambria"/>
        </w:rPr>
      </w:pPr>
    </w:p>
    <w:p w14:paraId="591AA0B2" w14:textId="77777777" w:rsidR="00262E77" w:rsidRDefault="00262E77" w:rsidP="00FD0833">
      <w:pPr>
        <w:rPr>
          <w:rFonts w:ascii="Cambria" w:hAnsi="Cambria"/>
        </w:rPr>
      </w:pPr>
    </w:p>
    <w:p w14:paraId="6D93AAB2" w14:textId="77777777" w:rsidR="00262E77" w:rsidRDefault="00262E77" w:rsidP="00FD0833">
      <w:pPr>
        <w:rPr>
          <w:rFonts w:ascii="Cambria" w:hAnsi="Cambria"/>
        </w:rPr>
      </w:pPr>
    </w:p>
    <w:p w14:paraId="55086D4B" w14:textId="77777777" w:rsidR="00262E77" w:rsidRDefault="00262E77" w:rsidP="00FD0833">
      <w:pPr>
        <w:rPr>
          <w:rFonts w:ascii="Cambria" w:hAnsi="Cambria"/>
        </w:rPr>
      </w:pPr>
    </w:p>
    <w:p w14:paraId="3F55AF30" w14:textId="77777777" w:rsidR="00262E77" w:rsidRDefault="00262E77" w:rsidP="00FD0833">
      <w:pPr>
        <w:rPr>
          <w:rFonts w:ascii="Cambria" w:hAnsi="Cambria"/>
        </w:rPr>
      </w:pPr>
    </w:p>
    <w:p w14:paraId="77B047F2" w14:textId="77777777" w:rsidR="00FD0833" w:rsidRPr="008B4665" w:rsidRDefault="008B4665" w:rsidP="00FD0833">
      <w:pPr>
        <w:tabs>
          <w:tab w:val="left" w:pos="5138"/>
        </w:tabs>
        <w:rPr>
          <w:rFonts w:ascii="Cambria" w:hAnsi="Cambria"/>
          <w:b/>
          <w:bCs/>
          <w:i/>
          <w:iCs/>
        </w:rPr>
      </w:pPr>
      <w:r w:rsidRPr="008B4665">
        <w:rPr>
          <w:rFonts w:ascii="Cambria" w:hAnsi="Cambria"/>
          <w:b/>
          <w:bCs/>
          <w:i/>
          <w:iCs/>
        </w:rPr>
        <w:lastRenderedPageBreak/>
        <w:t>Success story (2)</w:t>
      </w:r>
    </w:p>
    <w:p w14:paraId="40C50A8C" w14:textId="77777777" w:rsidR="00FD0833" w:rsidRPr="00FD0833" w:rsidRDefault="008B4665" w:rsidP="008B4665">
      <w:pPr>
        <w:jc w:val="center"/>
        <w:rPr>
          <w:rFonts w:ascii="Cambria" w:hAnsi="Cambria"/>
        </w:rPr>
      </w:pPr>
      <w:r>
        <w:rPr>
          <w:rFonts w:ascii="Cambria" w:hAnsi="Cambria"/>
          <w:noProof/>
        </w:rPr>
        <mc:AlternateContent>
          <mc:Choice Requires="wps">
            <w:drawing>
              <wp:anchor distT="0" distB="0" distL="114300" distR="114300" simplePos="0" relativeHeight="251664384" behindDoc="0" locked="0" layoutInCell="1" allowOverlap="1" wp14:anchorId="48A69313" wp14:editId="10D25466">
                <wp:simplePos x="0" y="0"/>
                <wp:positionH relativeFrom="column">
                  <wp:posOffset>-114300</wp:posOffset>
                </wp:positionH>
                <wp:positionV relativeFrom="paragraph">
                  <wp:posOffset>102870</wp:posOffset>
                </wp:positionV>
                <wp:extent cx="5989320" cy="5029200"/>
                <wp:effectExtent l="0" t="0" r="11430" b="19050"/>
                <wp:wrapNone/>
                <wp:docPr id="13" name="Text Box 13"/>
                <wp:cNvGraphicFramePr/>
                <a:graphic xmlns:a="http://schemas.openxmlformats.org/drawingml/2006/main">
                  <a:graphicData uri="http://schemas.microsoft.com/office/word/2010/wordprocessingShape">
                    <wps:wsp>
                      <wps:cNvSpPr txBox="1"/>
                      <wps:spPr>
                        <a:xfrm>
                          <a:off x="0" y="0"/>
                          <a:ext cx="5989320" cy="5029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1ED05C" w14:textId="77777777" w:rsidR="00A8533E" w:rsidRPr="00497DCE" w:rsidRDefault="00A8533E" w:rsidP="00497DCE">
                            <w:pPr>
                              <w:jc w:val="both"/>
                              <w:rPr>
                                <w:rFonts w:ascii="Cambria" w:hAnsi="Cambria"/>
                                <w:b/>
                                <w:bCs/>
                                <w:i/>
                                <w:iCs/>
                                <w:sz w:val="20"/>
                                <w:szCs w:val="20"/>
                              </w:rPr>
                            </w:pPr>
                            <w:r w:rsidRPr="00497DCE">
                              <w:rPr>
                                <w:rFonts w:ascii="Cambria" w:hAnsi="Cambria"/>
                                <w:b/>
                                <w:bCs/>
                                <w:i/>
                                <w:iCs/>
                                <w:sz w:val="20"/>
                                <w:szCs w:val="20"/>
                              </w:rPr>
                              <w:t>Abdalla Juma Tahir (Otash Camp)</w:t>
                            </w:r>
                          </w:p>
                          <w:p w14:paraId="392C004F" w14:textId="51E6EE31" w:rsidR="00A8533E" w:rsidRPr="00497DCE" w:rsidRDefault="00A8533E" w:rsidP="00497DCE">
                            <w:pPr>
                              <w:jc w:val="both"/>
                              <w:rPr>
                                <w:rFonts w:ascii="Cambria" w:hAnsi="Cambria"/>
                                <w:i/>
                                <w:iCs/>
                                <w:sz w:val="20"/>
                                <w:szCs w:val="20"/>
                              </w:rPr>
                            </w:pPr>
                            <w:r w:rsidRPr="00497DCE">
                              <w:rPr>
                                <w:rFonts w:ascii="Cambria" w:hAnsi="Cambria"/>
                                <w:i/>
                                <w:iCs/>
                                <w:sz w:val="20"/>
                                <w:szCs w:val="20"/>
                              </w:rPr>
                              <w:t>I was trained by Care International in Carpentry 2007/8. After that, I received training in Business Management from the Youth Volunteers then submitted a project proposal for a small grant to start producing simple furniture for the IDPs,. I was lucky as I was one of the grant winners and I received 1,400 SDG. From this capital, I purchased carpentry materials such as e.g wood, wire nets, glue etc. then started making furniture and selling the</w:t>
                            </w:r>
                            <w:r w:rsidR="0095446F">
                              <w:rPr>
                                <w:rFonts w:ascii="Cambria" w:hAnsi="Cambria"/>
                                <w:i/>
                                <w:iCs/>
                                <w:sz w:val="20"/>
                                <w:szCs w:val="20"/>
                              </w:rPr>
                              <w:t>m. f</w:t>
                            </w:r>
                            <w:r w:rsidRPr="00497DCE">
                              <w:rPr>
                                <w:rFonts w:ascii="Cambria" w:hAnsi="Cambria"/>
                                <w:i/>
                                <w:iCs/>
                                <w:sz w:val="20"/>
                                <w:szCs w:val="20"/>
                              </w:rPr>
                              <w:t xml:space="preserve">rom the rest of my capital, I purchased two goats for breeding. Now I have six 6 goats and sold two of them for 650 SDG. From this money I purchased 30 laying hens and from their eggs, I am earning 30SDG and spending only 6-7SDG for their daily feed. In addition, my goats valued for 3,000-3,500SDG.  </w:t>
                            </w:r>
                          </w:p>
                          <w:p w14:paraId="6814BAF4" w14:textId="7BE0C413" w:rsidR="00A8533E" w:rsidRPr="00497DCE" w:rsidRDefault="00A8533E" w:rsidP="00497DCE">
                            <w:pPr>
                              <w:jc w:val="both"/>
                              <w:rPr>
                                <w:rFonts w:ascii="Cambria" w:hAnsi="Cambria"/>
                                <w:i/>
                                <w:iCs/>
                                <w:sz w:val="20"/>
                                <w:szCs w:val="20"/>
                              </w:rPr>
                            </w:pPr>
                            <w:r w:rsidRPr="00497DCE">
                              <w:rPr>
                                <w:rFonts w:ascii="Cambria" w:hAnsi="Cambria"/>
                                <w:i/>
                                <w:iCs/>
                                <w:sz w:val="20"/>
                                <w:szCs w:val="20"/>
                              </w:rPr>
                              <w:t>Thanks to UNDP for this important project. Now I consider myself a rich person and better than</w:t>
                            </w:r>
                            <w:r w:rsidRPr="00497DCE">
                              <w:rPr>
                                <w:sz w:val="20"/>
                                <w:szCs w:val="20"/>
                              </w:rPr>
                              <w:t xml:space="preserve"> </w:t>
                            </w:r>
                            <w:r w:rsidRPr="00497DCE">
                              <w:rPr>
                                <w:rFonts w:ascii="Cambria" w:hAnsi="Cambria"/>
                                <w:i/>
                                <w:iCs/>
                                <w:sz w:val="20"/>
                                <w:szCs w:val="20"/>
                              </w:rPr>
                              <w:t>many other IDPs and rural population.</w:t>
                            </w:r>
                            <w:r w:rsidR="002852F5" w:rsidRPr="002852F5">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69313" id="Text Box 13" o:spid="_x0000_s1029" type="#_x0000_t202" style="position:absolute;left:0;text-align:left;margin-left:-9pt;margin-top:8.1pt;width:471.6pt;height:3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" fillcolor="white [3201]" strokeweight=".5pt">
                <v:textbox>
                  <w:txbxContent>
                    <w:p w14:paraId="001ED05C" w14:textId="77777777" w:rsidR="00A8533E" w:rsidRPr="00497DCE" w:rsidRDefault="00A8533E" w:rsidP="00497DCE">
                      <w:pPr>
                        <w:jc w:val="both"/>
                        <w:rPr>
                          <w:rFonts w:ascii="Cambria" w:hAnsi="Cambria"/>
                          <w:b/>
                          <w:bCs/>
                          <w:i/>
                          <w:iCs/>
                          <w:sz w:val="20"/>
                          <w:szCs w:val="20"/>
                        </w:rPr>
                      </w:pPr>
                      <w:r w:rsidRPr="00497DCE">
                        <w:rPr>
                          <w:rFonts w:ascii="Cambria" w:hAnsi="Cambria"/>
                          <w:b/>
                          <w:bCs/>
                          <w:i/>
                          <w:iCs/>
                          <w:sz w:val="20"/>
                          <w:szCs w:val="20"/>
                        </w:rPr>
                        <w:t>Abdalla Juma Tahir (Otash Camp)</w:t>
                      </w:r>
                    </w:p>
                    <w:p w14:paraId="392C004F" w14:textId="51E6EE31" w:rsidR="00A8533E" w:rsidRPr="00497DCE" w:rsidRDefault="00A8533E" w:rsidP="00497DCE">
                      <w:pPr>
                        <w:jc w:val="both"/>
                        <w:rPr>
                          <w:rFonts w:ascii="Cambria" w:hAnsi="Cambria"/>
                          <w:i/>
                          <w:iCs/>
                          <w:sz w:val="20"/>
                          <w:szCs w:val="20"/>
                        </w:rPr>
                      </w:pPr>
                      <w:r w:rsidRPr="00497DCE">
                        <w:rPr>
                          <w:rFonts w:ascii="Cambria" w:hAnsi="Cambria"/>
                          <w:i/>
                          <w:iCs/>
                          <w:sz w:val="20"/>
                          <w:szCs w:val="20"/>
                        </w:rPr>
                        <w:t>I was trained by Care International in Carpentry 2007/8. After that, I received training in Business Management from the Youth Volunteers then submitted a project proposal for a small grant to start producing simple furniture for the IDPs,. I was lucky as I was one of the grant winners and I received 1,400 SDG. From this capital, I purchased carpentry materials such as e.g wood, wire nets, glue etc. then started making furniture and selling the</w:t>
                      </w:r>
                      <w:r w:rsidR="0095446F">
                        <w:rPr>
                          <w:rFonts w:ascii="Cambria" w:hAnsi="Cambria"/>
                          <w:i/>
                          <w:iCs/>
                          <w:sz w:val="20"/>
                          <w:szCs w:val="20"/>
                        </w:rPr>
                        <w:t>m. f</w:t>
                      </w:r>
                      <w:r w:rsidRPr="00497DCE">
                        <w:rPr>
                          <w:rFonts w:ascii="Cambria" w:hAnsi="Cambria"/>
                          <w:i/>
                          <w:iCs/>
                          <w:sz w:val="20"/>
                          <w:szCs w:val="20"/>
                        </w:rPr>
                        <w:t xml:space="preserve">rom the rest of my capital, I purchased two goats for breeding. Now I have six 6 goats and sold two of them for 650 SDG. From this money I purchased 30 laying hens and from their eggs, I am earning 30SDG and spending only 6-7SDG for their daily feed. In addition, my goats valued for 3,000-3,500SDG.  </w:t>
                      </w:r>
                    </w:p>
                    <w:p w14:paraId="6814BAF4" w14:textId="7BE0C413" w:rsidR="00A8533E" w:rsidRPr="00497DCE" w:rsidRDefault="00A8533E" w:rsidP="00497DCE">
                      <w:pPr>
                        <w:jc w:val="both"/>
                        <w:rPr>
                          <w:rFonts w:ascii="Cambria" w:hAnsi="Cambria"/>
                          <w:i/>
                          <w:iCs/>
                          <w:sz w:val="20"/>
                          <w:szCs w:val="20"/>
                        </w:rPr>
                      </w:pPr>
                      <w:r w:rsidRPr="00497DCE">
                        <w:rPr>
                          <w:rFonts w:ascii="Cambria" w:hAnsi="Cambria"/>
                          <w:i/>
                          <w:iCs/>
                          <w:sz w:val="20"/>
                          <w:szCs w:val="20"/>
                        </w:rPr>
                        <w:t>Thanks to UNDP for this important project. Now I consider myself a rich person and better than</w:t>
                      </w:r>
                      <w:r w:rsidRPr="00497DCE">
                        <w:rPr>
                          <w:sz w:val="20"/>
                          <w:szCs w:val="20"/>
                        </w:rPr>
                        <w:t xml:space="preserve"> </w:t>
                      </w:r>
                      <w:r w:rsidRPr="00497DCE">
                        <w:rPr>
                          <w:rFonts w:ascii="Cambria" w:hAnsi="Cambria"/>
                          <w:i/>
                          <w:iCs/>
                          <w:sz w:val="20"/>
                          <w:szCs w:val="20"/>
                        </w:rPr>
                        <w:t>many other IDPs and rural population.</w:t>
                      </w:r>
                      <w:r w:rsidR="002852F5" w:rsidRPr="002852F5">
                        <w:rPr>
                          <w:noProof/>
                        </w:rPr>
                        <w:t xml:space="preserve"> </w:t>
                      </w:r>
                    </w:p>
                  </w:txbxContent>
                </v:textbox>
              </v:shape>
            </w:pict>
          </mc:Fallback>
        </mc:AlternateContent>
      </w:r>
    </w:p>
    <w:p w14:paraId="62326B9B" w14:textId="77777777" w:rsidR="00FD0833" w:rsidRPr="00FD0833" w:rsidRDefault="00FD0833" w:rsidP="00FD0833">
      <w:pPr>
        <w:rPr>
          <w:rFonts w:ascii="Cambria" w:hAnsi="Cambria"/>
        </w:rPr>
      </w:pPr>
    </w:p>
    <w:p w14:paraId="435715D7" w14:textId="77777777" w:rsidR="00FD0833" w:rsidRPr="00FD0833" w:rsidRDefault="00FD0833" w:rsidP="00FD0833">
      <w:pPr>
        <w:rPr>
          <w:rFonts w:ascii="Cambria" w:hAnsi="Cambria"/>
        </w:rPr>
      </w:pPr>
    </w:p>
    <w:p w14:paraId="7EEDAE98" w14:textId="1F226FF5" w:rsidR="00497DCE" w:rsidRDefault="00497DCE" w:rsidP="00FD0833">
      <w:pPr>
        <w:rPr>
          <w:rFonts w:ascii="Cambria" w:hAnsi="Cambria"/>
        </w:rPr>
      </w:pPr>
    </w:p>
    <w:p w14:paraId="7F500715" w14:textId="77777777" w:rsidR="00497DCE" w:rsidRPr="00497DCE" w:rsidRDefault="00497DCE" w:rsidP="00497DCE">
      <w:pPr>
        <w:rPr>
          <w:rFonts w:ascii="Cambria" w:hAnsi="Cambria"/>
        </w:rPr>
      </w:pPr>
    </w:p>
    <w:p w14:paraId="3C2CB939" w14:textId="77777777" w:rsidR="00497DCE" w:rsidRPr="00497DCE" w:rsidRDefault="00497DCE" w:rsidP="00497DCE">
      <w:pPr>
        <w:rPr>
          <w:rFonts w:ascii="Cambria" w:hAnsi="Cambria"/>
        </w:rPr>
      </w:pPr>
    </w:p>
    <w:p w14:paraId="1ACA9EA5" w14:textId="25BFE6B2" w:rsidR="00497DCE" w:rsidRPr="00497DCE" w:rsidRDefault="00497DCE" w:rsidP="00497DCE">
      <w:pPr>
        <w:rPr>
          <w:rFonts w:ascii="Cambria" w:hAnsi="Cambria"/>
        </w:rPr>
      </w:pPr>
    </w:p>
    <w:p w14:paraId="6A34D8BC" w14:textId="4E01FD6D" w:rsidR="00497DCE" w:rsidRPr="00497DCE" w:rsidRDefault="002852F5" w:rsidP="00497DCE">
      <w:pPr>
        <w:rPr>
          <w:rFonts w:ascii="Cambria" w:hAnsi="Cambria"/>
        </w:rPr>
      </w:pPr>
      <w:r>
        <w:rPr>
          <w:rFonts w:ascii="Cambria" w:hAnsi="Cambria"/>
          <w:noProof/>
        </w:rPr>
        <mc:AlternateContent>
          <mc:Choice Requires="wps">
            <w:drawing>
              <wp:anchor distT="0" distB="0" distL="114300" distR="114300" simplePos="0" relativeHeight="251665408" behindDoc="0" locked="0" layoutInCell="1" allowOverlap="1" wp14:anchorId="760C8607" wp14:editId="1563D55E">
                <wp:simplePos x="0" y="0"/>
                <wp:positionH relativeFrom="column">
                  <wp:posOffset>3190875</wp:posOffset>
                </wp:positionH>
                <wp:positionV relativeFrom="paragraph">
                  <wp:posOffset>353060</wp:posOffset>
                </wp:positionV>
                <wp:extent cx="2602865" cy="2484755"/>
                <wp:effectExtent l="0" t="0" r="26035" b="10795"/>
                <wp:wrapTopAndBottom/>
                <wp:docPr id="14" name="Text Box 14"/>
                <wp:cNvGraphicFramePr/>
                <a:graphic xmlns:a="http://schemas.openxmlformats.org/drawingml/2006/main">
                  <a:graphicData uri="http://schemas.microsoft.com/office/word/2010/wordprocessingShape">
                    <wps:wsp>
                      <wps:cNvSpPr txBox="1"/>
                      <wps:spPr>
                        <a:xfrm>
                          <a:off x="0" y="0"/>
                          <a:ext cx="2602865" cy="2484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C27133" w14:textId="77777777" w:rsidR="00A8533E" w:rsidRDefault="00A8533E" w:rsidP="00497DCE">
                            <w:pPr>
                              <w:jc w:val="center"/>
                            </w:pPr>
                            <w:r w:rsidRPr="0085303D">
                              <w:rPr>
                                <w:noProof/>
                              </w:rPr>
                              <w:drawing>
                                <wp:inline distT="0" distB="0" distL="0" distR="0" wp14:anchorId="1D4BDD46" wp14:editId="28479E0B">
                                  <wp:extent cx="2350815" cy="23323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7037" cy="2348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C8607" id="Text Box 14" o:spid="_x0000_s1030" type="#_x0000_t202" style="position:absolute;margin-left:251.25pt;margin-top:27.8pt;width:204.95pt;height:19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" fillcolor="white [3201]" strokeweight=".5pt">
                <v:textbox>
                  <w:txbxContent>
                    <w:p w14:paraId="1FC27133" w14:textId="77777777" w:rsidR="00A8533E" w:rsidRDefault="00A8533E" w:rsidP="00497DCE">
                      <w:pPr>
                        <w:jc w:val="center"/>
                      </w:pPr>
                      <w:r w:rsidRPr="0085303D">
                        <w:rPr>
                          <w:noProof/>
                        </w:rPr>
                        <w:drawing>
                          <wp:inline distT="0" distB="0" distL="0" distR="0" wp14:anchorId="1D4BDD46" wp14:editId="28479E0B">
                            <wp:extent cx="2350815" cy="23323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7037" cy="2348450"/>
                                    </a:xfrm>
                                    <a:prstGeom prst="rect">
                                      <a:avLst/>
                                    </a:prstGeom>
                                    <a:noFill/>
                                    <a:ln>
                                      <a:noFill/>
                                    </a:ln>
                                  </pic:spPr>
                                </pic:pic>
                              </a:graphicData>
                            </a:graphic>
                          </wp:inline>
                        </w:drawing>
                      </w:r>
                    </w:p>
                  </w:txbxContent>
                </v:textbox>
                <w10:wrap type="topAndBottom"/>
              </v:shape>
            </w:pict>
          </mc:Fallback>
        </mc:AlternateContent>
      </w:r>
      <w:r>
        <w:rPr>
          <w:rFonts w:ascii="Cambria" w:hAnsi="Cambria"/>
          <w:noProof/>
        </w:rPr>
        <mc:AlternateContent>
          <mc:Choice Requires="wps">
            <w:drawing>
              <wp:anchor distT="0" distB="0" distL="114300" distR="114300" simplePos="0" relativeHeight="251666432" behindDoc="0" locked="0" layoutInCell="1" allowOverlap="1" wp14:anchorId="6F41D25F" wp14:editId="60F8C9F6">
                <wp:simplePos x="0" y="0"/>
                <wp:positionH relativeFrom="column">
                  <wp:posOffset>0</wp:posOffset>
                </wp:positionH>
                <wp:positionV relativeFrom="paragraph">
                  <wp:posOffset>353060</wp:posOffset>
                </wp:positionV>
                <wp:extent cx="3124200" cy="2484755"/>
                <wp:effectExtent l="0" t="0" r="19050" b="10795"/>
                <wp:wrapTopAndBottom/>
                <wp:docPr id="15" name="Text Box 15"/>
                <wp:cNvGraphicFramePr/>
                <a:graphic xmlns:a="http://schemas.openxmlformats.org/drawingml/2006/main">
                  <a:graphicData uri="http://schemas.microsoft.com/office/word/2010/wordprocessingShape">
                    <wps:wsp>
                      <wps:cNvSpPr txBox="1"/>
                      <wps:spPr>
                        <a:xfrm>
                          <a:off x="0" y="0"/>
                          <a:ext cx="3124200" cy="2484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110C95" w14:textId="31BDF143" w:rsidR="00A8533E" w:rsidRDefault="00262E77" w:rsidP="00497DCE">
                            <w:pPr>
                              <w:jc w:val="center"/>
                            </w:pPr>
                            <w:r w:rsidRPr="0085303D">
                              <w:rPr>
                                <w:noProof/>
                              </w:rPr>
                              <w:drawing>
                                <wp:inline distT="0" distB="0" distL="0" distR="0" wp14:anchorId="5EDD6D35" wp14:editId="6FB36A3C">
                                  <wp:extent cx="2866954" cy="2223911"/>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5249" cy="22225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1D25F" id="Text Box 15" o:spid="_x0000_s1031" type="#_x0000_t202" style="position:absolute;margin-left:0;margin-top:27.8pt;width:246pt;height:19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" fillcolor="white [3201]" strokeweight=".5pt">
                <v:textbox>
                  <w:txbxContent>
                    <w:p w14:paraId="45110C95" w14:textId="31BDF143" w:rsidR="00A8533E" w:rsidRDefault="00262E77" w:rsidP="00497DCE">
                      <w:pPr>
                        <w:jc w:val="center"/>
                      </w:pPr>
                      <w:r w:rsidRPr="0085303D">
                        <w:rPr>
                          <w:noProof/>
                        </w:rPr>
                        <w:drawing>
                          <wp:inline distT="0" distB="0" distL="0" distR="0" wp14:anchorId="5EDD6D35" wp14:editId="6FB36A3C">
                            <wp:extent cx="2866954" cy="2223911"/>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5249" cy="2222588"/>
                                    </a:xfrm>
                                    <a:prstGeom prst="rect">
                                      <a:avLst/>
                                    </a:prstGeom>
                                    <a:noFill/>
                                    <a:ln>
                                      <a:noFill/>
                                    </a:ln>
                                  </pic:spPr>
                                </pic:pic>
                              </a:graphicData>
                            </a:graphic>
                          </wp:inline>
                        </w:drawing>
                      </w:r>
                    </w:p>
                  </w:txbxContent>
                </v:textbox>
                <w10:wrap type="topAndBottom"/>
              </v:shape>
            </w:pict>
          </mc:Fallback>
        </mc:AlternateContent>
      </w:r>
    </w:p>
    <w:p w14:paraId="5B710758" w14:textId="77777777" w:rsidR="00497DCE" w:rsidRDefault="00497DCE" w:rsidP="00497DCE">
      <w:pPr>
        <w:tabs>
          <w:tab w:val="left" w:pos="3493"/>
        </w:tabs>
        <w:rPr>
          <w:rFonts w:ascii="Cambria" w:hAnsi="Cambria"/>
        </w:rPr>
      </w:pPr>
    </w:p>
    <w:p w14:paraId="4B0ACC76" w14:textId="77777777" w:rsidR="008B7FB3" w:rsidRDefault="008B7FB3" w:rsidP="00BA0FC8">
      <w:pPr>
        <w:tabs>
          <w:tab w:val="left" w:pos="3493"/>
        </w:tabs>
        <w:rPr>
          <w:rFonts w:ascii="Cambria" w:hAnsi="Cambria"/>
          <w:b/>
          <w:bCs/>
          <w:i/>
          <w:iCs/>
        </w:rPr>
      </w:pPr>
    </w:p>
    <w:p w14:paraId="48F230E2" w14:textId="77777777" w:rsidR="00262E77" w:rsidRDefault="00262E77" w:rsidP="00BA0FC8">
      <w:pPr>
        <w:tabs>
          <w:tab w:val="left" w:pos="3493"/>
        </w:tabs>
        <w:rPr>
          <w:rFonts w:ascii="Cambria" w:hAnsi="Cambria"/>
          <w:b/>
          <w:bCs/>
          <w:i/>
          <w:iCs/>
        </w:rPr>
      </w:pPr>
    </w:p>
    <w:p w14:paraId="0E4A2E2A" w14:textId="77777777" w:rsidR="00262E77" w:rsidRDefault="00262E77" w:rsidP="00BA0FC8">
      <w:pPr>
        <w:tabs>
          <w:tab w:val="left" w:pos="3493"/>
        </w:tabs>
        <w:rPr>
          <w:rFonts w:ascii="Cambria" w:hAnsi="Cambria"/>
          <w:b/>
          <w:bCs/>
          <w:i/>
          <w:iCs/>
        </w:rPr>
      </w:pPr>
    </w:p>
    <w:p w14:paraId="4ED9AF7D" w14:textId="77777777" w:rsidR="00262E77" w:rsidRDefault="00262E77" w:rsidP="00BA0FC8">
      <w:pPr>
        <w:tabs>
          <w:tab w:val="left" w:pos="3493"/>
        </w:tabs>
        <w:rPr>
          <w:rFonts w:ascii="Cambria" w:hAnsi="Cambria"/>
          <w:b/>
          <w:bCs/>
          <w:i/>
          <w:iCs/>
        </w:rPr>
      </w:pPr>
    </w:p>
    <w:p w14:paraId="102E2B06" w14:textId="77777777" w:rsidR="00262E77" w:rsidRDefault="00262E77" w:rsidP="00BA0FC8">
      <w:pPr>
        <w:tabs>
          <w:tab w:val="left" w:pos="3493"/>
        </w:tabs>
        <w:rPr>
          <w:rFonts w:ascii="Cambria" w:hAnsi="Cambria"/>
          <w:b/>
          <w:bCs/>
          <w:i/>
          <w:iCs/>
        </w:rPr>
      </w:pPr>
    </w:p>
    <w:p w14:paraId="56354C23" w14:textId="77777777" w:rsidR="00262E77" w:rsidRDefault="00262E77" w:rsidP="00BA0FC8">
      <w:pPr>
        <w:tabs>
          <w:tab w:val="left" w:pos="3493"/>
        </w:tabs>
        <w:rPr>
          <w:rFonts w:ascii="Cambria" w:hAnsi="Cambria"/>
          <w:b/>
          <w:bCs/>
          <w:i/>
          <w:iCs/>
        </w:rPr>
      </w:pPr>
    </w:p>
    <w:p w14:paraId="55B6B514" w14:textId="77777777" w:rsidR="00262E77" w:rsidRDefault="00262E77" w:rsidP="00BA0FC8">
      <w:pPr>
        <w:tabs>
          <w:tab w:val="left" w:pos="3493"/>
        </w:tabs>
        <w:rPr>
          <w:rFonts w:ascii="Cambria" w:hAnsi="Cambria"/>
          <w:b/>
          <w:bCs/>
          <w:i/>
          <w:iCs/>
        </w:rPr>
      </w:pPr>
    </w:p>
    <w:p w14:paraId="5D4D9C5A" w14:textId="77777777" w:rsidR="00262E77" w:rsidRDefault="00262E77" w:rsidP="00BA0FC8">
      <w:pPr>
        <w:tabs>
          <w:tab w:val="left" w:pos="3493"/>
        </w:tabs>
        <w:rPr>
          <w:rFonts w:ascii="Cambria" w:hAnsi="Cambria"/>
          <w:b/>
          <w:bCs/>
          <w:i/>
          <w:iCs/>
        </w:rPr>
      </w:pPr>
    </w:p>
    <w:p w14:paraId="05740B9B" w14:textId="77777777" w:rsidR="00262E77" w:rsidRDefault="00262E77" w:rsidP="00BA0FC8">
      <w:pPr>
        <w:tabs>
          <w:tab w:val="left" w:pos="3493"/>
        </w:tabs>
        <w:rPr>
          <w:rFonts w:ascii="Cambria" w:hAnsi="Cambria"/>
          <w:b/>
          <w:bCs/>
          <w:i/>
          <w:iCs/>
        </w:rPr>
      </w:pPr>
    </w:p>
    <w:p w14:paraId="31936521" w14:textId="64ACD664" w:rsidR="00262E77" w:rsidRDefault="00262E77" w:rsidP="00BA0FC8">
      <w:pPr>
        <w:tabs>
          <w:tab w:val="left" w:pos="3493"/>
        </w:tabs>
        <w:rPr>
          <w:rFonts w:ascii="Cambria" w:hAnsi="Cambria"/>
          <w:b/>
          <w:bCs/>
          <w:i/>
          <w:iCs/>
        </w:rPr>
      </w:pPr>
      <w:r>
        <w:rPr>
          <w:rFonts w:ascii="Cambria" w:hAnsi="Cambria"/>
          <w:b/>
          <w:bCs/>
          <w:i/>
          <w:iCs/>
        </w:rPr>
        <w:lastRenderedPageBreak/>
        <w:t>Success Story 3</w:t>
      </w:r>
    </w:p>
    <w:p w14:paraId="7BCBEFEE" w14:textId="55A9B56F" w:rsidR="00262E77" w:rsidRDefault="002852F5" w:rsidP="00BA0FC8">
      <w:pPr>
        <w:tabs>
          <w:tab w:val="left" w:pos="3493"/>
        </w:tabs>
        <w:rPr>
          <w:rFonts w:ascii="Cambria" w:hAnsi="Cambria"/>
          <w:b/>
          <w:bCs/>
          <w:i/>
          <w:iCs/>
        </w:rPr>
      </w:pPr>
      <w:r>
        <w:rPr>
          <w:rFonts w:ascii="Cambria" w:hAnsi="Cambria"/>
          <w:noProof/>
        </w:rPr>
        <mc:AlternateContent>
          <mc:Choice Requires="wps">
            <w:drawing>
              <wp:anchor distT="0" distB="0" distL="114300" distR="114300" simplePos="0" relativeHeight="251674624" behindDoc="0" locked="0" layoutInCell="1" allowOverlap="1" wp14:anchorId="206D83A4" wp14:editId="66DA8801">
                <wp:simplePos x="0" y="0"/>
                <wp:positionH relativeFrom="column">
                  <wp:posOffset>0</wp:posOffset>
                </wp:positionH>
                <wp:positionV relativeFrom="paragraph">
                  <wp:posOffset>295275</wp:posOffset>
                </wp:positionV>
                <wp:extent cx="6267450" cy="54006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6267450" cy="5400675"/>
                        </a:xfrm>
                        <a:prstGeom prst="rect">
                          <a:avLst/>
                        </a:prstGeom>
                        <a:solidFill>
                          <a:sysClr val="window" lastClr="FFFFFF"/>
                        </a:solidFill>
                        <a:ln w="6350">
                          <a:solidFill>
                            <a:prstClr val="black"/>
                          </a:solidFill>
                        </a:ln>
                        <a:effectLst/>
                      </wps:spPr>
                      <wps:txbx>
                        <w:txbxContent>
                          <w:p w14:paraId="75F0F4B0" w14:textId="77777777" w:rsidR="00A8533E" w:rsidRPr="00497DCE" w:rsidRDefault="00A8533E" w:rsidP="00BA0FC8">
                            <w:pPr>
                              <w:rPr>
                                <w:rFonts w:ascii="Cambria" w:hAnsi="Cambria"/>
                                <w:b/>
                                <w:bCs/>
                                <w:i/>
                                <w:iCs/>
                              </w:rPr>
                            </w:pPr>
                            <w:r w:rsidRPr="00497DCE">
                              <w:rPr>
                                <w:rFonts w:ascii="Cambria" w:hAnsi="Cambria"/>
                                <w:b/>
                                <w:bCs/>
                                <w:i/>
                                <w:iCs/>
                              </w:rPr>
                              <w:t xml:space="preserve">Amna Elnur (Id </w:t>
                            </w:r>
                            <w:r>
                              <w:rPr>
                                <w:rFonts w:ascii="Cambria" w:hAnsi="Cambria"/>
                                <w:b/>
                                <w:bCs/>
                                <w:i/>
                                <w:iCs/>
                              </w:rPr>
                              <w:t>E</w:t>
                            </w:r>
                            <w:r w:rsidRPr="00497DCE">
                              <w:rPr>
                                <w:rFonts w:ascii="Cambria" w:hAnsi="Cambria"/>
                                <w:b/>
                                <w:bCs/>
                                <w:i/>
                                <w:iCs/>
                              </w:rPr>
                              <w:t>l fursan)</w:t>
                            </w:r>
                          </w:p>
                          <w:p w14:paraId="37E80CE8" w14:textId="77777777" w:rsidR="00A8533E" w:rsidRDefault="00A8533E" w:rsidP="00BA0FC8">
                            <w:pPr>
                              <w:jc w:val="both"/>
                              <w:rPr>
                                <w:rFonts w:ascii="Cambria" w:hAnsi="Cambria"/>
                                <w:i/>
                                <w:iCs/>
                              </w:rPr>
                            </w:pPr>
                            <w:r>
                              <w:rPr>
                                <w:rFonts w:ascii="Cambria" w:hAnsi="Cambria"/>
                                <w:i/>
                                <w:iCs/>
                              </w:rPr>
                              <w:t>Amna Enur is a female YVR</w:t>
                            </w:r>
                            <w:r w:rsidRPr="00497DCE">
                              <w:rPr>
                                <w:rFonts w:ascii="Cambria" w:hAnsi="Cambria"/>
                                <w:i/>
                                <w:iCs/>
                              </w:rPr>
                              <w:t xml:space="preserve">DP beneficiary and one of the projects loan winners. She received </w:t>
                            </w:r>
                            <w:r w:rsidRPr="00C669D1">
                              <w:rPr>
                                <w:rFonts w:ascii="Cambria" w:hAnsi="Cambria"/>
                                <w:b/>
                                <w:bCs/>
                                <w:i/>
                                <w:iCs/>
                              </w:rPr>
                              <w:t>1,500 SDG</w:t>
                            </w:r>
                            <w:r w:rsidRPr="00497DCE">
                              <w:rPr>
                                <w:rFonts w:ascii="Cambria" w:hAnsi="Cambria"/>
                                <w:i/>
                                <w:iCs/>
                              </w:rPr>
                              <w:t xml:space="preserve">. Amna said, “I received </w:t>
                            </w:r>
                            <w:r w:rsidRPr="00C669D1">
                              <w:rPr>
                                <w:rFonts w:ascii="Cambria" w:hAnsi="Cambria"/>
                                <w:b/>
                                <w:bCs/>
                                <w:i/>
                                <w:iCs/>
                              </w:rPr>
                              <w:t>1,500SDG</w:t>
                            </w:r>
                            <w:r w:rsidRPr="00497DCE">
                              <w:rPr>
                                <w:rFonts w:ascii="Cambria" w:hAnsi="Cambria"/>
                                <w:i/>
                                <w:iCs/>
                              </w:rPr>
                              <w:t xml:space="preserve"> in July 2014 and it was beginning of the rainy season, I cultivated groundnut using the </w:t>
                            </w:r>
                            <w:r>
                              <w:rPr>
                                <w:rFonts w:ascii="Cambria" w:hAnsi="Cambria"/>
                                <w:i/>
                                <w:iCs/>
                              </w:rPr>
                              <w:t>1,500</w:t>
                            </w:r>
                            <w:r w:rsidRPr="00497DCE">
                              <w:rPr>
                                <w:rFonts w:ascii="Cambria" w:hAnsi="Cambria"/>
                                <w:i/>
                                <w:iCs/>
                              </w:rPr>
                              <w:t xml:space="preserve"> SDG. I harvested </w:t>
                            </w:r>
                            <w:r>
                              <w:rPr>
                                <w:rFonts w:ascii="Cambria" w:hAnsi="Cambria"/>
                                <w:i/>
                                <w:iCs/>
                              </w:rPr>
                              <w:t xml:space="preserve">15 guntars </w:t>
                            </w:r>
                            <w:r w:rsidRPr="00BA0FC8">
                              <w:rPr>
                                <w:rFonts w:ascii="Cambria" w:hAnsi="Cambria"/>
                                <w:i/>
                                <w:iCs/>
                              </w:rPr>
                              <w:t>(</w:t>
                            </w:r>
                            <w:r w:rsidRPr="00BA0FC8">
                              <w:rPr>
                                <w:rFonts w:ascii="Cambria" w:hAnsi="Cambria"/>
                                <w:bCs/>
                                <w:i/>
                                <w:iCs/>
                                <w:sz w:val="18"/>
                                <w:szCs w:val="18"/>
                              </w:rPr>
                              <w:t xml:space="preserve">1 Guntar equals </w:t>
                            </w:r>
                            <w:r>
                              <w:rPr>
                                <w:rFonts w:ascii="Cambria" w:hAnsi="Cambria"/>
                                <w:bCs/>
                                <w:i/>
                                <w:iCs/>
                                <w:sz w:val="18"/>
                                <w:szCs w:val="18"/>
                              </w:rPr>
                              <w:t xml:space="preserve">to </w:t>
                            </w:r>
                            <w:r w:rsidRPr="00BA0FC8">
                              <w:rPr>
                                <w:rFonts w:ascii="Cambria" w:hAnsi="Cambria"/>
                                <w:bCs/>
                                <w:i/>
                                <w:iCs/>
                                <w:sz w:val="18"/>
                                <w:szCs w:val="18"/>
                              </w:rPr>
                              <w:t>45Kg</w:t>
                            </w:r>
                            <w:r w:rsidRPr="00BA0FC8">
                              <w:rPr>
                                <w:rFonts w:ascii="Cambria" w:hAnsi="Cambria"/>
                                <w:i/>
                                <w:iCs/>
                              </w:rPr>
                              <w:t>)</w:t>
                            </w:r>
                            <w:r>
                              <w:rPr>
                                <w:rFonts w:ascii="Cambria" w:hAnsi="Cambria"/>
                                <w:i/>
                                <w:iCs/>
                              </w:rPr>
                              <w:t xml:space="preserve"> of </w:t>
                            </w:r>
                            <w:r w:rsidRPr="00497DCE">
                              <w:rPr>
                                <w:rFonts w:ascii="Cambria" w:hAnsi="Cambria"/>
                                <w:i/>
                                <w:iCs/>
                              </w:rPr>
                              <w:t>g</w:t>
                            </w:r>
                            <w:r>
                              <w:rPr>
                                <w:rFonts w:ascii="Cambria" w:hAnsi="Cambria"/>
                                <w:i/>
                                <w:iCs/>
                              </w:rPr>
                              <w:t xml:space="preserve">round nuts in December 2014. After that, I </w:t>
                            </w:r>
                            <w:r w:rsidRPr="00497DCE">
                              <w:rPr>
                                <w:rFonts w:ascii="Cambria" w:hAnsi="Cambria"/>
                                <w:i/>
                                <w:iCs/>
                              </w:rPr>
                              <w:t xml:space="preserve">sold </w:t>
                            </w:r>
                            <w:r>
                              <w:rPr>
                                <w:rFonts w:ascii="Cambria" w:hAnsi="Cambria"/>
                                <w:i/>
                                <w:iCs/>
                              </w:rPr>
                              <w:t xml:space="preserve">one guntar of ground nut for 200 SDG and the total profit I gained was </w:t>
                            </w:r>
                            <w:r w:rsidRPr="006C1A91">
                              <w:rPr>
                                <w:rFonts w:ascii="Cambria" w:hAnsi="Cambria"/>
                                <w:b/>
                                <w:i/>
                                <w:iCs/>
                              </w:rPr>
                              <w:t>3,000 SDG</w:t>
                            </w:r>
                            <w:r>
                              <w:rPr>
                                <w:rFonts w:ascii="Cambria" w:hAnsi="Cambria"/>
                                <w:i/>
                                <w:iCs/>
                              </w:rPr>
                              <w:t xml:space="preserve"> (15 guntar x 200 SDG =</w:t>
                            </w:r>
                            <w:r w:rsidRPr="006C1A91">
                              <w:rPr>
                                <w:rFonts w:ascii="Cambria" w:hAnsi="Cambria"/>
                                <w:bCs/>
                                <w:i/>
                                <w:iCs/>
                              </w:rPr>
                              <w:t>3000 SDG</w:t>
                            </w:r>
                            <w:r>
                              <w:rPr>
                                <w:rFonts w:ascii="Cambria" w:hAnsi="Cambria"/>
                                <w:i/>
                                <w:iCs/>
                              </w:rPr>
                              <w:t xml:space="preserve">). I repaid the loan (1,500 SDG) and with the rest of the profit (1,500 SDG), I cultivated watermelon in winter and sold them in March 2015. I made profit of </w:t>
                            </w:r>
                            <w:r w:rsidRPr="00A80191">
                              <w:rPr>
                                <w:rFonts w:ascii="Cambria" w:hAnsi="Cambria"/>
                                <w:b/>
                                <w:bCs/>
                                <w:i/>
                                <w:iCs/>
                                <w:u w:val="single"/>
                              </w:rPr>
                              <w:t>4000</w:t>
                            </w:r>
                            <w:r>
                              <w:rPr>
                                <w:rFonts w:ascii="Cambria" w:hAnsi="Cambria"/>
                                <w:i/>
                                <w:iCs/>
                              </w:rPr>
                              <w:t xml:space="preserve"> SDG. </w:t>
                            </w:r>
                            <w:r w:rsidRPr="00497DCE">
                              <w:rPr>
                                <w:rFonts w:ascii="Cambria" w:hAnsi="Cambria"/>
                                <w:i/>
                                <w:iCs/>
                              </w:rPr>
                              <w:t xml:space="preserve">Then I continued </w:t>
                            </w:r>
                            <w:r>
                              <w:rPr>
                                <w:rFonts w:ascii="Cambria" w:hAnsi="Cambria"/>
                                <w:i/>
                                <w:iCs/>
                              </w:rPr>
                              <w:t xml:space="preserve">and used part of that profit and cultivated vegetables and Okra, by which I made </w:t>
                            </w:r>
                            <w:r w:rsidRPr="00A80191">
                              <w:rPr>
                                <w:rFonts w:ascii="Cambria" w:hAnsi="Cambria"/>
                                <w:b/>
                                <w:bCs/>
                                <w:i/>
                                <w:iCs/>
                                <w:u w:val="single"/>
                              </w:rPr>
                              <w:t>1500</w:t>
                            </w:r>
                            <w:r>
                              <w:rPr>
                                <w:rFonts w:ascii="Cambria" w:hAnsi="Cambria"/>
                                <w:b/>
                                <w:bCs/>
                                <w:i/>
                                <w:iCs/>
                                <w:u w:val="single"/>
                              </w:rPr>
                              <w:t xml:space="preserve"> SDG</w:t>
                            </w:r>
                            <w:r>
                              <w:rPr>
                                <w:rFonts w:ascii="Cambria" w:hAnsi="Cambria"/>
                                <w:i/>
                                <w:iCs/>
                              </w:rPr>
                              <w:t xml:space="preserve"> profit. I also utilize </w:t>
                            </w:r>
                            <w:r w:rsidRPr="00497DCE">
                              <w:rPr>
                                <w:rFonts w:ascii="Cambria" w:hAnsi="Cambria"/>
                                <w:i/>
                                <w:iCs/>
                              </w:rPr>
                              <w:t xml:space="preserve">my capital in trading different items in Id al Fursan Town market. Now my capital is </w:t>
                            </w:r>
                            <w:r w:rsidRPr="00A80191">
                              <w:rPr>
                                <w:rFonts w:ascii="Cambria" w:hAnsi="Cambria"/>
                                <w:b/>
                                <w:bCs/>
                                <w:i/>
                                <w:iCs/>
                                <w:u w:val="single"/>
                              </w:rPr>
                              <w:t>7,000 SDG</w:t>
                            </w:r>
                            <w:r>
                              <w:rPr>
                                <w:rFonts w:ascii="Cambria" w:hAnsi="Cambria"/>
                                <w:i/>
                                <w:iCs/>
                              </w:rPr>
                              <w:t>,</w:t>
                            </w:r>
                            <w:r w:rsidRPr="00497DCE">
                              <w:rPr>
                                <w:rFonts w:ascii="Cambria" w:hAnsi="Cambria"/>
                                <w:i/>
                                <w:iCs/>
                              </w:rPr>
                              <w:t xml:space="preserve"> Thanks to UNDP and the YVRDP for supporting me to have capital</w:t>
                            </w:r>
                            <w:r>
                              <w:rPr>
                                <w:rFonts w:ascii="Cambria" w:hAnsi="Cambria"/>
                                <w:i/>
                                <w:iCs/>
                              </w:rPr>
                              <w:t xml:space="preserve"> that helped me for </w:t>
                            </w:r>
                            <w:r w:rsidRPr="00497DCE">
                              <w:rPr>
                                <w:rFonts w:ascii="Cambria" w:hAnsi="Cambria"/>
                                <w:i/>
                                <w:iCs/>
                              </w:rPr>
                              <w:t>improving my living.”</w:t>
                            </w:r>
                          </w:p>
                          <w:p w14:paraId="5C43FB9E" w14:textId="77777777" w:rsidR="00A8533E" w:rsidRPr="00497DCE" w:rsidRDefault="00A8533E" w:rsidP="00BA0FC8">
                            <w:pPr>
                              <w:jc w:val="both"/>
                              <w:rPr>
                                <w:rFonts w:ascii="Cambria" w:hAnsi="Cambria"/>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D83A4" id="Text Box 1" o:spid="_x0000_s1032" type="#_x0000_t202" style="position:absolute;margin-left:0;margin-top:23.25pt;width:493.5pt;height:42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" fillcolor="window" strokeweight=".5pt">
                <v:textbox>
                  <w:txbxContent>
                    <w:p w14:paraId="75F0F4B0" w14:textId="77777777" w:rsidR="00A8533E" w:rsidRPr="00497DCE" w:rsidRDefault="00A8533E" w:rsidP="00BA0FC8">
                      <w:pPr>
                        <w:rPr>
                          <w:rFonts w:ascii="Cambria" w:hAnsi="Cambria"/>
                          <w:b/>
                          <w:bCs/>
                          <w:i/>
                          <w:iCs/>
                        </w:rPr>
                      </w:pPr>
                      <w:r w:rsidRPr="00497DCE">
                        <w:rPr>
                          <w:rFonts w:ascii="Cambria" w:hAnsi="Cambria"/>
                          <w:b/>
                          <w:bCs/>
                          <w:i/>
                          <w:iCs/>
                        </w:rPr>
                        <w:t xml:space="preserve">Amna Elnur (Id </w:t>
                      </w:r>
                      <w:r>
                        <w:rPr>
                          <w:rFonts w:ascii="Cambria" w:hAnsi="Cambria"/>
                          <w:b/>
                          <w:bCs/>
                          <w:i/>
                          <w:iCs/>
                        </w:rPr>
                        <w:t>E</w:t>
                      </w:r>
                      <w:r w:rsidRPr="00497DCE">
                        <w:rPr>
                          <w:rFonts w:ascii="Cambria" w:hAnsi="Cambria"/>
                          <w:b/>
                          <w:bCs/>
                          <w:i/>
                          <w:iCs/>
                        </w:rPr>
                        <w:t>l fursan)</w:t>
                      </w:r>
                    </w:p>
                    <w:p w14:paraId="37E80CE8" w14:textId="77777777" w:rsidR="00A8533E" w:rsidRDefault="00A8533E" w:rsidP="00BA0FC8">
                      <w:pPr>
                        <w:jc w:val="both"/>
                        <w:rPr>
                          <w:rFonts w:ascii="Cambria" w:hAnsi="Cambria"/>
                          <w:i/>
                          <w:iCs/>
                        </w:rPr>
                      </w:pPr>
                      <w:r>
                        <w:rPr>
                          <w:rFonts w:ascii="Cambria" w:hAnsi="Cambria"/>
                          <w:i/>
                          <w:iCs/>
                        </w:rPr>
                        <w:t>Amna Enur is a female YVR</w:t>
                      </w:r>
                      <w:r w:rsidRPr="00497DCE">
                        <w:rPr>
                          <w:rFonts w:ascii="Cambria" w:hAnsi="Cambria"/>
                          <w:i/>
                          <w:iCs/>
                        </w:rPr>
                        <w:t xml:space="preserve">DP beneficiary and one of the projects loan winners. She received </w:t>
                      </w:r>
                      <w:r w:rsidRPr="00C669D1">
                        <w:rPr>
                          <w:rFonts w:ascii="Cambria" w:hAnsi="Cambria"/>
                          <w:b/>
                          <w:bCs/>
                          <w:i/>
                          <w:iCs/>
                        </w:rPr>
                        <w:t>1,500 SDG</w:t>
                      </w:r>
                      <w:r w:rsidRPr="00497DCE">
                        <w:rPr>
                          <w:rFonts w:ascii="Cambria" w:hAnsi="Cambria"/>
                          <w:i/>
                          <w:iCs/>
                        </w:rPr>
                        <w:t xml:space="preserve">. Amna said, “I received </w:t>
                      </w:r>
                      <w:r w:rsidRPr="00C669D1">
                        <w:rPr>
                          <w:rFonts w:ascii="Cambria" w:hAnsi="Cambria"/>
                          <w:b/>
                          <w:bCs/>
                          <w:i/>
                          <w:iCs/>
                        </w:rPr>
                        <w:t>1,500SDG</w:t>
                      </w:r>
                      <w:r w:rsidRPr="00497DCE">
                        <w:rPr>
                          <w:rFonts w:ascii="Cambria" w:hAnsi="Cambria"/>
                          <w:i/>
                          <w:iCs/>
                        </w:rPr>
                        <w:t xml:space="preserve"> in July 2014 and it was beginning of the rainy season, I cultivated groundnut using the </w:t>
                      </w:r>
                      <w:r>
                        <w:rPr>
                          <w:rFonts w:ascii="Cambria" w:hAnsi="Cambria"/>
                          <w:i/>
                          <w:iCs/>
                        </w:rPr>
                        <w:t>1,500</w:t>
                      </w:r>
                      <w:r w:rsidRPr="00497DCE">
                        <w:rPr>
                          <w:rFonts w:ascii="Cambria" w:hAnsi="Cambria"/>
                          <w:i/>
                          <w:iCs/>
                        </w:rPr>
                        <w:t xml:space="preserve"> SDG. I harvested </w:t>
                      </w:r>
                      <w:r>
                        <w:rPr>
                          <w:rFonts w:ascii="Cambria" w:hAnsi="Cambria"/>
                          <w:i/>
                          <w:iCs/>
                        </w:rPr>
                        <w:t xml:space="preserve">15 guntars </w:t>
                      </w:r>
                      <w:r w:rsidRPr="00BA0FC8">
                        <w:rPr>
                          <w:rFonts w:ascii="Cambria" w:hAnsi="Cambria"/>
                          <w:i/>
                          <w:iCs/>
                        </w:rPr>
                        <w:t>(</w:t>
                      </w:r>
                      <w:r w:rsidRPr="00BA0FC8">
                        <w:rPr>
                          <w:rFonts w:ascii="Cambria" w:hAnsi="Cambria"/>
                          <w:bCs/>
                          <w:i/>
                          <w:iCs/>
                          <w:sz w:val="18"/>
                          <w:szCs w:val="18"/>
                        </w:rPr>
                        <w:t xml:space="preserve">1 Guntar equals </w:t>
                      </w:r>
                      <w:r>
                        <w:rPr>
                          <w:rFonts w:ascii="Cambria" w:hAnsi="Cambria"/>
                          <w:bCs/>
                          <w:i/>
                          <w:iCs/>
                          <w:sz w:val="18"/>
                          <w:szCs w:val="18"/>
                        </w:rPr>
                        <w:t xml:space="preserve">to </w:t>
                      </w:r>
                      <w:r w:rsidRPr="00BA0FC8">
                        <w:rPr>
                          <w:rFonts w:ascii="Cambria" w:hAnsi="Cambria"/>
                          <w:bCs/>
                          <w:i/>
                          <w:iCs/>
                          <w:sz w:val="18"/>
                          <w:szCs w:val="18"/>
                        </w:rPr>
                        <w:t>45Kg</w:t>
                      </w:r>
                      <w:r w:rsidRPr="00BA0FC8">
                        <w:rPr>
                          <w:rFonts w:ascii="Cambria" w:hAnsi="Cambria"/>
                          <w:i/>
                          <w:iCs/>
                        </w:rPr>
                        <w:t>)</w:t>
                      </w:r>
                      <w:r>
                        <w:rPr>
                          <w:rFonts w:ascii="Cambria" w:hAnsi="Cambria"/>
                          <w:i/>
                          <w:iCs/>
                        </w:rPr>
                        <w:t xml:space="preserve"> of </w:t>
                      </w:r>
                      <w:r w:rsidRPr="00497DCE">
                        <w:rPr>
                          <w:rFonts w:ascii="Cambria" w:hAnsi="Cambria"/>
                          <w:i/>
                          <w:iCs/>
                        </w:rPr>
                        <w:t>g</w:t>
                      </w:r>
                      <w:r>
                        <w:rPr>
                          <w:rFonts w:ascii="Cambria" w:hAnsi="Cambria"/>
                          <w:i/>
                          <w:iCs/>
                        </w:rPr>
                        <w:t xml:space="preserve">round nuts in December 2014. After that, I </w:t>
                      </w:r>
                      <w:r w:rsidRPr="00497DCE">
                        <w:rPr>
                          <w:rFonts w:ascii="Cambria" w:hAnsi="Cambria"/>
                          <w:i/>
                          <w:iCs/>
                        </w:rPr>
                        <w:t xml:space="preserve">sold </w:t>
                      </w:r>
                      <w:r>
                        <w:rPr>
                          <w:rFonts w:ascii="Cambria" w:hAnsi="Cambria"/>
                          <w:i/>
                          <w:iCs/>
                        </w:rPr>
                        <w:t xml:space="preserve">one guntar of ground nut for 200 SDG and the total profit I gained was </w:t>
                      </w:r>
                      <w:r w:rsidRPr="006C1A91">
                        <w:rPr>
                          <w:rFonts w:ascii="Cambria" w:hAnsi="Cambria"/>
                          <w:b/>
                          <w:i/>
                          <w:iCs/>
                        </w:rPr>
                        <w:t>3,000 SDG</w:t>
                      </w:r>
                      <w:r>
                        <w:rPr>
                          <w:rFonts w:ascii="Cambria" w:hAnsi="Cambria"/>
                          <w:i/>
                          <w:iCs/>
                        </w:rPr>
                        <w:t xml:space="preserve"> (15 guntar x 200 SDG =</w:t>
                      </w:r>
                      <w:r w:rsidRPr="006C1A91">
                        <w:rPr>
                          <w:rFonts w:ascii="Cambria" w:hAnsi="Cambria"/>
                          <w:bCs/>
                          <w:i/>
                          <w:iCs/>
                        </w:rPr>
                        <w:t>3000 SDG</w:t>
                      </w:r>
                      <w:r>
                        <w:rPr>
                          <w:rFonts w:ascii="Cambria" w:hAnsi="Cambria"/>
                          <w:i/>
                          <w:iCs/>
                        </w:rPr>
                        <w:t xml:space="preserve">). I repaid the loan (1,500 SDG) and with the rest of the profit (1,500 SDG), I cultivated watermelon in winter and sold them in March 2015. I made profit of </w:t>
                      </w:r>
                      <w:r w:rsidRPr="00A80191">
                        <w:rPr>
                          <w:rFonts w:ascii="Cambria" w:hAnsi="Cambria"/>
                          <w:b/>
                          <w:bCs/>
                          <w:i/>
                          <w:iCs/>
                          <w:u w:val="single"/>
                        </w:rPr>
                        <w:t>4000</w:t>
                      </w:r>
                      <w:r>
                        <w:rPr>
                          <w:rFonts w:ascii="Cambria" w:hAnsi="Cambria"/>
                          <w:i/>
                          <w:iCs/>
                        </w:rPr>
                        <w:t xml:space="preserve"> SDG. </w:t>
                      </w:r>
                      <w:r w:rsidRPr="00497DCE">
                        <w:rPr>
                          <w:rFonts w:ascii="Cambria" w:hAnsi="Cambria"/>
                          <w:i/>
                          <w:iCs/>
                        </w:rPr>
                        <w:t xml:space="preserve">Then I continued </w:t>
                      </w:r>
                      <w:r>
                        <w:rPr>
                          <w:rFonts w:ascii="Cambria" w:hAnsi="Cambria"/>
                          <w:i/>
                          <w:iCs/>
                        </w:rPr>
                        <w:t xml:space="preserve">and used part of that profit and cultivated vegetables and Okra, by which I made </w:t>
                      </w:r>
                      <w:r w:rsidRPr="00A80191">
                        <w:rPr>
                          <w:rFonts w:ascii="Cambria" w:hAnsi="Cambria"/>
                          <w:b/>
                          <w:bCs/>
                          <w:i/>
                          <w:iCs/>
                          <w:u w:val="single"/>
                        </w:rPr>
                        <w:t>1500</w:t>
                      </w:r>
                      <w:r>
                        <w:rPr>
                          <w:rFonts w:ascii="Cambria" w:hAnsi="Cambria"/>
                          <w:b/>
                          <w:bCs/>
                          <w:i/>
                          <w:iCs/>
                          <w:u w:val="single"/>
                        </w:rPr>
                        <w:t xml:space="preserve"> SDG</w:t>
                      </w:r>
                      <w:r>
                        <w:rPr>
                          <w:rFonts w:ascii="Cambria" w:hAnsi="Cambria"/>
                          <w:i/>
                          <w:iCs/>
                        </w:rPr>
                        <w:t xml:space="preserve"> profit. I also utilize </w:t>
                      </w:r>
                      <w:r w:rsidRPr="00497DCE">
                        <w:rPr>
                          <w:rFonts w:ascii="Cambria" w:hAnsi="Cambria"/>
                          <w:i/>
                          <w:iCs/>
                        </w:rPr>
                        <w:t xml:space="preserve">my capital in trading different items in Id al Fursan Town market. Now my capital is </w:t>
                      </w:r>
                      <w:r w:rsidRPr="00A80191">
                        <w:rPr>
                          <w:rFonts w:ascii="Cambria" w:hAnsi="Cambria"/>
                          <w:b/>
                          <w:bCs/>
                          <w:i/>
                          <w:iCs/>
                          <w:u w:val="single"/>
                        </w:rPr>
                        <w:t>7,000 SDG</w:t>
                      </w:r>
                      <w:r>
                        <w:rPr>
                          <w:rFonts w:ascii="Cambria" w:hAnsi="Cambria"/>
                          <w:i/>
                          <w:iCs/>
                        </w:rPr>
                        <w:t>,</w:t>
                      </w:r>
                      <w:r w:rsidRPr="00497DCE">
                        <w:rPr>
                          <w:rFonts w:ascii="Cambria" w:hAnsi="Cambria"/>
                          <w:i/>
                          <w:iCs/>
                        </w:rPr>
                        <w:t xml:space="preserve"> Thanks to UNDP and the YVRDP for supporting me to have capital</w:t>
                      </w:r>
                      <w:r>
                        <w:rPr>
                          <w:rFonts w:ascii="Cambria" w:hAnsi="Cambria"/>
                          <w:i/>
                          <w:iCs/>
                        </w:rPr>
                        <w:t xml:space="preserve"> that helped me for </w:t>
                      </w:r>
                      <w:r w:rsidRPr="00497DCE">
                        <w:rPr>
                          <w:rFonts w:ascii="Cambria" w:hAnsi="Cambria"/>
                          <w:i/>
                          <w:iCs/>
                        </w:rPr>
                        <w:t>improving my living.”</w:t>
                      </w:r>
                    </w:p>
                    <w:p w14:paraId="5C43FB9E" w14:textId="77777777" w:rsidR="00A8533E" w:rsidRPr="00497DCE" w:rsidRDefault="00A8533E" w:rsidP="00BA0FC8">
                      <w:pPr>
                        <w:jc w:val="both"/>
                        <w:rPr>
                          <w:rFonts w:ascii="Cambria" w:hAnsi="Cambria"/>
                          <w:i/>
                          <w:iCs/>
                        </w:rPr>
                      </w:pPr>
                    </w:p>
                  </w:txbxContent>
                </v:textbox>
              </v:shape>
            </w:pict>
          </mc:Fallback>
        </mc:AlternateContent>
      </w:r>
    </w:p>
    <w:p w14:paraId="59C07FC3" w14:textId="03FF49AC" w:rsidR="00262E77" w:rsidRDefault="00262E77" w:rsidP="00BA0FC8">
      <w:pPr>
        <w:tabs>
          <w:tab w:val="left" w:pos="3493"/>
        </w:tabs>
        <w:rPr>
          <w:rFonts w:ascii="Cambria" w:hAnsi="Cambria"/>
          <w:b/>
          <w:bCs/>
          <w:i/>
          <w:iCs/>
        </w:rPr>
      </w:pPr>
    </w:p>
    <w:p w14:paraId="1A339CE7" w14:textId="6E52DBEC" w:rsidR="00BA0FC8" w:rsidRDefault="00497DCE" w:rsidP="00BA0FC8">
      <w:pPr>
        <w:tabs>
          <w:tab w:val="left" w:pos="3493"/>
        </w:tabs>
        <w:rPr>
          <w:rFonts w:ascii="Cambria" w:hAnsi="Cambria"/>
          <w:b/>
          <w:bCs/>
          <w:i/>
          <w:iCs/>
        </w:rPr>
      </w:pPr>
      <w:r w:rsidRPr="00497DCE">
        <w:rPr>
          <w:rFonts w:ascii="Cambria" w:hAnsi="Cambria"/>
          <w:b/>
          <w:bCs/>
          <w:i/>
          <w:iCs/>
        </w:rPr>
        <w:t>ccess story 3</w:t>
      </w:r>
    </w:p>
    <w:p w14:paraId="49170CE7" w14:textId="4C3575A1" w:rsidR="00BA0FC8" w:rsidRDefault="00BA0FC8" w:rsidP="00BA0FC8">
      <w:pPr>
        <w:tabs>
          <w:tab w:val="left" w:pos="3493"/>
        </w:tabs>
        <w:rPr>
          <w:rFonts w:ascii="Cambria" w:hAnsi="Cambria"/>
          <w:b/>
          <w:bCs/>
          <w:i/>
          <w:iCs/>
        </w:rPr>
      </w:pPr>
    </w:p>
    <w:p w14:paraId="1456E299" w14:textId="77777777" w:rsidR="00BA0FC8" w:rsidRDefault="00BA0FC8" w:rsidP="00BA0FC8">
      <w:pPr>
        <w:tabs>
          <w:tab w:val="left" w:pos="3493"/>
        </w:tabs>
        <w:rPr>
          <w:rFonts w:ascii="Cambria" w:hAnsi="Cambria"/>
          <w:b/>
          <w:bCs/>
          <w:i/>
          <w:iCs/>
        </w:rPr>
      </w:pPr>
    </w:p>
    <w:p w14:paraId="643FB18A" w14:textId="0D117D09" w:rsidR="00497DCE" w:rsidRPr="00497DCE" w:rsidRDefault="00497DCE" w:rsidP="00BA0FC8">
      <w:pPr>
        <w:tabs>
          <w:tab w:val="left" w:pos="3493"/>
        </w:tabs>
        <w:rPr>
          <w:rFonts w:ascii="Cambria" w:hAnsi="Cambria"/>
        </w:rPr>
      </w:pPr>
    </w:p>
    <w:p w14:paraId="7A8AF08B" w14:textId="38539D7C" w:rsidR="00497DCE" w:rsidRPr="00497DCE" w:rsidRDefault="00497DCE" w:rsidP="00497DCE">
      <w:pPr>
        <w:rPr>
          <w:rFonts w:ascii="Cambria" w:hAnsi="Cambria"/>
        </w:rPr>
      </w:pPr>
    </w:p>
    <w:p w14:paraId="3F3AF68A" w14:textId="7ACD7928" w:rsidR="00497DCE" w:rsidRPr="00497DCE" w:rsidRDefault="00262E77" w:rsidP="00497DCE">
      <w:pPr>
        <w:rPr>
          <w:rFonts w:ascii="Cambria" w:hAnsi="Cambria"/>
        </w:rPr>
      </w:pPr>
      <w:r w:rsidRPr="002572F0">
        <w:rPr>
          <w:noProof/>
        </w:rPr>
        <w:drawing>
          <wp:anchor distT="0" distB="0" distL="114300" distR="114300" simplePos="0" relativeHeight="251675648" behindDoc="0" locked="0" layoutInCell="1" allowOverlap="1" wp14:anchorId="0DB9A68B" wp14:editId="22243B30">
            <wp:simplePos x="0" y="0"/>
            <wp:positionH relativeFrom="column">
              <wp:posOffset>285750</wp:posOffset>
            </wp:positionH>
            <wp:positionV relativeFrom="paragraph">
              <wp:posOffset>467995</wp:posOffset>
            </wp:positionV>
            <wp:extent cx="5715000" cy="29718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10D14A" w14:textId="6D6ABBB3" w:rsidR="00497DCE" w:rsidRPr="00497DCE" w:rsidRDefault="00497DCE" w:rsidP="00497DCE">
      <w:pPr>
        <w:rPr>
          <w:rFonts w:ascii="Cambria" w:hAnsi="Cambria"/>
        </w:rPr>
      </w:pPr>
    </w:p>
    <w:p w14:paraId="2439F6D3" w14:textId="77777777" w:rsidR="00497DCE" w:rsidRPr="00497DCE" w:rsidRDefault="00497DCE" w:rsidP="00497DCE">
      <w:pPr>
        <w:rPr>
          <w:rFonts w:ascii="Cambria" w:hAnsi="Cambria"/>
        </w:rPr>
      </w:pPr>
    </w:p>
    <w:p w14:paraId="5EBEC88E" w14:textId="4E4E36CF" w:rsidR="00497DCE" w:rsidRPr="00497DCE" w:rsidRDefault="00497DCE" w:rsidP="00497DCE">
      <w:pPr>
        <w:rPr>
          <w:rFonts w:ascii="Cambria" w:hAnsi="Cambria"/>
        </w:rPr>
      </w:pPr>
    </w:p>
    <w:p w14:paraId="5820C980" w14:textId="77777777" w:rsidR="004E26C0" w:rsidRDefault="004E26C0" w:rsidP="00497DCE">
      <w:pPr>
        <w:rPr>
          <w:rFonts w:ascii="Cambria" w:hAnsi="Cambria"/>
        </w:rPr>
      </w:pPr>
    </w:p>
    <w:p w14:paraId="7CDF0C23" w14:textId="77777777" w:rsidR="00876388" w:rsidRDefault="00876388" w:rsidP="00497DCE">
      <w:pPr>
        <w:rPr>
          <w:rFonts w:ascii="Cambria" w:hAnsi="Cambria"/>
        </w:rPr>
      </w:pPr>
    </w:p>
    <w:p w14:paraId="13E19659" w14:textId="77777777" w:rsidR="00876388" w:rsidRDefault="00876388" w:rsidP="00497DCE">
      <w:pPr>
        <w:rPr>
          <w:rFonts w:ascii="Cambria" w:hAnsi="Cambria"/>
        </w:rPr>
      </w:pPr>
    </w:p>
    <w:p w14:paraId="5051A315" w14:textId="77777777" w:rsidR="00876388" w:rsidRDefault="00876388" w:rsidP="00497DCE">
      <w:pPr>
        <w:rPr>
          <w:rFonts w:ascii="Cambria" w:hAnsi="Cambria"/>
        </w:rPr>
      </w:pPr>
    </w:p>
    <w:p w14:paraId="66EA32CB" w14:textId="77777777" w:rsidR="00876388" w:rsidRDefault="00876388" w:rsidP="00497DCE">
      <w:pPr>
        <w:rPr>
          <w:rFonts w:ascii="Cambria" w:hAnsi="Cambria"/>
        </w:rPr>
      </w:pPr>
    </w:p>
    <w:p w14:paraId="5FD11DBA" w14:textId="77777777" w:rsidR="00876388" w:rsidRDefault="00876388" w:rsidP="00497DCE">
      <w:pPr>
        <w:rPr>
          <w:rFonts w:ascii="Cambria" w:hAnsi="Cambria"/>
          <w:b/>
          <w:bCs/>
          <w:i/>
          <w:iCs/>
        </w:rPr>
      </w:pPr>
      <w:r w:rsidRPr="00876388">
        <w:rPr>
          <w:rFonts w:ascii="Cambria" w:hAnsi="Cambria"/>
          <w:b/>
          <w:bCs/>
          <w:i/>
          <w:iCs/>
        </w:rPr>
        <w:lastRenderedPageBreak/>
        <w:t>Success story 4</w:t>
      </w:r>
    </w:p>
    <w:p w14:paraId="746E44E2" w14:textId="01CD86C2" w:rsidR="000A587F" w:rsidRDefault="00262E77" w:rsidP="00497DCE">
      <w:pPr>
        <w:rPr>
          <w:rFonts w:ascii="Cambria" w:hAnsi="Cambria"/>
        </w:rPr>
      </w:pPr>
      <w:r>
        <w:rPr>
          <w:rFonts w:ascii="Cambria" w:hAnsi="Cambria"/>
          <w:noProof/>
        </w:rPr>
        <mc:AlternateContent>
          <mc:Choice Requires="wps">
            <w:drawing>
              <wp:anchor distT="0" distB="0" distL="114300" distR="114300" simplePos="0" relativeHeight="251669504" behindDoc="0" locked="0" layoutInCell="1" allowOverlap="1" wp14:anchorId="030BED71" wp14:editId="473057A4">
                <wp:simplePos x="0" y="0"/>
                <wp:positionH relativeFrom="column">
                  <wp:posOffset>9525</wp:posOffset>
                </wp:positionH>
                <wp:positionV relativeFrom="paragraph">
                  <wp:posOffset>170180</wp:posOffset>
                </wp:positionV>
                <wp:extent cx="6134100" cy="7325995"/>
                <wp:effectExtent l="0" t="0" r="19050" b="27305"/>
                <wp:wrapNone/>
                <wp:docPr id="21" name="Text Box 21"/>
                <wp:cNvGraphicFramePr/>
                <a:graphic xmlns:a="http://schemas.openxmlformats.org/drawingml/2006/main">
                  <a:graphicData uri="http://schemas.microsoft.com/office/word/2010/wordprocessingShape">
                    <wps:wsp>
                      <wps:cNvSpPr txBox="1"/>
                      <wps:spPr>
                        <a:xfrm>
                          <a:off x="0" y="0"/>
                          <a:ext cx="6134100" cy="7325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DE2DE0" w14:textId="77777777" w:rsidR="00A8533E" w:rsidRPr="00876388" w:rsidRDefault="00A8533E" w:rsidP="00876388">
                            <w:pPr>
                              <w:jc w:val="both"/>
                              <w:rPr>
                                <w:rFonts w:ascii="Cambria" w:hAnsi="Cambria"/>
                                <w:b/>
                                <w:bCs/>
                                <w:i/>
                                <w:iCs/>
                                <w:sz w:val="20"/>
                                <w:szCs w:val="20"/>
                              </w:rPr>
                            </w:pPr>
                            <w:r w:rsidRPr="00876388">
                              <w:rPr>
                                <w:rFonts w:ascii="Cambria" w:hAnsi="Cambria"/>
                                <w:b/>
                                <w:bCs/>
                                <w:i/>
                                <w:iCs/>
                                <w:sz w:val="20"/>
                                <w:szCs w:val="20"/>
                              </w:rPr>
                              <w:t>Shoe maker group in West Darfur</w:t>
                            </w:r>
                          </w:p>
                          <w:p w14:paraId="2292D753" w14:textId="77777777" w:rsidR="00A8533E" w:rsidRPr="00876388" w:rsidRDefault="00A8533E" w:rsidP="00876388">
                            <w:pPr>
                              <w:jc w:val="both"/>
                              <w:rPr>
                                <w:rFonts w:ascii="Cambria" w:hAnsi="Cambria"/>
                                <w:b/>
                                <w:bCs/>
                                <w:i/>
                                <w:iCs/>
                                <w:sz w:val="20"/>
                                <w:szCs w:val="20"/>
                              </w:rPr>
                            </w:pPr>
                            <w:r w:rsidRPr="00876388">
                              <w:rPr>
                                <w:rFonts w:ascii="Cambria" w:hAnsi="Cambria"/>
                                <w:b/>
                                <w:bCs/>
                                <w:i/>
                                <w:iCs/>
                                <w:sz w:val="20"/>
                                <w:szCs w:val="20"/>
                              </w:rPr>
                              <w:t xml:space="preserve">1. Ahmed Tahir Nouradeen      </w:t>
                            </w:r>
                          </w:p>
                          <w:p w14:paraId="765B42D2" w14:textId="77777777" w:rsidR="00A8533E" w:rsidRPr="00876388" w:rsidRDefault="00A8533E" w:rsidP="00876388">
                            <w:pPr>
                              <w:jc w:val="both"/>
                              <w:rPr>
                                <w:rFonts w:ascii="Cambria" w:hAnsi="Cambria"/>
                                <w:b/>
                                <w:bCs/>
                                <w:i/>
                                <w:iCs/>
                                <w:sz w:val="20"/>
                                <w:szCs w:val="20"/>
                              </w:rPr>
                            </w:pPr>
                            <w:r w:rsidRPr="00876388">
                              <w:rPr>
                                <w:rFonts w:ascii="Cambria" w:hAnsi="Cambria"/>
                                <w:b/>
                                <w:bCs/>
                                <w:i/>
                                <w:iCs/>
                                <w:sz w:val="20"/>
                                <w:szCs w:val="20"/>
                              </w:rPr>
                              <w:t>2. Hussein Ibrahim</w:t>
                            </w:r>
                            <w:r w:rsidRPr="00876388">
                              <w:rPr>
                                <w:rFonts w:ascii="Cambria" w:hAnsi="Cambria"/>
                                <w:b/>
                                <w:bCs/>
                                <w:i/>
                                <w:iCs/>
                                <w:sz w:val="20"/>
                                <w:szCs w:val="20"/>
                              </w:rPr>
                              <w:tab/>
                              <w:t xml:space="preserve">     </w:t>
                            </w:r>
                            <w:r w:rsidRPr="00876388">
                              <w:rPr>
                                <w:rFonts w:ascii="Cambria" w:hAnsi="Cambria"/>
                                <w:b/>
                                <w:bCs/>
                                <w:i/>
                                <w:iCs/>
                                <w:sz w:val="20"/>
                                <w:szCs w:val="20"/>
                              </w:rPr>
                              <w:tab/>
                              <w:t xml:space="preserve">  </w:t>
                            </w:r>
                          </w:p>
                          <w:p w14:paraId="261F70EB" w14:textId="77777777" w:rsidR="00A8533E" w:rsidRPr="00876388" w:rsidRDefault="00A8533E" w:rsidP="00876388">
                            <w:pPr>
                              <w:jc w:val="both"/>
                              <w:rPr>
                                <w:rFonts w:ascii="Cambria" w:hAnsi="Cambria"/>
                                <w:i/>
                                <w:iCs/>
                                <w:sz w:val="20"/>
                                <w:szCs w:val="20"/>
                              </w:rPr>
                            </w:pPr>
                            <w:r w:rsidRPr="00876388">
                              <w:rPr>
                                <w:rFonts w:ascii="Cambria" w:hAnsi="Cambria"/>
                                <w:i/>
                                <w:iCs/>
                                <w:sz w:val="20"/>
                                <w:szCs w:val="20"/>
                              </w:rPr>
                              <w:t xml:space="preserve">We received 3,00SDG from Youth Volunteers Rebuilding Darfur project as a grand. We used this grant as a capital for our group to widen our business of shoe making bearing in mind that Geneina is famous in shoes making from local sheep and goats leather. With the 3,000 SDG, we purchased shoe making materials (leather, rubber, threads, adhesive material etc.) , in addition we hired some of our members to make the shoes. We paid 30SDG for making of one pair of shoes. Within one month we managed to produce 113 pairs of shoes from the materials we purchased by the 3,000 SDG. We sold each pair of shoes for 130 SDG to one of shoes traders in Khartoum (our customer). From this grant, we managed to increase l income and employment opportunities y to our members. Our profit from this business was 8,300 SDG.      </w:t>
                            </w:r>
                          </w:p>
                          <w:p w14:paraId="1F3BC050" w14:textId="77777777" w:rsidR="00A8533E" w:rsidRPr="00876388" w:rsidRDefault="00A8533E" w:rsidP="00876388">
                            <w:pPr>
                              <w:jc w:val="both"/>
                              <w:rPr>
                                <w:rFonts w:ascii="Cambria" w:hAnsi="Cambria"/>
                                <w:i/>
                                <w:iCs/>
                                <w:sz w:val="20"/>
                                <w:szCs w:val="20"/>
                              </w:rPr>
                            </w:pPr>
                            <w:r w:rsidRPr="00876388">
                              <w:rPr>
                                <w:rFonts w:ascii="Cambria" w:hAnsi="Cambria"/>
                                <w:i/>
                                <w:iCs/>
                                <w:sz w:val="20"/>
                                <w:szCs w:val="20"/>
                              </w:rPr>
                              <w:t>a.</w:t>
                            </w:r>
                            <w:r w:rsidRPr="00876388">
                              <w:rPr>
                                <w:rFonts w:ascii="Cambria" w:hAnsi="Cambria"/>
                                <w:i/>
                                <w:iCs/>
                                <w:sz w:val="20"/>
                                <w:szCs w:val="20"/>
                              </w:rPr>
                              <w:tab/>
                              <w:t xml:space="preserve">The cost of the shoes making materials </w:t>
                            </w:r>
                            <w:r w:rsidRPr="00876388">
                              <w:rPr>
                                <w:rFonts w:ascii="Cambria" w:hAnsi="Cambria"/>
                                <w:i/>
                                <w:iCs/>
                                <w:sz w:val="20"/>
                                <w:szCs w:val="20"/>
                              </w:rPr>
                              <w:tab/>
                            </w:r>
                            <w:r w:rsidRPr="00876388">
                              <w:rPr>
                                <w:rFonts w:ascii="Cambria" w:hAnsi="Cambria"/>
                                <w:i/>
                                <w:iCs/>
                                <w:sz w:val="20"/>
                                <w:szCs w:val="20"/>
                              </w:rPr>
                              <w:tab/>
                            </w:r>
                            <w:r w:rsidRPr="00876388">
                              <w:rPr>
                                <w:rFonts w:ascii="Cambria" w:hAnsi="Cambria"/>
                                <w:i/>
                                <w:iCs/>
                                <w:sz w:val="20"/>
                                <w:szCs w:val="20"/>
                              </w:rPr>
                              <w:tab/>
                            </w:r>
                            <w:r w:rsidRPr="00876388">
                              <w:rPr>
                                <w:rFonts w:ascii="Cambria" w:hAnsi="Cambria"/>
                                <w:i/>
                                <w:iCs/>
                                <w:sz w:val="20"/>
                                <w:szCs w:val="20"/>
                              </w:rPr>
                              <w:tab/>
                            </w:r>
                            <w:r>
                              <w:rPr>
                                <w:rFonts w:ascii="Cambria" w:hAnsi="Cambria"/>
                                <w:i/>
                                <w:iCs/>
                                <w:sz w:val="20"/>
                                <w:szCs w:val="20"/>
                              </w:rPr>
                              <w:tab/>
                            </w:r>
                            <w:r w:rsidRPr="00876388">
                              <w:rPr>
                                <w:rFonts w:ascii="Cambria" w:hAnsi="Cambria"/>
                                <w:i/>
                                <w:iCs/>
                                <w:sz w:val="20"/>
                                <w:szCs w:val="20"/>
                              </w:rPr>
                              <w:t>=3,000 SDG</w:t>
                            </w:r>
                          </w:p>
                          <w:p w14:paraId="524D87D7" w14:textId="6C461583" w:rsidR="00A8533E" w:rsidRPr="00876388" w:rsidRDefault="00A8533E" w:rsidP="00876388">
                            <w:pPr>
                              <w:jc w:val="both"/>
                              <w:rPr>
                                <w:rFonts w:ascii="Cambria" w:hAnsi="Cambria"/>
                                <w:i/>
                                <w:iCs/>
                                <w:sz w:val="20"/>
                                <w:szCs w:val="20"/>
                              </w:rPr>
                            </w:pPr>
                            <w:r w:rsidRPr="00876388">
                              <w:rPr>
                                <w:rFonts w:ascii="Cambria" w:hAnsi="Cambria"/>
                                <w:i/>
                                <w:iCs/>
                                <w:sz w:val="20"/>
                                <w:szCs w:val="20"/>
                              </w:rPr>
                              <w:t>b.</w:t>
                            </w:r>
                            <w:r w:rsidRPr="00876388">
                              <w:rPr>
                                <w:rFonts w:ascii="Cambria" w:hAnsi="Cambria"/>
                                <w:i/>
                                <w:iCs/>
                                <w:sz w:val="20"/>
                                <w:szCs w:val="20"/>
                              </w:rPr>
                              <w:tab/>
                              <w:t>The cost of making 113 pairs of shoes</w:t>
                            </w:r>
                            <w:r w:rsidRPr="00876388">
                              <w:rPr>
                                <w:rFonts w:ascii="Cambria" w:hAnsi="Cambria"/>
                                <w:i/>
                                <w:iCs/>
                                <w:sz w:val="20"/>
                                <w:szCs w:val="20"/>
                              </w:rPr>
                              <w:tab/>
                              <w:t>1</w:t>
                            </w:r>
                            <w:r>
                              <w:rPr>
                                <w:rFonts w:ascii="Cambria" w:hAnsi="Cambria"/>
                                <w:i/>
                                <w:iCs/>
                                <w:sz w:val="20"/>
                                <w:szCs w:val="20"/>
                              </w:rPr>
                              <w:t>13x</w:t>
                            </w:r>
                            <w:r w:rsidRPr="00876388">
                              <w:rPr>
                                <w:rFonts w:ascii="Cambria" w:hAnsi="Cambria"/>
                                <w:i/>
                                <w:iCs/>
                                <w:sz w:val="20"/>
                                <w:szCs w:val="20"/>
                              </w:rPr>
                              <w:t>30 SDG</w:t>
                            </w:r>
                            <w:r w:rsidRPr="00876388">
                              <w:rPr>
                                <w:rFonts w:ascii="Cambria" w:hAnsi="Cambria"/>
                                <w:i/>
                                <w:iCs/>
                                <w:sz w:val="20"/>
                                <w:szCs w:val="20"/>
                              </w:rPr>
                              <w:tab/>
                            </w:r>
                            <w:r w:rsidRPr="00876388">
                              <w:rPr>
                                <w:rFonts w:ascii="Cambria" w:hAnsi="Cambria"/>
                                <w:i/>
                                <w:iCs/>
                                <w:sz w:val="20"/>
                                <w:szCs w:val="20"/>
                              </w:rPr>
                              <w:tab/>
                              <w:t xml:space="preserve">                   =3,390.</w:t>
                            </w:r>
                          </w:p>
                          <w:p w14:paraId="03612797" w14:textId="77777777" w:rsidR="00A8533E" w:rsidRPr="00876388" w:rsidRDefault="00A8533E" w:rsidP="00876388">
                            <w:pPr>
                              <w:jc w:val="both"/>
                              <w:rPr>
                                <w:rFonts w:ascii="Cambria" w:hAnsi="Cambria"/>
                                <w:i/>
                                <w:iCs/>
                                <w:sz w:val="20"/>
                                <w:szCs w:val="20"/>
                              </w:rPr>
                            </w:pPr>
                            <w:r w:rsidRPr="00876388">
                              <w:rPr>
                                <w:rFonts w:ascii="Cambria" w:hAnsi="Cambria"/>
                                <w:i/>
                                <w:iCs/>
                                <w:sz w:val="20"/>
                                <w:szCs w:val="20"/>
                              </w:rPr>
                              <w:t>c.</w:t>
                            </w:r>
                            <w:r w:rsidRPr="00876388">
                              <w:rPr>
                                <w:rFonts w:ascii="Cambria" w:hAnsi="Cambria"/>
                                <w:i/>
                                <w:iCs/>
                                <w:sz w:val="20"/>
                                <w:szCs w:val="20"/>
                              </w:rPr>
                              <w:tab/>
                              <w:t>Total cost</w:t>
                            </w:r>
                            <w:r w:rsidRPr="00876388">
                              <w:rPr>
                                <w:rFonts w:ascii="Cambria" w:hAnsi="Cambria"/>
                                <w:i/>
                                <w:iCs/>
                                <w:sz w:val="20"/>
                                <w:szCs w:val="20"/>
                              </w:rPr>
                              <w:tab/>
                            </w:r>
                            <w:r w:rsidRPr="00876388">
                              <w:rPr>
                                <w:rFonts w:ascii="Cambria" w:hAnsi="Cambria"/>
                                <w:i/>
                                <w:iCs/>
                                <w:sz w:val="20"/>
                                <w:szCs w:val="20"/>
                              </w:rPr>
                              <w:tab/>
                            </w:r>
                            <w:r w:rsidRPr="00876388">
                              <w:rPr>
                                <w:rFonts w:ascii="Cambria" w:hAnsi="Cambria"/>
                                <w:i/>
                                <w:iCs/>
                                <w:sz w:val="20"/>
                                <w:szCs w:val="20"/>
                              </w:rPr>
                              <w:tab/>
                            </w:r>
                            <w:r w:rsidRPr="00876388">
                              <w:rPr>
                                <w:rFonts w:ascii="Cambria" w:hAnsi="Cambria"/>
                                <w:i/>
                                <w:iCs/>
                                <w:sz w:val="20"/>
                                <w:szCs w:val="20"/>
                              </w:rPr>
                              <w:tab/>
                            </w:r>
                            <w:r w:rsidRPr="00876388">
                              <w:rPr>
                                <w:rFonts w:ascii="Cambria" w:hAnsi="Cambria"/>
                                <w:i/>
                                <w:iCs/>
                                <w:sz w:val="20"/>
                                <w:szCs w:val="20"/>
                              </w:rPr>
                              <w:tab/>
                            </w:r>
                            <w:r w:rsidRPr="00876388">
                              <w:rPr>
                                <w:rFonts w:ascii="Cambria" w:hAnsi="Cambria"/>
                                <w:i/>
                                <w:iCs/>
                                <w:sz w:val="20"/>
                                <w:szCs w:val="20"/>
                              </w:rPr>
                              <w:tab/>
                            </w:r>
                            <w:r w:rsidRPr="00876388">
                              <w:rPr>
                                <w:rFonts w:ascii="Cambria" w:hAnsi="Cambria"/>
                                <w:i/>
                                <w:iCs/>
                                <w:sz w:val="20"/>
                                <w:szCs w:val="20"/>
                              </w:rPr>
                              <w:tab/>
                            </w:r>
                            <w:r>
                              <w:rPr>
                                <w:rFonts w:ascii="Cambria" w:hAnsi="Cambria"/>
                                <w:i/>
                                <w:iCs/>
                                <w:sz w:val="20"/>
                                <w:szCs w:val="20"/>
                              </w:rPr>
                              <w:tab/>
                            </w:r>
                            <w:r w:rsidRPr="00876388">
                              <w:rPr>
                                <w:rFonts w:ascii="Cambria" w:hAnsi="Cambria"/>
                                <w:i/>
                                <w:iCs/>
                                <w:sz w:val="20"/>
                                <w:szCs w:val="20"/>
                              </w:rPr>
                              <w:t xml:space="preserve">=6,390 </w:t>
                            </w:r>
                          </w:p>
                          <w:p w14:paraId="41386F39" w14:textId="714A4293" w:rsidR="00A8533E" w:rsidRPr="00876388" w:rsidRDefault="00A8533E" w:rsidP="00876388">
                            <w:pPr>
                              <w:jc w:val="both"/>
                              <w:rPr>
                                <w:rFonts w:ascii="Cambria" w:hAnsi="Cambria"/>
                                <w:i/>
                                <w:iCs/>
                                <w:sz w:val="20"/>
                                <w:szCs w:val="20"/>
                              </w:rPr>
                            </w:pPr>
                            <w:r w:rsidRPr="00876388">
                              <w:rPr>
                                <w:rFonts w:ascii="Cambria" w:hAnsi="Cambria"/>
                                <w:i/>
                                <w:iCs/>
                                <w:sz w:val="20"/>
                                <w:szCs w:val="20"/>
                              </w:rPr>
                              <w:t>The selling va</w:t>
                            </w:r>
                            <w:r>
                              <w:rPr>
                                <w:rFonts w:ascii="Cambria" w:hAnsi="Cambria"/>
                                <w:i/>
                                <w:iCs/>
                                <w:sz w:val="20"/>
                                <w:szCs w:val="20"/>
                              </w:rPr>
                              <w:t xml:space="preserve">lue of 113 pairs of shoes 113x </w:t>
                            </w:r>
                            <w:r w:rsidRPr="00876388">
                              <w:rPr>
                                <w:rFonts w:ascii="Cambria" w:hAnsi="Cambria"/>
                                <w:i/>
                                <w:iCs/>
                                <w:sz w:val="20"/>
                                <w:szCs w:val="20"/>
                              </w:rPr>
                              <w:t>130 SDG</w:t>
                            </w:r>
                            <w:r w:rsidRPr="00876388">
                              <w:rPr>
                                <w:rFonts w:ascii="Cambria" w:hAnsi="Cambria"/>
                                <w:i/>
                                <w:iCs/>
                                <w:sz w:val="20"/>
                                <w:szCs w:val="20"/>
                              </w:rPr>
                              <w:tab/>
                            </w:r>
                            <w:r w:rsidRPr="00876388">
                              <w:rPr>
                                <w:rFonts w:ascii="Cambria" w:hAnsi="Cambria"/>
                                <w:i/>
                                <w:iCs/>
                                <w:sz w:val="20"/>
                                <w:szCs w:val="20"/>
                              </w:rPr>
                              <w:tab/>
                            </w:r>
                            <w:r w:rsidRPr="00876388">
                              <w:rPr>
                                <w:rFonts w:ascii="Cambria" w:hAnsi="Cambria"/>
                                <w:i/>
                                <w:iCs/>
                                <w:sz w:val="20"/>
                                <w:szCs w:val="20"/>
                              </w:rPr>
                              <w:tab/>
                            </w:r>
                            <w:r w:rsidRPr="00876388">
                              <w:rPr>
                                <w:rFonts w:ascii="Cambria" w:hAnsi="Cambria"/>
                                <w:i/>
                                <w:iCs/>
                                <w:sz w:val="20"/>
                                <w:szCs w:val="20"/>
                              </w:rPr>
                              <w:tab/>
                            </w:r>
                            <w:r>
                              <w:rPr>
                                <w:rFonts w:ascii="Cambria" w:hAnsi="Cambria"/>
                                <w:i/>
                                <w:iCs/>
                                <w:sz w:val="20"/>
                                <w:szCs w:val="20"/>
                              </w:rPr>
                              <w:t xml:space="preserve">                </w:t>
                            </w:r>
                            <w:r w:rsidRPr="00876388">
                              <w:rPr>
                                <w:rFonts w:ascii="Cambria" w:hAnsi="Cambria"/>
                                <w:i/>
                                <w:iCs/>
                                <w:sz w:val="20"/>
                                <w:szCs w:val="20"/>
                              </w:rPr>
                              <w:t>=14,690</w:t>
                            </w:r>
                          </w:p>
                          <w:p w14:paraId="2D0FAD5B" w14:textId="65A32E78" w:rsidR="00A8533E" w:rsidRPr="00876388" w:rsidRDefault="00A8533E" w:rsidP="00876388">
                            <w:pPr>
                              <w:jc w:val="both"/>
                              <w:rPr>
                                <w:rFonts w:ascii="Cambria" w:hAnsi="Cambria"/>
                                <w:i/>
                                <w:iCs/>
                                <w:sz w:val="20"/>
                                <w:szCs w:val="20"/>
                              </w:rPr>
                            </w:pPr>
                            <w:r w:rsidRPr="00876388">
                              <w:rPr>
                                <w:rFonts w:ascii="Cambria" w:hAnsi="Cambria"/>
                                <w:i/>
                                <w:iCs/>
                                <w:sz w:val="20"/>
                                <w:szCs w:val="20"/>
                              </w:rPr>
                              <w:t xml:space="preserve">The profit </w:t>
                            </w:r>
                            <w:r w:rsidRPr="00876388">
                              <w:rPr>
                                <w:rFonts w:ascii="Cambria" w:hAnsi="Cambria"/>
                                <w:i/>
                                <w:iCs/>
                                <w:sz w:val="20"/>
                                <w:szCs w:val="20"/>
                              </w:rPr>
                              <w:tab/>
                            </w:r>
                            <w:r w:rsidRPr="00876388">
                              <w:rPr>
                                <w:rFonts w:ascii="Cambria" w:hAnsi="Cambria"/>
                                <w:i/>
                                <w:iCs/>
                                <w:sz w:val="20"/>
                                <w:szCs w:val="20"/>
                              </w:rPr>
                              <w:tab/>
                              <w:t>14,690</w:t>
                            </w:r>
                            <w:r w:rsidR="008B7FB3">
                              <w:rPr>
                                <w:rFonts w:ascii="Cambria" w:hAnsi="Cambria"/>
                                <w:i/>
                                <w:iCs/>
                                <w:sz w:val="20"/>
                                <w:szCs w:val="20"/>
                              </w:rPr>
                              <w:t xml:space="preserve"> </w:t>
                            </w:r>
                            <w:r w:rsidRPr="00876388">
                              <w:rPr>
                                <w:rFonts w:ascii="Cambria" w:hAnsi="Cambria"/>
                                <w:i/>
                                <w:iCs/>
                                <w:sz w:val="20"/>
                                <w:szCs w:val="20"/>
                              </w:rPr>
                              <w:t>- 6,390</w:t>
                            </w:r>
                            <w:r w:rsidRPr="00876388">
                              <w:rPr>
                                <w:rFonts w:ascii="Cambria" w:hAnsi="Cambria"/>
                                <w:i/>
                                <w:iCs/>
                                <w:sz w:val="20"/>
                                <w:szCs w:val="20"/>
                              </w:rPr>
                              <w:tab/>
                            </w:r>
                            <w:r w:rsidRPr="00876388">
                              <w:rPr>
                                <w:rFonts w:ascii="Cambria" w:hAnsi="Cambria"/>
                                <w:i/>
                                <w:iCs/>
                                <w:sz w:val="20"/>
                                <w:szCs w:val="20"/>
                              </w:rPr>
                              <w:tab/>
                            </w:r>
                            <w:r w:rsidRPr="00876388">
                              <w:rPr>
                                <w:rFonts w:ascii="Cambria" w:hAnsi="Cambria"/>
                                <w:i/>
                                <w:iCs/>
                                <w:sz w:val="20"/>
                                <w:szCs w:val="20"/>
                              </w:rPr>
                              <w:tab/>
                            </w:r>
                            <w:r w:rsidRPr="00876388">
                              <w:rPr>
                                <w:rFonts w:ascii="Cambria" w:hAnsi="Cambria"/>
                                <w:i/>
                                <w:iCs/>
                                <w:sz w:val="20"/>
                                <w:szCs w:val="20"/>
                              </w:rPr>
                              <w:tab/>
                            </w:r>
                            <w:r w:rsidRPr="00876388">
                              <w:rPr>
                                <w:rFonts w:ascii="Cambria" w:hAnsi="Cambria"/>
                                <w:i/>
                                <w:iCs/>
                                <w:sz w:val="20"/>
                                <w:szCs w:val="20"/>
                              </w:rPr>
                              <w:tab/>
                            </w:r>
                            <w:r>
                              <w:rPr>
                                <w:rFonts w:ascii="Cambria" w:hAnsi="Cambria"/>
                                <w:i/>
                                <w:iCs/>
                                <w:sz w:val="20"/>
                                <w:szCs w:val="20"/>
                              </w:rPr>
                              <w:tab/>
                            </w:r>
                            <w:r w:rsidRPr="00876388">
                              <w:rPr>
                                <w:rFonts w:ascii="Cambria" w:hAnsi="Cambria"/>
                                <w:i/>
                                <w:iCs/>
                                <w:sz w:val="20"/>
                                <w:szCs w:val="20"/>
                              </w:rPr>
                              <w:t>=8,300 SDG</w:t>
                            </w:r>
                          </w:p>
                          <w:p w14:paraId="4D7A591E" w14:textId="77777777" w:rsidR="00A8533E" w:rsidRDefault="00A8533E" w:rsidP="00876388">
                            <w:pPr>
                              <w:jc w:val="both"/>
                              <w:rPr>
                                <w:rFonts w:ascii="Cambria" w:hAnsi="Cambria"/>
                                <w:i/>
                                <w:iCs/>
                                <w:sz w:val="20"/>
                                <w:szCs w:val="20"/>
                              </w:rPr>
                            </w:pPr>
                            <w:r w:rsidRPr="00876388">
                              <w:rPr>
                                <w:rFonts w:ascii="Cambria" w:hAnsi="Cambria"/>
                                <w:i/>
                                <w:iCs/>
                                <w:sz w:val="20"/>
                                <w:szCs w:val="20"/>
                              </w:rPr>
                              <w:t>Thanks to UNDP for providing our group the 3000 SDG which helped our group to start this small business which increased income for our members and capitals to develop Geneina shoe making industry.</w:t>
                            </w:r>
                          </w:p>
                          <w:p w14:paraId="69B9C4AA" w14:textId="77777777" w:rsidR="00A8533E" w:rsidRPr="00876388" w:rsidRDefault="00A8533E" w:rsidP="00876388">
                            <w:pPr>
                              <w:jc w:val="both"/>
                              <w:rPr>
                                <w:rFonts w:ascii="Cambria" w:hAnsi="Cambria"/>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BED71" id="Text Box 21" o:spid="_x0000_s1033" type="#_x0000_t202" style="position:absolute;margin-left:.75pt;margin-top:13.4pt;width:483pt;height:57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" fillcolor="white [3201]" strokeweight=".5pt">
                <v:textbox>
                  <w:txbxContent>
                    <w:p w14:paraId="6CDE2DE0" w14:textId="77777777" w:rsidR="00A8533E" w:rsidRPr="00876388" w:rsidRDefault="00A8533E" w:rsidP="00876388">
                      <w:pPr>
                        <w:jc w:val="both"/>
                        <w:rPr>
                          <w:rFonts w:ascii="Cambria" w:hAnsi="Cambria"/>
                          <w:b/>
                          <w:bCs/>
                          <w:i/>
                          <w:iCs/>
                          <w:sz w:val="20"/>
                          <w:szCs w:val="20"/>
                        </w:rPr>
                      </w:pPr>
                      <w:r w:rsidRPr="00876388">
                        <w:rPr>
                          <w:rFonts w:ascii="Cambria" w:hAnsi="Cambria"/>
                          <w:b/>
                          <w:bCs/>
                          <w:i/>
                          <w:iCs/>
                          <w:sz w:val="20"/>
                          <w:szCs w:val="20"/>
                        </w:rPr>
                        <w:t>Shoe maker group in West Darfur</w:t>
                      </w:r>
                    </w:p>
                    <w:p w14:paraId="2292D753" w14:textId="77777777" w:rsidR="00A8533E" w:rsidRPr="00876388" w:rsidRDefault="00A8533E" w:rsidP="00876388">
                      <w:pPr>
                        <w:jc w:val="both"/>
                        <w:rPr>
                          <w:rFonts w:ascii="Cambria" w:hAnsi="Cambria"/>
                          <w:b/>
                          <w:bCs/>
                          <w:i/>
                          <w:iCs/>
                          <w:sz w:val="20"/>
                          <w:szCs w:val="20"/>
                        </w:rPr>
                      </w:pPr>
                      <w:r w:rsidRPr="00876388">
                        <w:rPr>
                          <w:rFonts w:ascii="Cambria" w:hAnsi="Cambria"/>
                          <w:b/>
                          <w:bCs/>
                          <w:i/>
                          <w:iCs/>
                          <w:sz w:val="20"/>
                          <w:szCs w:val="20"/>
                        </w:rPr>
                        <w:t xml:space="preserve">1. Ahmed Tahir Nouradeen      </w:t>
                      </w:r>
                    </w:p>
                    <w:p w14:paraId="765B42D2" w14:textId="77777777" w:rsidR="00A8533E" w:rsidRPr="00876388" w:rsidRDefault="00A8533E" w:rsidP="00876388">
                      <w:pPr>
                        <w:jc w:val="both"/>
                        <w:rPr>
                          <w:rFonts w:ascii="Cambria" w:hAnsi="Cambria"/>
                          <w:b/>
                          <w:bCs/>
                          <w:i/>
                          <w:iCs/>
                          <w:sz w:val="20"/>
                          <w:szCs w:val="20"/>
                        </w:rPr>
                      </w:pPr>
                      <w:r w:rsidRPr="00876388">
                        <w:rPr>
                          <w:rFonts w:ascii="Cambria" w:hAnsi="Cambria"/>
                          <w:b/>
                          <w:bCs/>
                          <w:i/>
                          <w:iCs/>
                          <w:sz w:val="20"/>
                          <w:szCs w:val="20"/>
                        </w:rPr>
                        <w:t>2. Hussein Ibrahim</w:t>
                      </w:r>
                      <w:r w:rsidRPr="00876388">
                        <w:rPr>
                          <w:rFonts w:ascii="Cambria" w:hAnsi="Cambria"/>
                          <w:b/>
                          <w:bCs/>
                          <w:i/>
                          <w:iCs/>
                          <w:sz w:val="20"/>
                          <w:szCs w:val="20"/>
                        </w:rPr>
                        <w:tab/>
                        <w:t xml:space="preserve">     </w:t>
                      </w:r>
                      <w:r w:rsidRPr="00876388">
                        <w:rPr>
                          <w:rFonts w:ascii="Cambria" w:hAnsi="Cambria"/>
                          <w:b/>
                          <w:bCs/>
                          <w:i/>
                          <w:iCs/>
                          <w:sz w:val="20"/>
                          <w:szCs w:val="20"/>
                        </w:rPr>
                        <w:tab/>
                        <w:t xml:space="preserve">  </w:t>
                      </w:r>
                    </w:p>
                    <w:p w14:paraId="261F70EB" w14:textId="77777777" w:rsidR="00A8533E" w:rsidRPr="00876388" w:rsidRDefault="00A8533E" w:rsidP="00876388">
                      <w:pPr>
                        <w:jc w:val="both"/>
                        <w:rPr>
                          <w:rFonts w:ascii="Cambria" w:hAnsi="Cambria"/>
                          <w:i/>
                          <w:iCs/>
                          <w:sz w:val="20"/>
                          <w:szCs w:val="20"/>
                        </w:rPr>
                      </w:pPr>
                      <w:r w:rsidRPr="00876388">
                        <w:rPr>
                          <w:rFonts w:ascii="Cambria" w:hAnsi="Cambria"/>
                          <w:i/>
                          <w:iCs/>
                          <w:sz w:val="20"/>
                          <w:szCs w:val="20"/>
                        </w:rPr>
                        <w:t xml:space="preserve">We received 3,00SDG from Youth Volunteers Rebuilding Darfur project as a grand. We used this grant as a capital for our group to widen our business of shoe making bearing in mind that Geneina is famous in shoes making from local sheep and goats leather. With the 3,000 SDG, we purchased shoe making materials (leather, rubber, threads, adhesive material etc.) , in addition we hired some of our members to make the shoes. We paid 30SDG for making of one pair of shoes. Within one month we managed to produce 113 pairs of shoes from the materials we purchased by the 3,000 SDG. We sold each pair of shoes for 130 SDG to one of shoes traders in Khartoum (our customer). From this grant, we managed to increase l income and employment opportunities y to our members. Our profit from this business was 8,300 SDG.      </w:t>
                      </w:r>
                    </w:p>
                    <w:p w14:paraId="1F3BC050" w14:textId="77777777" w:rsidR="00A8533E" w:rsidRPr="00876388" w:rsidRDefault="00A8533E" w:rsidP="00876388">
                      <w:pPr>
                        <w:jc w:val="both"/>
                        <w:rPr>
                          <w:rFonts w:ascii="Cambria" w:hAnsi="Cambria"/>
                          <w:i/>
                          <w:iCs/>
                          <w:sz w:val="20"/>
                          <w:szCs w:val="20"/>
                        </w:rPr>
                      </w:pPr>
                      <w:r w:rsidRPr="00876388">
                        <w:rPr>
                          <w:rFonts w:ascii="Cambria" w:hAnsi="Cambria"/>
                          <w:i/>
                          <w:iCs/>
                          <w:sz w:val="20"/>
                          <w:szCs w:val="20"/>
                        </w:rPr>
                        <w:t>a.</w:t>
                      </w:r>
                      <w:r w:rsidRPr="00876388">
                        <w:rPr>
                          <w:rFonts w:ascii="Cambria" w:hAnsi="Cambria"/>
                          <w:i/>
                          <w:iCs/>
                          <w:sz w:val="20"/>
                          <w:szCs w:val="20"/>
                        </w:rPr>
                        <w:tab/>
                        <w:t xml:space="preserve">The cost of the shoes making materials </w:t>
                      </w:r>
                      <w:r w:rsidRPr="00876388">
                        <w:rPr>
                          <w:rFonts w:ascii="Cambria" w:hAnsi="Cambria"/>
                          <w:i/>
                          <w:iCs/>
                          <w:sz w:val="20"/>
                          <w:szCs w:val="20"/>
                        </w:rPr>
                        <w:tab/>
                      </w:r>
                      <w:r w:rsidRPr="00876388">
                        <w:rPr>
                          <w:rFonts w:ascii="Cambria" w:hAnsi="Cambria"/>
                          <w:i/>
                          <w:iCs/>
                          <w:sz w:val="20"/>
                          <w:szCs w:val="20"/>
                        </w:rPr>
                        <w:tab/>
                      </w:r>
                      <w:r w:rsidRPr="00876388">
                        <w:rPr>
                          <w:rFonts w:ascii="Cambria" w:hAnsi="Cambria"/>
                          <w:i/>
                          <w:iCs/>
                          <w:sz w:val="20"/>
                          <w:szCs w:val="20"/>
                        </w:rPr>
                        <w:tab/>
                      </w:r>
                      <w:r w:rsidRPr="00876388">
                        <w:rPr>
                          <w:rFonts w:ascii="Cambria" w:hAnsi="Cambria"/>
                          <w:i/>
                          <w:iCs/>
                          <w:sz w:val="20"/>
                          <w:szCs w:val="20"/>
                        </w:rPr>
                        <w:tab/>
                      </w:r>
                      <w:r>
                        <w:rPr>
                          <w:rFonts w:ascii="Cambria" w:hAnsi="Cambria"/>
                          <w:i/>
                          <w:iCs/>
                          <w:sz w:val="20"/>
                          <w:szCs w:val="20"/>
                        </w:rPr>
                        <w:tab/>
                      </w:r>
                      <w:r w:rsidRPr="00876388">
                        <w:rPr>
                          <w:rFonts w:ascii="Cambria" w:hAnsi="Cambria"/>
                          <w:i/>
                          <w:iCs/>
                          <w:sz w:val="20"/>
                          <w:szCs w:val="20"/>
                        </w:rPr>
                        <w:t>=3,000 SDG</w:t>
                      </w:r>
                    </w:p>
                    <w:p w14:paraId="524D87D7" w14:textId="6C461583" w:rsidR="00A8533E" w:rsidRPr="00876388" w:rsidRDefault="00A8533E" w:rsidP="00876388">
                      <w:pPr>
                        <w:jc w:val="both"/>
                        <w:rPr>
                          <w:rFonts w:ascii="Cambria" w:hAnsi="Cambria"/>
                          <w:i/>
                          <w:iCs/>
                          <w:sz w:val="20"/>
                          <w:szCs w:val="20"/>
                        </w:rPr>
                      </w:pPr>
                      <w:r w:rsidRPr="00876388">
                        <w:rPr>
                          <w:rFonts w:ascii="Cambria" w:hAnsi="Cambria"/>
                          <w:i/>
                          <w:iCs/>
                          <w:sz w:val="20"/>
                          <w:szCs w:val="20"/>
                        </w:rPr>
                        <w:t>b.</w:t>
                      </w:r>
                      <w:r w:rsidRPr="00876388">
                        <w:rPr>
                          <w:rFonts w:ascii="Cambria" w:hAnsi="Cambria"/>
                          <w:i/>
                          <w:iCs/>
                          <w:sz w:val="20"/>
                          <w:szCs w:val="20"/>
                        </w:rPr>
                        <w:tab/>
                        <w:t>The cost of making 113 pairs of shoes</w:t>
                      </w:r>
                      <w:r w:rsidRPr="00876388">
                        <w:rPr>
                          <w:rFonts w:ascii="Cambria" w:hAnsi="Cambria"/>
                          <w:i/>
                          <w:iCs/>
                          <w:sz w:val="20"/>
                          <w:szCs w:val="20"/>
                        </w:rPr>
                        <w:tab/>
                        <w:t>1</w:t>
                      </w:r>
                      <w:r>
                        <w:rPr>
                          <w:rFonts w:ascii="Cambria" w:hAnsi="Cambria"/>
                          <w:i/>
                          <w:iCs/>
                          <w:sz w:val="20"/>
                          <w:szCs w:val="20"/>
                        </w:rPr>
                        <w:t>13x</w:t>
                      </w:r>
                      <w:r w:rsidRPr="00876388">
                        <w:rPr>
                          <w:rFonts w:ascii="Cambria" w:hAnsi="Cambria"/>
                          <w:i/>
                          <w:iCs/>
                          <w:sz w:val="20"/>
                          <w:szCs w:val="20"/>
                        </w:rPr>
                        <w:t>30 SDG</w:t>
                      </w:r>
                      <w:r w:rsidRPr="00876388">
                        <w:rPr>
                          <w:rFonts w:ascii="Cambria" w:hAnsi="Cambria"/>
                          <w:i/>
                          <w:iCs/>
                          <w:sz w:val="20"/>
                          <w:szCs w:val="20"/>
                        </w:rPr>
                        <w:tab/>
                      </w:r>
                      <w:r w:rsidRPr="00876388">
                        <w:rPr>
                          <w:rFonts w:ascii="Cambria" w:hAnsi="Cambria"/>
                          <w:i/>
                          <w:iCs/>
                          <w:sz w:val="20"/>
                          <w:szCs w:val="20"/>
                        </w:rPr>
                        <w:tab/>
                        <w:t xml:space="preserve">                   =3,390.</w:t>
                      </w:r>
                    </w:p>
                    <w:p w14:paraId="03612797" w14:textId="77777777" w:rsidR="00A8533E" w:rsidRPr="00876388" w:rsidRDefault="00A8533E" w:rsidP="00876388">
                      <w:pPr>
                        <w:jc w:val="both"/>
                        <w:rPr>
                          <w:rFonts w:ascii="Cambria" w:hAnsi="Cambria"/>
                          <w:i/>
                          <w:iCs/>
                          <w:sz w:val="20"/>
                          <w:szCs w:val="20"/>
                        </w:rPr>
                      </w:pPr>
                      <w:r w:rsidRPr="00876388">
                        <w:rPr>
                          <w:rFonts w:ascii="Cambria" w:hAnsi="Cambria"/>
                          <w:i/>
                          <w:iCs/>
                          <w:sz w:val="20"/>
                          <w:szCs w:val="20"/>
                        </w:rPr>
                        <w:t>c.</w:t>
                      </w:r>
                      <w:r w:rsidRPr="00876388">
                        <w:rPr>
                          <w:rFonts w:ascii="Cambria" w:hAnsi="Cambria"/>
                          <w:i/>
                          <w:iCs/>
                          <w:sz w:val="20"/>
                          <w:szCs w:val="20"/>
                        </w:rPr>
                        <w:tab/>
                        <w:t>Total cost</w:t>
                      </w:r>
                      <w:r w:rsidRPr="00876388">
                        <w:rPr>
                          <w:rFonts w:ascii="Cambria" w:hAnsi="Cambria"/>
                          <w:i/>
                          <w:iCs/>
                          <w:sz w:val="20"/>
                          <w:szCs w:val="20"/>
                        </w:rPr>
                        <w:tab/>
                      </w:r>
                      <w:r w:rsidRPr="00876388">
                        <w:rPr>
                          <w:rFonts w:ascii="Cambria" w:hAnsi="Cambria"/>
                          <w:i/>
                          <w:iCs/>
                          <w:sz w:val="20"/>
                          <w:szCs w:val="20"/>
                        </w:rPr>
                        <w:tab/>
                      </w:r>
                      <w:r w:rsidRPr="00876388">
                        <w:rPr>
                          <w:rFonts w:ascii="Cambria" w:hAnsi="Cambria"/>
                          <w:i/>
                          <w:iCs/>
                          <w:sz w:val="20"/>
                          <w:szCs w:val="20"/>
                        </w:rPr>
                        <w:tab/>
                      </w:r>
                      <w:r w:rsidRPr="00876388">
                        <w:rPr>
                          <w:rFonts w:ascii="Cambria" w:hAnsi="Cambria"/>
                          <w:i/>
                          <w:iCs/>
                          <w:sz w:val="20"/>
                          <w:szCs w:val="20"/>
                        </w:rPr>
                        <w:tab/>
                      </w:r>
                      <w:r w:rsidRPr="00876388">
                        <w:rPr>
                          <w:rFonts w:ascii="Cambria" w:hAnsi="Cambria"/>
                          <w:i/>
                          <w:iCs/>
                          <w:sz w:val="20"/>
                          <w:szCs w:val="20"/>
                        </w:rPr>
                        <w:tab/>
                      </w:r>
                      <w:r w:rsidRPr="00876388">
                        <w:rPr>
                          <w:rFonts w:ascii="Cambria" w:hAnsi="Cambria"/>
                          <w:i/>
                          <w:iCs/>
                          <w:sz w:val="20"/>
                          <w:szCs w:val="20"/>
                        </w:rPr>
                        <w:tab/>
                      </w:r>
                      <w:r w:rsidRPr="00876388">
                        <w:rPr>
                          <w:rFonts w:ascii="Cambria" w:hAnsi="Cambria"/>
                          <w:i/>
                          <w:iCs/>
                          <w:sz w:val="20"/>
                          <w:szCs w:val="20"/>
                        </w:rPr>
                        <w:tab/>
                      </w:r>
                      <w:r>
                        <w:rPr>
                          <w:rFonts w:ascii="Cambria" w:hAnsi="Cambria"/>
                          <w:i/>
                          <w:iCs/>
                          <w:sz w:val="20"/>
                          <w:szCs w:val="20"/>
                        </w:rPr>
                        <w:tab/>
                      </w:r>
                      <w:r w:rsidRPr="00876388">
                        <w:rPr>
                          <w:rFonts w:ascii="Cambria" w:hAnsi="Cambria"/>
                          <w:i/>
                          <w:iCs/>
                          <w:sz w:val="20"/>
                          <w:szCs w:val="20"/>
                        </w:rPr>
                        <w:t xml:space="preserve">=6,390 </w:t>
                      </w:r>
                    </w:p>
                    <w:p w14:paraId="41386F39" w14:textId="714A4293" w:rsidR="00A8533E" w:rsidRPr="00876388" w:rsidRDefault="00A8533E" w:rsidP="00876388">
                      <w:pPr>
                        <w:jc w:val="both"/>
                        <w:rPr>
                          <w:rFonts w:ascii="Cambria" w:hAnsi="Cambria"/>
                          <w:i/>
                          <w:iCs/>
                          <w:sz w:val="20"/>
                          <w:szCs w:val="20"/>
                        </w:rPr>
                      </w:pPr>
                      <w:r w:rsidRPr="00876388">
                        <w:rPr>
                          <w:rFonts w:ascii="Cambria" w:hAnsi="Cambria"/>
                          <w:i/>
                          <w:iCs/>
                          <w:sz w:val="20"/>
                          <w:szCs w:val="20"/>
                        </w:rPr>
                        <w:t>The selling va</w:t>
                      </w:r>
                      <w:r>
                        <w:rPr>
                          <w:rFonts w:ascii="Cambria" w:hAnsi="Cambria"/>
                          <w:i/>
                          <w:iCs/>
                          <w:sz w:val="20"/>
                          <w:szCs w:val="20"/>
                        </w:rPr>
                        <w:t xml:space="preserve">lue of 113 pairs of shoes 113x </w:t>
                      </w:r>
                      <w:r w:rsidRPr="00876388">
                        <w:rPr>
                          <w:rFonts w:ascii="Cambria" w:hAnsi="Cambria"/>
                          <w:i/>
                          <w:iCs/>
                          <w:sz w:val="20"/>
                          <w:szCs w:val="20"/>
                        </w:rPr>
                        <w:t>130 SDG</w:t>
                      </w:r>
                      <w:r w:rsidRPr="00876388">
                        <w:rPr>
                          <w:rFonts w:ascii="Cambria" w:hAnsi="Cambria"/>
                          <w:i/>
                          <w:iCs/>
                          <w:sz w:val="20"/>
                          <w:szCs w:val="20"/>
                        </w:rPr>
                        <w:tab/>
                      </w:r>
                      <w:r w:rsidRPr="00876388">
                        <w:rPr>
                          <w:rFonts w:ascii="Cambria" w:hAnsi="Cambria"/>
                          <w:i/>
                          <w:iCs/>
                          <w:sz w:val="20"/>
                          <w:szCs w:val="20"/>
                        </w:rPr>
                        <w:tab/>
                      </w:r>
                      <w:r w:rsidRPr="00876388">
                        <w:rPr>
                          <w:rFonts w:ascii="Cambria" w:hAnsi="Cambria"/>
                          <w:i/>
                          <w:iCs/>
                          <w:sz w:val="20"/>
                          <w:szCs w:val="20"/>
                        </w:rPr>
                        <w:tab/>
                      </w:r>
                      <w:r w:rsidRPr="00876388">
                        <w:rPr>
                          <w:rFonts w:ascii="Cambria" w:hAnsi="Cambria"/>
                          <w:i/>
                          <w:iCs/>
                          <w:sz w:val="20"/>
                          <w:szCs w:val="20"/>
                        </w:rPr>
                        <w:tab/>
                      </w:r>
                      <w:r>
                        <w:rPr>
                          <w:rFonts w:ascii="Cambria" w:hAnsi="Cambria"/>
                          <w:i/>
                          <w:iCs/>
                          <w:sz w:val="20"/>
                          <w:szCs w:val="20"/>
                        </w:rPr>
                        <w:t xml:space="preserve">                </w:t>
                      </w:r>
                      <w:r w:rsidRPr="00876388">
                        <w:rPr>
                          <w:rFonts w:ascii="Cambria" w:hAnsi="Cambria"/>
                          <w:i/>
                          <w:iCs/>
                          <w:sz w:val="20"/>
                          <w:szCs w:val="20"/>
                        </w:rPr>
                        <w:t>=14,690</w:t>
                      </w:r>
                    </w:p>
                    <w:p w14:paraId="2D0FAD5B" w14:textId="65A32E78" w:rsidR="00A8533E" w:rsidRPr="00876388" w:rsidRDefault="00A8533E" w:rsidP="00876388">
                      <w:pPr>
                        <w:jc w:val="both"/>
                        <w:rPr>
                          <w:rFonts w:ascii="Cambria" w:hAnsi="Cambria"/>
                          <w:i/>
                          <w:iCs/>
                          <w:sz w:val="20"/>
                          <w:szCs w:val="20"/>
                        </w:rPr>
                      </w:pPr>
                      <w:r w:rsidRPr="00876388">
                        <w:rPr>
                          <w:rFonts w:ascii="Cambria" w:hAnsi="Cambria"/>
                          <w:i/>
                          <w:iCs/>
                          <w:sz w:val="20"/>
                          <w:szCs w:val="20"/>
                        </w:rPr>
                        <w:t xml:space="preserve">The profit </w:t>
                      </w:r>
                      <w:r w:rsidRPr="00876388">
                        <w:rPr>
                          <w:rFonts w:ascii="Cambria" w:hAnsi="Cambria"/>
                          <w:i/>
                          <w:iCs/>
                          <w:sz w:val="20"/>
                          <w:szCs w:val="20"/>
                        </w:rPr>
                        <w:tab/>
                      </w:r>
                      <w:r w:rsidRPr="00876388">
                        <w:rPr>
                          <w:rFonts w:ascii="Cambria" w:hAnsi="Cambria"/>
                          <w:i/>
                          <w:iCs/>
                          <w:sz w:val="20"/>
                          <w:szCs w:val="20"/>
                        </w:rPr>
                        <w:tab/>
                        <w:t>14,690</w:t>
                      </w:r>
                      <w:r w:rsidR="008B7FB3">
                        <w:rPr>
                          <w:rFonts w:ascii="Cambria" w:hAnsi="Cambria"/>
                          <w:i/>
                          <w:iCs/>
                          <w:sz w:val="20"/>
                          <w:szCs w:val="20"/>
                        </w:rPr>
                        <w:t xml:space="preserve"> </w:t>
                      </w:r>
                      <w:r w:rsidRPr="00876388">
                        <w:rPr>
                          <w:rFonts w:ascii="Cambria" w:hAnsi="Cambria"/>
                          <w:i/>
                          <w:iCs/>
                          <w:sz w:val="20"/>
                          <w:szCs w:val="20"/>
                        </w:rPr>
                        <w:t>- 6,390</w:t>
                      </w:r>
                      <w:r w:rsidRPr="00876388">
                        <w:rPr>
                          <w:rFonts w:ascii="Cambria" w:hAnsi="Cambria"/>
                          <w:i/>
                          <w:iCs/>
                          <w:sz w:val="20"/>
                          <w:szCs w:val="20"/>
                        </w:rPr>
                        <w:tab/>
                      </w:r>
                      <w:r w:rsidRPr="00876388">
                        <w:rPr>
                          <w:rFonts w:ascii="Cambria" w:hAnsi="Cambria"/>
                          <w:i/>
                          <w:iCs/>
                          <w:sz w:val="20"/>
                          <w:szCs w:val="20"/>
                        </w:rPr>
                        <w:tab/>
                      </w:r>
                      <w:r w:rsidRPr="00876388">
                        <w:rPr>
                          <w:rFonts w:ascii="Cambria" w:hAnsi="Cambria"/>
                          <w:i/>
                          <w:iCs/>
                          <w:sz w:val="20"/>
                          <w:szCs w:val="20"/>
                        </w:rPr>
                        <w:tab/>
                      </w:r>
                      <w:r w:rsidRPr="00876388">
                        <w:rPr>
                          <w:rFonts w:ascii="Cambria" w:hAnsi="Cambria"/>
                          <w:i/>
                          <w:iCs/>
                          <w:sz w:val="20"/>
                          <w:szCs w:val="20"/>
                        </w:rPr>
                        <w:tab/>
                      </w:r>
                      <w:r w:rsidRPr="00876388">
                        <w:rPr>
                          <w:rFonts w:ascii="Cambria" w:hAnsi="Cambria"/>
                          <w:i/>
                          <w:iCs/>
                          <w:sz w:val="20"/>
                          <w:szCs w:val="20"/>
                        </w:rPr>
                        <w:tab/>
                      </w:r>
                      <w:r>
                        <w:rPr>
                          <w:rFonts w:ascii="Cambria" w:hAnsi="Cambria"/>
                          <w:i/>
                          <w:iCs/>
                          <w:sz w:val="20"/>
                          <w:szCs w:val="20"/>
                        </w:rPr>
                        <w:tab/>
                      </w:r>
                      <w:r w:rsidRPr="00876388">
                        <w:rPr>
                          <w:rFonts w:ascii="Cambria" w:hAnsi="Cambria"/>
                          <w:i/>
                          <w:iCs/>
                          <w:sz w:val="20"/>
                          <w:szCs w:val="20"/>
                        </w:rPr>
                        <w:t>=8,300 SDG</w:t>
                      </w:r>
                    </w:p>
                    <w:p w14:paraId="4D7A591E" w14:textId="77777777" w:rsidR="00A8533E" w:rsidRDefault="00A8533E" w:rsidP="00876388">
                      <w:pPr>
                        <w:jc w:val="both"/>
                        <w:rPr>
                          <w:rFonts w:ascii="Cambria" w:hAnsi="Cambria"/>
                          <w:i/>
                          <w:iCs/>
                          <w:sz w:val="20"/>
                          <w:szCs w:val="20"/>
                        </w:rPr>
                      </w:pPr>
                      <w:r w:rsidRPr="00876388">
                        <w:rPr>
                          <w:rFonts w:ascii="Cambria" w:hAnsi="Cambria"/>
                          <w:i/>
                          <w:iCs/>
                          <w:sz w:val="20"/>
                          <w:szCs w:val="20"/>
                        </w:rPr>
                        <w:t>Thanks to UNDP for providing our group the 3000 SDG which helped our group to start this small business which increased income for our members and capitals to develop Geneina shoe making industry.</w:t>
                      </w:r>
                    </w:p>
                    <w:p w14:paraId="69B9C4AA" w14:textId="77777777" w:rsidR="00A8533E" w:rsidRPr="00876388" w:rsidRDefault="00A8533E" w:rsidP="00876388">
                      <w:pPr>
                        <w:jc w:val="both"/>
                        <w:rPr>
                          <w:rFonts w:ascii="Cambria" w:hAnsi="Cambria"/>
                          <w:i/>
                          <w:iCs/>
                          <w:sz w:val="20"/>
                          <w:szCs w:val="20"/>
                        </w:rPr>
                      </w:pPr>
                    </w:p>
                  </w:txbxContent>
                </v:textbox>
              </v:shape>
            </w:pict>
          </mc:Fallback>
        </mc:AlternateContent>
      </w:r>
    </w:p>
    <w:p w14:paraId="45557A8D" w14:textId="77777777" w:rsidR="000A587F" w:rsidRPr="000A587F" w:rsidRDefault="000A587F" w:rsidP="000A587F">
      <w:pPr>
        <w:rPr>
          <w:rFonts w:ascii="Cambria" w:hAnsi="Cambria"/>
        </w:rPr>
      </w:pPr>
    </w:p>
    <w:p w14:paraId="7B4B5527" w14:textId="77777777" w:rsidR="000A587F" w:rsidRPr="000A587F" w:rsidRDefault="000A587F" w:rsidP="000A587F">
      <w:pPr>
        <w:rPr>
          <w:rFonts w:ascii="Cambria" w:hAnsi="Cambria"/>
        </w:rPr>
      </w:pPr>
    </w:p>
    <w:p w14:paraId="140EA285" w14:textId="77777777" w:rsidR="000A587F" w:rsidRPr="000A587F" w:rsidRDefault="000A587F" w:rsidP="000A587F">
      <w:pPr>
        <w:rPr>
          <w:rFonts w:ascii="Cambria" w:hAnsi="Cambria"/>
        </w:rPr>
      </w:pPr>
    </w:p>
    <w:p w14:paraId="107D8AC8" w14:textId="77777777" w:rsidR="000A587F" w:rsidRPr="000A587F" w:rsidRDefault="000A587F" w:rsidP="000A587F">
      <w:pPr>
        <w:rPr>
          <w:rFonts w:ascii="Cambria" w:hAnsi="Cambria"/>
        </w:rPr>
      </w:pPr>
    </w:p>
    <w:p w14:paraId="3B41D28E" w14:textId="77777777" w:rsidR="000A587F" w:rsidRPr="000A587F" w:rsidRDefault="000A587F" w:rsidP="000A587F">
      <w:pPr>
        <w:rPr>
          <w:rFonts w:ascii="Cambria" w:hAnsi="Cambria"/>
        </w:rPr>
      </w:pPr>
    </w:p>
    <w:p w14:paraId="67375864" w14:textId="77777777" w:rsidR="000A587F" w:rsidRPr="000A587F" w:rsidRDefault="000A587F" w:rsidP="000A587F">
      <w:pPr>
        <w:rPr>
          <w:rFonts w:ascii="Cambria" w:hAnsi="Cambria"/>
        </w:rPr>
      </w:pPr>
    </w:p>
    <w:p w14:paraId="5146E71E" w14:textId="77777777" w:rsidR="000A587F" w:rsidRPr="000A587F" w:rsidRDefault="000A587F" w:rsidP="000A587F">
      <w:pPr>
        <w:rPr>
          <w:rFonts w:ascii="Cambria" w:hAnsi="Cambria"/>
        </w:rPr>
      </w:pPr>
    </w:p>
    <w:p w14:paraId="281D4E3B" w14:textId="77777777" w:rsidR="000A587F" w:rsidRPr="000A587F" w:rsidRDefault="000A587F" w:rsidP="000A587F">
      <w:pPr>
        <w:rPr>
          <w:rFonts w:ascii="Cambria" w:hAnsi="Cambria"/>
        </w:rPr>
      </w:pPr>
    </w:p>
    <w:p w14:paraId="074EE93B" w14:textId="77777777" w:rsidR="000A587F" w:rsidRPr="000A587F" w:rsidRDefault="000A587F" w:rsidP="000A587F">
      <w:pPr>
        <w:rPr>
          <w:rFonts w:ascii="Cambria" w:hAnsi="Cambria"/>
        </w:rPr>
      </w:pPr>
    </w:p>
    <w:p w14:paraId="79562DF5" w14:textId="77777777" w:rsidR="000A587F" w:rsidRPr="000A587F" w:rsidRDefault="000A587F" w:rsidP="000A587F">
      <w:pPr>
        <w:rPr>
          <w:rFonts w:ascii="Cambria" w:hAnsi="Cambria"/>
        </w:rPr>
      </w:pPr>
    </w:p>
    <w:p w14:paraId="7A2E12AD" w14:textId="77777777" w:rsidR="000A587F" w:rsidRPr="000A587F" w:rsidRDefault="000A587F" w:rsidP="000A587F">
      <w:pPr>
        <w:rPr>
          <w:rFonts w:ascii="Cambria" w:hAnsi="Cambria"/>
        </w:rPr>
      </w:pPr>
    </w:p>
    <w:p w14:paraId="548F6EA8" w14:textId="77777777" w:rsidR="000A587F" w:rsidRPr="000A587F" w:rsidRDefault="000A587F" w:rsidP="000A587F">
      <w:pPr>
        <w:rPr>
          <w:rFonts w:ascii="Cambria" w:hAnsi="Cambria"/>
        </w:rPr>
      </w:pPr>
    </w:p>
    <w:p w14:paraId="1D950DF5" w14:textId="77777777" w:rsidR="000A587F" w:rsidRPr="000A587F" w:rsidRDefault="000A587F" w:rsidP="000A587F">
      <w:pPr>
        <w:rPr>
          <w:rFonts w:ascii="Cambria" w:hAnsi="Cambria"/>
        </w:rPr>
      </w:pPr>
    </w:p>
    <w:p w14:paraId="7A452B32" w14:textId="17BBFF67" w:rsidR="000A587F" w:rsidRPr="000A587F" w:rsidRDefault="00262E77" w:rsidP="000A587F">
      <w:pPr>
        <w:rPr>
          <w:rFonts w:ascii="Cambria" w:hAnsi="Cambria"/>
        </w:rPr>
      </w:pPr>
      <w:r>
        <w:rPr>
          <w:rFonts w:ascii="Cambria" w:hAnsi="Cambria"/>
          <w:noProof/>
        </w:rPr>
        <mc:AlternateContent>
          <mc:Choice Requires="wps">
            <w:drawing>
              <wp:anchor distT="0" distB="0" distL="114300" distR="114300" simplePos="0" relativeHeight="251672576" behindDoc="0" locked="0" layoutInCell="1" allowOverlap="1" wp14:anchorId="44417593" wp14:editId="0A04E27C">
                <wp:simplePos x="0" y="0"/>
                <wp:positionH relativeFrom="column">
                  <wp:posOffset>104140</wp:posOffset>
                </wp:positionH>
                <wp:positionV relativeFrom="paragraph">
                  <wp:posOffset>489585</wp:posOffset>
                </wp:positionV>
                <wp:extent cx="2124075" cy="2028825"/>
                <wp:effectExtent l="0" t="0" r="28575" b="28575"/>
                <wp:wrapTopAndBottom/>
                <wp:docPr id="24" name="Text Box 24"/>
                <wp:cNvGraphicFramePr/>
                <a:graphic xmlns:a="http://schemas.openxmlformats.org/drawingml/2006/main">
                  <a:graphicData uri="http://schemas.microsoft.com/office/word/2010/wordprocessingShape">
                    <wps:wsp>
                      <wps:cNvSpPr txBox="1"/>
                      <wps:spPr>
                        <a:xfrm>
                          <a:off x="0" y="0"/>
                          <a:ext cx="2124075" cy="2028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7E1807" w14:textId="77777777" w:rsidR="00A8533E" w:rsidRDefault="00A8533E" w:rsidP="00876388">
                            <w:pPr>
                              <w:jc w:val="center"/>
                            </w:pPr>
                            <w:r w:rsidRPr="00E456AB">
                              <w:rPr>
                                <w:noProof/>
                              </w:rPr>
                              <w:drawing>
                                <wp:inline distT="0" distB="0" distL="0" distR="0" wp14:anchorId="0BB0B0EA" wp14:editId="10C86B1F">
                                  <wp:extent cx="2086652" cy="1609725"/>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527" cy="16119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17593" id="Text Box 24" o:spid="_x0000_s1034" type="#_x0000_t202" style="position:absolute;margin-left:8.2pt;margin-top:38.55pt;width:167.25pt;height:15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" fillcolor="white [3201]" strokeweight=".5pt">
                <v:textbox>
                  <w:txbxContent>
                    <w:p w14:paraId="4C7E1807" w14:textId="77777777" w:rsidR="00A8533E" w:rsidRDefault="00A8533E" w:rsidP="00876388">
                      <w:pPr>
                        <w:jc w:val="center"/>
                      </w:pPr>
                      <w:r w:rsidRPr="00E456AB">
                        <w:rPr>
                          <w:noProof/>
                        </w:rPr>
                        <w:drawing>
                          <wp:inline distT="0" distB="0" distL="0" distR="0" wp14:anchorId="0BB0B0EA" wp14:editId="10C86B1F">
                            <wp:extent cx="2086652" cy="1609725"/>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527" cy="1611943"/>
                                    </a:xfrm>
                                    <a:prstGeom prst="rect">
                                      <a:avLst/>
                                    </a:prstGeom>
                                    <a:noFill/>
                                    <a:ln>
                                      <a:noFill/>
                                    </a:ln>
                                  </pic:spPr>
                                </pic:pic>
                              </a:graphicData>
                            </a:graphic>
                          </wp:inline>
                        </w:drawing>
                      </w:r>
                    </w:p>
                  </w:txbxContent>
                </v:textbox>
                <w10:wrap type="topAndBottom"/>
              </v:shape>
            </w:pict>
          </mc:Fallback>
        </mc:AlternateContent>
      </w:r>
      <w:r>
        <w:rPr>
          <w:rFonts w:ascii="Cambria" w:hAnsi="Cambria"/>
          <w:noProof/>
        </w:rPr>
        <mc:AlternateContent>
          <mc:Choice Requires="wps">
            <w:drawing>
              <wp:anchor distT="0" distB="0" distL="114300" distR="114300" simplePos="0" relativeHeight="251670528" behindDoc="0" locked="0" layoutInCell="1" allowOverlap="1" wp14:anchorId="20B42B12" wp14:editId="50A30530">
                <wp:simplePos x="0" y="0"/>
                <wp:positionH relativeFrom="column">
                  <wp:posOffset>4257040</wp:posOffset>
                </wp:positionH>
                <wp:positionV relativeFrom="paragraph">
                  <wp:posOffset>556260</wp:posOffset>
                </wp:positionV>
                <wp:extent cx="1781175" cy="1962150"/>
                <wp:effectExtent l="0" t="0" r="28575" b="19050"/>
                <wp:wrapTopAndBottom/>
                <wp:docPr id="22" name="Text Box 22"/>
                <wp:cNvGraphicFramePr/>
                <a:graphic xmlns:a="http://schemas.openxmlformats.org/drawingml/2006/main">
                  <a:graphicData uri="http://schemas.microsoft.com/office/word/2010/wordprocessingShape">
                    <wps:wsp>
                      <wps:cNvSpPr txBox="1"/>
                      <wps:spPr>
                        <a:xfrm>
                          <a:off x="0" y="0"/>
                          <a:ext cx="1781175" cy="1962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69A85D" w14:textId="77777777" w:rsidR="00A8533E" w:rsidRDefault="00A8533E" w:rsidP="00876388">
                            <w:pPr>
                              <w:jc w:val="center"/>
                            </w:pPr>
                            <w:r w:rsidRPr="002247B9">
                              <w:rPr>
                                <w:noProof/>
                              </w:rPr>
                              <w:drawing>
                                <wp:inline distT="0" distB="0" distL="0" distR="0" wp14:anchorId="06DA99E1" wp14:editId="27E9F0E7">
                                  <wp:extent cx="1952625" cy="1912327"/>
                                  <wp:effectExtent l="0" t="0" r="0" b="0"/>
                                  <wp:docPr id="4" name="Picture 4" descr="C:\Users\Hiromi Amano\Pictures\Pic 6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romi Amano\Pictures\Pic 6 smal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8842" cy="19184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42B12" id="Text Box 22" o:spid="_x0000_s1035" type="#_x0000_t202" style="position:absolute;margin-left:335.2pt;margin-top:43.8pt;width:140.25pt;height:1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" fillcolor="white [3201]" strokeweight=".5pt">
                <v:textbox>
                  <w:txbxContent>
                    <w:p w14:paraId="2D69A85D" w14:textId="77777777" w:rsidR="00A8533E" w:rsidRDefault="00A8533E" w:rsidP="00876388">
                      <w:pPr>
                        <w:jc w:val="center"/>
                      </w:pPr>
                      <w:r w:rsidRPr="002247B9">
                        <w:rPr>
                          <w:noProof/>
                        </w:rPr>
                        <w:drawing>
                          <wp:inline distT="0" distB="0" distL="0" distR="0" wp14:anchorId="06DA99E1" wp14:editId="27E9F0E7">
                            <wp:extent cx="1952625" cy="1912327"/>
                            <wp:effectExtent l="0" t="0" r="0" b="0"/>
                            <wp:docPr id="4" name="Picture 4" descr="C:\Users\Hiromi Amano\Pictures\Pic 6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romi Amano\Pictures\Pic 6 smal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8842" cy="1918416"/>
                                    </a:xfrm>
                                    <a:prstGeom prst="rect">
                                      <a:avLst/>
                                    </a:prstGeom>
                                    <a:noFill/>
                                    <a:ln>
                                      <a:noFill/>
                                    </a:ln>
                                  </pic:spPr>
                                </pic:pic>
                              </a:graphicData>
                            </a:graphic>
                          </wp:inline>
                        </w:drawing>
                      </w:r>
                    </w:p>
                  </w:txbxContent>
                </v:textbox>
                <w10:wrap type="topAndBottom"/>
              </v:shape>
            </w:pict>
          </mc:Fallback>
        </mc:AlternateContent>
      </w:r>
      <w:r>
        <w:rPr>
          <w:rFonts w:ascii="Cambria" w:hAnsi="Cambria"/>
          <w:noProof/>
        </w:rPr>
        <mc:AlternateContent>
          <mc:Choice Requires="wps">
            <w:drawing>
              <wp:anchor distT="0" distB="0" distL="114300" distR="114300" simplePos="0" relativeHeight="251671552" behindDoc="0" locked="0" layoutInCell="1" allowOverlap="1" wp14:anchorId="5A2A137A" wp14:editId="2241DF72">
                <wp:simplePos x="0" y="0"/>
                <wp:positionH relativeFrom="column">
                  <wp:posOffset>2228850</wp:posOffset>
                </wp:positionH>
                <wp:positionV relativeFrom="paragraph">
                  <wp:posOffset>556260</wp:posOffset>
                </wp:positionV>
                <wp:extent cx="1800225" cy="1962150"/>
                <wp:effectExtent l="0" t="0" r="28575" b="19050"/>
                <wp:wrapTopAndBottom/>
                <wp:docPr id="23" name="Text Box 23"/>
                <wp:cNvGraphicFramePr/>
                <a:graphic xmlns:a="http://schemas.openxmlformats.org/drawingml/2006/main">
                  <a:graphicData uri="http://schemas.microsoft.com/office/word/2010/wordprocessingShape">
                    <wps:wsp>
                      <wps:cNvSpPr txBox="1"/>
                      <wps:spPr>
                        <a:xfrm>
                          <a:off x="0" y="0"/>
                          <a:ext cx="1800225" cy="1962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66CE64" w14:textId="77777777" w:rsidR="00A8533E" w:rsidRDefault="00A8533E" w:rsidP="00876388">
                            <w:pPr>
                              <w:jc w:val="center"/>
                            </w:pPr>
                            <w:r w:rsidRPr="00E456AB">
                              <w:rPr>
                                <w:noProof/>
                              </w:rPr>
                              <w:drawing>
                                <wp:inline distT="0" distB="0" distL="0" distR="0" wp14:anchorId="0002A454" wp14:editId="26B90532">
                                  <wp:extent cx="2028825" cy="19145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3124" cy="19280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A137A" id="Text Box 23" o:spid="_x0000_s1036" type="#_x0000_t202" style="position:absolute;margin-left:175.5pt;margin-top:43.8pt;width:141.75pt;height:1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" fillcolor="white [3201]" strokeweight=".5pt">
                <v:textbox>
                  <w:txbxContent>
                    <w:p w14:paraId="0D66CE64" w14:textId="77777777" w:rsidR="00A8533E" w:rsidRDefault="00A8533E" w:rsidP="00876388">
                      <w:pPr>
                        <w:jc w:val="center"/>
                      </w:pPr>
                      <w:r w:rsidRPr="00E456AB">
                        <w:rPr>
                          <w:noProof/>
                        </w:rPr>
                        <w:drawing>
                          <wp:inline distT="0" distB="0" distL="0" distR="0" wp14:anchorId="0002A454" wp14:editId="26B90532">
                            <wp:extent cx="2028825" cy="19145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3124" cy="1928018"/>
                                    </a:xfrm>
                                    <a:prstGeom prst="rect">
                                      <a:avLst/>
                                    </a:prstGeom>
                                    <a:noFill/>
                                    <a:ln>
                                      <a:noFill/>
                                    </a:ln>
                                  </pic:spPr>
                                </pic:pic>
                              </a:graphicData>
                            </a:graphic>
                          </wp:inline>
                        </w:drawing>
                      </w:r>
                    </w:p>
                  </w:txbxContent>
                </v:textbox>
                <w10:wrap type="topAndBottom"/>
              </v:shape>
            </w:pict>
          </mc:Fallback>
        </mc:AlternateContent>
      </w:r>
    </w:p>
    <w:p w14:paraId="4A970A09" w14:textId="77777777" w:rsidR="000A587F" w:rsidRPr="000A587F" w:rsidRDefault="000A587F" w:rsidP="000A587F">
      <w:pPr>
        <w:rPr>
          <w:rFonts w:ascii="Cambria" w:hAnsi="Cambria"/>
        </w:rPr>
      </w:pPr>
    </w:p>
    <w:p w14:paraId="1F68D243" w14:textId="77777777" w:rsidR="000A587F" w:rsidRPr="000A587F" w:rsidRDefault="000A587F" w:rsidP="000A587F">
      <w:pPr>
        <w:rPr>
          <w:rFonts w:ascii="Cambria" w:hAnsi="Cambria"/>
        </w:rPr>
      </w:pPr>
    </w:p>
    <w:p w14:paraId="135729C3" w14:textId="77777777" w:rsidR="000A587F" w:rsidRPr="000A587F" w:rsidRDefault="000A587F" w:rsidP="000A587F">
      <w:pPr>
        <w:rPr>
          <w:rFonts w:ascii="Cambria" w:hAnsi="Cambria"/>
        </w:rPr>
      </w:pPr>
    </w:p>
    <w:p w14:paraId="11E9D404" w14:textId="77777777" w:rsidR="000A587F" w:rsidRDefault="000A587F" w:rsidP="000A587F">
      <w:pPr>
        <w:jc w:val="center"/>
        <w:rPr>
          <w:rFonts w:ascii="Cambria" w:hAnsi="Cambria"/>
        </w:rPr>
      </w:pPr>
    </w:p>
    <w:p w14:paraId="23C3E17C" w14:textId="77777777" w:rsidR="000A587F" w:rsidRDefault="000A587F" w:rsidP="000A587F">
      <w:pPr>
        <w:rPr>
          <w:rFonts w:ascii="Cambria" w:hAnsi="Cambria"/>
          <w:b/>
          <w:bCs/>
          <w:i/>
          <w:iCs/>
        </w:rPr>
      </w:pPr>
      <w:r w:rsidRPr="000A587F">
        <w:rPr>
          <w:rFonts w:ascii="Cambria" w:hAnsi="Cambria"/>
          <w:b/>
          <w:bCs/>
          <w:i/>
          <w:iCs/>
        </w:rPr>
        <w:lastRenderedPageBreak/>
        <w:t xml:space="preserve">6. Annexes  </w:t>
      </w:r>
    </w:p>
    <w:p w14:paraId="2CAE121D" w14:textId="77777777" w:rsidR="000A587F" w:rsidRPr="000A587F" w:rsidRDefault="000A587F" w:rsidP="000A587F">
      <w:pPr>
        <w:rPr>
          <w:rFonts w:ascii="Cambria" w:hAnsi="Cambria"/>
          <w:b/>
          <w:bCs/>
          <w:i/>
          <w:iCs/>
        </w:rPr>
      </w:pPr>
      <w:r w:rsidRPr="000A587F">
        <w:rPr>
          <w:rFonts w:ascii="Cambria" w:hAnsi="Cambria"/>
          <w:b/>
          <w:bCs/>
          <w:i/>
          <w:iCs/>
        </w:rPr>
        <w:t>Annex (1)</w:t>
      </w:r>
    </w:p>
    <w:p w14:paraId="2CF9A1A0" w14:textId="77777777" w:rsidR="000A587F" w:rsidRPr="000A587F" w:rsidRDefault="000A587F" w:rsidP="000A587F">
      <w:pPr>
        <w:rPr>
          <w:rFonts w:ascii="Cambria" w:hAnsi="Cambria"/>
          <w:b/>
          <w:bCs/>
          <w:i/>
          <w:iCs/>
        </w:rPr>
      </w:pPr>
      <w:r w:rsidRPr="000A587F">
        <w:rPr>
          <w:rFonts w:ascii="Cambria" w:hAnsi="Cambria"/>
          <w:b/>
          <w:bCs/>
          <w:i/>
          <w:iCs/>
        </w:rPr>
        <w:t>Questionnaire for the youth Volunteers trained and deployed to the communities</w:t>
      </w:r>
    </w:p>
    <w:p w14:paraId="7FBA4EB6" w14:textId="77777777" w:rsidR="000A587F" w:rsidRPr="000A587F" w:rsidRDefault="000A587F" w:rsidP="000A587F">
      <w:pPr>
        <w:rPr>
          <w:rFonts w:ascii="Cambria" w:hAnsi="Cambria"/>
        </w:rPr>
      </w:pPr>
      <w:r w:rsidRPr="000A587F">
        <w:rPr>
          <w:rFonts w:ascii="Cambria" w:hAnsi="Cambria"/>
        </w:rPr>
        <w:t>Q 1.State……………………………….. Locality …………………………….</w:t>
      </w:r>
    </w:p>
    <w:p w14:paraId="296AA949" w14:textId="77777777" w:rsidR="000A587F" w:rsidRPr="000A587F" w:rsidRDefault="000A587F" w:rsidP="000A587F">
      <w:pPr>
        <w:rPr>
          <w:rFonts w:ascii="Cambria" w:hAnsi="Cambria"/>
        </w:rPr>
      </w:pPr>
      <w:r w:rsidRPr="000A587F">
        <w:rPr>
          <w:rFonts w:ascii="Cambria" w:hAnsi="Cambria"/>
        </w:rPr>
        <w:t xml:space="preserve">     Community……………………………………………………………..</w:t>
      </w:r>
    </w:p>
    <w:p w14:paraId="7BED1116" w14:textId="77777777" w:rsidR="000A587F" w:rsidRPr="000A587F" w:rsidRDefault="000A587F" w:rsidP="000A587F">
      <w:pPr>
        <w:rPr>
          <w:rFonts w:ascii="Cambria" w:hAnsi="Cambria"/>
        </w:rPr>
      </w:pPr>
      <w:r w:rsidRPr="000A587F">
        <w:rPr>
          <w:rFonts w:ascii="Cambria" w:hAnsi="Cambria"/>
        </w:rPr>
        <w:t>Q2.Name of the volunteer………………………………………..……… Sex…………………</w:t>
      </w:r>
    </w:p>
    <w:p w14:paraId="50B56257" w14:textId="77777777" w:rsidR="000A587F" w:rsidRPr="000A587F" w:rsidRDefault="000A587F" w:rsidP="000A587F">
      <w:pPr>
        <w:rPr>
          <w:rFonts w:ascii="Cambria" w:hAnsi="Cambria"/>
        </w:rPr>
      </w:pPr>
      <w:r w:rsidRPr="000A587F">
        <w:rPr>
          <w:rFonts w:ascii="Cambria" w:hAnsi="Cambria"/>
        </w:rPr>
        <w:t>Q3.  Are you satisfied with the training you received?</w:t>
      </w:r>
    </w:p>
    <w:p w14:paraId="598A8C6E" w14:textId="77777777" w:rsidR="000A587F" w:rsidRPr="000A587F" w:rsidRDefault="000A587F" w:rsidP="000A587F">
      <w:pPr>
        <w:rPr>
          <w:rFonts w:ascii="Cambria" w:hAnsi="Cambria"/>
        </w:rPr>
      </w:pPr>
      <w:r w:rsidRPr="000A587F">
        <w:rPr>
          <w:rFonts w:ascii="Cambria" w:hAnsi="Cambria"/>
        </w:rPr>
        <w:t xml:space="preserve">                  Yes ……………………… Yes/No………………………No……</w:t>
      </w:r>
    </w:p>
    <w:p w14:paraId="333A3639" w14:textId="77777777" w:rsidR="000A587F" w:rsidRPr="000A587F" w:rsidRDefault="000A587F" w:rsidP="000A587F">
      <w:pPr>
        <w:rPr>
          <w:rFonts w:ascii="Cambria" w:hAnsi="Cambria"/>
        </w:rPr>
      </w:pPr>
      <w:r w:rsidRPr="000A587F">
        <w:rPr>
          <w:rFonts w:ascii="Cambria" w:hAnsi="Cambria"/>
        </w:rPr>
        <w:t>Q4. Do you think your skill improved after training and deployment?</w:t>
      </w:r>
    </w:p>
    <w:p w14:paraId="5B3EEF83" w14:textId="77777777" w:rsidR="000A587F" w:rsidRPr="000A587F" w:rsidRDefault="000A587F" w:rsidP="000A587F">
      <w:pPr>
        <w:rPr>
          <w:rFonts w:ascii="Cambria" w:hAnsi="Cambria"/>
        </w:rPr>
      </w:pPr>
      <w:r w:rsidRPr="000A587F">
        <w:rPr>
          <w:rFonts w:ascii="Cambria" w:hAnsi="Cambria"/>
        </w:rPr>
        <w:t xml:space="preserve">                 Yes …………. No……………</w:t>
      </w:r>
    </w:p>
    <w:p w14:paraId="18776762" w14:textId="77777777" w:rsidR="000A587F" w:rsidRPr="000A587F" w:rsidRDefault="000A587F" w:rsidP="000A587F">
      <w:pPr>
        <w:rPr>
          <w:rFonts w:ascii="Cambria" w:hAnsi="Cambria"/>
        </w:rPr>
      </w:pPr>
      <w:r w:rsidRPr="000A587F">
        <w:rPr>
          <w:rFonts w:ascii="Cambria" w:hAnsi="Cambria"/>
        </w:rPr>
        <w:t>Q5. If the answer is no, why?</w:t>
      </w:r>
    </w:p>
    <w:p w14:paraId="37C5D891" w14:textId="77777777" w:rsidR="000A587F" w:rsidRPr="000A587F" w:rsidRDefault="000A587F" w:rsidP="000A587F">
      <w:pPr>
        <w:rPr>
          <w:rFonts w:ascii="Cambria" w:hAnsi="Cambria"/>
        </w:rPr>
      </w:pPr>
      <w:r w:rsidRPr="000A587F">
        <w:rPr>
          <w:rFonts w:ascii="Cambria" w:hAnsi="Cambria"/>
        </w:rPr>
        <w:t>1.</w:t>
      </w:r>
      <w:r w:rsidRPr="000A587F">
        <w:rPr>
          <w:rFonts w:ascii="Cambria" w:hAnsi="Cambria"/>
        </w:rPr>
        <w:tab/>
        <w:t>Because it is too difficult.</w:t>
      </w:r>
    </w:p>
    <w:p w14:paraId="3C1214D5" w14:textId="77777777" w:rsidR="000A587F" w:rsidRPr="000A587F" w:rsidRDefault="000A587F" w:rsidP="000A587F">
      <w:pPr>
        <w:rPr>
          <w:rFonts w:ascii="Cambria" w:hAnsi="Cambria"/>
        </w:rPr>
      </w:pPr>
      <w:r w:rsidRPr="000A587F">
        <w:rPr>
          <w:rFonts w:ascii="Cambria" w:hAnsi="Cambria"/>
        </w:rPr>
        <w:t>2.</w:t>
      </w:r>
      <w:r w:rsidRPr="000A587F">
        <w:rPr>
          <w:rFonts w:ascii="Cambria" w:hAnsi="Cambria"/>
        </w:rPr>
        <w:tab/>
        <w:t>Not relevant</w:t>
      </w:r>
    </w:p>
    <w:p w14:paraId="1CB60746" w14:textId="77777777" w:rsidR="000A587F" w:rsidRPr="000A587F" w:rsidRDefault="000A587F" w:rsidP="000A587F">
      <w:pPr>
        <w:rPr>
          <w:rFonts w:ascii="Cambria" w:hAnsi="Cambria"/>
        </w:rPr>
      </w:pPr>
      <w:r w:rsidRPr="000A587F">
        <w:rPr>
          <w:rFonts w:ascii="Cambria" w:hAnsi="Cambria"/>
        </w:rPr>
        <w:t>3.</w:t>
      </w:r>
      <w:r w:rsidRPr="000A587F">
        <w:rPr>
          <w:rFonts w:ascii="Cambria" w:hAnsi="Cambria"/>
        </w:rPr>
        <w:tab/>
        <w:t>Methodology and performance of the trainer is satisfactory</w:t>
      </w:r>
    </w:p>
    <w:p w14:paraId="0E41BE62" w14:textId="77777777" w:rsidR="000A587F" w:rsidRPr="000A587F" w:rsidRDefault="000A587F" w:rsidP="000A587F">
      <w:pPr>
        <w:rPr>
          <w:rFonts w:ascii="Cambria" w:hAnsi="Cambria"/>
        </w:rPr>
      </w:pPr>
      <w:r w:rsidRPr="000A587F">
        <w:rPr>
          <w:rFonts w:ascii="Cambria" w:hAnsi="Cambria"/>
        </w:rPr>
        <w:t>4.</w:t>
      </w:r>
      <w:r w:rsidRPr="000A587F">
        <w:rPr>
          <w:rFonts w:ascii="Cambria" w:hAnsi="Cambria"/>
        </w:rPr>
        <w:tab/>
        <w:t>Other specify ………………………………………………..</w:t>
      </w:r>
    </w:p>
    <w:p w14:paraId="0B3160B0" w14:textId="77777777" w:rsidR="000A587F" w:rsidRPr="000A587F" w:rsidRDefault="000A587F" w:rsidP="000A587F">
      <w:pPr>
        <w:rPr>
          <w:rFonts w:ascii="Cambria" w:hAnsi="Cambria"/>
        </w:rPr>
      </w:pPr>
      <w:r w:rsidRPr="000A587F">
        <w:rPr>
          <w:rFonts w:ascii="Cambria" w:hAnsi="Cambria"/>
        </w:rPr>
        <w:t>Q6.  Have you benefited from the knowledge you acquired from the training?</w:t>
      </w:r>
    </w:p>
    <w:p w14:paraId="0057046D" w14:textId="77777777" w:rsidR="000A587F" w:rsidRPr="000A587F" w:rsidRDefault="000A587F" w:rsidP="000A587F">
      <w:pPr>
        <w:rPr>
          <w:rFonts w:ascii="Cambria" w:hAnsi="Cambria"/>
        </w:rPr>
      </w:pPr>
      <w:r w:rsidRPr="000A587F">
        <w:rPr>
          <w:rFonts w:ascii="Cambria" w:hAnsi="Cambria"/>
        </w:rPr>
        <w:t xml:space="preserve">               Yes……………………………….No……………………</w:t>
      </w:r>
    </w:p>
    <w:p w14:paraId="25517DD3" w14:textId="77777777" w:rsidR="000A587F" w:rsidRPr="000A587F" w:rsidRDefault="000A587F" w:rsidP="000A587F">
      <w:pPr>
        <w:rPr>
          <w:rFonts w:ascii="Cambria" w:hAnsi="Cambria"/>
        </w:rPr>
      </w:pPr>
      <w:r w:rsidRPr="000A587F">
        <w:rPr>
          <w:rFonts w:ascii="Cambria" w:hAnsi="Cambria"/>
        </w:rPr>
        <w:t>Q7 .If the answer is yes? How you used the knowledge you gained in your livelihood?</w:t>
      </w:r>
    </w:p>
    <w:p w14:paraId="4254D248" w14:textId="77777777" w:rsidR="000A587F" w:rsidRPr="000A587F" w:rsidRDefault="000A587F" w:rsidP="000A587F">
      <w:pPr>
        <w:rPr>
          <w:rFonts w:ascii="Cambria" w:hAnsi="Cambria"/>
        </w:rPr>
      </w:pPr>
      <w:r w:rsidRPr="000A587F">
        <w:rPr>
          <w:rFonts w:ascii="Cambria" w:hAnsi="Cambria"/>
        </w:rPr>
        <w:t>1.</w:t>
      </w:r>
      <w:r w:rsidRPr="000A587F">
        <w:rPr>
          <w:rFonts w:ascii="Cambria" w:hAnsi="Cambria"/>
        </w:rPr>
        <w:tab/>
        <w:t>Started business……….</w:t>
      </w:r>
    </w:p>
    <w:p w14:paraId="4B13F916" w14:textId="77777777" w:rsidR="000A587F" w:rsidRPr="000A587F" w:rsidRDefault="000A587F" w:rsidP="000A587F">
      <w:pPr>
        <w:rPr>
          <w:rFonts w:ascii="Cambria" w:hAnsi="Cambria"/>
        </w:rPr>
      </w:pPr>
      <w:r w:rsidRPr="000A587F">
        <w:rPr>
          <w:rFonts w:ascii="Cambria" w:hAnsi="Cambria"/>
        </w:rPr>
        <w:t>2.</w:t>
      </w:r>
      <w:r w:rsidRPr="000A587F">
        <w:rPr>
          <w:rFonts w:ascii="Cambria" w:hAnsi="Cambria"/>
        </w:rPr>
        <w:tab/>
        <w:t>Managed to get employment………….</w:t>
      </w:r>
    </w:p>
    <w:p w14:paraId="58478E2B" w14:textId="77777777" w:rsidR="000A587F" w:rsidRPr="000A587F" w:rsidRDefault="000A587F" w:rsidP="000A587F">
      <w:pPr>
        <w:rPr>
          <w:rFonts w:ascii="Cambria" w:hAnsi="Cambria"/>
        </w:rPr>
      </w:pPr>
      <w:r w:rsidRPr="000A587F">
        <w:rPr>
          <w:rFonts w:ascii="Cambria" w:hAnsi="Cambria"/>
        </w:rPr>
        <w:t>3.</w:t>
      </w:r>
      <w:r w:rsidRPr="000A587F">
        <w:rPr>
          <w:rFonts w:ascii="Cambria" w:hAnsi="Cambria"/>
        </w:rPr>
        <w:tab/>
        <w:t>Improved my agricultural practice…………</w:t>
      </w:r>
    </w:p>
    <w:p w14:paraId="4C25E4E8" w14:textId="77777777" w:rsidR="000A587F" w:rsidRPr="000A587F" w:rsidRDefault="000A587F" w:rsidP="000A587F">
      <w:pPr>
        <w:rPr>
          <w:rFonts w:ascii="Cambria" w:hAnsi="Cambria"/>
        </w:rPr>
      </w:pPr>
      <w:r w:rsidRPr="000A587F">
        <w:rPr>
          <w:rFonts w:ascii="Cambria" w:hAnsi="Cambria"/>
        </w:rPr>
        <w:t>4.</w:t>
      </w:r>
      <w:r w:rsidRPr="000A587F">
        <w:rPr>
          <w:rFonts w:ascii="Cambria" w:hAnsi="Cambria"/>
        </w:rPr>
        <w:tab/>
        <w:t>Others, specify…………………………</w:t>
      </w:r>
    </w:p>
    <w:p w14:paraId="64CB7797" w14:textId="77777777" w:rsidR="000A587F" w:rsidRPr="000A587F" w:rsidRDefault="000A587F" w:rsidP="000A587F">
      <w:pPr>
        <w:rPr>
          <w:rFonts w:ascii="Cambria" w:hAnsi="Cambria"/>
        </w:rPr>
      </w:pPr>
      <w:r w:rsidRPr="000A587F">
        <w:rPr>
          <w:rFonts w:ascii="Cambria" w:hAnsi="Cambria"/>
        </w:rPr>
        <w:t>Q8. If the answer is yes, give two examples</w:t>
      </w:r>
    </w:p>
    <w:p w14:paraId="6CB7B77E" w14:textId="77777777" w:rsidR="000A587F" w:rsidRPr="000A587F" w:rsidRDefault="000A587F" w:rsidP="000A587F">
      <w:pPr>
        <w:rPr>
          <w:rFonts w:ascii="Cambria" w:hAnsi="Cambria"/>
        </w:rPr>
      </w:pPr>
      <w:r w:rsidRPr="000A587F">
        <w:rPr>
          <w:rFonts w:ascii="Cambria" w:hAnsi="Cambria"/>
        </w:rPr>
        <w:t>1.……………………………………………………………………………………………………………………………………………………………………………………………………………………………………………………….</w:t>
      </w:r>
    </w:p>
    <w:p w14:paraId="5F073C3B" w14:textId="77777777" w:rsidR="000A587F" w:rsidRPr="000A587F" w:rsidRDefault="000A587F" w:rsidP="000A587F">
      <w:pPr>
        <w:rPr>
          <w:rFonts w:ascii="Cambria" w:hAnsi="Cambria"/>
        </w:rPr>
      </w:pPr>
      <w:r w:rsidRPr="000A587F">
        <w:rPr>
          <w:rFonts w:ascii="Cambria" w:hAnsi="Cambria"/>
        </w:rPr>
        <w:t>2.………………………………………………………………………………………………………………………………………………………………………………………………………………………………………………………...</w:t>
      </w:r>
    </w:p>
    <w:p w14:paraId="339E8D29" w14:textId="77777777" w:rsidR="000A587F" w:rsidRPr="000A587F" w:rsidRDefault="000A587F" w:rsidP="000A587F">
      <w:pPr>
        <w:rPr>
          <w:rFonts w:ascii="Cambria" w:hAnsi="Cambria"/>
        </w:rPr>
      </w:pPr>
      <w:r w:rsidRPr="000A587F">
        <w:rPr>
          <w:rFonts w:ascii="Cambria" w:hAnsi="Cambria"/>
        </w:rPr>
        <w:t>Q9. If the answer is no, why</w:t>
      </w:r>
    </w:p>
    <w:p w14:paraId="649A1CAF" w14:textId="77777777" w:rsidR="000A587F" w:rsidRPr="000A587F" w:rsidRDefault="000A587F" w:rsidP="000A587F">
      <w:pPr>
        <w:rPr>
          <w:rFonts w:ascii="Cambria" w:hAnsi="Cambria"/>
        </w:rPr>
      </w:pPr>
      <w:r w:rsidRPr="000A587F">
        <w:rPr>
          <w:rFonts w:ascii="Cambria" w:hAnsi="Cambria"/>
        </w:rPr>
        <w:lastRenderedPageBreak/>
        <w:t>1.………………………………………………………………………………………………………………………………………………………………………………………………………………………………………………………..</w:t>
      </w:r>
    </w:p>
    <w:p w14:paraId="074B47A9" w14:textId="77777777" w:rsidR="000A587F" w:rsidRPr="000A587F" w:rsidRDefault="000A587F" w:rsidP="000A587F">
      <w:pPr>
        <w:rPr>
          <w:rFonts w:ascii="Cambria" w:hAnsi="Cambria"/>
        </w:rPr>
      </w:pPr>
      <w:r w:rsidRPr="000A587F">
        <w:rPr>
          <w:rFonts w:ascii="Cambria" w:hAnsi="Cambria"/>
        </w:rPr>
        <w:t>2.………………………………………………………………………………………………………………………………………………………………………………………………………………………………………………………..</w:t>
      </w:r>
    </w:p>
    <w:p w14:paraId="6E08C8F4" w14:textId="77777777" w:rsidR="000A587F" w:rsidRPr="000A587F" w:rsidRDefault="000A587F" w:rsidP="000A587F">
      <w:pPr>
        <w:rPr>
          <w:rFonts w:ascii="Cambria" w:hAnsi="Cambria"/>
        </w:rPr>
      </w:pPr>
      <w:r w:rsidRPr="000A587F">
        <w:rPr>
          <w:rFonts w:ascii="Cambria" w:hAnsi="Cambria"/>
        </w:rPr>
        <w:t xml:space="preserve"> Q10. Are you satisfied with the support/cooperation of the community you deployed to?</w:t>
      </w:r>
    </w:p>
    <w:p w14:paraId="62121912" w14:textId="77777777" w:rsidR="000A587F" w:rsidRPr="000A587F" w:rsidRDefault="000A587F" w:rsidP="000A587F">
      <w:pPr>
        <w:rPr>
          <w:rFonts w:ascii="Cambria" w:hAnsi="Cambria"/>
        </w:rPr>
      </w:pPr>
      <w:r w:rsidRPr="000A587F">
        <w:rPr>
          <w:rFonts w:ascii="Cambria" w:hAnsi="Cambria"/>
        </w:rPr>
        <w:t xml:space="preserve">              Yes…………………….No……………….to some extent………….</w:t>
      </w:r>
    </w:p>
    <w:p w14:paraId="6B58BF0C" w14:textId="77777777" w:rsidR="000A587F" w:rsidRPr="000A587F" w:rsidRDefault="000A587F" w:rsidP="000A587F">
      <w:pPr>
        <w:rPr>
          <w:rFonts w:ascii="Cambria" w:hAnsi="Cambria"/>
        </w:rPr>
      </w:pPr>
      <w:r w:rsidRPr="000A587F">
        <w:rPr>
          <w:rFonts w:ascii="Cambria" w:hAnsi="Cambria"/>
        </w:rPr>
        <w:t>Q11. How many community members you trained from your community</w:t>
      </w:r>
    </w:p>
    <w:p w14:paraId="46A624B2" w14:textId="77777777" w:rsidR="000A587F" w:rsidRPr="000A587F" w:rsidRDefault="000A587F" w:rsidP="000A587F">
      <w:pPr>
        <w:rPr>
          <w:rFonts w:ascii="Cambria" w:hAnsi="Cambria"/>
        </w:rPr>
      </w:pPr>
      <w:r w:rsidRPr="000A587F">
        <w:rPr>
          <w:rFonts w:ascii="Cambria" w:hAnsi="Cambria"/>
        </w:rPr>
        <w:t xml:space="preserve">              Male……………………Female………………….Total……………………..</w:t>
      </w:r>
    </w:p>
    <w:p w14:paraId="6EDAABE2" w14:textId="77777777" w:rsidR="000A587F" w:rsidRPr="000A587F" w:rsidRDefault="000A587F" w:rsidP="000A587F">
      <w:pPr>
        <w:rPr>
          <w:rFonts w:ascii="Cambria" w:hAnsi="Cambria"/>
        </w:rPr>
      </w:pPr>
      <w:r w:rsidRPr="000A587F">
        <w:rPr>
          <w:rFonts w:ascii="Cambria" w:hAnsi="Cambria"/>
        </w:rPr>
        <w:t>Q12. What challenges and constraints you encountered during your work in this project?</w:t>
      </w:r>
    </w:p>
    <w:p w14:paraId="5600FA88" w14:textId="77777777" w:rsidR="000A587F" w:rsidRPr="000A587F" w:rsidRDefault="000A587F" w:rsidP="000A587F">
      <w:pPr>
        <w:rPr>
          <w:rFonts w:ascii="Cambria" w:hAnsi="Cambria"/>
        </w:rPr>
      </w:pPr>
      <w:r w:rsidRPr="000A587F">
        <w:rPr>
          <w:rFonts w:ascii="Cambria" w:hAnsi="Cambria"/>
        </w:rPr>
        <w:t>a.………………………………………………………………………………………………………………………………………………………………………………………………………………………………………………………..</w:t>
      </w:r>
    </w:p>
    <w:p w14:paraId="7E980FF0" w14:textId="77777777" w:rsidR="000A587F" w:rsidRPr="000A587F" w:rsidRDefault="000A587F" w:rsidP="000A587F">
      <w:pPr>
        <w:rPr>
          <w:rFonts w:ascii="Cambria" w:hAnsi="Cambria"/>
        </w:rPr>
      </w:pPr>
      <w:r w:rsidRPr="000A587F">
        <w:rPr>
          <w:rFonts w:ascii="Cambria" w:hAnsi="Cambria"/>
        </w:rPr>
        <w:t>b.………………………………………………………………………………………………………………………………………………………………………………………………………………………………………………………</w:t>
      </w:r>
    </w:p>
    <w:p w14:paraId="2AA876E8" w14:textId="77777777" w:rsidR="000A587F" w:rsidRPr="000A587F" w:rsidRDefault="000A587F" w:rsidP="000A587F">
      <w:pPr>
        <w:rPr>
          <w:rFonts w:ascii="Cambria" w:hAnsi="Cambria"/>
        </w:rPr>
      </w:pPr>
      <w:r w:rsidRPr="000A587F">
        <w:rPr>
          <w:rFonts w:ascii="Cambria" w:hAnsi="Cambria"/>
        </w:rPr>
        <w:t>Q13. Do you see that this project would sustain if UNDP withdrew its funding?</w:t>
      </w:r>
    </w:p>
    <w:p w14:paraId="1BE65A8E" w14:textId="77777777" w:rsidR="000A587F" w:rsidRPr="000A587F" w:rsidRDefault="000A587F" w:rsidP="000A587F">
      <w:pPr>
        <w:rPr>
          <w:rFonts w:ascii="Cambria" w:hAnsi="Cambria"/>
        </w:rPr>
      </w:pPr>
      <w:r w:rsidRPr="000A587F">
        <w:rPr>
          <w:rFonts w:ascii="Cambria" w:hAnsi="Cambria"/>
        </w:rPr>
        <w:t xml:space="preserve">                  Yes……………………… No…………………………</w:t>
      </w:r>
    </w:p>
    <w:p w14:paraId="6F2CBCDE" w14:textId="77777777" w:rsidR="000A587F" w:rsidRPr="000A587F" w:rsidRDefault="000A587F" w:rsidP="000A587F">
      <w:pPr>
        <w:rPr>
          <w:rFonts w:ascii="Cambria" w:hAnsi="Cambria"/>
        </w:rPr>
      </w:pPr>
      <w:r w:rsidRPr="000A587F">
        <w:rPr>
          <w:rFonts w:ascii="Cambria" w:hAnsi="Cambria"/>
        </w:rPr>
        <w:t>Q14.If the answer is yes, give reasons</w:t>
      </w:r>
    </w:p>
    <w:p w14:paraId="22569533" w14:textId="77777777" w:rsidR="000A587F" w:rsidRPr="000A587F" w:rsidRDefault="000A587F" w:rsidP="000A587F">
      <w:pPr>
        <w:rPr>
          <w:rFonts w:ascii="Cambria" w:hAnsi="Cambria"/>
        </w:rPr>
      </w:pPr>
      <w:r w:rsidRPr="000A587F">
        <w:rPr>
          <w:rFonts w:ascii="Cambria" w:hAnsi="Cambria"/>
        </w:rPr>
        <w:t>a.…………………………………………………………………………………………………..………………..</w:t>
      </w:r>
    </w:p>
    <w:p w14:paraId="6EA68570" w14:textId="77777777" w:rsidR="000A587F" w:rsidRPr="000A587F" w:rsidRDefault="000A587F" w:rsidP="000A587F">
      <w:pPr>
        <w:rPr>
          <w:rFonts w:ascii="Cambria" w:hAnsi="Cambria"/>
        </w:rPr>
      </w:pPr>
      <w:r w:rsidRPr="000A587F">
        <w:rPr>
          <w:rFonts w:ascii="Cambria" w:hAnsi="Cambria"/>
        </w:rPr>
        <w:t>b.…………………………………………………………………………………………………………………….</w:t>
      </w:r>
    </w:p>
    <w:p w14:paraId="055A1792" w14:textId="77777777" w:rsidR="000A587F" w:rsidRPr="000A587F" w:rsidRDefault="000A587F" w:rsidP="000A587F">
      <w:pPr>
        <w:rPr>
          <w:rFonts w:ascii="Cambria" w:hAnsi="Cambria"/>
        </w:rPr>
      </w:pPr>
      <w:r w:rsidRPr="000A587F">
        <w:rPr>
          <w:rFonts w:ascii="Cambria" w:hAnsi="Cambria"/>
        </w:rPr>
        <w:t>Q15. If the answer is no, why?</w:t>
      </w:r>
    </w:p>
    <w:p w14:paraId="6C46F582" w14:textId="77777777" w:rsidR="000A587F" w:rsidRPr="000A587F" w:rsidRDefault="000A587F" w:rsidP="000A587F">
      <w:pPr>
        <w:rPr>
          <w:rFonts w:ascii="Cambria" w:hAnsi="Cambria"/>
        </w:rPr>
      </w:pPr>
      <w:r w:rsidRPr="000A587F">
        <w:rPr>
          <w:rFonts w:ascii="Cambria" w:hAnsi="Cambria"/>
        </w:rPr>
        <w:t>…………………………………………………………………………………………………………………………………………………………………………………………………………………………………………………………</w:t>
      </w:r>
    </w:p>
    <w:p w14:paraId="79456247" w14:textId="77777777" w:rsidR="000A587F" w:rsidRPr="000A587F" w:rsidRDefault="000A587F" w:rsidP="000A587F">
      <w:pPr>
        <w:rPr>
          <w:rFonts w:ascii="Cambria" w:hAnsi="Cambria"/>
        </w:rPr>
      </w:pPr>
      <w:r w:rsidRPr="000A587F">
        <w:rPr>
          <w:rFonts w:ascii="Cambria" w:hAnsi="Cambria"/>
        </w:rPr>
        <w:t>Q16. What are your recommendations for continuation of this project?</w:t>
      </w:r>
    </w:p>
    <w:p w14:paraId="75D826EA" w14:textId="77777777" w:rsidR="000A587F" w:rsidRPr="000A587F" w:rsidRDefault="000A587F" w:rsidP="000A587F">
      <w:pPr>
        <w:rPr>
          <w:rFonts w:ascii="Cambria" w:hAnsi="Cambria"/>
        </w:rPr>
      </w:pPr>
      <w:r w:rsidRPr="000A587F">
        <w:rPr>
          <w:rFonts w:ascii="Cambria" w:hAnsi="Cambria"/>
        </w:rPr>
        <w:t>a.……………………………………………………………………………………………………………………………………………………………………………………………………………………………….……………………….</w:t>
      </w:r>
    </w:p>
    <w:p w14:paraId="0059D938" w14:textId="77777777" w:rsidR="000A587F" w:rsidRPr="000A587F" w:rsidRDefault="000A587F" w:rsidP="000A587F">
      <w:pPr>
        <w:rPr>
          <w:rFonts w:ascii="Cambria" w:hAnsi="Cambria"/>
        </w:rPr>
      </w:pPr>
      <w:r w:rsidRPr="000A587F">
        <w:rPr>
          <w:rFonts w:ascii="Cambria" w:hAnsi="Cambria"/>
        </w:rPr>
        <w:t>b.………………………………………………………………………………………………………………………………………………………………………………………………………………………………………………………..</w:t>
      </w:r>
    </w:p>
    <w:p w14:paraId="11EEF6B7" w14:textId="77777777" w:rsidR="000A587F" w:rsidRPr="000A587F" w:rsidRDefault="000A587F" w:rsidP="000A587F">
      <w:pPr>
        <w:rPr>
          <w:rFonts w:ascii="Cambria" w:hAnsi="Cambria"/>
        </w:rPr>
      </w:pPr>
      <w:r w:rsidRPr="000A587F">
        <w:rPr>
          <w:rFonts w:ascii="Cambria" w:hAnsi="Cambria"/>
        </w:rPr>
        <w:t>Q17. Have you received grant/loan from the project? (Only for Volunteers who received grant/loan)</w:t>
      </w:r>
    </w:p>
    <w:p w14:paraId="177B74E5" w14:textId="77777777" w:rsidR="000A587F" w:rsidRPr="000A587F" w:rsidRDefault="000A587F" w:rsidP="000A587F">
      <w:pPr>
        <w:rPr>
          <w:rFonts w:ascii="Cambria" w:hAnsi="Cambria"/>
        </w:rPr>
      </w:pPr>
      <w:r w:rsidRPr="000A587F">
        <w:rPr>
          <w:rFonts w:ascii="Cambria" w:hAnsi="Cambria"/>
        </w:rPr>
        <w:t xml:space="preserve">                      Yes…………  NO………..</w:t>
      </w:r>
    </w:p>
    <w:p w14:paraId="76402FB0" w14:textId="77777777" w:rsidR="000A587F" w:rsidRPr="000A587F" w:rsidRDefault="000A587F" w:rsidP="000A587F">
      <w:pPr>
        <w:rPr>
          <w:rFonts w:ascii="Cambria" w:hAnsi="Cambria"/>
        </w:rPr>
      </w:pPr>
      <w:r w:rsidRPr="000A587F">
        <w:rPr>
          <w:rFonts w:ascii="Cambria" w:hAnsi="Cambria"/>
        </w:rPr>
        <w:t xml:space="preserve">Q18. If the answer is yes, how much…………………………..SDG </w:t>
      </w:r>
    </w:p>
    <w:p w14:paraId="177275AC" w14:textId="77777777" w:rsidR="000A587F" w:rsidRPr="000A587F" w:rsidRDefault="000A587F" w:rsidP="000A587F">
      <w:pPr>
        <w:rPr>
          <w:rFonts w:ascii="Cambria" w:hAnsi="Cambria"/>
        </w:rPr>
      </w:pPr>
      <w:r w:rsidRPr="000A587F">
        <w:rPr>
          <w:rFonts w:ascii="Cambria" w:hAnsi="Cambria"/>
        </w:rPr>
        <w:lastRenderedPageBreak/>
        <w:t>Q19. How much profit you made from this loan……………………..SDG</w:t>
      </w:r>
    </w:p>
    <w:p w14:paraId="1D190168" w14:textId="77777777" w:rsidR="000A587F" w:rsidRPr="000A587F" w:rsidRDefault="000A587F" w:rsidP="000A587F">
      <w:pPr>
        <w:rPr>
          <w:rFonts w:ascii="Cambria" w:hAnsi="Cambria"/>
        </w:rPr>
      </w:pPr>
      <w:r w:rsidRPr="000A587F">
        <w:rPr>
          <w:rFonts w:ascii="Cambria" w:hAnsi="Cambria"/>
        </w:rPr>
        <w:t>Q20. Have you managed to pay back the loan in time?</w:t>
      </w:r>
    </w:p>
    <w:p w14:paraId="6357B5EA" w14:textId="77777777" w:rsidR="000A587F" w:rsidRPr="000A587F" w:rsidRDefault="000A587F" w:rsidP="000A587F">
      <w:pPr>
        <w:rPr>
          <w:rFonts w:ascii="Cambria" w:hAnsi="Cambria"/>
        </w:rPr>
      </w:pPr>
      <w:r w:rsidRPr="000A587F">
        <w:rPr>
          <w:rFonts w:ascii="Cambria" w:hAnsi="Cambria"/>
        </w:rPr>
        <w:t xml:space="preserve">                 Yes……….. No………………..</w:t>
      </w:r>
    </w:p>
    <w:p w14:paraId="36EAC89F" w14:textId="77777777" w:rsidR="000A587F" w:rsidRPr="000A587F" w:rsidRDefault="000A587F" w:rsidP="000A587F">
      <w:pPr>
        <w:rPr>
          <w:rFonts w:ascii="Cambria" w:hAnsi="Cambria"/>
        </w:rPr>
      </w:pPr>
      <w:r w:rsidRPr="000A587F">
        <w:rPr>
          <w:rFonts w:ascii="Cambria" w:hAnsi="Cambria"/>
        </w:rPr>
        <w:t>Q21. If the answer is no, why?</w:t>
      </w:r>
    </w:p>
    <w:p w14:paraId="681F43D7" w14:textId="77777777" w:rsidR="000A587F" w:rsidRPr="000A587F" w:rsidRDefault="000A587F" w:rsidP="000A587F">
      <w:pPr>
        <w:rPr>
          <w:rFonts w:ascii="Cambria" w:hAnsi="Cambria"/>
        </w:rPr>
      </w:pPr>
      <w:r w:rsidRPr="000A587F">
        <w:rPr>
          <w:rFonts w:ascii="Cambria" w:hAnsi="Cambria"/>
        </w:rPr>
        <w:t>a.</w:t>
      </w:r>
      <w:r w:rsidRPr="000A587F">
        <w:rPr>
          <w:rFonts w:ascii="Cambria" w:hAnsi="Cambria"/>
        </w:rPr>
        <w:tab/>
        <w:t>………………………………………………………….</w:t>
      </w:r>
    </w:p>
    <w:p w14:paraId="127A8545" w14:textId="77777777" w:rsidR="000A587F" w:rsidRPr="000A587F" w:rsidRDefault="000A587F" w:rsidP="000A587F">
      <w:pPr>
        <w:rPr>
          <w:rFonts w:ascii="Cambria" w:hAnsi="Cambria"/>
        </w:rPr>
      </w:pPr>
      <w:r w:rsidRPr="000A587F">
        <w:rPr>
          <w:rFonts w:ascii="Cambria" w:hAnsi="Cambria"/>
        </w:rPr>
        <w:t>b.</w:t>
      </w:r>
      <w:r w:rsidRPr="000A587F">
        <w:rPr>
          <w:rFonts w:ascii="Cambria" w:hAnsi="Cambria"/>
        </w:rPr>
        <w:tab/>
        <w:t>…………………………………………………………..</w:t>
      </w:r>
    </w:p>
    <w:p w14:paraId="01576CB4" w14:textId="77777777" w:rsidR="000A587F" w:rsidRPr="000A587F" w:rsidRDefault="000A587F" w:rsidP="000A587F">
      <w:pPr>
        <w:rPr>
          <w:rFonts w:ascii="Cambria" w:hAnsi="Cambria"/>
        </w:rPr>
      </w:pPr>
      <w:r w:rsidRPr="000A587F">
        <w:rPr>
          <w:rFonts w:ascii="Cambria" w:hAnsi="Cambria"/>
        </w:rPr>
        <w:t>c.</w:t>
      </w:r>
      <w:r w:rsidRPr="000A587F">
        <w:rPr>
          <w:rFonts w:ascii="Cambria" w:hAnsi="Cambria"/>
        </w:rPr>
        <w:tab/>
        <w:t>…………………………………………………………….</w:t>
      </w:r>
    </w:p>
    <w:p w14:paraId="11F1F78E" w14:textId="77777777" w:rsidR="000A587F" w:rsidRPr="000A587F" w:rsidRDefault="000A587F" w:rsidP="000A587F">
      <w:pPr>
        <w:rPr>
          <w:rFonts w:ascii="Cambria" w:hAnsi="Cambria"/>
        </w:rPr>
      </w:pPr>
      <w:r w:rsidRPr="000A587F">
        <w:rPr>
          <w:rFonts w:ascii="Cambria" w:hAnsi="Cambria"/>
        </w:rPr>
        <w:t>Q22. What are the challenges you encountered during implementation of your business?</w:t>
      </w:r>
    </w:p>
    <w:p w14:paraId="0AB2C4FA" w14:textId="77777777" w:rsidR="000A587F" w:rsidRPr="000A587F" w:rsidRDefault="000A587F" w:rsidP="000A587F">
      <w:pPr>
        <w:rPr>
          <w:rFonts w:ascii="Cambria" w:hAnsi="Cambria"/>
        </w:rPr>
      </w:pPr>
      <w:r w:rsidRPr="000A587F">
        <w:rPr>
          <w:rFonts w:ascii="Cambria" w:hAnsi="Cambria"/>
        </w:rPr>
        <w:t>a.</w:t>
      </w:r>
      <w:r w:rsidRPr="000A587F">
        <w:rPr>
          <w:rFonts w:ascii="Cambria" w:hAnsi="Cambria"/>
        </w:rPr>
        <w:tab/>
        <w:t>……………………………………………………………………………………………………….</w:t>
      </w:r>
    </w:p>
    <w:p w14:paraId="073B6741" w14:textId="77777777" w:rsidR="000A587F" w:rsidRPr="000A587F" w:rsidRDefault="000A587F" w:rsidP="000A587F">
      <w:pPr>
        <w:rPr>
          <w:rFonts w:ascii="Cambria" w:hAnsi="Cambria"/>
        </w:rPr>
      </w:pPr>
      <w:r w:rsidRPr="000A587F">
        <w:rPr>
          <w:rFonts w:ascii="Cambria" w:hAnsi="Cambria"/>
        </w:rPr>
        <w:t>b.</w:t>
      </w:r>
      <w:r w:rsidRPr="000A587F">
        <w:rPr>
          <w:rFonts w:ascii="Cambria" w:hAnsi="Cambria"/>
        </w:rPr>
        <w:tab/>
        <w:t>…………………………………………………………………………………………………………..</w:t>
      </w:r>
    </w:p>
    <w:p w14:paraId="0CF4DBD5" w14:textId="77777777" w:rsidR="000A587F" w:rsidRPr="000A587F" w:rsidRDefault="000A587F" w:rsidP="000A587F">
      <w:pPr>
        <w:rPr>
          <w:rFonts w:ascii="Cambria" w:hAnsi="Cambria"/>
        </w:rPr>
      </w:pPr>
      <w:r w:rsidRPr="000A587F">
        <w:rPr>
          <w:rFonts w:ascii="Cambria" w:hAnsi="Cambria"/>
        </w:rPr>
        <w:t>c.</w:t>
      </w:r>
      <w:r w:rsidRPr="000A587F">
        <w:rPr>
          <w:rFonts w:ascii="Cambria" w:hAnsi="Cambria"/>
        </w:rPr>
        <w:tab/>
        <w:t>……………………………………………………………………………………………………………..</w:t>
      </w:r>
    </w:p>
    <w:p w14:paraId="28A2207B" w14:textId="77777777" w:rsidR="000A587F" w:rsidRPr="000A587F" w:rsidRDefault="000A587F" w:rsidP="000A587F">
      <w:pPr>
        <w:rPr>
          <w:rFonts w:ascii="Cambria" w:hAnsi="Cambria"/>
        </w:rPr>
      </w:pPr>
    </w:p>
    <w:p w14:paraId="6EC4E350" w14:textId="77777777" w:rsidR="000A587F" w:rsidRDefault="000A587F" w:rsidP="000A587F">
      <w:pPr>
        <w:rPr>
          <w:rFonts w:ascii="Cambria" w:hAnsi="Cambria"/>
          <w:b/>
          <w:bCs/>
          <w:i/>
          <w:iCs/>
        </w:rPr>
      </w:pPr>
      <w:r w:rsidRPr="000A587F">
        <w:rPr>
          <w:rFonts w:ascii="Cambria" w:hAnsi="Cambria"/>
          <w:b/>
          <w:bCs/>
          <w:i/>
          <w:iCs/>
        </w:rPr>
        <w:t>Annex 2</w:t>
      </w:r>
    </w:p>
    <w:p w14:paraId="12516758" w14:textId="77777777" w:rsidR="00431AFE" w:rsidRPr="00431AFE" w:rsidRDefault="00431AFE" w:rsidP="00431AFE">
      <w:pPr>
        <w:rPr>
          <w:rFonts w:ascii="Cambria" w:hAnsi="Cambria"/>
          <w:b/>
          <w:bCs/>
          <w:i/>
          <w:iCs/>
        </w:rPr>
      </w:pPr>
      <w:r w:rsidRPr="00431AFE">
        <w:rPr>
          <w:rFonts w:ascii="Cambria" w:hAnsi="Cambria"/>
          <w:b/>
          <w:bCs/>
          <w:i/>
          <w:iCs/>
        </w:rPr>
        <w:t>Check list for interviewing/group discussions with the RDP/NGO</w:t>
      </w:r>
    </w:p>
    <w:p w14:paraId="57F64CCC" w14:textId="77777777" w:rsidR="00431AFE" w:rsidRPr="00431AFE" w:rsidRDefault="005F76D8" w:rsidP="00431AFE">
      <w:pPr>
        <w:rPr>
          <w:rFonts w:ascii="Cambria" w:hAnsi="Cambria"/>
        </w:rPr>
      </w:pPr>
      <w:r>
        <w:rPr>
          <w:rFonts w:ascii="Cambria" w:hAnsi="Cambria"/>
        </w:rPr>
        <w:t>1)</w:t>
      </w:r>
      <w:r w:rsidRPr="00431AFE">
        <w:rPr>
          <w:rFonts w:ascii="Cambria" w:hAnsi="Cambria"/>
        </w:rPr>
        <w:t xml:space="preserve"> Do</w:t>
      </w:r>
      <w:r w:rsidR="00431AFE" w:rsidRPr="00431AFE">
        <w:rPr>
          <w:rFonts w:ascii="Cambria" w:hAnsi="Cambria"/>
        </w:rPr>
        <w:t xml:space="preserve"> you regularly providing the SPCU with activities implementation reports? How many reports you sent? Give examples.</w:t>
      </w:r>
    </w:p>
    <w:p w14:paraId="1EECFFEF" w14:textId="77777777" w:rsidR="00431AFE" w:rsidRPr="00431AFE" w:rsidRDefault="00431AFE" w:rsidP="00431AFE">
      <w:pPr>
        <w:rPr>
          <w:rFonts w:ascii="Cambria" w:hAnsi="Cambria"/>
        </w:rPr>
      </w:pPr>
      <w:r w:rsidRPr="00431AFE">
        <w:rPr>
          <w:rFonts w:ascii="Cambria" w:hAnsi="Cambria"/>
        </w:rPr>
        <w:t>2) What are the challenges you encountered during implementation of this YVRBDP with SPCUs</w:t>
      </w:r>
    </w:p>
    <w:p w14:paraId="052334CA" w14:textId="77777777" w:rsidR="000A587F" w:rsidRPr="00431AFE" w:rsidRDefault="00431AFE" w:rsidP="00431AFE">
      <w:pPr>
        <w:rPr>
          <w:rFonts w:ascii="Cambria" w:hAnsi="Cambria"/>
        </w:rPr>
      </w:pPr>
      <w:r w:rsidRPr="00431AFE">
        <w:rPr>
          <w:rFonts w:ascii="Cambria" w:hAnsi="Cambria"/>
        </w:rPr>
        <w:t>3) What are your recommendations for UNDP for continuation of this project in partnership with your NGO/ SCUs?</w:t>
      </w:r>
    </w:p>
    <w:p w14:paraId="32ACEF5E" w14:textId="77777777" w:rsidR="000A587F" w:rsidRDefault="000A587F" w:rsidP="000A587F">
      <w:pPr>
        <w:rPr>
          <w:rFonts w:ascii="Cambria" w:hAnsi="Cambria"/>
        </w:rPr>
      </w:pPr>
    </w:p>
    <w:p w14:paraId="2F67B5A7" w14:textId="77777777" w:rsidR="00431AFE" w:rsidRDefault="00431AFE" w:rsidP="000A587F">
      <w:pPr>
        <w:rPr>
          <w:rFonts w:ascii="Cambria" w:hAnsi="Cambria"/>
        </w:rPr>
      </w:pPr>
    </w:p>
    <w:p w14:paraId="38B08C9A" w14:textId="77777777" w:rsidR="00431AFE" w:rsidRDefault="00431AFE" w:rsidP="000A587F">
      <w:pPr>
        <w:rPr>
          <w:rFonts w:ascii="Cambria" w:hAnsi="Cambria"/>
        </w:rPr>
      </w:pPr>
    </w:p>
    <w:p w14:paraId="680ECDFA" w14:textId="77777777" w:rsidR="00431AFE" w:rsidRDefault="00431AFE" w:rsidP="000A587F">
      <w:pPr>
        <w:rPr>
          <w:rFonts w:ascii="Cambria" w:hAnsi="Cambria"/>
        </w:rPr>
      </w:pPr>
    </w:p>
    <w:p w14:paraId="1B00EE74" w14:textId="77777777" w:rsidR="00431AFE" w:rsidRDefault="00431AFE" w:rsidP="000A587F">
      <w:pPr>
        <w:rPr>
          <w:rFonts w:ascii="Cambria" w:hAnsi="Cambria"/>
        </w:rPr>
      </w:pPr>
    </w:p>
    <w:p w14:paraId="0DC88A92" w14:textId="77777777" w:rsidR="00431AFE" w:rsidRDefault="00431AFE" w:rsidP="000A587F">
      <w:pPr>
        <w:rPr>
          <w:rFonts w:ascii="Cambria" w:hAnsi="Cambria"/>
        </w:rPr>
      </w:pPr>
    </w:p>
    <w:p w14:paraId="6178BFE1" w14:textId="77777777" w:rsidR="00431AFE" w:rsidRDefault="00431AFE" w:rsidP="000A587F">
      <w:pPr>
        <w:rPr>
          <w:rFonts w:ascii="Cambria" w:hAnsi="Cambria"/>
        </w:rPr>
      </w:pPr>
    </w:p>
    <w:p w14:paraId="70660775" w14:textId="77777777" w:rsidR="00431AFE" w:rsidRDefault="00431AFE" w:rsidP="000A587F">
      <w:pPr>
        <w:rPr>
          <w:rFonts w:ascii="Cambria" w:hAnsi="Cambria"/>
        </w:rPr>
      </w:pPr>
    </w:p>
    <w:p w14:paraId="2309056A" w14:textId="77777777" w:rsidR="00262E77" w:rsidRDefault="00262E77" w:rsidP="000A587F">
      <w:pPr>
        <w:rPr>
          <w:rFonts w:ascii="Cambria" w:hAnsi="Cambria"/>
        </w:rPr>
      </w:pPr>
    </w:p>
    <w:p w14:paraId="153902DA" w14:textId="77777777" w:rsidR="00431AFE" w:rsidRDefault="00431AFE" w:rsidP="000A587F">
      <w:pPr>
        <w:rPr>
          <w:rFonts w:ascii="Cambria" w:hAnsi="Cambria"/>
          <w:b/>
          <w:bCs/>
          <w:i/>
          <w:iCs/>
        </w:rPr>
      </w:pPr>
      <w:r w:rsidRPr="00431AFE">
        <w:rPr>
          <w:rFonts w:ascii="Cambria" w:hAnsi="Cambria"/>
          <w:b/>
          <w:bCs/>
          <w:i/>
          <w:iCs/>
        </w:rPr>
        <w:lastRenderedPageBreak/>
        <w:t>Annex 3</w:t>
      </w:r>
    </w:p>
    <w:p w14:paraId="472F15AC" w14:textId="77777777" w:rsidR="00431AFE" w:rsidRPr="00431AFE" w:rsidRDefault="00431AFE" w:rsidP="00431AFE">
      <w:pPr>
        <w:rPr>
          <w:rFonts w:ascii="Cambria" w:hAnsi="Cambria"/>
          <w:b/>
          <w:bCs/>
          <w:i/>
          <w:iCs/>
        </w:rPr>
      </w:pPr>
      <w:r w:rsidRPr="00431AFE">
        <w:rPr>
          <w:rFonts w:ascii="Cambria" w:hAnsi="Cambria"/>
          <w:b/>
          <w:bCs/>
          <w:i/>
          <w:iCs/>
        </w:rPr>
        <w:t>List of the interviewees</w:t>
      </w:r>
    </w:p>
    <w:tbl>
      <w:tblPr>
        <w:tblStyle w:val="TableGrid"/>
        <w:tblW w:w="0" w:type="auto"/>
        <w:tblLook w:val="04A0" w:firstRow="1" w:lastRow="0" w:firstColumn="1" w:lastColumn="0" w:noHBand="0" w:noVBand="1"/>
      </w:tblPr>
      <w:tblGrid>
        <w:gridCol w:w="558"/>
        <w:gridCol w:w="2880"/>
        <w:gridCol w:w="5418"/>
      </w:tblGrid>
      <w:tr w:rsidR="00431AFE" w14:paraId="3315E03B" w14:textId="77777777" w:rsidTr="005F7D17">
        <w:tc>
          <w:tcPr>
            <w:tcW w:w="558" w:type="dxa"/>
          </w:tcPr>
          <w:p w14:paraId="745F5554" w14:textId="77777777" w:rsidR="00431AFE" w:rsidRPr="00E96C0B" w:rsidRDefault="00431AFE" w:rsidP="005F7D17">
            <w:pPr>
              <w:rPr>
                <w:rFonts w:ascii="Cambria" w:hAnsi="Cambria"/>
                <w:b/>
                <w:bCs/>
                <w:i/>
                <w:iCs/>
              </w:rPr>
            </w:pPr>
            <w:r w:rsidRPr="00E96C0B">
              <w:rPr>
                <w:rFonts w:ascii="Cambria" w:hAnsi="Cambria"/>
                <w:b/>
                <w:bCs/>
                <w:i/>
                <w:iCs/>
              </w:rPr>
              <w:t>No</w:t>
            </w:r>
          </w:p>
        </w:tc>
        <w:tc>
          <w:tcPr>
            <w:tcW w:w="2880" w:type="dxa"/>
          </w:tcPr>
          <w:p w14:paraId="08595C4C" w14:textId="77777777" w:rsidR="00431AFE" w:rsidRPr="00E96C0B" w:rsidRDefault="00431AFE" w:rsidP="005F7D17">
            <w:pPr>
              <w:rPr>
                <w:rFonts w:ascii="Cambria" w:hAnsi="Cambria"/>
                <w:b/>
                <w:bCs/>
                <w:i/>
                <w:iCs/>
              </w:rPr>
            </w:pPr>
            <w:r w:rsidRPr="00E96C0B">
              <w:rPr>
                <w:rFonts w:ascii="Cambria" w:hAnsi="Cambria"/>
                <w:b/>
                <w:bCs/>
                <w:i/>
                <w:iCs/>
              </w:rPr>
              <w:t>Name</w:t>
            </w:r>
          </w:p>
        </w:tc>
        <w:tc>
          <w:tcPr>
            <w:tcW w:w="5418" w:type="dxa"/>
          </w:tcPr>
          <w:p w14:paraId="67368EEC" w14:textId="77777777" w:rsidR="00431AFE" w:rsidRPr="00E96C0B" w:rsidRDefault="00431AFE" w:rsidP="005F7D17">
            <w:pPr>
              <w:rPr>
                <w:rFonts w:ascii="Cambria" w:hAnsi="Cambria"/>
                <w:b/>
                <w:bCs/>
                <w:i/>
                <w:iCs/>
              </w:rPr>
            </w:pPr>
            <w:r w:rsidRPr="00E96C0B">
              <w:rPr>
                <w:rFonts w:ascii="Cambria" w:hAnsi="Cambria"/>
                <w:b/>
                <w:bCs/>
                <w:i/>
                <w:iCs/>
              </w:rPr>
              <w:t>Organization/Post/Position</w:t>
            </w:r>
          </w:p>
        </w:tc>
      </w:tr>
      <w:tr w:rsidR="00431AFE" w14:paraId="5128C397" w14:textId="77777777" w:rsidTr="005F7D17">
        <w:tc>
          <w:tcPr>
            <w:tcW w:w="558" w:type="dxa"/>
          </w:tcPr>
          <w:p w14:paraId="694811DF" w14:textId="77777777" w:rsidR="00431AFE" w:rsidRDefault="00431AFE" w:rsidP="005F7D17">
            <w:pPr>
              <w:rPr>
                <w:rFonts w:ascii="Cambria" w:hAnsi="Cambria"/>
              </w:rPr>
            </w:pPr>
            <w:r>
              <w:rPr>
                <w:rFonts w:ascii="Cambria" w:hAnsi="Cambria"/>
              </w:rPr>
              <w:t>1</w:t>
            </w:r>
          </w:p>
        </w:tc>
        <w:tc>
          <w:tcPr>
            <w:tcW w:w="2880" w:type="dxa"/>
          </w:tcPr>
          <w:p w14:paraId="0CE27B12" w14:textId="77777777" w:rsidR="00431AFE" w:rsidRDefault="00431AFE" w:rsidP="005F7D17">
            <w:pPr>
              <w:rPr>
                <w:rFonts w:ascii="Cambria" w:hAnsi="Cambria"/>
              </w:rPr>
            </w:pPr>
            <w:r>
              <w:rPr>
                <w:rFonts w:ascii="Cambria" w:hAnsi="Cambria"/>
              </w:rPr>
              <w:t>John  Anodam</w:t>
            </w:r>
          </w:p>
        </w:tc>
        <w:tc>
          <w:tcPr>
            <w:tcW w:w="5418" w:type="dxa"/>
          </w:tcPr>
          <w:p w14:paraId="679819F5" w14:textId="77777777" w:rsidR="00431AFE" w:rsidRDefault="00431AFE" w:rsidP="005F7D17">
            <w:pPr>
              <w:rPr>
                <w:rFonts w:ascii="Cambria" w:hAnsi="Cambria"/>
              </w:rPr>
            </w:pPr>
            <w:r>
              <w:rPr>
                <w:rFonts w:ascii="Cambria" w:hAnsi="Cambria"/>
              </w:rPr>
              <w:t xml:space="preserve">UNDP Darfur Livelihood Programme Manager </w:t>
            </w:r>
          </w:p>
        </w:tc>
      </w:tr>
      <w:tr w:rsidR="00431AFE" w14:paraId="6BAB9988" w14:textId="77777777" w:rsidTr="005F7D17">
        <w:tc>
          <w:tcPr>
            <w:tcW w:w="558" w:type="dxa"/>
          </w:tcPr>
          <w:p w14:paraId="23E44DCD" w14:textId="77777777" w:rsidR="00431AFE" w:rsidRDefault="00431AFE" w:rsidP="005F7D17">
            <w:pPr>
              <w:rPr>
                <w:rFonts w:ascii="Cambria" w:hAnsi="Cambria"/>
              </w:rPr>
            </w:pPr>
            <w:r>
              <w:rPr>
                <w:rFonts w:ascii="Cambria" w:hAnsi="Cambria"/>
              </w:rPr>
              <w:t>2</w:t>
            </w:r>
          </w:p>
        </w:tc>
        <w:tc>
          <w:tcPr>
            <w:tcW w:w="2880" w:type="dxa"/>
          </w:tcPr>
          <w:p w14:paraId="08897211" w14:textId="77777777" w:rsidR="00431AFE" w:rsidRDefault="00431AFE" w:rsidP="005F7D17">
            <w:pPr>
              <w:rPr>
                <w:rFonts w:ascii="Cambria" w:hAnsi="Cambria"/>
              </w:rPr>
            </w:pPr>
            <w:r>
              <w:rPr>
                <w:rFonts w:ascii="Cambria" w:hAnsi="Cambria"/>
              </w:rPr>
              <w:t>Hiromi Amano</w:t>
            </w:r>
          </w:p>
        </w:tc>
        <w:tc>
          <w:tcPr>
            <w:tcW w:w="5418" w:type="dxa"/>
          </w:tcPr>
          <w:p w14:paraId="1BE99952" w14:textId="77777777" w:rsidR="00431AFE" w:rsidRDefault="00431AFE" w:rsidP="005F7D17">
            <w:pPr>
              <w:rPr>
                <w:rFonts w:ascii="Cambria" w:hAnsi="Cambria"/>
              </w:rPr>
            </w:pPr>
            <w:r>
              <w:rPr>
                <w:rFonts w:ascii="Cambria" w:hAnsi="Cambria"/>
              </w:rPr>
              <w:t>Youth Volunteer Rebuilding Darfur Project manager</w:t>
            </w:r>
          </w:p>
        </w:tc>
      </w:tr>
      <w:tr w:rsidR="00431AFE" w14:paraId="4AF818E5" w14:textId="77777777" w:rsidTr="005F7D17">
        <w:tc>
          <w:tcPr>
            <w:tcW w:w="558" w:type="dxa"/>
          </w:tcPr>
          <w:p w14:paraId="312DDFD5" w14:textId="77777777" w:rsidR="00431AFE" w:rsidRDefault="00431AFE" w:rsidP="005F7D17">
            <w:pPr>
              <w:rPr>
                <w:rFonts w:ascii="Cambria" w:hAnsi="Cambria"/>
              </w:rPr>
            </w:pPr>
            <w:r>
              <w:rPr>
                <w:rFonts w:ascii="Cambria" w:hAnsi="Cambria"/>
              </w:rPr>
              <w:t>3</w:t>
            </w:r>
          </w:p>
        </w:tc>
        <w:tc>
          <w:tcPr>
            <w:tcW w:w="2880" w:type="dxa"/>
          </w:tcPr>
          <w:p w14:paraId="47F0B7BC" w14:textId="77777777" w:rsidR="00431AFE" w:rsidRDefault="00431AFE" w:rsidP="005F7D17">
            <w:pPr>
              <w:rPr>
                <w:rFonts w:ascii="Cambria" w:hAnsi="Cambria"/>
              </w:rPr>
            </w:pPr>
            <w:r>
              <w:rPr>
                <w:rFonts w:ascii="Cambria" w:hAnsi="Cambria"/>
              </w:rPr>
              <w:t>Amna abdelaziz Adam</w:t>
            </w:r>
          </w:p>
        </w:tc>
        <w:tc>
          <w:tcPr>
            <w:tcW w:w="5418" w:type="dxa"/>
          </w:tcPr>
          <w:p w14:paraId="78C57A77" w14:textId="77777777" w:rsidR="00431AFE" w:rsidRDefault="00431AFE" w:rsidP="005F7D17">
            <w:pPr>
              <w:rPr>
                <w:rFonts w:ascii="Cambria" w:hAnsi="Cambria"/>
              </w:rPr>
            </w:pPr>
            <w:r>
              <w:rPr>
                <w:rFonts w:ascii="Cambria" w:hAnsi="Cambria"/>
              </w:rPr>
              <w:t>Youth Volunteer Project Coordinator ND</w:t>
            </w:r>
          </w:p>
        </w:tc>
      </w:tr>
      <w:tr w:rsidR="00431AFE" w14:paraId="37934403" w14:textId="77777777" w:rsidTr="005F7D17">
        <w:tc>
          <w:tcPr>
            <w:tcW w:w="558" w:type="dxa"/>
          </w:tcPr>
          <w:p w14:paraId="2ADFF829" w14:textId="77777777" w:rsidR="00431AFE" w:rsidRDefault="00431AFE" w:rsidP="005F7D17">
            <w:pPr>
              <w:rPr>
                <w:rFonts w:ascii="Cambria" w:hAnsi="Cambria"/>
              </w:rPr>
            </w:pPr>
            <w:r>
              <w:rPr>
                <w:rFonts w:ascii="Cambria" w:hAnsi="Cambria"/>
              </w:rPr>
              <w:t>4</w:t>
            </w:r>
          </w:p>
        </w:tc>
        <w:tc>
          <w:tcPr>
            <w:tcW w:w="2880" w:type="dxa"/>
          </w:tcPr>
          <w:p w14:paraId="6D40171B" w14:textId="77777777" w:rsidR="00431AFE" w:rsidRDefault="00431AFE" w:rsidP="005F7D17">
            <w:pPr>
              <w:rPr>
                <w:rFonts w:ascii="Cambria" w:hAnsi="Cambria"/>
              </w:rPr>
            </w:pPr>
            <w:r>
              <w:rPr>
                <w:rFonts w:ascii="Cambria" w:hAnsi="Cambria"/>
              </w:rPr>
              <w:t>Omer Haroun Mastour</w:t>
            </w:r>
          </w:p>
        </w:tc>
        <w:tc>
          <w:tcPr>
            <w:tcW w:w="5418" w:type="dxa"/>
          </w:tcPr>
          <w:p w14:paraId="4EC35B52" w14:textId="77777777" w:rsidR="00431AFE" w:rsidRDefault="00431AFE" w:rsidP="005F7D17">
            <w:pPr>
              <w:rPr>
                <w:rFonts w:ascii="Cambria" w:hAnsi="Cambria"/>
              </w:rPr>
            </w:pPr>
            <w:r>
              <w:rPr>
                <w:rFonts w:ascii="Cambria" w:hAnsi="Cambria"/>
              </w:rPr>
              <w:t>Former UNDP Livelihood National Project Coordinator North Darfur</w:t>
            </w:r>
          </w:p>
        </w:tc>
      </w:tr>
      <w:tr w:rsidR="00431AFE" w14:paraId="774298BE" w14:textId="77777777" w:rsidTr="005F7D17">
        <w:tc>
          <w:tcPr>
            <w:tcW w:w="558" w:type="dxa"/>
          </w:tcPr>
          <w:p w14:paraId="27A4FE29" w14:textId="77777777" w:rsidR="00431AFE" w:rsidRDefault="00431AFE" w:rsidP="005F7D17">
            <w:pPr>
              <w:rPr>
                <w:rFonts w:ascii="Cambria" w:hAnsi="Cambria"/>
              </w:rPr>
            </w:pPr>
            <w:r>
              <w:rPr>
                <w:rFonts w:ascii="Cambria" w:hAnsi="Cambria"/>
              </w:rPr>
              <w:t>5</w:t>
            </w:r>
          </w:p>
        </w:tc>
        <w:tc>
          <w:tcPr>
            <w:tcW w:w="2880" w:type="dxa"/>
          </w:tcPr>
          <w:p w14:paraId="7FB720EA" w14:textId="77777777" w:rsidR="00431AFE" w:rsidRDefault="00431AFE" w:rsidP="005F7D17">
            <w:pPr>
              <w:rPr>
                <w:rFonts w:ascii="Cambria" w:hAnsi="Cambria"/>
              </w:rPr>
            </w:pPr>
            <w:r>
              <w:rPr>
                <w:rFonts w:ascii="Cambria" w:hAnsi="Cambria"/>
              </w:rPr>
              <w:t>Sara hameto</w:t>
            </w:r>
          </w:p>
        </w:tc>
        <w:tc>
          <w:tcPr>
            <w:tcW w:w="5418" w:type="dxa"/>
          </w:tcPr>
          <w:p w14:paraId="2F76AFCA" w14:textId="77777777" w:rsidR="00431AFE" w:rsidRDefault="00431AFE" w:rsidP="005F7D17">
            <w:pPr>
              <w:rPr>
                <w:rFonts w:ascii="Cambria" w:hAnsi="Cambria"/>
              </w:rPr>
            </w:pPr>
            <w:r>
              <w:rPr>
                <w:rFonts w:ascii="Cambria" w:hAnsi="Cambria"/>
              </w:rPr>
              <w:t>UNDP  youth volunteer Project Coordinator SD</w:t>
            </w:r>
          </w:p>
        </w:tc>
      </w:tr>
      <w:tr w:rsidR="00431AFE" w14:paraId="1E0B888F" w14:textId="77777777" w:rsidTr="005F7D17">
        <w:tc>
          <w:tcPr>
            <w:tcW w:w="558" w:type="dxa"/>
          </w:tcPr>
          <w:p w14:paraId="50EAB259" w14:textId="77777777" w:rsidR="00431AFE" w:rsidRDefault="00431AFE" w:rsidP="005F7D17">
            <w:pPr>
              <w:rPr>
                <w:rFonts w:ascii="Cambria" w:hAnsi="Cambria"/>
              </w:rPr>
            </w:pPr>
            <w:r>
              <w:rPr>
                <w:rFonts w:ascii="Cambria" w:hAnsi="Cambria"/>
              </w:rPr>
              <w:t>6</w:t>
            </w:r>
          </w:p>
        </w:tc>
        <w:tc>
          <w:tcPr>
            <w:tcW w:w="2880" w:type="dxa"/>
          </w:tcPr>
          <w:p w14:paraId="56C8EDF3" w14:textId="77777777" w:rsidR="00431AFE" w:rsidRDefault="00431AFE" w:rsidP="005F7D17">
            <w:pPr>
              <w:rPr>
                <w:rFonts w:ascii="Cambria" w:hAnsi="Cambria"/>
              </w:rPr>
            </w:pPr>
            <w:r>
              <w:rPr>
                <w:rFonts w:ascii="Cambria" w:hAnsi="Cambria"/>
              </w:rPr>
              <w:t>Yagoub Fadul</w:t>
            </w:r>
          </w:p>
        </w:tc>
        <w:tc>
          <w:tcPr>
            <w:tcW w:w="5418" w:type="dxa"/>
          </w:tcPr>
          <w:p w14:paraId="755D7983" w14:textId="77777777" w:rsidR="00431AFE" w:rsidRDefault="00431AFE" w:rsidP="005F7D17">
            <w:pPr>
              <w:rPr>
                <w:rFonts w:ascii="Cambria" w:hAnsi="Cambria"/>
              </w:rPr>
            </w:pPr>
            <w:r>
              <w:rPr>
                <w:rFonts w:ascii="Cambria" w:hAnsi="Cambria"/>
              </w:rPr>
              <w:t>UNDP Youth Volunteer Project Coordinator WD</w:t>
            </w:r>
          </w:p>
        </w:tc>
      </w:tr>
      <w:tr w:rsidR="00431AFE" w14:paraId="30428F86" w14:textId="77777777" w:rsidTr="005F7D17">
        <w:tc>
          <w:tcPr>
            <w:tcW w:w="558" w:type="dxa"/>
          </w:tcPr>
          <w:p w14:paraId="3B829411" w14:textId="77777777" w:rsidR="00431AFE" w:rsidRDefault="00431AFE" w:rsidP="005F7D17">
            <w:pPr>
              <w:rPr>
                <w:rFonts w:ascii="Cambria" w:hAnsi="Cambria"/>
              </w:rPr>
            </w:pPr>
            <w:r>
              <w:rPr>
                <w:rFonts w:ascii="Cambria" w:hAnsi="Cambria"/>
              </w:rPr>
              <w:t>7</w:t>
            </w:r>
          </w:p>
        </w:tc>
        <w:tc>
          <w:tcPr>
            <w:tcW w:w="2880" w:type="dxa"/>
          </w:tcPr>
          <w:p w14:paraId="1B7719E8" w14:textId="77777777" w:rsidR="00431AFE" w:rsidRDefault="00431AFE" w:rsidP="005F7D17">
            <w:pPr>
              <w:rPr>
                <w:rFonts w:ascii="Cambria" w:hAnsi="Cambria"/>
              </w:rPr>
            </w:pPr>
            <w:r>
              <w:rPr>
                <w:rFonts w:ascii="Cambria" w:hAnsi="Cambria"/>
              </w:rPr>
              <w:t>Dr. Jihad ohamed Ali</w:t>
            </w:r>
          </w:p>
        </w:tc>
        <w:tc>
          <w:tcPr>
            <w:tcW w:w="5418" w:type="dxa"/>
          </w:tcPr>
          <w:p w14:paraId="4329A8EE" w14:textId="77777777" w:rsidR="00431AFE" w:rsidRDefault="00431AFE" w:rsidP="005F7D17">
            <w:pPr>
              <w:rPr>
                <w:rFonts w:ascii="Cambria" w:hAnsi="Cambria"/>
              </w:rPr>
            </w:pPr>
            <w:r>
              <w:rPr>
                <w:rFonts w:ascii="Cambria" w:hAnsi="Cambria"/>
              </w:rPr>
              <w:t>Director of the Peace Centre Al Fashir University</w:t>
            </w:r>
          </w:p>
        </w:tc>
      </w:tr>
      <w:tr w:rsidR="00431AFE" w14:paraId="5240016D" w14:textId="77777777" w:rsidTr="005F7D17">
        <w:tc>
          <w:tcPr>
            <w:tcW w:w="558" w:type="dxa"/>
          </w:tcPr>
          <w:p w14:paraId="0488D216" w14:textId="77777777" w:rsidR="00431AFE" w:rsidRDefault="00431AFE" w:rsidP="005F7D17">
            <w:pPr>
              <w:rPr>
                <w:rFonts w:ascii="Cambria" w:hAnsi="Cambria"/>
              </w:rPr>
            </w:pPr>
            <w:r>
              <w:rPr>
                <w:rFonts w:ascii="Cambria" w:hAnsi="Cambria"/>
              </w:rPr>
              <w:t>8</w:t>
            </w:r>
          </w:p>
        </w:tc>
        <w:tc>
          <w:tcPr>
            <w:tcW w:w="2880" w:type="dxa"/>
          </w:tcPr>
          <w:p w14:paraId="0FF057A2" w14:textId="77777777" w:rsidR="00431AFE" w:rsidRDefault="00431AFE" w:rsidP="005F7D17">
            <w:pPr>
              <w:rPr>
                <w:rFonts w:ascii="Cambria" w:hAnsi="Cambria"/>
              </w:rPr>
            </w:pPr>
            <w:r>
              <w:rPr>
                <w:rFonts w:ascii="Cambria" w:hAnsi="Cambria"/>
              </w:rPr>
              <w:t>Ismaeil Mohamed Ahmed</w:t>
            </w:r>
          </w:p>
        </w:tc>
        <w:tc>
          <w:tcPr>
            <w:tcW w:w="5418" w:type="dxa"/>
          </w:tcPr>
          <w:p w14:paraId="125E99D3" w14:textId="77777777" w:rsidR="00431AFE" w:rsidRDefault="00431AFE" w:rsidP="005F7D17">
            <w:pPr>
              <w:rPr>
                <w:rFonts w:ascii="Cambria" w:hAnsi="Cambria"/>
              </w:rPr>
            </w:pPr>
            <w:r>
              <w:rPr>
                <w:rFonts w:ascii="Cambria" w:hAnsi="Cambria"/>
              </w:rPr>
              <w:t>YVRDP coordinator North Darfur State</w:t>
            </w:r>
          </w:p>
        </w:tc>
      </w:tr>
      <w:tr w:rsidR="00431AFE" w14:paraId="1FA59229" w14:textId="77777777" w:rsidTr="005F7D17">
        <w:tc>
          <w:tcPr>
            <w:tcW w:w="558" w:type="dxa"/>
          </w:tcPr>
          <w:p w14:paraId="7C83A143" w14:textId="77777777" w:rsidR="00431AFE" w:rsidRDefault="00431AFE" w:rsidP="005F7D17">
            <w:pPr>
              <w:rPr>
                <w:rFonts w:ascii="Cambria" w:hAnsi="Cambria"/>
              </w:rPr>
            </w:pPr>
            <w:r>
              <w:rPr>
                <w:rFonts w:ascii="Cambria" w:hAnsi="Cambria"/>
              </w:rPr>
              <w:t>9</w:t>
            </w:r>
          </w:p>
        </w:tc>
        <w:tc>
          <w:tcPr>
            <w:tcW w:w="2880" w:type="dxa"/>
          </w:tcPr>
          <w:p w14:paraId="60CE9268" w14:textId="77777777" w:rsidR="00431AFE" w:rsidRDefault="00431AFE" w:rsidP="005F7D17">
            <w:pPr>
              <w:rPr>
                <w:rFonts w:ascii="Cambria" w:hAnsi="Cambria"/>
              </w:rPr>
            </w:pPr>
            <w:r>
              <w:rPr>
                <w:rFonts w:ascii="Cambria" w:hAnsi="Cambria"/>
              </w:rPr>
              <w:t>Elsir Khaleel Abdelrafei</w:t>
            </w:r>
          </w:p>
        </w:tc>
        <w:tc>
          <w:tcPr>
            <w:tcW w:w="5418" w:type="dxa"/>
          </w:tcPr>
          <w:p w14:paraId="6FD37E6A" w14:textId="77777777" w:rsidR="00431AFE" w:rsidRDefault="00431AFE" w:rsidP="005F7D17">
            <w:pPr>
              <w:rPr>
                <w:rFonts w:ascii="Cambria" w:hAnsi="Cambria"/>
              </w:rPr>
            </w:pPr>
            <w:r>
              <w:rPr>
                <w:rFonts w:ascii="Cambria" w:hAnsi="Cambria"/>
              </w:rPr>
              <w:t>M&amp;E YVRBDP Al Fashir  University</w:t>
            </w:r>
          </w:p>
        </w:tc>
      </w:tr>
      <w:tr w:rsidR="00431AFE" w14:paraId="5AAFAB9F" w14:textId="77777777" w:rsidTr="005F7D17">
        <w:tc>
          <w:tcPr>
            <w:tcW w:w="558" w:type="dxa"/>
          </w:tcPr>
          <w:p w14:paraId="2DE4E6DE" w14:textId="77777777" w:rsidR="00431AFE" w:rsidRDefault="00431AFE" w:rsidP="005F7D17">
            <w:pPr>
              <w:rPr>
                <w:rFonts w:ascii="Cambria" w:hAnsi="Cambria"/>
              </w:rPr>
            </w:pPr>
            <w:r>
              <w:rPr>
                <w:rFonts w:ascii="Cambria" w:hAnsi="Cambria"/>
              </w:rPr>
              <w:t>10</w:t>
            </w:r>
          </w:p>
        </w:tc>
        <w:tc>
          <w:tcPr>
            <w:tcW w:w="2880" w:type="dxa"/>
          </w:tcPr>
          <w:p w14:paraId="4179A06D" w14:textId="77777777" w:rsidR="00431AFE" w:rsidRDefault="00431AFE" w:rsidP="005F7D17">
            <w:pPr>
              <w:rPr>
                <w:rFonts w:ascii="Cambria" w:hAnsi="Cambria"/>
              </w:rPr>
            </w:pPr>
            <w:r>
              <w:rPr>
                <w:rFonts w:ascii="Cambria" w:hAnsi="Cambria"/>
              </w:rPr>
              <w:t>Dr. Nagla Basheir</w:t>
            </w:r>
          </w:p>
        </w:tc>
        <w:tc>
          <w:tcPr>
            <w:tcW w:w="5418" w:type="dxa"/>
          </w:tcPr>
          <w:p w14:paraId="720C3DE7" w14:textId="77777777" w:rsidR="00431AFE" w:rsidRDefault="00431AFE" w:rsidP="005F7D17">
            <w:pPr>
              <w:rPr>
                <w:rFonts w:ascii="Cambria" w:hAnsi="Cambria"/>
              </w:rPr>
            </w:pPr>
            <w:r>
              <w:rPr>
                <w:rFonts w:ascii="Cambria" w:hAnsi="Cambria"/>
              </w:rPr>
              <w:t>Director Peace Centre Nyala  University</w:t>
            </w:r>
          </w:p>
        </w:tc>
      </w:tr>
      <w:tr w:rsidR="00431AFE" w14:paraId="3DBE9796" w14:textId="77777777" w:rsidTr="005F7D17">
        <w:tc>
          <w:tcPr>
            <w:tcW w:w="558" w:type="dxa"/>
          </w:tcPr>
          <w:p w14:paraId="2057D166" w14:textId="77777777" w:rsidR="00431AFE" w:rsidRDefault="00431AFE" w:rsidP="005F7D17">
            <w:pPr>
              <w:rPr>
                <w:rFonts w:ascii="Cambria" w:hAnsi="Cambria"/>
              </w:rPr>
            </w:pPr>
            <w:r>
              <w:rPr>
                <w:rFonts w:ascii="Cambria" w:hAnsi="Cambria"/>
              </w:rPr>
              <w:t>11</w:t>
            </w:r>
          </w:p>
        </w:tc>
        <w:tc>
          <w:tcPr>
            <w:tcW w:w="2880" w:type="dxa"/>
          </w:tcPr>
          <w:p w14:paraId="6408F957" w14:textId="77777777" w:rsidR="00431AFE" w:rsidRDefault="00431AFE" w:rsidP="005F7D17">
            <w:pPr>
              <w:rPr>
                <w:rFonts w:ascii="Cambria" w:hAnsi="Cambria"/>
              </w:rPr>
            </w:pPr>
            <w:r>
              <w:rPr>
                <w:rFonts w:ascii="Cambria" w:hAnsi="Cambria"/>
              </w:rPr>
              <w:t>Dr. Saad Eldeen Ahmed</w:t>
            </w:r>
          </w:p>
        </w:tc>
        <w:tc>
          <w:tcPr>
            <w:tcW w:w="5418" w:type="dxa"/>
          </w:tcPr>
          <w:p w14:paraId="47525CCA" w14:textId="77777777" w:rsidR="00431AFE" w:rsidRDefault="00431AFE" w:rsidP="005F7D17">
            <w:pPr>
              <w:rPr>
                <w:rFonts w:ascii="Cambria" w:hAnsi="Cambria"/>
              </w:rPr>
            </w:pPr>
            <w:r>
              <w:rPr>
                <w:rFonts w:ascii="Cambria" w:hAnsi="Cambria"/>
              </w:rPr>
              <w:t>Project coordinator South Darfur</w:t>
            </w:r>
          </w:p>
        </w:tc>
      </w:tr>
      <w:tr w:rsidR="00431AFE" w14:paraId="5432B71E" w14:textId="77777777" w:rsidTr="005F7D17">
        <w:tc>
          <w:tcPr>
            <w:tcW w:w="558" w:type="dxa"/>
          </w:tcPr>
          <w:p w14:paraId="53CA260A" w14:textId="77777777" w:rsidR="00431AFE" w:rsidRDefault="00431AFE" w:rsidP="005F7D17">
            <w:pPr>
              <w:rPr>
                <w:rFonts w:ascii="Cambria" w:hAnsi="Cambria"/>
              </w:rPr>
            </w:pPr>
            <w:r>
              <w:rPr>
                <w:rFonts w:ascii="Cambria" w:hAnsi="Cambria"/>
              </w:rPr>
              <w:t>12</w:t>
            </w:r>
          </w:p>
        </w:tc>
        <w:tc>
          <w:tcPr>
            <w:tcW w:w="2880" w:type="dxa"/>
          </w:tcPr>
          <w:p w14:paraId="0D223197" w14:textId="77777777" w:rsidR="00431AFE" w:rsidRDefault="00431AFE" w:rsidP="005F7D17">
            <w:pPr>
              <w:rPr>
                <w:rFonts w:ascii="Cambria" w:hAnsi="Cambria"/>
              </w:rPr>
            </w:pPr>
            <w:r>
              <w:rPr>
                <w:rFonts w:ascii="Cambria" w:hAnsi="Cambria"/>
              </w:rPr>
              <w:t>Dr. Eltaib Ahmed</w:t>
            </w:r>
          </w:p>
        </w:tc>
        <w:tc>
          <w:tcPr>
            <w:tcW w:w="5418" w:type="dxa"/>
          </w:tcPr>
          <w:p w14:paraId="73D52D2B" w14:textId="77777777" w:rsidR="00431AFE" w:rsidRDefault="00431AFE" w:rsidP="005F7D17">
            <w:pPr>
              <w:rPr>
                <w:rFonts w:ascii="Cambria" w:hAnsi="Cambria"/>
              </w:rPr>
            </w:pPr>
            <w:r>
              <w:rPr>
                <w:rFonts w:ascii="Cambria" w:hAnsi="Cambria"/>
              </w:rPr>
              <w:t>Vice Chancellor Geneina University</w:t>
            </w:r>
          </w:p>
        </w:tc>
      </w:tr>
      <w:tr w:rsidR="00431AFE" w14:paraId="0A0987EB" w14:textId="77777777" w:rsidTr="005F7D17">
        <w:tc>
          <w:tcPr>
            <w:tcW w:w="558" w:type="dxa"/>
          </w:tcPr>
          <w:p w14:paraId="38A7D456" w14:textId="77777777" w:rsidR="00431AFE" w:rsidRDefault="00431AFE" w:rsidP="005F7D17">
            <w:pPr>
              <w:rPr>
                <w:rFonts w:ascii="Cambria" w:hAnsi="Cambria"/>
              </w:rPr>
            </w:pPr>
            <w:r>
              <w:rPr>
                <w:rFonts w:ascii="Cambria" w:hAnsi="Cambria"/>
              </w:rPr>
              <w:t>13</w:t>
            </w:r>
          </w:p>
        </w:tc>
        <w:tc>
          <w:tcPr>
            <w:tcW w:w="2880" w:type="dxa"/>
          </w:tcPr>
          <w:p w14:paraId="1989CA4D" w14:textId="77777777" w:rsidR="00431AFE" w:rsidRDefault="00431AFE" w:rsidP="005F7D17">
            <w:pPr>
              <w:rPr>
                <w:rFonts w:ascii="Cambria" w:hAnsi="Cambria"/>
              </w:rPr>
            </w:pPr>
            <w:r>
              <w:rPr>
                <w:rFonts w:ascii="Cambria" w:hAnsi="Cambria"/>
              </w:rPr>
              <w:t>Dr.Tarig Mohamed</w:t>
            </w:r>
          </w:p>
        </w:tc>
        <w:tc>
          <w:tcPr>
            <w:tcW w:w="5418" w:type="dxa"/>
          </w:tcPr>
          <w:p w14:paraId="5622A465" w14:textId="77777777" w:rsidR="00431AFE" w:rsidRDefault="00431AFE" w:rsidP="005F7D17">
            <w:pPr>
              <w:rPr>
                <w:rFonts w:ascii="Cambria" w:hAnsi="Cambria"/>
              </w:rPr>
            </w:pPr>
            <w:r>
              <w:rPr>
                <w:rFonts w:ascii="Cambria" w:hAnsi="Cambria"/>
              </w:rPr>
              <w:t>Project coordinator West Darfur</w:t>
            </w:r>
          </w:p>
        </w:tc>
      </w:tr>
      <w:tr w:rsidR="00431AFE" w14:paraId="4609464B" w14:textId="77777777" w:rsidTr="005F7D17">
        <w:tc>
          <w:tcPr>
            <w:tcW w:w="558" w:type="dxa"/>
          </w:tcPr>
          <w:p w14:paraId="2AAFF1F4" w14:textId="77777777" w:rsidR="00431AFE" w:rsidRDefault="00431AFE" w:rsidP="005F7D17">
            <w:pPr>
              <w:rPr>
                <w:rFonts w:ascii="Cambria" w:hAnsi="Cambria"/>
              </w:rPr>
            </w:pPr>
            <w:r>
              <w:rPr>
                <w:rFonts w:ascii="Cambria" w:hAnsi="Cambria"/>
              </w:rPr>
              <w:t>14</w:t>
            </w:r>
          </w:p>
        </w:tc>
        <w:tc>
          <w:tcPr>
            <w:tcW w:w="2880" w:type="dxa"/>
          </w:tcPr>
          <w:p w14:paraId="3AE1DE3B" w14:textId="77777777" w:rsidR="00431AFE" w:rsidRDefault="00431AFE" w:rsidP="005F7D17">
            <w:pPr>
              <w:rPr>
                <w:rFonts w:ascii="Cambria" w:hAnsi="Cambria"/>
              </w:rPr>
            </w:pPr>
            <w:r>
              <w:rPr>
                <w:rFonts w:ascii="Cambria" w:hAnsi="Cambria"/>
              </w:rPr>
              <w:t xml:space="preserve">Ahmed Mohamed Abdalla </w:t>
            </w:r>
          </w:p>
        </w:tc>
        <w:tc>
          <w:tcPr>
            <w:tcW w:w="5418" w:type="dxa"/>
          </w:tcPr>
          <w:p w14:paraId="061746F1" w14:textId="77777777" w:rsidR="00431AFE" w:rsidRDefault="00431AFE" w:rsidP="005F7D17">
            <w:pPr>
              <w:rPr>
                <w:rFonts w:ascii="Cambria" w:hAnsi="Cambria"/>
              </w:rPr>
            </w:pPr>
            <w:r>
              <w:rPr>
                <w:rFonts w:ascii="Cambria" w:hAnsi="Cambria"/>
              </w:rPr>
              <w:t>VNRHD implementing Partner ,North Darfur YVRDP</w:t>
            </w:r>
          </w:p>
        </w:tc>
      </w:tr>
      <w:tr w:rsidR="00431AFE" w14:paraId="1593EEF3" w14:textId="77777777" w:rsidTr="005F7D17">
        <w:tc>
          <w:tcPr>
            <w:tcW w:w="558" w:type="dxa"/>
          </w:tcPr>
          <w:p w14:paraId="6CDA94AB" w14:textId="77777777" w:rsidR="00431AFE" w:rsidRDefault="00431AFE" w:rsidP="005F7D17">
            <w:pPr>
              <w:rPr>
                <w:rFonts w:ascii="Cambria" w:hAnsi="Cambria"/>
              </w:rPr>
            </w:pPr>
            <w:r>
              <w:rPr>
                <w:rFonts w:ascii="Cambria" w:hAnsi="Cambria"/>
              </w:rPr>
              <w:t>15</w:t>
            </w:r>
          </w:p>
        </w:tc>
        <w:tc>
          <w:tcPr>
            <w:tcW w:w="2880" w:type="dxa"/>
          </w:tcPr>
          <w:p w14:paraId="188653C4" w14:textId="77777777" w:rsidR="00431AFE" w:rsidRDefault="00431AFE" w:rsidP="005F7D17">
            <w:pPr>
              <w:rPr>
                <w:rFonts w:ascii="Cambria" w:hAnsi="Cambria"/>
              </w:rPr>
            </w:pPr>
            <w:r>
              <w:rPr>
                <w:rFonts w:ascii="Cambria" w:hAnsi="Cambria"/>
              </w:rPr>
              <w:t>Adam Ali Adam</w:t>
            </w:r>
          </w:p>
        </w:tc>
        <w:tc>
          <w:tcPr>
            <w:tcW w:w="5418" w:type="dxa"/>
          </w:tcPr>
          <w:p w14:paraId="7448528D" w14:textId="77777777" w:rsidR="00431AFE" w:rsidRDefault="00431AFE" w:rsidP="005F7D17">
            <w:pPr>
              <w:rPr>
                <w:rFonts w:ascii="Cambria" w:hAnsi="Cambria"/>
              </w:rPr>
            </w:pPr>
            <w:r>
              <w:rPr>
                <w:rFonts w:ascii="Cambria" w:hAnsi="Cambria"/>
              </w:rPr>
              <w:t>CFCI Project Implementing Partner West Darfur</w:t>
            </w:r>
          </w:p>
        </w:tc>
      </w:tr>
      <w:tr w:rsidR="00431AFE" w14:paraId="5C10886F" w14:textId="77777777" w:rsidTr="005F7D17">
        <w:tc>
          <w:tcPr>
            <w:tcW w:w="558" w:type="dxa"/>
          </w:tcPr>
          <w:p w14:paraId="6742A057" w14:textId="77777777" w:rsidR="00431AFE" w:rsidRDefault="00431AFE" w:rsidP="005F7D17">
            <w:pPr>
              <w:rPr>
                <w:rFonts w:ascii="Cambria" w:hAnsi="Cambria"/>
              </w:rPr>
            </w:pPr>
            <w:r>
              <w:rPr>
                <w:rFonts w:ascii="Cambria" w:hAnsi="Cambria"/>
              </w:rPr>
              <w:t>16</w:t>
            </w:r>
          </w:p>
        </w:tc>
        <w:tc>
          <w:tcPr>
            <w:tcW w:w="2880" w:type="dxa"/>
          </w:tcPr>
          <w:p w14:paraId="020E0F10" w14:textId="77777777" w:rsidR="00431AFE" w:rsidRDefault="00431AFE" w:rsidP="005F7D17">
            <w:pPr>
              <w:rPr>
                <w:rFonts w:ascii="Cambria" w:hAnsi="Cambria"/>
              </w:rPr>
            </w:pPr>
            <w:r>
              <w:rPr>
                <w:rFonts w:ascii="Cambria" w:hAnsi="Cambria"/>
              </w:rPr>
              <w:t>Mojahid TajElsir</w:t>
            </w:r>
          </w:p>
        </w:tc>
        <w:tc>
          <w:tcPr>
            <w:tcW w:w="5418" w:type="dxa"/>
          </w:tcPr>
          <w:p w14:paraId="70648A0A" w14:textId="77777777" w:rsidR="00431AFE" w:rsidRDefault="00431AFE" w:rsidP="005F7D17">
            <w:pPr>
              <w:rPr>
                <w:rFonts w:ascii="Cambria" w:hAnsi="Cambria"/>
              </w:rPr>
            </w:pPr>
            <w:r>
              <w:rPr>
                <w:rFonts w:ascii="Cambria" w:hAnsi="Cambria"/>
              </w:rPr>
              <w:t xml:space="preserve">Global Aid  </w:t>
            </w:r>
            <w:r w:rsidRPr="00A52366">
              <w:rPr>
                <w:rFonts w:ascii="Cambria" w:hAnsi="Cambria"/>
              </w:rPr>
              <w:t xml:space="preserve">Hand </w:t>
            </w:r>
            <w:r>
              <w:rPr>
                <w:rFonts w:ascii="Cambria" w:hAnsi="Cambria"/>
              </w:rPr>
              <w:t>South Darfur</w:t>
            </w:r>
          </w:p>
        </w:tc>
      </w:tr>
      <w:tr w:rsidR="00431AFE" w14:paraId="6198E03C" w14:textId="77777777" w:rsidTr="005F7D17">
        <w:tc>
          <w:tcPr>
            <w:tcW w:w="558" w:type="dxa"/>
          </w:tcPr>
          <w:p w14:paraId="014F0356" w14:textId="77777777" w:rsidR="00431AFE" w:rsidRDefault="00431AFE" w:rsidP="005F7D17">
            <w:pPr>
              <w:rPr>
                <w:rFonts w:ascii="Cambria" w:hAnsi="Cambria"/>
              </w:rPr>
            </w:pPr>
            <w:r>
              <w:rPr>
                <w:rFonts w:ascii="Cambria" w:hAnsi="Cambria"/>
              </w:rPr>
              <w:t>17</w:t>
            </w:r>
          </w:p>
        </w:tc>
        <w:tc>
          <w:tcPr>
            <w:tcW w:w="2880" w:type="dxa"/>
          </w:tcPr>
          <w:p w14:paraId="4F3FBB21" w14:textId="77777777" w:rsidR="00431AFE" w:rsidRDefault="00431AFE" w:rsidP="005F7D17">
            <w:pPr>
              <w:rPr>
                <w:rFonts w:ascii="Cambria" w:hAnsi="Cambria"/>
              </w:rPr>
            </w:pPr>
            <w:r>
              <w:rPr>
                <w:rFonts w:ascii="Cambria" w:hAnsi="Cambria"/>
              </w:rPr>
              <w:t>Salih Haroun Suleiman</w:t>
            </w:r>
          </w:p>
        </w:tc>
        <w:tc>
          <w:tcPr>
            <w:tcW w:w="5418" w:type="dxa"/>
          </w:tcPr>
          <w:p w14:paraId="5AFAC65E" w14:textId="77777777" w:rsidR="00431AFE" w:rsidRDefault="00431AFE" w:rsidP="005F7D17">
            <w:pPr>
              <w:rPr>
                <w:rFonts w:ascii="Cambria" w:hAnsi="Cambria"/>
              </w:rPr>
            </w:pPr>
            <w:r>
              <w:rPr>
                <w:rFonts w:ascii="Cambria" w:hAnsi="Cambria"/>
              </w:rPr>
              <w:t>GAH South Darfur</w:t>
            </w:r>
          </w:p>
        </w:tc>
      </w:tr>
      <w:tr w:rsidR="00431AFE" w14:paraId="0C6B9252" w14:textId="77777777" w:rsidTr="005F7D17">
        <w:tc>
          <w:tcPr>
            <w:tcW w:w="558" w:type="dxa"/>
          </w:tcPr>
          <w:p w14:paraId="40DF40B4" w14:textId="77777777" w:rsidR="00431AFE" w:rsidRDefault="00431AFE" w:rsidP="005F7D17">
            <w:pPr>
              <w:rPr>
                <w:rFonts w:ascii="Cambria" w:hAnsi="Cambria"/>
              </w:rPr>
            </w:pPr>
            <w:r>
              <w:rPr>
                <w:rFonts w:ascii="Cambria" w:hAnsi="Cambria"/>
              </w:rPr>
              <w:t>18</w:t>
            </w:r>
          </w:p>
        </w:tc>
        <w:tc>
          <w:tcPr>
            <w:tcW w:w="2880" w:type="dxa"/>
          </w:tcPr>
          <w:p w14:paraId="4FC20A3D" w14:textId="77777777" w:rsidR="00431AFE" w:rsidRDefault="00431AFE" w:rsidP="005F7D17">
            <w:pPr>
              <w:rPr>
                <w:rFonts w:ascii="Cambria" w:hAnsi="Cambria"/>
              </w:rPr>
            </w:pPr>
            <w:r>
              <w:rPr>
                <w:rFonts w:ascii="Cambria" w:hAnsi="Cambria"/>
              </w:rPr>
              <w:t>Suleiman Bakheet</w:t>
            </w:r>
          </w:p>
        </w:tc>
        <w:tc>
          <w:tcPr>
            <w:tcW w:w="5418" w:type="dxa"/>
          </w:tcPr>
          <w:p w14:paraId="620F9F9F" w14:textId="77777777" w:rsidR="00431AFE" w:rsidRDefault="00431AFE" w:rsidP="005F7D17">
            <w:pPr>
              <w:rPr>
                <w:rFonts w:ascii="Cambria" w:hAnsi="Cambria"/>
              </w:rPr>
            </w:pPr>
            <w:r>
              <w:rPr>
                <w:rFonts w:ascii="Cambria" w:hAnsi="Cambria"/>
              </w:rPr>
              <w:t>GAH South Darfur</w:t>
            </w:r>
          </w:p>
        </w:tc>
      </w:tr>
      <w:tr w:rsidR="00431AFE" w14:paraId="7553C678" w14:textId="77777777" w:rsidTr="005F7D17">
        <w:tc>
          <w:tcPr>
            <w:tcW w:w="558" w:type="dxa"/>
          </w:tcPr>
          <w:p w14:paraId="15D91B6C" w14:textId="77777777" w:rsidR="00431AFE" w:rsidRDefault="00431AFE" w:rsidP="005F7D17">
            <w:pPr>
              <w:rPr>
                <w:rFonts w:ascii="Cambria" w:hAnsi="Cambria"/>
              </w:rPr>
            </w:pPr>
            <w:r>
              <w:rPr>
                <w:rFonts w:ascii="Cambria" w:hAnsi="Cambria"/>
              </w:rPr>
              <w:t>19</w:t>
            </w:r>
          </w:p>
        </w:tc>
        <w:tc>
          <w:tcPr>
            <w:tcW w:w="2880" w:type="dxa"/>
          </w:tcPr>
          <w:p w14:paraId="44FDCA96" w14:textId="77777777" w:rsidR="00431AFE" w:rsidRDefault="00431AFE" w:rsidP="005F7D17">
            <w:pPr>
              <w:rPr>
                <w:rFonts w:ascii="Cambria" w:hAnsi="Cambria"/>
              </w:rPr>
            </w:pPr>
            <w:r>
              <w:rPr>
                <w:rFonts w:ascii="Cambria" w:hAnsi="Cambria"/>
              </w:rPr>
              <w:t>Ahmed Tahir Nour Edeen</w:t>
            </w:r>
          </w:p>
        </w:tc>
        <w:tc>
          <w:tcPr>
            <w:tcW w:w="5418" w:type="dxa"/>
          </w:tcPr>
          <w:p w14:paraId="5751B9DA" w14:textId="77777777" w:rsidR="00431AFE" w:rsidRDefault="00431AFE" w:rsidP="005F7D17">
            <w:pPr>
              <w:rPr>
                <w:rFonts w:ascii="Cambria" w:hAnsi="Cambria"/>
              </w:rPr>
            </w:pPr>
            <w:r>
              <w:rPr>
                <w:rFonts w:ascii="Cambria" w:hAnsi="Cambria"/>
              </w:rPr>
              <w:t>Chairperson  show makers Union WD (ASCA)</w:t>
            </w:r>
          </w:p>
        </w:tc>
      </w:tr>
      <w:tr w:rsidR="00431AFE" w14:paraId="0374764E" w14:textId="77777777" w:rsidTr="005F7D17">
        <w:tc>
          <w:tcPr>
            <w:tcW w:w="558" w:type="dxa"/>
          </w:tcPr>
          <w:p w14:paraId="29F1E77A" w14:textId="77777777" w:rsidR="00431AFE" w:rsidRDefault="00431AFE" w:rsidP="005F7D17">
            <w:pPr>
              <w:rPr>
                <w:rFonts w:ascii="Cambria" w:hAnsi="Cambria"/>
              </w:rPr>
            </w:pPr>
            <w:r>
              <w:rPr>
                <w:rFonts w:ascii="Cambria" w:hAnsi="Cambria"/>
              </w:rPr>
              <w:t>20</w:t>
            </w:r>
          </w:p>
        </w:tc>
        <w:tc>
          <w:tcPr>
            <w:tcW w:w="2880" w:type="dxa"/>
          </w:tcPr>
          <w:p w14:paraId="4049ECCA" w14:textId="77777777" w:rsidR="00431AFE" w:rsidRDefault="00431AFE" w:rsidP="005F7D17">
            <w:pPr>
              <w:rPr>
                <w:rFonts w:ascii="Cambria" w:hAnsi="Cambria"/>
              </w:rPr>
            </w:pPr>
            <w:r>
              <w:rPr>
                <w:rFonts w:ascii="Cambria" w:hAnsi="Cambria"/>
              </w:rPr>
              <w:t>Mohamed Yahya Zakaria</w:t>
            </w:r>
          </w:p>
        </w:tc>
        <w:tc>
          <w:tcPr>
            <w:tcW w:w="5418" w:type="dxa"/>
          </w:tcPr>
          <w:p w14:paraId="6F0DE76F" w14:textId="77777777" w:rsidR="00431AFE" w:rsidRDefault="00431AFE" w:rsidP="005F7D17">
            <w:pPr>
              <w:rPr>
                <w:rFonts w:ascii="Cambria" w:hAnsi="Cambria"/>
              </w:rPr>
            </w:pPr>
            <w:r>
              <w:rPr>
                <w:rFonts w:ascii="Cambria" w:hAnsi="Cambria"/>
              </w:rPr>
              <w:t>Owner of Tanner and Leather &amp;skin merchant WD</w:t>
            </w:r>
          </w:p>
        </w:tc>
      </w:tr>
    </w:tbl>
    <w:p w14:paraId="25EB2DE2" w14:textId="77777777" w:rsidR="00431AFE" w:rsidRPr="00431AFE" w:rsidRDefault="00431AFE" w:rsidP="00431AFE">
      <w:pPr>
        <w:jc w:val="center"/>
        <w:rPr>
          <w:rFonts w:ascii="Cambria" w:hAnsi="Cambria"/>
        </w:rPr>
      </w:pPr>
    </w:p>
    <w:p w14:paraId="4A4BFCA2" w14:textId="77777777" w:rsidR="000A587F" w:rsidRPr="000A587F" w:rsidRDefault="000A587F" w:rsidP="000A587F">
      <w:pPr>
        <w:rPr>
          <w:rFonts w:ascii="Cambria" w:hAnsi="Cambria"/>
        </w:rPr>
      </w:pPr>
    </w:p>
    <w:p w14:paraId="6027C245" w14:textId="77777777" w:rsidR="000A587F" w:rsidRPr="000A587F" w:rsidRDefault="000A587F" w:rsidP="000A587F">
      <w:pPr>
        <w:rPr>
          <w:rFonts w:ascii="Cambria" w:hAnsi="Cambria"/>
        </w:rPr>
      </w:pPr>
    </w:p>
    <w:p w14:paraId="7054AEB9" w14:textId="77777777" w:rsidR="00876388" w:rsidRPr="000A587F" w:rsidRDefault="00876388" w:rsidP="000A587F">
      <w:pPr>
        <w:rPr>
          <w:rFonts w:ascii="Cambria" w:hAnsi="Cambria"/>
        </w:rPr>
      </w:pPr>
    </w:p>
    <w:sectPr w:rsidR="00876388" w:rsidRPr="000A587F" w:rsidSect="004E26C0">
      <w:pgSz w:w="12240" w:h="15840"/>
      <w:pgMar w:top="990" w:right="180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E7C353" w14:textId="77777777" w:rsidR="00B451CE" w:rsidRDefault="00B451CE" w:rsidP="00FD0833">
      <w:pPr>
        <w:spacing w:after="0" w:line="240" w:lineRule="auto"/>
      </w:pPr>
      <w:r>
        <w:separator/>
      </w:r>
    </w:p>
  </w:endnote>
  <w:endnote w:type="continuationSeparator" w:id="0">
    <w:p w14:paraId="535E1F7D" w14:textId="77777777" w:rsidR="00B451CE" w:rsidRDefault="00B451CE" w:rsidP="00FD0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Regular">
    <w:altName w:val="Myriad Pro"/>
    <w:charset w:val="00"/>
    <w:family w:val="swiss"/>
    <w:pitch w:val="variable"/>
    <w:sig w:usb0="00000001" w:usb1="5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4157748"/>
      <w:docPartObj>
        <w:docPartGallery w:val="Page Numbers (Bottom of Page)"/>
        <w:docPartUnique/>
      </w:docPartObj>
    </w:sdtPr>
    <w:sdtEndPr>
      <w:rPr>
        <w:noProof/>
      </w:rPr>
    </w:sdtEndPr>
    <w:sdtContent>
      <w:p w14:paraId="5E5CEF4F" w14:textId="77777777" w:rsidR="00A8533E" w:rsidRDefault="00A8533E">
        <w:pPr>
          <w:pStyle w:val="Footer"/>
          <w:jc w:val="center"/>
        </w:pPr>
        <w:r>
          <w:fldChar w:fldCharType="begin"/>
        </w:r>
        <w:r>
          <w:instrText xml:space="preserve"> PAGE   \* MERGEFORMAT </w:instrText>
        </w:r>
        <w:r>
          <w:fldChar w:fldCharType="separate"/>
        </w:r>
        <w:r w:rsidR="0048470D">
          <w:rPr>
            <w:noProof/>
          </w:rPr>
          <w:t>1</w:t>
        </w:r>
        <w:r>
          <w:rPr>
            <w:noProof/>
          </w:rPr>
          <w:fldChar w:fldCharType="end"/>
        </w:r>
      </w:p>
    </w:sdtContent>
  </w:sdt>
  <w:p w14:paraId="2E55A46F" w14:textId="77777777" w:rsidR="00A8533E" w:rsidRDefault="00A853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6744FA" w14:textId="77777777" w:rsidR="00B451CE" w:rsidRDefault="00B451CE" w:rsidP="00FD0833">
      <w:pPr>
        <w:spacing w:after="0" w:line="240" w:lineRule="auto"/>
      </w:pPr>
      <w:r>
        <w:separator/>
      </w:r>
    </w:p>
  </w:footnote>
  <w:footnote w:type="continuationSeparator" w:id="0">
    <w:p w14:paraId="139EE6B9" w14:textId="77777777" w:rsidR="00B451CE" w:rsidRDefault="00B451CE" w:rsidP="00FD08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04A41"/>
    <w:multiLevelType w:val="hybridMultilevel"/>
    <w:tmpl w:val="E69A24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5594C"/>
    <w:multiLevelType w:val="hybridMultilevel"/>
    <w:tmpl w:val="206AEF9A"/>
    <w:lvl w:ilvl="0" w:tplc="3C9A60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360363"/>
    <w:multiLevelType w:val="hybridMultilevel"/>
    <w:tmpl w:val="4EB86268"/>
    <w:lvl w:ilvl="0" w:tplc="04090001">
      <w:start w:val="1"/>
      <w:numFmt w:val="bullet"/>
      <w:lvlText w:val=""/>
      <w:lvlJc w:val="left"/>
      <w:pPr>
        <w:ind w:left="404" w:hanging="360"/>
      </w:pPr>
      <w:rPr>
        <w:rFonts w:ascii="Symbol" w:hAnsi="Symbol" w:hint="default"/>
      </w:rPr>
    </w:lvl>
    <w:lvl w:ilvl="1" w:tplc="04090003" w:tentative="1">
      <w:start w:val="1"/>
      <w:numFmt w:val="bullet"/>
      <w:lvlText w:val="o"/>
      <w:lvlJc w:val="left"/>
      <w:pPr>
        <w:ind w:left="1124" w:hanging="360"/>
      </w:pPr>
      <w:rPr>
        <w:rFonts w:ascii="Courier New" w:hAnsi="Courier New" w:cs="Courier New" w:hint="default"/>
      </w:rPr>
    </w:lvl>
    <w:lvl w:ilvl="2" w:tplc="04090005" w:tentative="1">
      <w:start w:val="1"/>
      <w:numFmt w:val="bullet"/>
      <w:lvlText w:val=""/>
      <w:lvlJc w:val="left"/>
      <w:pPr>
        <w:ind w:left="1844" w:hanging="360"/>
      </w:pPr>
      <w:rPr>
        <w:rFonts w:ascii="Wingdings" w:hAnsi="Wingdings" w:hint="default"/>
      </w:rPr>
    </w:lvl>
    <w:lvl w:ilvl="3" w:tplc="04090001" w:tentative="1">
      <w:start w:val="1"/>
      <w:numFmt w:val="bullet"/>
      <w:lvlText w:val=""/>
      <w:lvlJc w:val="left"/>
      <w:pPr>
        <w:ind w:left="2564" w:hanging="360"/>
      </w:pPr>
      <w:rPr>
        <w:rFonts w:ascii="Symbol" w:hAnsi="Symbol" w:hint="default"/>
      </w:rPr>
    </w:lvl>
    <w:lvl w:ilvl="4" w:tplc="04090003" w:tentative="1">
      <w:start w:val="1"/>
      <w:numFmt w:val="bullet"/>
      <w:lvlText w:val="o"/>
      <w:lvlJc w:val="left"/>
      <w:pPr>
        <w:ind w:left="3284" w:hanging="360"/>
      </w:pPr>
      <w:rPr>
        <w:rFonts w:ascii="Courier New" w:hAnsi="Courier New" w:cs="Courier New" w:hint="default"/>
      </w:rPr>
    </w:lvl>
    <w:lvl w:ilvl="5" w:tplc="04090005" w:tentative="1">
      <w:start w:val="1"/>
      <w:numFmt w:val="bullet"/>
      <w:lvlText w:val=""/>
      <w:lvlJc w:val="left"/>
      <w:pPr>
        <w:ind w:left="4004" w:hanging="360"/>
      </w:pPr>
      <w:rPr>
        <w:rFonts w:ascii="Wingdings" w:hAnsi="Wingdings" w:hint="default"/>
      </w:rPr>
    </w:lvl>
    <w:lvl w:ilvl="6" w:tplc="04090001" w:tentative="1">
      <w:start w:val="1"/>
      <w:numFmt w:val="bullet"/>
      <w:lvlText w:val=""/>
      <w:lvlJc w:val="left"/>
      <w:pPr>
        <w:ind w:left="4724" w:hanging="360"/>
      </w:pPr>
      <w:rPr>
        <w:rFonts w:ascii="Symbol" w:hAnsi="Symbol" w:hint="default"/>
      </w:rPr>
    </w:lvl>
    <w:lvl w:ilvl="7" w:tplc="04090003" w:tentative="1">
      <w:start w:val="1"/>
      <w:numFmt w:val="bullet"/>
      <w:lvlText w:val="o"/>
      <w:lvlJc w:val="left"/>
      <w:pPr>
        <w:ind w:left="5444" w:hanging="360"/>
      </w:pPr>
      <w:rPr>
        <w:rFonts w:ascii="Courier New" w:hAnsi="Courier New" w:cs="Courier New" w:hint="default"/>
      </w:rPr>
    </w:lvl>
    <w:lvl w:ilvl="8" w:tplc="04090005" w:tentative="1">
      <w:start w:val="1"/>
      <w:numFmt w:val="bullet"/>
      <w:lvlText w:val=""/>
      <w:lvlJc w:val="left"/>
      <w:pPr>
        <w:ind w:left="6164" w:hanging="360"/>
      </w:pPr>
      <w:rPr>
        <w:rFonts w:ascii="Wingdings" w:hAnsi="Wingdings" w:hint="default"/>
      </w:rPr>
    </w:lvl>
  </w:abstractNum>
  <w:abstractNum w:abstractNumId="3" w15:restartNumberingAfterBreak="0">
    <w:nsid w:val="36ED4EFA"/>
    <w:multiLevelType w:val="hybridMultilevel"/>
    <w:tmpl w:val="E828F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2913C3"/>
    <w:multiLevelType w:val="hybridMultilevel"/>
    <w:tmpl w:val="FF7AA2B4"/>
    <w:lvl w:ilvl="0" w:tplc="637A9774">
      <w:start w:val="1"/>
      <w:numFmt w:val="decimal"/>
      <w:lvlText w:val="%1."/>
      <w:lvlJc w:val="left"/>
      <w:pPr>
        <w:ind w:left="360" w:hanging="360"/>
      </w:pPr>
      <w:rPr>
        <w:rFonts w:ascii="Myriad Pro Regular" w:hAnsi="Myriad Pro Regular" w:hint="default"/>
        <w:b/>
        <w:bCs w:val="0"/>
        <w:iCs w:val="0"/>
        <w:color w:val="00206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8DE2E76"/>
    <w:multiLevelType w:val="multilevel"/>
    <w:tmpl w:val="49968466"/>
    <w:lvl w:ilvl="0">
      <w:start w:val="1"/>
      <w:numFmt w:val="bullet"/>
      <w:lvlText w:val=""/>
      <w:lvlJc w:val="left"/>
      <w:pPr>
        <w:ind w:left="113" w:hanging="113"/>
      </w:pPr>
      <w:rPr>
        <w:rFonts w:ascii="Symbol" w:hAnsi="Symbol" w:hint="default"/>
        <w:b/>
      </w:rPr>
    </w:lvl>
    <w:lvl w:ilvl="1">
      <w:start w:val="5"/>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4D0C1C84"/>
    <w:multiLevelType w:val="hybridMultilevel"/>
    <w:tmpl w:val="629C7816"/>
    <w:lvl w:ilvl="0" w:tplc="86EECA56">
      <w:start w:val="1"/>
      <w:numFmt w:val="upperRoman"/>
      <w:lvlText w:val="%1."/>
      <w:lvlJc w:val="right"/>
      <w:pPr>
        <w:tabs>
          <w:tab w:val="num" w:pos="720"/>
        </w:tabs>
        <w:ind w:left="720" w:hanging="360"/>
      </w:pPr>
    </w:lvl>
    <w:lvl w:ilvl="1" w:tplc="F26E1654" w:tentative="1">
      <w:start w:val="1"/>
      <w:numFmt w:val="upperRoman"/>
      <w:lvlText w:val="%2."/>
      <w:lvlJc w:val="right"/>
      <w:pPr>
        <w:tabs>
          <w:tab w:val="num" w:pos="1440"/>
        </w:tabs>
        <w:ind w:left="1440" w:hanging="360"/>
      </w:pPr>
    </w:lvl>
    <w:lvl w:ilvl="2" w:tplc="E8989AA0" w:tentative="1">
      <w:start w:val="1"/>
      <w:numFmt w:val="upperRoman"/>
      <w:lvlText w:val="%3."/>
      <w:lvlJc w:val="right"/>
      <w:pPr>
        <w:tabs>
          <w:tab w:val="num" w:pos="2160"/>
        </w:tabs>
        <w:ind w:left="2160" w:hanging="360"/>
      </w:pPr>
    </w:lvl>
    <w:lvl w:ilvl="3" w:tplc="991E90A8" w:tentative="1">
      <w:start w:val="1"/>
      <w:numFmt w:val="upperRoman"/>
      <w:lvlText w:val="%4."/>
      <w:lvlJc w:val="right"/>
      <w:pPr>
        <w:tabs>
          <w:tab w:val="num" w:pos="2880"/>
        </w:tabs>
        <w:ind w:left="2880" w:hanging="360"/>
      </w:pPr>
    </w:lvl>
    <w:lvl w:ilvl="4" w:tplc="F28A60BE" w:tentative="1">
      <w:start w:val="1"/>
      <w:numFmt w:val="upperRoman"/>
      <w:lvlText w:val="%5."/>
      <w:lvlJc w:val="right"/>
      <w:pPr>
        <w:tabs>
          <w:tab w:val="num" w:pos="3600"/>
        </w:tabs>
        <w:ind w:left="3600" w:hanging="360"/>
      </w:pPr>
    </w:lvl>
    <w:lvl w:ilvl="5" w:tplc="D354B5D8" w:tentative="1">
      <w:start w:val="1"/>
      <w:numFmt w:val="upperRoman"/>
      <w:lvlText w:val="%6."/>
      <w:lvlJc w:val="right"/>
      <w:pPr>
        <w:tabs>
          <w:tab w:val="num" w:pos="4320"/>
        </w:tabs>
        <w:ind w:left="4320" w:hanging="360"/>
      </w:pPr>
    </w:lvl>
    <w:lvl w:ilvl="6" w:tplc="D6BEE58A" w:tentative="1">
      <w:start w:val="1"/>
      <w:numFmt w:val="upperRoman"/>
      <w:lvlText w:val="%7."/>
      <w:lvlJc w:val="right"/>
      <w:pPr>
        <w:tabs>
          <w:tab w:val="num" w:pos="5040"/>
        </w:tabs>
        <w:ind w:left="5040" w:hanging="360"/>
      </w:pPr>
    </w:lvl>
    <w:lvl w:ilvl="7" w:tplc="8BF249B0" w:tentative="1">
      <w:start w:val="1"/>
      <w:numFmt w:val="upperRoman"/>
      <w:lvlText w:val="%8."/>
      <w:lvlJc w:val="right"/>
      <w:pPr>
        <w:tabs>
          <w:tab w:val="num" w:pos="5760"/>
        </w:tabs>
        <w:ind w:left="5760" w:hanging="360"/>
      </w:pPr>
    </w:lvl>
    <w:lvl w:ilvl="8" w:tplc="320443D6" w:tentative="1">
      <w:start w:val="1"/>
      <w:numFmt w:val="upperRoman"/>
      <w:lvlText w:val="%9."/>
      <w:lvlJc w:val="right"/>
      <w:pPr>
        <w:tabs>
          <w:tab w:val="num" w:pos="6480"/>
        </w:tabs>
        <w:ind w:left="6480" w:hanging="360"/>
      </w:pPr>
    </w:lvl>
  </w:abstractNum>
  <w:abstractNum w:abstractNumId="7" w15:restartNumberingAfterBreak="0">
    <w:nsid w:val="50E6521D"/>
    <w:multiLevelType w:val="hybridMultilevel"/>
    <w:tmpl w:val="DF205C64"/>
    <w:lvl w:ilvl="0" w:tplc="04090001">
      <w:start w:val="1"/>
      <w:numFmt w:val="bullet"/>
      <w:lvlText w:val=""/>
      <w:lvlJc w:val="left"/>
      <w:pPr>
        <w:ind w:left="170" w:hanging="170"/>
      </w:pPr>
      <w:rPr>
        <w:rFonts w:ascii="Symbol" w:hAnsi="Symbol" w:hint="default"/>
      </w:rPr>
    </w:lvl>
    <w:lvl w:ilvl="1" w:tplc="85826FE2">
      <w:start w:val="1"/>
      <w:numFmt w:val="bullet"/>
      <w:lvlText w:val="o"/>
      <w:lvlJc w:val="left"/>
      <w:pPr>
        <w:ind w:left="284" w:hanging="171"/>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4DF345F"/>
    <w:multiLevelType w:val="hybridMultilevel"/>
    <w:tmpl w:val="98A2E344"/>
    <w:lvl w:ilvl="0" w:tplc="04090001">
      <w:start w:val="1"/>
      <w:numFmt w:val="bullet"/>
      <w:lvlText w:val=""/>
      <w:lvlJc w:val="left"/>
      <w:pPr>
        <w:ind w:left="113" w:hanging="113"/>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57B057D"/>
    <w:multiLevelType w:val="hybridMultilevel"/>
    <w:tmpl w:val="13A04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A20F5E"/>
    <w:multiLevelType w:val="hybridMultilevel"/>
    <w:tmpl w:val="78142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334818"/>
    <w:multiLevelType w:val="hybridMultilevel"/>
    <w:tmpl w:val="C8CCF076"/>
    <w:lvl w:ilvl="0" w:tplc="04090001">
      <w:start w:val="1"/>
      <w:numFmt w:val="bullet"/>
      <w:lvlText w:val=""/>
      <w:lvlJc w:val="left"/>
      <w:pPr>
        <w:ind w:left="113" w:hanging="113"/>
      </w:pPr>
      <w:rPr>
        <w:rFonts w:ascii="Symbol" w:hAnsi="Symbol" w:hint="default"/>
      </w:rPr>
    </w:lvl>
    <w:lvl w:ilvl="1" w:tplc="85826FE2">
      <w:start w:val="1"/>
      <w:numFmt w:val="bullet"/>
      <w:lvlText w:val="o"/>
      <w:lvlJc w:val="left"/>
      <w:pPr>
        <w:ind w:left="284" w:hanging="171"/>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8CA5801"/>
    <w:multiLevelType w:val="hybridMultilevel"/>
    <w:tmpl w:val="AB80CF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58A02C4"/>
    <w:multiLevelType w:val="hybridMultilevel"/>
    <w:tmpl w:val="1BA4C022"/>
    <w:lvl w:ilvl="0" w:tplc="04090001">
      <w:start w:val="1"/>
      <w:numFmt w:val="bullet"/>
      <w:lvlText w:val=""/>
      <w:lvlJc w:val="left"/>
      <w:pPr>
        <w:ind w:left="170" w:hanging="17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11"/>
  </w:num>
  <w:num w:numId="3">
    <w:abstractNumId w:val="9"/>
  </w:num>
  <w:num w:numId="4">
    <w:abstractNumId w:val="2"/>
  </w:num>
  <w:num w:numId="5">
    <w:abstractNumId w:val="7"/>
  </w:num>
  <w:num w:numId="6">
    <w:abstractNumId w:val="3"/>
  </w:num>
  <w:num w:numId="7">
    <w:abstractNumId w:val="10"/>
  </w:num>
  <w:num w:numId="8">
    <w:abstractNumId w:val="5"/>
  </w:num>
  <w:num w:numId="9">
    <w:abstractNumId w:val="13"/>
  </w:num>
  <w:num w:numId="10">
    <w:abstractNumId w:val="8"/>
  </w:num>
  <w:num w:numId="11">
    <w:abstractNumId w:val="0"/>
  </w:num>
  <w:num w:numId="12">
    <w:abstractNumId w:val="4"/>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ED2"/>
    <w:rsid w:val="000244FA"/>
    <w:rsid w:val="00070E78"/>
    <w:rsid w:val="000944F6"/>
    <w:rsid w:val="000A27C8"/>
    <w:rsid w:val="000A4EE9"/>
    <w:rsid w:val="000A587F"/>
    <w:rsid w:val="001041CC"/>
    <w:rsid w:val="00125749"/>
    <w:rsid w:val="00145FD1"/>
    <w:rsid w:val="00162BCB"/>
    <w:rsid w:val="00186C74"/>
    <w:rsid w:val="001B7060"/>
    <w:rsid w:val="001D3E45"/>
    <w:rsid w:val="001E4CDA"/>
    <w:rsid w:val="002034A9"/>
    <w:rsid w:val="002247B9"/>
    <w:rsid w:val="00262E77"/>
    <w:rsid w:val="00265A8F"/>
    <w:rsid w:val="002852F5"/>
    <w:rsid w:val="002F2E49"/>
    <w:rsid w:val="003322A3"/>
    <w:rsid w:val="0037413E"/>
    <w:rsid w:val="00390E7E"/>
    <w:rsid w:val="00396803"/>
    <w:rsid w:val="003A3ED2"/>
    <w:rsid w:val="003A6B6D"/>
    <w:rsid w:val="003E2527"/>
    <w:rsid w:val="00431AFE"/>
    <w:rsid w:val="0048207C"/>
    <w:rsid w:val="0048470D"/>
    <w:rsid w:val="004924C4"/>
    <w:rsid w:val="00497DCE"/>
    <w:rsid w:val="004B7549"/>
    <w:rsid w:val="004E26C0"/>
    <w:rsid w:val="0052142A"/>
    <w:rsid w:val="00540364"/>
    <w:rsid w:val="00541661"/>
    <w:rsid w:val="00563FE2"/>
    <w:rsid w:val="00584FEE"/>
    <w:rsid w:val="00591907"/>
    <w:rsid w:val="00596A83"/>
    <w:rsid w:val="005E0A2C"/>
    <w:rsid w:val="005E48F5"/>
    <w:rsid w:val="005F76D8"/>
    <w:rsid w:val="005F7D17"/>
    <w:rsid w:val="006350A1"/>
    <w:rsid w:val="00651CDD"/>
    <w:rsid w:val="00662AE9"/>
    <w:rsid w:val="006A1175"/>
    <w:rsid w:val="006A781E"/>
    <w:rsid w:val="006C1A91"/>
    <w:rsid w:val="006F2D54"/>
    <w:rsid w:val="00731EB8"/>
    <w:rsid w:val="00756F08"/>
    <w:rsid w:val="007D21C0"/>
    <w:rsid w:val="007E73E3"/>
    <w:rsid w:val="007F00A6"/>
    <w:rsid w:val="007F36F3"/>
    <w:rsid w:val="007F60DB"/>
    <w:rsid w:val="0083334A"/>
    <w:rsid w:val="00876388"/>
    <w:rsid w:val="008A6508"/>
    <w:rsid w:val="008B4665"/>
    <w:rsid w:val="008B7FB3"/>
    <w:rsid w:val="008C4569"/>
    <w:rsid w:val="008E7B28"/>
    <w:rsid w:val="008F4D8E"/>
    <w:rsid w:val="008F5206"/>
    <w:rsid w:val="00936714"/>
    <w:rsid w:val="0095224F"/>
    <w:rsid w:val="00952F20"/>
    <w:rsid w:val="0095446F"/>
    <w:rsid w:val="009726B3"/>
    <w:rsid w:val="0099234A"/>
    <w:rsid w:val="00997A8D"/>
    <w:rsid w:val="009C3D50"/>
    <w:rsid w:val="00A01470"/>
    <w:rsid w:val="00A140DA"/>
    <w:rsid w:val="00A81BF3"/>
    <w:rsid w:val="00A8533E"/>
    <w:rsid w:val="00A87A27"/>
    <w:rsid w:val="00B038AD"/>
    <w:rsid w:val="00B03CBE"/>
    <w:rsid w:val="00B0535C"/>
    <w:rsid w:val="00B139B6"/>
    <w:rsid w:val="00B451CE"/>
    <w:rsid w:val="00B61622"/>
    <w:rsid w:val="00B70C07"/>
    <w:rsid w:val="00B93566"/>
    <w:rsid w:val="00BA0FC8"/>
    <w:rsid w:val="00BD084E"/>
    <w:rsid w:val="00BE3110"/>
    <w:rsid w:val="00BE6040"/>
    <w:rsid w:val="00C203B5"/>
    <w:rsid w:val="00C82774"/>
    <w:rsid w:val="00D9432E"/>
    <w:rsid w:val="00E00207"/>
    <w:rsid w:val="00E10EC8"/>
    <w:rsid w:val="00E26DA1"/>
    <w:rsid w:val="00E51909"/>
    <w:rsid w:val="00E77939"/>
    <w:rsid w:val="00ED0224"/>
    <w:rsid w:val="00ED319C"/>
    <w:rsid w:val="00EF09DE"/>
    <w:rsid w:val="00F06B3C"/>
    <w:rsid w:val="00F3301E"/>
    <w:rsid w:val="00F47192"/>
    <w:rsid w:val="00FC0411"/>
    <w:rsid w:val="00FD0833"/>
    <w:rsid w:val="00FD331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F7305"/>
  <w15:docId w15:val="{CD70A296-8341-4C76-A09A-5A106492A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90E7E"/>
    <w:pPr>
      <w:ind w:left="720"/>
      <w:contextualSpacing/>
    </w:pPr>
  </w:style>
  <w:style w:type="table" w:styleId="TableGrid">
    <w:name w:val="Table Grid"/>
    <w:basedOn w:val="TableNormal"/>
    <w:uiPriority w:val="39"/>
    <w:rsid w:val="00390E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390E7E"/>
  </w:style>
  <w:style w:type="paragraph" w:styleId="BalloonText">
    <w:name w:val="Balloon Text"/>
    <w:basedOn w:val="Normal"/>
    <w:link w:val="BalloonTextChar"/>
    <w:uiPriority w:val="99"/>
    <w:semiHidden/>
    <w:unhideWhenUsed/>
    <w:rsid w:val="00FD08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833"/>
    <w:rPr>
      <w:rFonts w:ascii="Tahoma" w:hAnsi="Tahoma" w:cs="Tahoma"/>
      <w:sz w:val="16"/>
      <w:szCs w:val="16"/>
    </w:rPr>
  </w:style>
  <w:style w:type="paragraph" w:styleId="Header">
    <w:name w:val="header"/>
    <w:basedOn w:val="Normal"/>
    <w:link w:val="HeaderChar"/>
    <w:uiPriority w:val="99"/>
    <w:unhideWhenUsed/>
    <w:rsid w:val="00FD0833"/>
    <w:pPr>
      <w:tabs>
        <w:tab w:val="center" w:pos="4320"/>
        <w:tab w:val="right" w:pos="8640"/>
      </w:tabs>
      <w:spacing w:after="0" w:line="240" w:lineRule="auto"/>
    </w:pPr>
  </w:style>
  <w:style w:type="character" w:customStyle="1" w:styleId="HeaderChar">
    <w:name w:val="Header Char"/>
    <w:basedOn w:val="DefaultParagraphFont"/>
    <w:link w:val="Header"/>
    <w:uiPriority w:val="99"/>
    <w:rsid w:val="00FD0833"/>
  </w:style>
  <w:style w:type="paragraph" w:styleId="Footer">
    <w:name w:val="footer"/>
    <w:basedOn w:val="Normal"/>
    <w:link w:val="FooterChar"/>
    <w:uiPriority w:val="99"/>
    <w:unhideWhenUsed/>
    <w:rsid w:val="00FD0833"/>
    <w:pPr>
      <w:tabs>
        <w:tab w:val="center" w:pos="4320"/>
        <w:tab w:val="right" w:pos="8640"/>
      </w:tabs>
      <w:spacing w:after="0" w:line="240" w:lineRule="auto"/>
    </w:pPr>
  </w:style>
  <w:style w:type="character" w:customStyle="1" w:styleId="FooterChar">
    <w:name w:val="Footer Char"/>
    <w:basedOn w:val="DefaultParagraphFont"/>
    <w:link w:val="Footer"/>
    <w:uiPriority w:val="99"/>
    <w:rsid w:val="00FD0833"/>
  </w:style>
  <w:style w:type="paragraph" w:styleId="NoSpacing">
    <w:name w:val="No Spacing"/>
    <w:link w:val="NoSpacingChar"/>
    <w:uiPriority w:val="1"/>
    <w:qFormat/>
    <w:rsid w:val="00596A83"/>
    <w:pPr>
      <w:spacing w:after="0" w:line="240" w:lineRule="auto"/>
    </w:pPr>
    <w:rPr>
      <w:rFonts w:ascii="Times New Roman" w:eastAsia="MS Mincho" w:hAnsi="Times New Roman" w:cs="Times New Roman"/>
      <w:sz w:val="24"/>
      <w:szCs w:val="24"/>
      <w:lang w:eastAsia="ja-JP"/>
    </w:rPr>
  </w:style>
  <w:style w:type="character" w:customStyle="1" w:styleId="NoSpacingChar">
    <w:name w:val="No Spacing Char"/>
    <w:link w:val="NoSpacing"/>
    <w:uiPriority w:val="1"/>
    <w:locked/>
    <w:rsid w:val="00596A83"/>
    <w:rPr>
      <w:rFonts w:ascii="Times New Roman" w:eastAsia="MS Mincho" w:hAnsi="Times New Roman" w:cs="Times New Roman"/>
      <w:sz w:val="24"/>
      <w:szCs w:val="24"/>
      <w:lang w:eastAsia="ja-JP"/>
    </w:rPr>
  </w:style>
  <w:style w:type="character" w:styleId="CommentReference">
    <w:name w:val="annotation reference"/>
    <w:basedOn w:val="DefaultParagraphFont"/>
    <w:uiPriority w:val="99"/>
    <w:semiHidden/>
    <w:unhideWhenUsed/>
    <w:rsid w:val="00540364"/>
    <w:rPr>
      <w:sz w:val="16"/>
      <w:szCs w:val="16"/>
    </w:rPr>
  </w:style>
  <w:style w:type="paragraph" w:styleId="CommentText">
    <w:name w:val="annotation text"/>
    <w:basedOn w:val="Normal"/>
    <w:link w:val="CommentTextChar"/>
    <w:uiPriority w:val="99"/>
    <w:semiHidden/>
    <w:unhideWhenUsed/>
    <w:rsid w:val="00540364"/>
    <w:pPr>
      <w:spacing w:line="240" w:lineRule="auto"/>
    </w:pPr>
    <w:rPr>
      <w:sz w:val="20"/>
      <w:szCs w:val="20"/>
    </w:rPr>
  </w:style>
  <w:style w:type="character" w:customStyle="1" w:styleId="CommentTextChar">
    <w:name w:val="Comment Text Char"/>
    <w:basedOn w:val="DefaultParagraphFont"/>
    <w:link w:val="CommentText"/>
    <w:uiPriority w:val="99"/>
    <w:semiHidden/>
    <w:rsid w:val="00540364"/>
    <w:rPr>
      <w:sz w:val="20"/>
      <w:szCs w:val="20"/>
    </w:rPr>
  </w:style>
  <w:style w:type="paragraph" w:styleId="CommentSubject">
    <w:name w:val="annotation subject"/>
    <w:basedOn w:val="CommentText"/>
    <w:next w:val="CommentText"/>
    <w:link w:val="CommentSubjectChar"/>
    <w:uiPriority w:val="99"/>
    <w:semiHidden/>
    <w:unhideWhenUsed/>
    <w:rsid w:val="00540364"/>
    <w:rPr>
      <w:b/>
      <w:bCs/>
    </w:rPr>
  </w:style>
  <w:style w:type="character" w:customStyle="1" w:styleId="CommentSubjectChar">
    <w:name w:val="Comment Subject Char"/>
    <w:basedOn w:val="CommentTextChar"/>
    <w:link w:val="CommentSubject"/>
    <w:uiPriority w:val="99"/>
    <w:semiHidden/>
    <w:rsid w:val="00540364"/>
    <w:rPr>
      <w:b/>
      <w:bCs/>
      <w:sz w:val="20"/>
      <w:szCs w:val="20"/>
    </w:rPr>
  </w:style>
  <w:style w:type="paragraph" w:styleId="Caption">
    <w:name w:val="caption"/>
    <w:basedOn w:val="Normal"/>
    <w:next w:val="Normal"/>
    <w:uiPriority w:val="35"/>
    <w:unhideWhenUsed/>
    <w:qFormat/>
    <w:rsid w:val="00125749"/>
    <w:pPr>
      <w:widowControl w:val="0"/>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491473">
      <w:bodyDiv w:val="1"/>
      <w:marLeft w:val="0"/>
      <w:marRight w:val="0"/>
      <w:marTop w:val="0"/>
      <w:marBottom w:val="0"/>
      <w:divBdr>
        <w:top w:val="none" w:sz="0" w:space="0" w:color="auto"/>
        <w:left w:val="none" w:sz="0" w:space="0" w:color="auto"/>
        <w:bottom w:val="none" w:sz="0" w:space="0" w:color="auto"/>
        <w:right w:val="none" w:sz="0" w:space="0" w:color="auto"/>
      </w:divBdr>
      <w:divsChild>
        <w:div w:id="469712729">
          <w:marLeft w:val="806"/>
          <w:marRight w:val="0"/>
          <w:marTop w:val="115"/>
          <w:marBottom w:val="0"/>
          <w:divBdr>
            <w:top w:val="none" w:sz="0" w:space="0" w:color="auto"/>
            <w:left w:val="none" w:sz="0" w:space="0" w:color="auto"/>
            <w:bottom w:val="none" w:sz="0" w:space="0" w:color="auto"/>
            <w:right w:val="none" w:sz="0" w:space="0" w:color="auto"/>
          </w:divBdr>
        </w:div>
        <w:div w:id="1855874996">
          <w:marLeft w:val="806"/>
          <w:marRight w:val="0"/>
          <w:marTop w:val="115"/>
          <w:marBottom w:val="0"/>
          <w:divBdr>
            <w:top w:val="none" w:sz="0" w:space="0" w:color="auto"/>
            <w:left w:val="none" w:sz="0" w:space="0" w:color="auto"/>
            <w:bottom w:val="none" w:sz="0" w:space="0" w:color="auto"/>
            <w:right w:val="none" w:sz="0" w:space="0" w:color="auto"/>
          </w:divBdr>
        </w:div>
        <w:div w:id="120419675">
          <w:marLeft w:val="806"/>
          <w:marRight w:val="0"/>
          <w:marTop w:val="115"/>
          <w:marBottom w:val="0"/>
          <w:divBdr>
            <w:top w:val="none" w:sz="0" w:space="0" w:color="auto"/>
            <w:left w:val="none" w:sz="0" w:space="0" w:color="auto"/>
            <w:bottom w:val="none" w:sz="0" w:space="0" w:color="auto"/>
            <w:right w:val="none" w:sz="0" w:space="0" w:color="auto"/>
          </w:divBdr>
        </w:div>
        <w:div w:id="1833518915">
          <w:marLeft w:val="806"/>
          <w:marRight w:val="0"/>
          <w:marTop w:val="115"/>
          <w:marBottom w:val="0"/>
          <w:divBdr>
            <w:top w:val="none" w:sz="0" w:space="0" w:color="auto"/>
            <w:left w:val="none" w:sz="0" w:space="0" w:color="auto"/>
            <w:bottom w:val="none" w:sz="0" w:space="0" w:color="auto"/>
            <w:right w:val="none" w:sz="0" w:space="0" w:color="auto"/>
          </w:divBdr>
        </w:div>
        <w:div w:id="1880168420">
          <w:marLeft w:val="806"/>
          <w:marRight w:val="0"/>
          <w:marTop w:val="115"/>
          <w:marBottom w:val="0"/>
          <w:divBdr>
            <w:top w:val="none" w:sz="0" w:space="0" w:color="auto"/>
            <w:left w:val="none" w:sz="0" w:space="0" w:color="auto"/>
            <w:bottom w:val="none" w:sz="0" w:space="0" w:color="auto"/>
            <w:right w:val="none" w:sz="0" w:space="0" w:color="auto"/>
          </w:divBdr>
        </w:div>
        <w:div w:id="1619557019">
          <w:marLeft w:val="806"/>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BE3CF-BB9E-4685-9C2F-6B976CB6A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11648</Words>
  <Characters>66394</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Abduljabar</dc:creator>
  <cp:lastModifiedBy>Nadia Hamid</cp:lastModifiedBy>
  <cp:revision>2</cp:revision>
  <cp:lastPrinted>2015-12-28T14:39:00Z</cp:lastPrinted>
  <dcterms:created xsi:type="dcterms:W3CDTF">2015-12-29T05:59:00Z</dcterms:created>
  <dcterms:modified xsi:type="dcterms:W3CDTF">2015-12-29T05:59:00Z</dcterms:modified>
</cp:coreProperties>
</file>