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E3EF" w14:textId="035A3300" w:rsidR="004964CD" w:rsidRPr="00EA5491" w:rsidRDefault="00D13B5B" w:rsidP="004964CD">
      <w:pPr>
        <w:spacing w:after="15" w:line="278" w:lineRule="auto"/>
        <w:ind w:left="1168" w:right="1302" w:hanging="3"/>
        <w:jc w:val="center"/>
        <w:rPr>
          <w:rFonts w:asciiTheme="minorHAnsi" w:hAnsiTheme="minorHAnsi"/>
          <w:b/>
          <w:color w:val="000000" w:themeColor="text1"/>
          <w:sz w:val="28"/>
          <w:lang w:val="fr-CA"/>
        </w:rPr>
      </w:pPr>
      <w:r w:rsidRPr="003F4F09">
        <w:rPr>
          <w:rFonts w:eastAsia="Times New Roman"/>
          <w:b/>
          <w:bCs/>
          <w:sz w:val="24"/>
          <w:lang w:eastAsia="fr-FR"/>
        </w:rPr>
        <w:t xml:space="preserve">Réponse </w:t>
      </w:r>
      <w:r w:rsidR="003F4F09" w:rsidRPr="003F4F09">
        <w:rPr>
          <w:rFonts w:eastAsia="Times New Roman"/>
          <w:b/>
          <w:bCs/>
          <w:sz w:val="24"/>
          <w:lang w:eastAsia="fr-FR"/>
        </w:rPr>
        <w:t>du PNUD aux recommandations</w:t>
      </w:r>
      <w:r w:rsidR="00A83B76">
        <w:rPr>
          <w:rFonts w:eastAsia="Times New Roman"/>
          <w:b/>
          <w:bCs/>
          <w:sz w:val="24"/>
          <w:lang w:eastAsia="fr-FR"/>
        </w:rPr>
        <w:t xml:space="preserve"> faites sur l’évaluation du projet </w:t>
      </w:r>
      <w:r w:rsidR="00121FD2" w:rsidRPr="00121FD2">
        <w:rPr>
          <w:rFonts w:asciiTheme="minorHAnsi" w:hAnsiTheme="minorHAnsi"/>
          <w:b/>
          <w:color w:val="000000" w:themeColor="text1"/>
          <w:highlight w:val="yellow"/>
          <w:lang w:val="fr-CA"/>
        </w:rPr>
        <w:t>xxx</w:t>
      </w:r>
    </w:p>
    <w:p w14:paraId="4B4BDB00" w14:textId="13DD2548" w:rsidR="00D13B5B" w:rsidRPr="003F4F09" w:rsidRDefault="00D13B5B" w:rsidP="001C0D5B">
      <w:pPr>
        <w:spacing w:after="0"/>
        <w:jc w:val="center"/>
        <w:rPr>
          <w:rFonts w:eastAsia="Times New Roman"/>
          <w:sz w:val="24"/>
          <w:lang w:eastAsia="fr-FR"/>
        </w:rPr>
      </w:pPr>
    </w:p>
    <w:p w14:paraId="381D60AC" w14:textId="303C00D9" w:rsidR="001C0D5B" w:rsidRDefault="001C0D5B" w:rsidP="001C0D5B">
      <w:pPr>
        <w:rPr>
          <w:rFonts w:eastAsia="Times New Roman"/>
          <w:b/>
          <w:bCs/>
          <w:lang w:eastAsia="fr-FR"/>
        </w:rPr>
      </w:pPr>
    </w:p>
    <w:p w14:paraId="08F94114" w14:textId="77777777" w:rsidR="004964CD" w:rsidRDefault="004964CD" w:rsidP="001C0D5B">
      <w:pPr>
        <w:rPr>
          <w:rFonts w:eastAsia="Times New Roman"/>
          <w:b/>
          <w:bCs/>
          <w:lang w:eastAsia="fr-FR"/>
        </w:rPr>
      </w:pPr>
    </w:p>
    <w:p w14:paraId="5A127FDF" w14:textId="4D2C2209" w:rsidR="00D13B5B" w:rsidRDefault="003F4F09" w:rsidP="00280C5B">
      <w:pPr>
        <w:rPr>
          <w:rFonts w:eastAsia="Times New Roman"/>
          <w:b/>
          <w:bCs/>
          <w:sz w:val="24"/>
          <w:lang w:eastAsia="fr-FR"/>
        </w:rPr>
      </w:pPr>
      <w:r>
        <w:rPr>
          <w:rFonts w:eastAsia="Times New Roman"/>
          <w:b/>
          <w:bCs/>
          <w:sz w:val="24"/>
          <w:lang w:eastAsia="fr-FR"/>
        </w:rPr>
        <w:t>M</w:t>
      </w:r>
      <w:r w:rsidR="004A2DA1" w:rsidRPr="004A2DA1">
        <w:rPr>
          <w:rFonts w:eastAsia="Times New Roman"/>
          <w:b/>
          <w:bCs/>
          <w:sz w:val="24"/>
          <w:lang w:eastAsia="fr-FR"/>
        </w:rPr>
        <w:t xml:space="preserve">anagement </w:t>
      </w:r>
      <w:r w:rsidR="00A4000C" w:rsidRPr="004A2DA1">
        <w:rPr>
          <w:rFonts w:eastAsia="Times New Roman"/>
          <w:b/>
          <w:bCs/>
          <w:sz w:val="24"/>
          <w:lang w:eastAsia="fr-FR"/>
        </w:rPr>
        <w:t>réponse</w:t>
      </w:r>
      <w:r w:rsidR="004A2DA1" w:rsidRPr="004A2DA1">
        <w:rPr>
          <w:rFonts w:eastAsia="Times New Roman"/>
          <w:b/>
          <w:bCs/>
          <w:sz w:val="24"/>
          <w:lang w:eastAsia="fr-FR"/>
        </w:rPr>
        <w:t xml:space="preserve"> des recommandations</w:t>
      </w:r>
    </w:p>
    <w:p w14:paraId="7D6AE7F9" w14:textId="77777777" w:rsidR="00121FD2" w:rsidRPr="004A2DA1" w:rsidRDefault="00121FD2" w:rsidP="00280C5B">
      <w:pPr>
        <w:rPr>
          <w:rFonts w:eastAsia="Times New Roman"/>
          <w:sz w:val="24"/>
          <w:lang w:eastAsia="fr-FR"/>
        </w:rPr>
      </w:pPr>
    </w:p>
    <w:tbl>
      <w:tblPr>
        <w:tblpPr w:leftFromText="180" w:rightFromText="180" w:vertAnchor="text" w:horzAnchor="margin" w:tblpX="-204" w:tblpY="15"/>
        <w:tblW w:w="14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842"/>
        <w:gridCol w:w="3513"/>
        <w:gridCol w:w="1590"/>
        <w:gridCol w:w="2076"/>
      </w:tblGrid>
      <w:tr w:rsidR="00A83B76" w:rsidRPr="008E2EB0" w14:paraId="2169B402" w14:textId="77777777" w:rsidTr="00121FD2">
        <w:trPr>
          <w:trHeight w:val="359"/>
          <w:tblHeader/>
        </w:trPr>
        <w:tc>
          <w:tcPr>
            <w:tcW w:w="5519" w:type="dxa"/>
            <w:vMerge w:val="restar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829A" w14:textId="4963CDDC" w:rsidR="00A83B76" w:rsidRPr="008E2EB0" w:rsidRDefault="00A83B76" w:rsidP="00121F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R</w:t>
            </w: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ecommandations</w:t>
            </w:r>
            <w:r w:rsidR="00121FD2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(celles adressées au PNUD)</w:t>
            </w:r>
          </w:p>
        </w:tc>
        <w:tc>
          <w:tcPr>
            <w:tcW w:w="9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19B2" w14:textId="77777777" w:rsidR="00A83B76" w:rsidRPr="008E2EB0" w:rsidRDefault="00A83B76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*Réponse de l’administration</w:t>
            </w:r>
          </w:p>
        </w:tc>
      </w:tr>
      <w:tr w:rsidR="00A83B76" w:rsidRPr="008E2EB0" w14:paraId="10AE0A77" w14:textId="77777777" w:rsidTr="00AB1440">
        <w:trPr>
          <w:trHeight w:val="652"/>
        </w:trPr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B6B65" w14:textId="77777777" w:rsidR="00A83B76" w:rsidRPr="008E2EB0" w:rsidRDefault="00A83B76" w:rsidP="008E2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E425" w14:textId="7DD563EE" w:rsidR="00A83B76" w:rsidRPr="008E2EB0" w:rsidRDefault="00A83B76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Réponse</w:t>
            </w: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121FD2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(pertinence, actualité, faisabilité)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535B" w14:textId="2662492E" w:rsidR="00A83B76" w:rsidRPr="008E2EB0" w:rsidRDefault="00A83B76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Actions principales</w:t>
            </w:r>
            <w:r w:rsidR="00121FD2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(actions à réaliser pour mettre en œuvre la recommandation)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A3E6" w14:textId="196182CA" w:rsidR="00A83B76" w:rsidRPr="008E2EB0" w:rsidRDefault="00A83B76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Délai de mise en œuvre</w:t>
            </w: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121FD2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des actions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803A" w14:textId="77777777" w:rsidR="00A83B76" w:rsidRPr="008E2EB0" w:rsidRDefault="00A83B76" w:rsidP="00237B7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Unité</w:t>
            </w: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Responsable</w:t>
            </w: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92217" w:rsidRPr="00136622" w14:paraId="2208CA17" w14:textId="77777777" w:rsidTr="00AB1440">
        <w:trPr>
          <w:trHeight w:val="633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B2E2" w14:textId="77777777" w:rsidR="00A83B76" w:rsidRDefault="00A83B76" w:rsidP="00172A35">
            <w:pPr>
              <w:pStyle w:val="Corpsdetexte"/>
              <w:spacing w:before="1"/>
              <w:ind w:right="14"/>
              <w:jc w:val="both"/>
              <w:rPr>
                <w:sz w:val="24"/>
                <w:szCs w:val="24"/>
                <w:lang w:val="fr-CA"/>
              </w:rPr>
            </w:pPr>
          </w:p>
          <w:p w14:paraId="15B12D0E" w14:textId="4CF581CB" w:rsidR="00121FD2" w:rsidRPr="008700A9" w:rsidRDefault="00121FD2" w:rsidP="008700A9">
            <w:pPr>
              <w:jc w:val="both"/>
              <w:rPr>
                <w:color w:val="FF0000"/>
              </w:rPr>
            </w:pPr>
            <w:r>
              <w:rPr>
                <w:sz w:val="24"/>
                <w:szCs w:val="24"/>
                <w:lang w:val="fr-CA"/>
              </w:rPr>
              <w:t>1/</w:t>
            </w:r>
            <w:r w:rsidR="008700A9" w:rsidRPr="00115F48">
              <w:rPr>
                <w:color w:val="FF0000"/>
              </w:rPr>
              <w:t xml:space="preserve"> Renforcer les capacités des chargés de programmes et </w:t>
            </w:r>
            <w:r w:rsidR="008700A9">
              <w:rPr>
                <w:color w:val="FF0000"/>
              </w:rPr>
              <w:t>des financiers du PNUD s’occupant des</w:t>
            </w:r>
            <w:r w:rsidR="008700A9" w:rsidRPr="00115F48">
              <w:rPr>
                <w:color w:val="FF0000"/>
              </w:rPr>
              <w:t xml:space="preserve"> projets PBF sur les procédures budgétaires et la nomenclature budgétaires du PBF</w:t>
            </w:r>
            <w:r w:rsidR="008700A9">
              <w:rPr>
                <w:color w:val="FF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3F1D" w14:textId="040C9F16" w:rsidR="00A83B76" w:rsidRPr="00BF6FA8" w:rsidRDefault="00E24963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Pertinente et faisable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143D" w14:textId="77777777" w:rsidR="00D401B9" w:rsidRPr="00AB1440" w:rsidRDefault="00AB1440" w:rsidP="00AB144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AB1440">
              <w:rPr>
                <w:rFonts w:asciiTheme="minorHAnsi" w:hAnsiTheme="minorHAnsi"/>
              </w:rPr>
              <w:t>Etablir l’état des besoins en renforcement des capacités des staffs impliqués dans la gestion des fonds du PBF</w:t>
            </w:r>
          </w:p>
          <w:p w14:paraId="1E514507" w14:textId="77777777" w:rsidR="00AB1440" w:rsidRPr="00AB1440" w:rsidRDefault="00AB1440" w:rsidP="00AB144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AB1440">
              <w:rPr>
                <w:rFonts w:asciiTheme="minorHAnsi" w:hAnsiTheme="minorHAnsi"/>
              </w:rPr>
              <w:t>Elaborer des termes de référence de formation</w:t>
            </w:r>
          </w:p>
          <w:p w14:paraId="493F5C11" w14:textId="7DC4159B" w:rsidR="00AB1440" w:rsidRPr="00AB1440" w:rsidRDefault="00AB1440" w:rsidP="00AB144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AB1440">
              <w:rPr>
                <w:rFonts w:asciiTheme="minorHAnsi" w:hAnsiTheme="minorHAnsi"/>
              </w:rPr>
              <w:t>Demander une mission d’appui au PBF</w:t>
            </w:r>
          </w:p>
          <w:p w14:paraId="488C2013" w14:textId="42ED9368" w:rsidR="00AB1440" w:rsidRPr="00AB1440" w:rsidRDefault="00AB1440" w:rsidP="00AB144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AB1440">
              <w:rPr>
                <w:rFonts w:asciiTheme="minorHAnsi" w:hAnsiTheme="minorHAnsi"/>
              </w:rPr>
              <w:t>Organiser la formation des staffs impliqués dans la gestion des fonds du PBF</w:t>
            </w:r>
          </w:p>
          <w:p w14:paraId="0EF40AE3" w14:textId="42B7457B" w:rsidR="00AB1440" w:rsidRPr="00AB1440" w:rsidRDefault="00AB1440" w:rsidP="00AB1440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67A7" w14:textId="4F20E467" w:rsidR="00A83B76" w:rsidRPr="00BF6FA8" w:rsidRDefault="003F0E8F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B1440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D’ici le 31 Décembre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202</w:t>
            </w:r>
            <w:r w:rsidR="00AB1440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4C8E" w14:textId="6608AA27" w:rsidR="00A83B76" w:rsidRPr="00BF6FA8" w:rsidRDefault="003F0E8F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Management</w:t>
            </w:r>
          </w:p>
        </w:tc>
      </w:tr>
      <w:tr w:rsidR="003F0E8F" w:rsidRPr="00136622" w14:paraId="7F66FE89" w14:textId="77777777" w:rsidTr="00AB1440">
        <w:trPr>
          <w:trHeight w:val="633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9A67" w14:textId="164E1B55" w:rsidR="003F0E8F" w:rsidRPr="004964CD" w:rsidRDefault="003F0E8F" w:rsidP="003F0E8F">
            <w:pPr>
              <w:pStyle w:val="Corpsdetexte"/>
              <w:spacing w:before="1"/>
              <w:ind w:right="14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lastRenderedPageBreak/>
              <w:t>2/</w:t>
            </w:r>
            <w:r>
              <w:rPr>
                <w:color w:val="FF0000"/>
              </w:rPr>
              <w:t xml:space="preserve"> Initier le </w:t>
            </w:r>
            <w:proofErr w:type="spellStart"/>
            <w:r>
              <w:rPr>
                <w:color w:val="FF0000"/>
              </w:rPr>
              <w:t>third</w:t>
            </w:r>
            <w:proofErr w:type="spellEnd"/>
            <w:r>
              <w:rPr>
                <w:color w:val="FF0000"/>
              </w:rPr>
              <w:t>-party monitoring des projets dont la mise en œuvre se fait dans les zones d’insécurités non accessibles aux personnels du PNUD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133F" w14:textId="20DF0D7C" w:rsidR="003F0E8F" w:rsidRPr="00BF6FA8" w:rsidRDefault="003F0E8F" w:rsidP="003F0E8F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Pertinente et faisable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5A99" w14:textId="77777777" w:rsidR="003F0E8F" w:rsidRPr="00D510F0" w:rsidRDefault="00D510F0" w:rsidP="00D510F0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510F0">
              <w:rPr>
                <w:rFonts w:asciiTheme="minorHAnsi" w:hAnsiTheme="minorHAnsi"/>
              </w:rPr>
              <w:t>Identifier les zones inaccessibles</w:t>
            </w:r>
          </w:p>
          <w:p w14:paraId="1F44DE67" w14:textId="3CAC939E" w:rsidR="00D510F0" w:rsidRPr="00D510F0" w:rsidRDefault="00D510F0" w:rsidP="00D510F0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510F0">
              <w:rPr>
                <w:rFonts w:asciiTheme="minorHAnsi" w:hAnsiTheme="minorHAnsi"/>
              </w:rPr>
              <w:t xml:space="preserve">Faire les termes de référence pour les </w:t>
            </w:r>
            <w:proofErr w:type="spellStart"/>
            <w:r w:rsidRPr="00D510F0">
              <w:rPr>
                <w:rFonts w:asciiTheme="minorHAnsi" w:hAnsiTheme="minorHAnsi"/>
              </w:rPr>
              <w:t>Third</w:t>
            </w:r>
            <w:proofErr w:type="spellEnd"/>
            <w:r w:rsidRPr="00D510F0">
              <w:rPr>
                <w:rFonts w:asciiTheme="minorHAnsi" w:hAnsiTheme="minorHAnsi"/>
              </w:rPr>
              <w:t xml:space="preserve"> parties</w:t>
            </w:r>
          </w:p>
          <w:p w14:paraId="37CB29B6" w14:textId="68103978" w:rsidR="00D510F0" w:rsidRPr="00D510F0" w:rsidRDefault="00D510F0" w:rsidP="00D510F0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510F0">
              <w:rPr>
                <w:rFonts w:asciiTheme="minorHAnsi" w:hAnsiTheme="minorHAnsi"/>
              </w:rPr>
              <w:t xml:space="preserve">Signer des accords avec les </w:t>
            </w:r>
            <w:proofErr w:type="spellStart"/>
            <w:r w:rsidRPr="00D510F0">
              <w:rPr>
                <w:rFonts w:asciiTheme="minorHAnsi" w:hAnsiTheme="minorHAnsi"/>
              </w:rPr>
              <w:t>third</w:t>
            </w:r>
            <w:proofErr w:type="spellEnd"/>
            <w:r w:rsidRPr="00D510F0">
              <w:rPr>
                <w:rFonts w:asciiTheme="minorHAnsi" w:hAnsiTheme="minorHAnsi"/>
              </w:rPr>
              <w:t xml:space="preserve"> parties pour le monitoring des activités dans les zones non accessibles.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EC15" w14:textId="7AD9E101" w:rsidR="003F0E8F" w:rsidRPr="00BF6FA8" w:rsidRDefault="003F0E8F" w:rsidP="003F0E8F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B7689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D’ici fin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Déc.2020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A79D" w14:textId="4BDDD1D4" w:rsidR="003F0E8F" w:rsidRPr="00BF6FA8" w:rsidRDefault="003F0E8F" w:rsidP="003F0E8F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PMSU</w:t>
            </w:r>
            <w:r w:rsidR="00F46E36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="00F46E36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CPs</w:t>
            </w:r>
            <w:proofErr w:type="spellEnd"/>
            <w:r w:rsidR="00F46E36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concernés</w:t>
            </w:r>
          </w:p>
        </w:tc>
      </w:tr>
    </w:tbl>
    <w:p w14:paraId="0FEB02E1" w14:textId="77777777" w:rsidR="0064636A" w:rsidRDefault="0064636A" w:rsidP="004964CD"/>
    <w:sectPr w:rsidR="0064636A" w:rsidSect="00D13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3A20" w14:textId="77777777" w:rsidR="00EA7FE6" w:rsidRDefault="00EA7FE6" w:rsidP="002B6C34">
      <w:pPr>
        <w:spacing w:after="0" w:line="240" w:lineRule="auto"/>
      </w:pPr>
      <w:r>
        <w:separator/>
      </w:r>
    </w:p>
  </w:endnote>
  <w:endnote w:type="continuationSeparator" w:id="0">
    <w:p w14:paraId="1F22F38E" w14:textId="77777777" w:rsidR="00EA7FE6" w:rsidRDefault="00EA7FE6" w:rsidP="002B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8BD85" w14:textId="77777777" w:rsidR="00EA7FE6" w:rsidRDefault="00EA7FE6" w:rsidP="002B6C34">
      <w:pPr>
        <w:spacing w:after="0" w:line="240" w:lineRule="auto"/>
      </w:pPr>
      <w:r>
        <w:separator/>
      </w:r>
    </w:p>
  </w:footnote>
  <w:footnote w:type="continuationSeparator" w:id="0">
    <w:p w14:paraId="26EBF530" w14:textId="77777777" w:rsidR="00EA7FE6" w:rsidRDefault="00EA7FE6" w:rsidP="002B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125B"/>
    <w:multiLevelType w:val="hybridMultilevel"/>
    <w:tmpl w:val="B86C9816"/>
    <w:lvl w:ilvl="0" w:tplc="040C000B">
      <w:start w:val="1"/>
      <w:numFmt w:val="bullet"/>
      <w:lvlText w:val=""/>
      <w:lvlJc w:val="left"/>
      <w:pPr>
        <w:ind w:left="-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1236546D"/>
    <w:multiLevelType w:val="hybridMultilevel"/>
    <w:tmpl w:val="285CB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937"/>
    <w:multiLevelType w:val="hybridMultilevel"/>
    <w:tmpl w:val="DF80B69A"/>
    <w:lvl w:ilvl="0" w:tplc="6D82918A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217FE"/>
    <w:multiLevelType w:val="hybridMultilevel"/>
    <w:tmpl w:val="78943E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A53"/>
    <w:multiLevelType w:val="hybridMultilevel"/>
    <w:tmpl w:val="37ECB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C4BD3"/>
    <w:multiLevelType w:val="hybridMultilevel"/>
    <w:tmpl w:val="5C8CDC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400A"/>
    <w:multiLevelType w:val="hybridMultilevel"/>
    <w:tmpl w:val="CC6ABCD0"/>
    <w:lvl w:ilvl="0" w:tplc="6900B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2B4D"/>
    <w:multiLevelType w:val="hybridMultilevel"/>
    <w:tmpl w:val="AA564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29F8"/>
    <w:multiLevelType w:val="hybridMultilevel"/>
    <w:tmpl w:val="8592D4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07C2"/>
    <w:multiLevelType w:val="multilevel"/>
    <w:tmpl w:val="F5AA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202CF"/>
    <w:multiLevelType w:val="hybridMultilevel"/>
    <w:tmpl w:val="000AD8A6"/>
    <w:lvl w:ilvl="0" w:tplc="AF388B2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84177"/>
    <w:multiLevelType w:val="hybridMultilevel"/>
    <w:tmpl w:val="77AC9AA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34329B"/>
    <w:multiLevelType w:val="hybridMultilevel"/>
    <w:tmpl w:val="23FCD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22C89"/>
    <w:multiLevelType w:val="hybridMultilevel"/>
    <w:tmpl w:val="641888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11113"/>
    <w:multiLevelType w:val="hybridMultilevel"/>
    <w:tmpl w:val="663C99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14638"/>
    <w:multiLevelType w:val="hybridMultilevel"/>
    <w:tmpl w:val="1C58C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E78E6"/>
    <w:multiLevelType w:val="hybridMultilevel"/>
    <w:tmpl w:val="B412C2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7427B"/>
    <w:multiLevelType w:val="hybridMultilevel"/>
    <w:tmpl w:val="398E813A"/>
    <w:lvl w:ilvl="0" w:tplc="4596E5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2A0B"/>
    <w:multiLevelType w:val="hybridMultilevel"/>
    <w:tmpl w:val="3B00E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3544E"/>
    <w:multiLevelType w:val="hybridMultilevel"/>
    <w:tmpl w:val="DDE06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B7001"/>
    <w:multiLevelType w:val="hybridMultilevel"/>
    <w:tmpl w:val="4BDEF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8"/>
  </w:num>
  <w:num w:numId="5">
    <w:abstractNumId w:val="15"/>
  </w:num>
  <w:num w:numId="6">
    <w:abstractNumId w:val="17"/>
  </w:num>
  <w:num w:numId="7">
    <w:abstractNumId w:val="8"/>
  </w:num>
  <w:num w:numId="8">
    <w:abstractNumId w:val="16"/>
  </w:num>
  <w:num w:numId="9">
    <w:abstractNumId w:val="12"/>
  </w:num>
  <w:num w:numId="10">
    <w:abstractNumId w:val="19"/>
  </w:num>
  <w:num w:numId="11">
    <w:abstractNumId w:val="7"/>
  </w:num>
  <w:num w:numId="12">
    <w:abstractNumId w:val="4"/>
  </w:num>
  <w:num w:numId="13">
    <w:abstractNumId w:val="0"/>
  </w:num>
  <w:num w:numId="14">
    <w:abstractNumId w:val="1"/>
  </w:num>
  <w:num w:numId="15">
    <w:abstractNumId w:val="20"/>
  </w:num>
  <w:num w:numId="16">
    <w:abstractNumId w:val="13"/>
  </w:num>
  <w:num w:numId="17">
    <w:abstractNumId w:val="3"/>
  </w:num>
  <w:num w:numId="18">
    <w:abstractNumId w:val="6"/>
  </w:num>
  <w:num w:numId="19">
    <w:abstractNumId w:val="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5B"/>
    <w:rsid w:val="0003637D"/>
    <w:rsid w:val="00036FEA"/>
    <w:rsid w:val="000411AF"/>
    <w:rsid w:val="000416C2"/>
    <w:rsid w:val="00043479"/>
    <w:rsid w:val="0004585E"/>
    <w:rsid w:val="00050830"/>
    <w:rsid w:val="00051443"/>
    <w:rsid w:val="0005298F"/>
    <w:rsid w:val="00091DE6"/>
    <w:rsid w:val="000A0271"/>
    <w:rsid w:val="000E0827"/>
    <w:rsid w:val="000E26C0"/>
    <w:rsid w:val="0010392E"/>
    <w:rsid w:val="00121FD2"/>
    <w:rsid w:val="00136622"/>
    <w:rsid w:val="00140EEC"/>
    <w:rsid w:val="00172A35"/>
    <w:rsid w:val="00183514"/>
    <w:rsid w:val="001846D0"/>
    <w:rsid w:val="00194026"/>
    <w:rsid w:val="001A681B"/>
    <w:rsid w:val="001A7383"/>
    <w:rsid w:val="001C0D5B"/>
    <w:rsid w:val="001D32B1"/>
    <w:rsid w:val="001D54EA"/>
    <w:rsid w:val="001F2013"/>
    <w:rsid w:val="002127EA"/>
    <w:rsid w:val="00223DF9"/>
    <w:rsid w:val="002348F2"/>
    <w:rsid w:val="00237B7F"/>
    <w:rsid w:val="002406CB"/>
    <w:rsid w:val="00252DCC"/>
    <w:rsid w:val="00280C5B"/>
    <w:rsid w:val="00284648"/>
    <w:rsid w:val="00292217"/>
    <w:rsid w:val="002B6C34"/>
    <w:rsid w:val="002C109D"/>
    <w:rsid w:val="002C2109"/>
    <w:rsid w:val="002D474F"/>
    <w:rsid w:val="002E29CB"/>
    <w:rsid w:val="002E5395"/>
    <w:rsid w:val="003011B6"/>
    <w:rsid w:val="00305583"/>
    <w:rsid w:val="00314569"/>
    <w:rsid w:val="0033044E"/>
    <w:rsid w:val="003317A5"/>
    <w:rsid w:val="0033486C"/>
    <w:rsid w:val="00361A96"/>
    <w:rsid w:val="00364424"/>
    <w:rsid w:val="00386EDE"/>
    <w:rsid w:val="003C30F7"/>
    <w:rsid w:val="003F0E8F"/>
    <w:rsid w:val="003F4F09"/>
    <w:rsid w:val="004020BC"/>
    <w:rsid w:val="0040218A"/>
    <w:rsid w:val="0043287D"/>
    <w:rsid w:val="0044250B"/>
    <w:rsid w:val="00455C1E"/>
    <w:rsid w:val="00464954"/>
    <w:rsid w:val="004768CB"/>
    <w:rsid w:val="004964CD"/>
    <w:rsid w:val="004971BF"/>
    <w:rsid w:val="004A2DA1"/>
    <w:rsid w:val="004B2F0F"/>
    <w:rsid w:val="004F786E"/>
    <w:rsid w:val="00506605"/>
    <w:rsid w:val="005237A5"/>
    <w:rsid w:val="00526523"/>
    <w:rsid w:val="005277A5"/>
    <w:rsid w:val="00535E5E"/>
    <w:rsid w:val="00554D63"/>
    <w:rsid w:val="00596D41"/>
    <w:rsid w:val="005A71F4"/>
    <w:rsid w:val="005C5376"/>
    <w:rsid w:val="005C789C"/>
    <w:rsid w:val="005D2472"/>
    <w:rsid w:val="005D3A86"/>
    <w:rsid w:val="005D67AD"/>
    <w:rsid w:val="00613E34"/>
    <w:rsid w:val="00617447"/>
    <w:rsid w:val="00622B48"/>
    <w:rsid w:val="006231B2"/>
    <w:rsid w:val="006407D1"/>
    <w:rsid w:val="00641977"/>
    <w:rsid w:val="006441BB"/>
    <w:rsid w:val="0064636A"/>
    <w:rsid w:val="0068180F"/>
    <w:rsid w:val="00683C4C"/>
    <w:rsid w:val="00691DA5"/>
    <w:rsid w:val="00692C95"/>
    <w:rsid w:val="00697380"/>
    <w:rsid w:val="006A21E3"/>
    <w:rsid w:val="006A7B20"/>
    <w:rsid w:val="006B4DE1"/>
    <w:rsid w:val="006B762F"/>
    <w:rsid w:val="006C2133"/>
    <w:rsid w:val="006C4137"/>
    <w:rsid w:val="006E5B01"/>
    <w:rsid w:val="0075103F"/>
    <w:rsid w:val="007C156B"/>
    <w:rsid w:val="007C19E6"/>
    <w:rsid w:val="007D4EFF"/>
    <w:rsid w:val="00836EC1"/>
    <w:rsid w:val="00845E0A"/>
    <w:rsid w:val="00853BAF"/>
    <w:rsid w:val="008608CB"/>
    <w:rsid w:val="0086522F"/>
    <w:rsid w:val="008700A9"/>
    <w:rsid w:val="00877326"/>
    <w:rsid w:val="00884F65"/>
    <w:rsid w:val="00885FA3"/>
    <w:rsid w:val="008910D8"/>
    <w:rsid w:val="008928EB"/>
    <w:rsid w:val="008B50AD"/>
    <w:rsid w:val="008D3E15"/>
    <w:rsid w:val="008E145A"/>
    <w:rsid w:val="008E2EB0"/>
    <w:rsid w:val="008E386C"/>
    <w:rsid w:val="009176A9"/>
    <w:rsid w:val="00927F07"/>
    <w:rsid w:val="00954414"/>
    <w:rsid w:val="00975182"/>
    <w:rsid w:val="009B681A"/>
    <w:rsid w:val="009C51DC"/>
    <w:rsid w:val="009E2157"/>
    <w:rsid w:val="009E7B4A"/>
    <w:rsid w:val="009F46DB"/>
    <w:rsid w:val="00A14CE9"/>
    <w:rsid w:val="00A4000C"/>
    <w:rsid w:val="00A40CBE"/>
    <w:rsid w:val="00A4227C"/>
    <w:rsid w:val="00A51153"/>
    <w:rsid w:val="00A54183"/>
    <w:rsid w:val="00A60075"/>
    <w:rsid w:val="00A83B76"/>
    <w:rsid w:val="00A904DD"/>
    <w:rsid w:val="00A90B3B"/>
    <w:rsid w:val="00AB1440"/>
    <w:rsid w:val="00AC1070"/>
    <w:rsid w:val="00AE232C"/>
    <w:rsid w:val="00AE69C8"/>
    <w:rsid w:val="00B03651"/>
    <w:rsid w:val="00B204EE"/>
    <w:rsid w:val="00B51101"/>
    <w:rsid w:val="00B54CE4"/>
    <w:rsid w:val="00B76895"/>
    <w:rsid w:val="00B84B4B"/>
    <w:rsid w:val="00B93F8A"/>
    <w:rsid w:val="00BC0163"/>
    <w:rsid w:val="00BC5637"/>
    <w:rsid w:val="00BD0B3C"/>
    <w:rsid w:val="00BD1294"/>
    <w:rsid w:val="00BF6FA8"/>
    <w:rsid w:val="00C17471"/>
    <w:rsid w:val="00C2767C"/>
    <w:rsid w:val="00C41742"/>
    <w:rsid w:val="00C42696"/>
    <w:rsid w:val="00C44542"/>
    <w:rsid w:val="00C951A2"/>
    <w:rsid w:val="00CA4635"/>
    <w:rsid w:val="00CC2A51"/>
    <w:rsid w:val="00CD724C"/>
    <w:rsid w:val="00D13B5B"/>
    <w:rsid w:val="00D210C1"/>
    <w:rsid w:val="00D23AF2"/>
    <w:rsid w:val="00D338F1"/>
    <w:rsid w:val="00D35DE8"/>
    <w:rsid w:val="00D401B9"/>
    <w:rsid w:val="00D40FF4"/>
    <w:rsid w:val="00D4707F"/>
    <w:rsid w:val="00D510F0"/>
    <w:rsid w:val="00D66913"/>
    <w:rsid w:val="00D87C6E"/>
    <w:rsid w:val="00DB3429"/>
    <w:rsid w:val="00DC3357"/>
    <w:rsid w:val="00DC4574"/>
    <w:rsid w:val="00DE04A5"/>
    <w:rsid w:val="00E009A9"/>
    <w:rsid w:val="00E02A1C"/>
    <w:rsid w:val="00E24963"/>
    <w:rsid w:val="00E3623C"/>
    <w:rsid w:val="00E74197"/>
    <w:rsid w:val="00EA0A79"/>
    <w:rsid w:val="00EA6FE3"/>
    <w:rsid w:val="00EA7FE6"/>
    <w:rsid w:val="00EB0B35"/>
    <w:rsid w:val="00EC6265"/>
    <w:rsid w:val="00EC6BB9"/>
    <w:rsid w:val="00F321C2"/>
    <w:rsid w:val="00F46E36"/>
    <w:rsid w:val="00F53530"/>
    <w:rsid w:val="00F66340"/>
    <w:rsid w:val="00F80B7D"/>
    <w:rsid w:val="00F8413C"/>
    <w:rsid w:val="00F97BF1"/>
    <w:rsid w:val="00FA5F5E"/>
    <w:rsid w:val="00FB0F27"/>
    <w:rsid w:val="00FD0E3F"/>
    <w:rsid w:val="00FE5FB2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0779"/>
  <w15:docId w15:val="{C5F61658-B8A4-4FE3-93AB-0D697C0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5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2B6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1C0D5B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,Liste couleur - Accent 11,List Paragraph,L_4,References,Paragraphe de liste1,List Paragraph1,normal,Premier,Normal11,Normal2,Normal3,Normal4,Normal5,Normal6,Normal7,Normal8,Normal9,Normal10,Normal111,Normal12,Normal13,Normal14"/>
    <w:basedOn w:val="Normal"/>
    <w:link w:val="ParagraphedelisteCar"/>
    <w:uiPriority w:val="34"/>
    <w:qFormat/>
    <w:rsid w:val="00D13B5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texte Car,Liste couleur - Accent 11 Car,List Paragraph Car,L_4 Car,References Car,Paragraphe de liste1 Car,List Paragraph1 Car,normal Car,Premier Car,Normal11 Car,Normal2 Car,Normal3 Car,Normal4 Car,Normal5 Car,Normal6 Car"/>
    <w:basedOn w:val="Policepardfaut"/>
    <w:link w:val="Paragraphedeliste"/>
    <w:uiPriority w:val="34"/>
    <w:rsid w:val="00D13B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3348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3486C"/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rsid w:val="001C0D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rsid w:val="00A83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2B6C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ev">
    <w:name w:val="Strong"/>
    <w:uiPriority w:val="22"/>
    <w:qFormat/>
    <w:rsid w:val="002B6C34"/>
    <w:rPr>
      <w:b/>
      <w:bCs/>
    </w:rPr>
  </w:style>
  <w:style w:type="paragraph" w:styleId="Notedebasdepage">
    <w:name w:val="footnote text"/>
    <w:aliases w:val="fn,ADB,single space,footnote text Char,fn Char,ADB Char,single space Char Char,Fußnotentextf,FOOTNOTES,Geneva 9,Font: Geneva 9,Boston 10,f,Footnote Text 1,Footnote Text Char Char Char,Char,ALTS FOOTNO,ft,Fußnote,Fu?notentextf"/>
    <w:basedOn w:val="Normal"/>
    <w:link w:val="NotedebasdepageCar"/>
    <w:uiPriority w:val="99"/>
    <w:unhideWhenUsed/>
    <w:rsid w:val="002B6C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aliases w:val="fn Car,ADB Car,single space Car,footnote text Char Car,fn Char Car,ADB Char Car,single space Char Char Car,Fußnotentextf Car,FOOTNOTES Car,Geneva 9 Car,Font: Geneva 9 Car,Boston 10 Car,f Car,Footnote Text 1 Car,Char Car,ft Car"/>
    <w:basedOn w:val="Policepardfaut"/>
    <w:link w:val="Notedebasdepage"/>
    <w:uiPriority w:val="99"/>
    <w:rsid w:val="002B6C34"/>
    <w:rPr>
      <w:sz w:val="20"/>
      <w:szCs w:val="20"/>
    </w:rPr>
  </w:style>
  <w:style w:type="character" w:styleId="Appelnotedebasdep">
    <w:name w:val="footnote reference"/>
    <w:aliases w:val="16 Point,Superscript 6 Point,ftref, BVI fnr,BVI fnr,Знак сноски 1,Normal + Font:9 Point,Superscript 3 Point Times,footnote ref,Superscript 6 Point + 11 pt,Carattere Char1,Carattere Char Char Carattere Carattere Char Char,fr"/>
    <w:basedOn w:val="Policepardfaut"/>
    <w:link w:val="BVIfnrCharCharChar"/>
    <w:uiPriority w:val="99"/>
    <w:unhideWhenUsed/>
    <w:rsid w:val="002B6C34"/>
    <w:rPr>
      <w:vertAlign w:val="superscript"/>
    </w:rPr>
  </w:style>
  <w:style w:type="paragraph" w:customStyle="1" w:styleId="BVIfnrCharCharChar">
    <w:name w:val="BVI fnr Char Char Char"/>
    <w:aliases w:val="ftref Char Char Char,16 Point Char Char Char,Superscript 6 Point Char Char Char"/>
    <w:basedOn w:val="Normal"/>
    <w:link w:val="Appelnotedebasdep"/>
    <w:uiPriority w:val="99"/>
    <w:rsid w:val="002B6C34"/>
    <w:pPr>
      <w:spacing w:before="120"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2B6C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2B6C34"/>
    <w:rPr>
      <w:rFonts w:ascii="Arial" w:eastAsia="Arial" w:hAnsi="Arial" w:cs="Arial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2B6C34"/>
    <w:rPr>
      <w:i/>
      <w:iCs/>
    </w:rPr>
  </w:style>
  <w:style w:type="paragraph" w:styleId="Corpsdetexte">
    <w:name w:val="Body Text"/>
    <w:basedOn w:val="Normal"/>
    <w:link w:val="CorpsdetexteCar"/>
    <w:uiPriority w:val="99"/>
    <w:unhideWhenUsed/>
    <w:rsid w:val="002E29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E29CB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2E29CB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E29CB"/>
    <w:pPr>
      <w:widowControl w:val="0"/>
      <w:autoSpaceDE w:val="0"/>
      <w:autoSpaceDN w:val="0"/>
      <w:spacing w:after="0" w:line="240" w:lineRule="auto"/>
      <w:ind w:left="107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929B-7301-4E5D-A1E3-2AAD8386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ousmane.sedogo</dc:creator>
  <cp:lastModifiedBy>Salifou Zoungrana</cp:lastModifiedBy>
  <cp:revision>2</cp:revision>
  <dcterms:created xsi:type="dcterms:W3CDTF">2020-08-21T20:17:00Z</dcterms:created>
  <dcterms:modified xsi:type="dcterms:W3CDTF">2020-08-21T20:17:00Z</dcterms:modified>
</cp:coreProperties>
</file>