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61" w:rsidRDefault="00365EFC" w:rsidP="00AC00C6">
      <w:pPr>
        <w:spacing w:after="0"/>
        <w:jc w:val="center"/>
        <w:rPr>
          <w:b/>
          <w:sz w:val="28"/>
          <w:szCs w:val="28"/>
          <w:lang w:val="fr-FR"/>
        </w:rPr>
      </w:pPr>
      <w:bookmarkStart w:id="0" w:name="_GoBack"/>
      <w:bookmarkEnd w:id="0"/>
      <w:r w:rsidRPr="00365EFC">
        <w:rPr>
          <w:b/>
          <w:sz w:val="28"/>
          <w:szCs w:val="28"/>
          <w:lang w:val="fr-FR"/>
        </w:rPr>
        <w:t xml:space="preserve">Termes de référence </w:t>
      </w:r>
    </w:p>
    <w:p w:rsidR="00E26961" w:rsidRDefault="003C7ADE" w:rsidP="00AC00C6">
      <w:pPr>
        <w:spacing w:after="0"/>
        <w:jc w:val="center"/>
        <w:rPr>
          <w:b/>
          <w:sz w:val="28"/>
          <w:szCs w:val="28"/>
          <w:lang w:val="fr-FR"/>
        </w:rPr>
      </w:pPr>
      <w:r w:rsidRPr="003C7ADE">
        <w:rPr>
          <w:b/>
          <w:sz w:val="28"/>
          <w:szCs w:val="28"/>
          <w:lang w:val="fr-FR"/>
        </w:rPr>
        <w:t xml:space="preserve">Groupe Intégré de Suivi et d’Évaluation des Nations Unies (GISE) </w:t>
      </w:r>
    </w:p>
    <w:p w:rsidR="00AC00C6" w:rsidRDefault="00365EFC" w:rsidP="006C1F47">
      <w:pPr>
        <w:spacing w:after="0"/>
        <w:jc w:val="center"/>
        <w:rPr>
          <w:b/>
          <w:sz w:val="28"/>
          <w:szCs w:val="28"/>
          <w:lang w:val="fr-FR"/>
        </w:rPr>
      </w:pPr>
      <w:r w:rsidRPr="00365EFC">
        <w:rPr>
          <w:b/>
          <w:sz w:val="28"/>
          <w:szCs w:val="28"/>
          <w:lang w:val="fr-FR"/>
        </w:rPr>
        <w:t>Système des Nations Unies Burundi</w:t>
      </w:r>
    </w:p>
    <w:p w:rsidR="006C1F47" w:rsidRPr="006C1F47" w:rsidRDefault="006C1F47" w:rsidP="006C1F47">
      <w:pPr>
        <w:spacing w:after="0"/>
        <w:jc w:val="center"/>
        <w:rPr>
          <w:b/>
          <w:sz w:val="4"/>
          <w:szCs w:val="4"/>
          <w:lang w:val="fr-FR"/>
        </w:rPr>
      </w:pPr>
    </w:p>
    <w:p w:rsidR="00365EFC" w:rsidRPr="00C64B1D" w:rsidRDefault="00365EFC" w:rsidP="0063236B">
      <w:pPr>
        <w:pStyle w:val="Paragraphedeliste"/>
        <w:numPr>
          <w:ilvl w:val="0"/>
          <w:numId w:val="1"/>
        </w:numPr>
        <w:jc w:val="both"/>
        <w:rPr>
          <w:b/>
          <w:lang w:val="fr-FR"/>
        </w:rPr>
      </w:pPr>
      <w:r w:rsidRPr="00C64B1D">
        <w:rPr>
          <w:b/>
          <w:lang w:val="fr-FR"/>
        </w:rPr>
        <w:t xml:space="preserve">Mandat 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Le Groupe </w:t>
      </w:r>
      <w:r w:rsidR="00C64B1D">
        <w:rPr>
          <w:sz w:val="24"/>
          <w:szCs w:val="24"/>
          <w:lang w:val="fr-FR"/>
        </w:rPr>
        <w:t xml:space="preserve">intégré </w:t>
      </w:r>
      <w:r w:rsidRPr="00C64B1D">
        <w:rPr>
          <w:sz w:val="24"/>
          <w:szCs w:val="24"/>
          <w:lang w:val="fr-FR"/>
        </w:rPr>
        <w:t>de suivi et d'évaluation des Nations Unies (</w:t>
      </w:r>
      <w:r w:rsidR="00E26961" w:rsidRPr="00C64B1D">
        <w:rPr>
          <w:sz w:val="24"/>
          <w:szCs w:val="24"/>
          <w:lang w:val="fr-FR"/>
        </w:rPr>
        <w:t>GISE</w:t>
      </w:r>
      <w:r w:rsidRPr="00C64B1D">
        <w:rPr>
          <w:sz w:val="24"/>
          <w:szCs w:val="24"/>
          <w:lang w:val="fr-FR"/>
        </w:rPr>
        <w:t xml:space="preserve">) fournit des conseils techniques et un appui à l'élaboration des cadres de résultats et d'indicateurs de l’UNDAF ainsi qu'au suivi et </w:t>
      </w:r>
      <w:r w:rsidR="007B60FF" w:rsidRPr="007B60FF">
        <w:rPr>
          <w:sz w:val="24"/>
          <w:szCs w:val="24"/>
          <w:lang w:val="fr-FR"/>
        </w:rPr>
        <w:t>au rapportage sur les progrès envers les résultats planifiés de l’UNDAF</w:t>
      </w:r>
      <w:r w:rsidRPr="00C64B1D">
        <w:rPr>
          <w:sz w:val="24"/>
          <w:szCs w:val="24"/>
          <w:lang w:val="fr-FR"/>
        </w:rPr>
        <w:t xml:space="preserve">. 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Pour mener à bien ces tâches,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 xml:space="preserve">applique les dernières directives et meilleures pratiques pour l'élaboration et le suivi de l’UNDAF, y compris les principes et les méthodes de gestion axée sur les </w:t>
      </w:r>
      <w:r w:rsidR="00347487" w:rsidRPr="00C64B1D">
        <w:rPr>
          <w:sz w:val="24"/>
          <w:szCs w:val="24"/>
          <w:lang w:val="fr-FR"/>
        </w:rPr>
        <w:t>résultats, dans chacun des 3 axes</w:t>
      </w:r>
      <w:r w:rsidRPr="00C64B1D">
        <w:rPr>
          <w:sz w:val="24"/>
          <w:szCs w:val="24"/>
          <w:lang w:val="fr-FR"/>
        </w:rPr>
        <w:t xml:space="preserve"> de l’UNDAF.</w:t>
      </w:r>
    </w:p>
    <w:p w:rsidR="00D47C5B" w:rsidRPr="00C64B1D" w:rsidRDefault="005C57D8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>En étant rattaché directement au PMT</w:t>
      </w:r>
      <w:r w:rsidR="00365EFC" w:rsidRPr="00C64B1D">
        <w:rPr>
          <w:sz w:val="24"/>
          <w:szCs w:val="24"/>
          <w:lang w:val="fr-FR"/>
        </w:rPr>
        <w:t xml:space="preserve">,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="00365EFC" w:rsidRPr="00C64B1D">
        <w:rPr>
          <w:sz w:val="24"/>
          <w:szCs w:val="24"/>
          <w:lang w:val="fr-FR"/>
        </w:rPr>
        <w:t xml:space="preserve">travaille </w:t>
      </w:r>
      <w:r w:rsidRPr="00C64B1D">
        <w:rPr>
          <w:sz w:val="24"/>
          <w:szCs w:val="24"/>
          <w:lang w:val="fr-FR"/>
        </w:rPr>
        <w:t>étroitement</w:t>
      </w:r>
      <w:r w:rsidR="00365EFC" w:rsidRPr="00C64B1D">
        <w:rPr>
          <w:sz w:val="24"/>
          <w:szCs w:val="24"/>
          <w:lang w:val="fr-FR"/>
        </w:rPr>
        <w:t xml:space="preserve"> avec les Groupes </w:t>
      </w:r>
      <w:r w:rsidRPr="00C64B1D">
        <w:rPr>
          <w:sz w:val="24"/>
          <w:szCs w:val="24"/>
          <w:lang w:val="fr-FR"/>
        </w:rPr>
        <w:t>Thématiques</w:t>
      </w:r>
      <w:r w:rsidR="00365EFC" w:rsidRPr="00C64B1D">
        <w:rPr>
          <w:sz w:val="24"/>
          <w:szCs w:val="24"/>
          <w:lang w:val="fr-FR"/>
        </w:rPr>
        <w:t xml:space="preserve">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 xml:space="preserve">pour </w:t>
      </w:r>
      <w:r w:rsidRPr="00C64B1D">
        <w:rPr>
          <w:sz w:val="24"/>
          <w:szCs w:val="24"/>
          <w:lang w:val="fr-FR"/>
        </w:rPr>
        <w:t xml:space="preserve">appuyer la </w:t>
      </w:r>
      <w:r w:rsidR="00365EFC" w:rsidRPr="00C64B1D">
        <w:rPr>
          <w:sz w:val="24"/>
          <w:szCs w:val="24"/>
          <w:lang w:val="fr-FR"/>
        </w:rPr>
        <w:t>form</w:t>
      </w:r>
      <w:r w:rsidRPr="00C64B1D">
        <w:rPr>
          <w:sz w:val="24"/>
          <w:szCs w:val="24"/>
          <w:lang w:val="fr-FR"/>
        </w:rPr>
        <w:t>ulation des résultats</w:t>
      </w:r>
      <w:r w:rsidR="004D2C6F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>et</w:t>
      </w:r>
      <w:r w:rsidR="00365EFC" w:rsidRPr="00C64B1D">
        <w:rPr>
          <w:sz w:val="24"/>
          <w:szCs w:val="24"/>
          <w:lang w:val="fr-FR"/>
        </w:rPr>
        <w:t xml:space="preserve"> activités </w:t>
      </w:r>
      <w:r w:rsidRPr="00C64B1D">
        <w:rPr>
          <w:sz w:val="24"/>
          <w:szCs w:val="24"/>
          <w:lang w:val="fr-FR"/>
        </w:rPr>
        <w:t>du Plan de Travail Conjoint, et l’élaboration d’</w:t>
      </w:r>
      <w:r w:rsidR="00365EFC" w:rsidRPr="00C64B1D">
        <w:rPr>
          <w:sz w:val="24"/>
          <w:szCs w:val="24"/>
          <w:lang w:val="fr-FR"/>
        </w:rPr>
        <w:t xml:space="preserve">un cadre d'indicateurs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 xml:space="preserve">efficace, cohérent et complet aux niveaux des </w:t>
      </w:r>
      <w:r w:rsidRPr="00C64B1D">
        <w:rPr>
          <w:sz w:val="24"/>
          <w:szCs w:val="24"/>
          <w:lang w:val="fr-FR"/>
        </w:rPr>
        <w:t>effets</w:t>
      </w:r>
      <w:r w:rsidR="00365EFC" w:rsidRPr="00C64B1D">
        <w:rPr>
          <w:sz w:val="24"/>
          <w:szCs w:val="24"/>
          <w:lang w:val="fr-FR"/>
        </w:rPr>
        <w:t xml:space="preserve"> et des </w:t>
      </w:r>
      <w:r w:rsidRPr="00C64B1D">
        <w:rPr>
          <w:sz w:val="24"/>
          <w:szCs w:val="24"/>
          <w:lang w:val="fr-FR"/>
        </w:rPr>
        <w:t>produits, avec des</w:t>
      </w:r>
      <w:r w:rsidR="00365EFC" w:rsidRPr="00C64B1D">
        <w:rPr>
          <w:sz w:val="24"/>
          <w:szCs w:val="24"/>
          <w:lang w:val="fr-FR"/>
        </w:rPr>
        <w:t xml:space="preserve"> lignes de base et des cibles pour chaque indicateur. Sur la base d'un cadre complet d'indicateurs </w:t>
      </w:r>
      <w:r w:rsidR="00D4421D" w:rsidRPr="00C64B1D">
        <w:rPr>
          <w:sz w:val="24"/>
          <w:szCs w:val="24"/>
          <w:lang w:val="fr-FR"/>
        </w:rPr>
        <w:t>de l’UNDAF</w:t>
      </w:r>
      <w:r w:rsidR="00365EFC" w:rsidRPr="00C64B1D">
        <w:rPr>
          <w:sz w:val="24"/>
          <w:szCs w:val="24"/>
          <w:lang w:val="fr-FR"/>
        </w:rPr>
        <w:t xml:space="preserve">,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="00D47C5B" w:rsidRPr="00C64B1D">
        <w:rPr>
          <w:sz w:val="24"/>
          <w:szCs w:val="24"/>
          <w:lang w:val="fr-FR"/>
        </w:rPr>
        <w:t xml:space="preserve">fournit un appui et une assurance de la qualité pour les revues annuelles et les évaluations de l’UNDAF. </w:t>
      </w:r>
    </w:p>
    <w:p w:rsidR="005909F5" w:rsidRPr="00C64B1D" w:rsidRDefault="00C64B1D" w:rsidP="0063236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outre, </w:t>
      </w:r>
      <w:r w:rsidR="005909F5" w:rsidRPr="00C64B1D">
        <w:rPr>
          <w:sz w:val="24"/>
          <w:szCs w:val="24"/>
          <w:lang w:val="fr-FR"/>
        </w:rPr>
        <w:t>les membres du GISE prêtent leur expertise aussi pour soutenir d'autres piliers et mécanismes de l'approche « Unis dans l’action »</w:t>
      </w:r>
      <w:r w:rsidR="00AC00C6" w:rsidRPr="00C64B1D">
        <w:rPr>
          <w:sz w:val="24"/>
          <w:szCs w:val="24"/>
          <w:lang w:val="fr-FR"/>
        </w:rPr>
        <w:t>,</w:t>
      </w:r>
      <w:r w:rsidR="005909F5" w:rsidRPr="00C64B1D">
        <w:rPr>
          <w:sz w:val="24"/>
          <w:szCs w:val="24"/>
          <w:lang w:val="fr-FR"/>
        </w:rPr>
        <w:t xml:space="preserve"> comme l'OMT </w:t>
      </w:r>
      <w:r>
        <w:rPr>
          <w:sz w:val="24"/>
          <w:szCs w:val="24"/>
          <w:lang w:val="fr-FR"/>
        </w:rPr>
        <w:t xml:space="preserve">et </w:t>
      </w:r>
      <w:r w:rsidR="005909F5" w:rsidRPr="00C64B1D">
        <w:rPr>
          <w:sz w:val="24"/>
          <w:szCs w:val="24"/>
          <w:lang w:val="fr-FR"/>
        </w:rPr>
        <w:t>le GIC</w:t>
      </w:r>
      <w:r w:rsidR="00AC00C6" w:rsidRPr="00C64B1D">
        <w:rPr>
          <w:sz w:val="24"/>
          <w:szCs w:val="24"/>
          <w:lang w:val="fr-FR"/>
        </w:rPr>
        <w:t>,</w:t>
      </w:r>
      <w:r w:rsidR="005909F5" w:rsidRPr="00C64B1D">
        <w:rPr>
          <w:sz w:val="24"/>
          <w:szCs w:val="24"/>
          <w:lang w:val="fr-FR"/>
        </w:rPr>
        <w:t xml:space="preserve"> afin d'assurer un bon suivi des progrès vers un système des Nations Unies cohérent et efficace</w:t>
      </w:r>
      <w:r w:rsidR="00AC00C6" w:rsidRPr="00C64B1D">
        <w:rPr>
          <w:sz w:val="24"/>
          <w:szCs w:val="24"/>
          <w:lang w:val="fr-FR"/>
        </w:rPr>
        <w:t xml:space="preserve"> au Burundi. </w:t>
      </w:r>
    </w:p>
    <w:p w:rsidR="00365EFC" w:rsidRPr="00C64B1D" w:rsidRDefault="00365EFC" w:rsidP="0063236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 w:rsidRPr="00C64B1D">
        <w:rPr>
          <w:b/>
          <w:sz w:val="24"/>
          <w:szCs w:val="24"/>
          <w:lang w:val="fr-FR"/>
        </w:rPr>
        <w:t>Composition</w:t>
      </w:r>
    </w:p>
    <w:p w:rsidR="00D63EEC" w:rsidRPr="00D63EEC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 xml:space="preserve">dispose d'un président et d'un vice-président </w:t>
      </w:r>
      <w:r w:rsidR="00A70787">
        <w:rPr>
          <w:sz w:val="24"/>
          <w:szCs w:val="24"/>
          <w:lang w:val="fr-FR"/>
        </w:rPr>
        <w:t xml:space="preserve">élus </w:t>
      </w:r>
      <w:r w:rsidRPr="00C64B1D">
        <w:rPr>
          <w:sz w:val="24"/>
          <w:szCs w:val="24"/>
          <w:lang w:val="fr-FR"/>
        </w:rPr>
        <w:t>de deux agences des Nations Unies avec rotation annuelle</w:t>
      </w:r>
      <w:r w:rsidR="004D2C6F">
        <w:rPr>
          <w:sz w:val="24"/>
          <w:szCs w:val="24"/>
          <w:lang w:val="fr-FR"/>
        </w:rPr>
        <w:t xml:space="preserve"> (le co-lead devient lead et le nouveau co-lead est élu)</w:t>
      </w:r>
      <w:r w:rsidRPr="00C64B1D">
        <w:rPr>
          <w:sz w:val="24"/>
          <w:szCs w:val="24"/>
          <w:lang w:val="fr-FR"/>
        </w:rPr>
        <w:t xml:space="preserve">. </w:t>
      </w:r>
      <w:r w:rsidR="007B60FF">
        <w:rPr>
          <w:sz w:val="24"/>
          <w:szCs w:val="24"/>
          <w:lang w:val="fr-FR"/>
        </w:rPr>
        <w:t xml:space="preserve">Le </w:t>
      </w:r>
      <w:r w:rsidR="004D2C6F">
        <w:rPr>
          <w:sz w:val="24"/>
          <w:szCs w:val="24"/>
          <w:lang w:val="fr-FR"/>
        </w:rPr>
        <w:t>lead,</w:t>
      </w:r>
      <w:r w:rsidR="007B60FF">
        <w:rPr>
          <w:sz w:val="24"/>
          <w:szCs w:val="24"/>
          <w:lang w:val="fr-FR"/>
        </w:rPr>
        <w:t xml:space="preserve"> le co-lead</w:t>
      </w:r>
      <w:r w:rsidR="00E350A9">
        <w:rPr>
          <w:sz w:val="24"/>
          <w:szCs w:val="24"/>
          <w:lang w:val="fr-FR"/>
        </w:rPr>
        <w:t xml:space="preserve"> et</w:t>
      </w:r>
      <w:r w:rsidRPr="00C64B1D">
        <w:rPr>
          <w:sz w:val="24"/>
          <w:szCs w:val="24"/>
          <w:lang w:val="fr-FR"/>
        </w:rPr>
        <w:t xml:space="preserve"> les membres du </w:t>
      </w:r>
      <w:r w:rsidR="00E26961" w:rsidRPr="00C64B1D">
        <w:rPr>
          <w:sz w:val="24"/>
          <w:szCs w:val="24"/>
          <w:lang w:val="fr-FR"/>
        </w:rPr>
        <w:t>GISE</w:t>
      </w:r>
      <w:r w:rsidRPr="00C64B1D">
        <w:rPr>
          <w:sz w:val="24"/>
          <w:szCs w:val="24"/>
          <w:lang w:val="fr-FR"/>
        </w:rPr>
        <w:t xml:space="preserve"> sont l</w:t>
      </w:r>
      <w:r w:rsidR="005C57D8" w:rsidRPr="00C64B1D">
        <w:rPr>
          <w:sz w:val="24"/>
          <w:szCs w:val="24"/>
          <w:lang w:val="fr-FR"/>
        </w:rPr>
        <w:t xml:space="preserve">es principaux spécialistes et les points focaux du S &amp; </w:t>
      </w:r>
      <w:r w:rsidRPr="00C64B1D">
        <w:rPr>
          <w:sz w:val="24"/>
          <w:szCs w:val="24"/>
          <w:lang w:val="fr-FR"/>
        </w:rPr>
        <w:t xml:space="preserve">E </w:t>
      </w:r>
      <w:r w:rsidR="005C57D8" w:rsidRPr="00C64B1D">
        <w:rPr>
          <w:sz w:val="24"/>
          <w:szCs w:val="24"/>
          <w:lang w:val="fr-FR"/>
        </w:rPr>
        <w:t>d</w:t>
      </w:r>
      <w:r w:rsidRPr="00C64B1D">
        <w:rPr>
          <w:sz w:val="24"/>
          <w:szCs w:val="24"/>
          <w:lang w:val="fr-FR"/>
        </w:rPr>
        <w:t>e leur</w:t>
      </w:r>
      <w:r w:rsidR="005C57D8" w:rsidRPr="00C64B1D">
        <w:rPr>
          <w:sz w:val="24"/>
          <w:szCs w:val="24"/>
          <w:lang w:val="fr-FR"/>
        </w:rPr>
        <w:t>s agences</w:t>
      </w:r>
      <w:r w:rsidRPr="00C64B1D">
        <w:rPr>
          <w:sz w:val="24"/>
          <w:szCs w:val="24"/>
          <w:lang w:val="fr-FR"/>
        </w:rPr>
        <w:t xml:space="preserve"> respectifs. </w:t>
      </w:r>
    </w:p>
    <w:p w:rsidR="00365EFC" w:rsidRPr="00D63EEC" w:rsidRDefault="00365EFC" w:rsidP="0063236B">
      <w:pPr>
        <w:pStyle w:val="Paragraphedeliste"/>
        <w:numPr>
          <w:ilvl w:val="0"/>
          <w:numId w:val="1"/>
        </w:numPr>
        <w:jc w:val="both"/>
        <w:rPr>
          <w:sz w:val="24"/>
          <w:szCs w:val="24"/>
          <w:lang w:val="fr-FR"/>
        </w:rPr>
      </w:pPr>
      <w:r w:rsidRPr="00D63EEC">
        <w:rPr>
          <w:b/>
          <w:sz w:val="24"/>
          <w:szCs w:val="24"/>
          <w:lang w:val="fr-FR"/>
        </w:rPr>
        <w:t>Fonctions principales</w:t>
      </w:r>
    </w:p>
    <w:p w:rsidR="00365EFC" w:rsidRPr="00C64B1D" w:rsidRDefault="00603929" w:rsidP="0063236B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fonctions principales du GISE consistent à f</w:t>
      </w:r>
      <w:r w:rsidR="00365EFC" w:rsidRPr="00C64B1D">
        <w:rPr>
          <w:sz w:val="24"/>
          <w:szCs w:val="24"/>
          <w:lang w:val="fr-FR"/>
        </w:rPr>
        <w:t xml:space="preserve">ournir des conseils techniques et un soutien aux </w:t>
      </w:r>
      <w:r w:rsidR="00D47C5B" w:rsidRPr="00C64B1D">
        <w:rPr>
          <w:sz w:val="24"/>
          <w:szCs w:val="24"/>
          <w:lang w:val="fr-FR"/>
        </w:rPr>
        <w:t>Groupes Thématiques</w:t>
      </w:r>
      <w:r w:rsidR="00365EFC" w:rsidRPr="00C64B1D">
        <w:rPr>
          <w:sz w:val="24"/>
          <w:szCs w:val="24"/>
          <w:lang w:val="fr-FR"/>
        </w:rPr>
        <w:t xml:space="preserve"> </w:t>
      </w:r>
      <w:r w:rsidR="00D4421D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>afin d'assurer une application judicieuse des principes et des méthodes de gestion axée sur les résultats dans les domaines suivants: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A) Formuler les </w:t>
      </w:r>
      <w:r w:rsidR="00DC0E24">
        <w:rPr>
          <w:sz w:val="24"/>
          <w:szCs w:val="24"/>
          <w:lang w:val="fr-FR"/>
        </w:rPr>
        <w:t>effets</w:t>
      </w:r>
      <w:r w:rsidRPr="00C64B1D">
        <w:rPr>
          <w:sz w:val="24"/>
          <w:szCs w:val="24"/>
          <w:lang w:val="fr-FR"/>
        </w:rPr>
        <w:t xml:space="preserve">, </w:t>
      </w:r>
      <w:r w:rsidR="00DC0E24">
        <w:rPr>
          <w:sz w:val="24"/>
          <w:szCs w:val="24"/>
          <w:lang w:val="fr-FR"/>
        </w:rPr>
        <w:t xml:space="preserve">les </w:t>
      </w:r>
      <w:r w:rsidRPr="00C64B1D">
        <w:rPr>
          <w:sz w:val="24"/>
          <w:szCs w:val="24"/>
          <w:lang w:val="fr-FR"/>
        </w:rPr>
        <w:t xml:space="preserve">produits et </w:t>
      </w:r>
      <w:r w:rsidR="00DC0E24">
        <w:rPr>
          <w:sz w:val="24"/>
          <w:szCs w:val="24"/>
          <w:lang w:val="fr-FR"/>
        </w:rPr>
        <w:t xml:space="preserve">les </w:t>
      </w:r>
      <w:r w:rsidRPr="00C64B1D">
        <w:rPr>
          <w:sz w:val="24"/>
          <w:szCs w:val="24"/>
          <w:lang w:val="fr-FR"/>
        </w:rPr>
        <w:t xml:space="preserve">activités </w:t>
      </w:r>
      <w:r w:rsidR="002F1F93" w:rsidRPr="00C64B1D">
        <w:rPr>
          <w:sz w:val="24"/>
          <w:szCs w:val="24"/>
          <w:lang w:val="fr-FR"/>
        </w:rPr>
        <w:t>de l’UNDAF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B) Identifier un ensemble d'indicateurs SMART pour chaque résultat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Pr="00C64B1D">
        <w:rPr>
          <w:sz w:val="24"/>
          <w:szCs w:val="24"/>
          <w:lang w:val="fr-FR"/>
        </w:rPr>
        <w:t>(</w:t>
      </w:r>
      <w:r w:rsidR="00DC0E24">
        <w:rPr>
          <w:sz w:val="24"/>
          <w:szCs w:val="24"/>
          <w:lang w:val="fr-FR"/>
        </w:rPr>
        <w:t>effets</w:t>
      </w:r>
      <w:r w:rsidR="00DC0E24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 xml:space="preserve">et </w:t>
      </w:r>
      <w:r w:rsidR="00E26961" w:rsidRPr="00C64B1D">
        <w:rPr>
          <w:sz w:val="24"/>
          <w:szCs w:val="24"/>
          <w:lang w:val="fr-FR"/>
        </w:rPr>
        <w:t>produits</w:t>
      </w:r>
      <w:r w:rsidRPr="00C64B1D">
        <w:rPr>
          <w:sz w:val="24"/>
          <w:szCs w:val="24"/>
          <w:lang w:val="fr-FR"/>
        </w:rPr>
        <w:t xml:space="preserve">), ainsi que les </w:t>
      </w:r>
      <w:r w:rsidR="00D47C5B" w:rsidRPr="00C64B1D">
        <w:rPr>
          <w:sz w:val="24"/>
          <w:szCs w:val="24"/>
          <w:lang w:val="fr-FR"/>
        </w:rPr>
        <w:t xml:space="preserve">lignes de base, </w:t>
      </w:r>
      <w:r w:rsidRPr="00C64B1D">
        <w:rPr>
          <w:sz w:val="24"/>
          <w:szCs w:val="24"/>
          <w:lang w:val="fr-FR"/>
        </w:rPr>
        <w:t>les cibles</w:t>
      </w:r>
      <w:r w:rsidR="00D47C5B" w:rsidRPr="00C64B1D">
        <w:rPr>
          <w:sz w:val="24"/>
          <w:szCs w:val="24"/>
          <w:lang w:val="fr-FR"/>
        </w:rPr>
        <w:t xml:space="preserve"> et les moyens de vérification</w:t>
      </w:r>
      <w:r w:rsidRPr="00C64B1D">
        <w:rPr>
          <w:sz w:val="24"/>
          <w:szCs w:val="24"/>
          <w:lang w:val="fr-FR"/>
        </w:rPr>
        <w:t xml:space="preserve"> pour chaque indicateur</w:t>
      </w:r>
      <w:r w:rsidR="00AC00C6" w:rsidRPr="00C64B1D">
        <w:rPr>
          <w:sz w:val="24"/>
          <w:szCs w:val="24"/>
          <w:lang w:val="fr-FR"/>
        </w:rPr>
        <w:t xml:space="preserve">. Afin d'atteindre cet objectif, le GISE réalise les activités suivantes: </w:t>
      </w:r>
    </w:p>
    <w:p w:rsidR="00365EFC" w:rsidRPr="00C64B1D" w:rsidRDefault="00E26961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>- Élaborer un C</w:t>
      </w:r>
      <w:r w:rsidR="00365EFC" w:rsidRPr="00C64B1D">
        <w:rPr>
          <w:sz w:val="24"/>
          <w:szCs w:val="24"/>
          <w:lang w:val="fr-FR"/>
        </w:rPr>
        <w:t>al</w:t>
      </w:r>
      <w:r w:rsidRPr="00C64B1D">
        <w:rPr>
          <w:sz w:val="24"/>
          <w:szCs w:val="24"/>
          <w:lang w:val="fr-FR"/>
        </w:rPr>
        <w:t>endrier de S&amp;E</w:t>
      </w:r>
      <w:r w:rsidR="00365EFC" w:rsidRPr="00C64B1D">
        <w:rPr>
          <w:sz w:val="24"/>
          <w:szCs w:val="24"/>
          <w:lang w:val="fr-FR"/>
        </w:rPr>
        <w:t xml:space="preserve">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>qui énumère toutes les s</w:t>
      </w:r>
      <w:r w:rsidRPr="00C64B1D">
        <w:rPr>
          <w:sz w:val="24"/>
          <w:szCs w:val="24"/>
          <w:lang w:val="fr-FR"/>
        </w:rPr>
        <w:t>ources de données requises pour l'utilisation du C</w:t>
      </w:r>
      <w:r w:rsidR="00365EFC" w:rsidRPr="00C64B1D">
        <w:rPr>
          <w:sz w:val="24"/>
          <w:szCs w:val="24"/>
          <w:lang w:val="fr-FR"/>
        </w:rPr>
        <w:t xml:space="preserve">adre des indicateurs </w:t>
      </w:r>
      <w:r w:rsidR="002F1F93" w:rsidRPr="00C64B1D">
        <w:rPr>
          <w:sz w:val="24"/>
          <w:szCs w:val="24"/>
          <w:lang w:val="fr-FR"/>
        </w:rPr>
        <w:t>de l’UNDAF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lastRenderedPageBreak/>
        <w:t xml:space="preserve">- Mettre en évidence tous les indicateurs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Pr="00C64B1D">
        <w:rPr>
          <w:sz w:val="24"/>
          <w:szCs w:val="24"/>
          <w:lang w:val="fr-FR"/>
        </w:rPr>
        <w:t>pour lesquels des activités supplémentaires de collecte de données (études, enquêtes, etc.) doivent être menées e</w:t>
      </w:r>
      <w:r w:rsidR="00741088" w:rsidRPr="00C64B1D">
        <w:rPr>
          <w:sz w:val="24"/>
          <w:szCs w:val="24"/>
          <w:lang w:val="fr-FR"/>
        </w:rPr>
        <w:t>t inclure ces activités dans le C</w:t>
      </w:r>
      <w:r w:rsidRPr="00C64B1D">
        <w:rPr>
          <w:sz w:val="24"/>
          <w:szCs w:val="24"/>
          <w:lang w:val="fr-FR"/>
        </w:rPr>
        <w:t xml:space="preserve">alendrier de S &amp; E </w:t>
      </w:r>
      <w:r w:rsidR="002F1F93" w:rsidRPr="00C64B1D">
        <w:rPr>
          <w:sz w:val="24"/>
          <w:szCs w:val="24"/>
          <w:lang w:val="fr-FR"/>
        </w:rPr>
        <w:t>de l’UNDAF</w:t>
      </w:r>
      <w:r w:rsidRPr="00C64B1D">
        <w:rPr>
          <w:sz w:val="24"/>
          <w:szCs w:val="24"/>
          <w:lang w:val="fr-FR"/>
        </w:rPr>
        <w:t>, y compris leurs coûts financiers et leur source de financement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Assurer </w:t>
      </w:r>
      <w:r w:rsidR="00741088" w:rsidRPr="00C64B1D">
        <w:rPr>
          <w:sz w:val="24"/>
          <w:szCs w:val="24"/>
          <w:lang w:val="fr-FR"/>
        </w:rPr>
        <w:t>un alignement étroit du C</w:t>
      </w:r>
      <w:r w:rsidRPr="00C64B1D">
        <w:rPr>
          <w:sz w:val="24"/>
          <w:szCs w:val="24"/>
          <w:lang w:val="fr-FR"/>
        </w:rPr>
        <w:t xml:space="preserve">adre des indicateurs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Pr="00C64B1D">
        <w:rPr>
          <w:sz w:val="24"/>
          <w:szCs w:val="24"/>
          <w:lang w:val="fr-FR"/>
        </w:rPr>
        <w:t xml:space="preserve">avec le cadre national de </w:t>
      </w:r>
      <w:r w:rsidR="00D349D5">
        <w:rPr>
          <w:sz w:val="24"/>
          <w:szCs w:val="24"/>
          <w:lang w:val="fr-FR"/>
        </w:rPr>
        <w:t xml:space="preserve">   </w:t>
      </w:r>
      <w:r w:rsidRPr="00C64B1D">
        <w:rPr>
          <w:sz w:val="24"/>
          <w:szCs w:val="24"/>
          <w:lang w:val="fr-FR"/>
        </w:rPr>
        <w:t>S &amp; E utilisé pour la planification du développement national, en particulier les indicateur</w:t>
      </w:r>
      <w:r w:rsidR="00D4421D" w:rsidRPr="00C64B1D">
        <w:rPr>
          <w:sz w:val="24"/>
          <w:szCs w:val="24"/>
          <w:lang w:val="fr-FR"/>
        </w:rPr>
        <w:t>s et les cibles localisés des ODD</w:t>
      </w:r>
    </w:p>
    <w:p w:rsidR="00365EFC" w:rsidRPr="00C64B1D" w:rsidRDefault="00741088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>- Examiner régulièrement le C</w:t>
      </w:r>
      <w:r w:rsidR="00365EFC" w:rsidRPr="00C64B1D">
        <w:rPr>
          <w:sz w:val="24"/>
          <w:szCs w:val="24"/>
          <w:lang w:val="fr-FR"/>
        </w:rPr>
        <w:t xml:space="preserve">alendrier de </w:t>
      </w:r>
      <w:r w:rsidRPr="00C64B1D">
        <w:rPr>
          <w:sz w:val="24"/>
          <w:szCs w:val="24"/>
          <w:lang w:val="fr-FR"/>
        </w:rPr>
        <w:t>S&amp;E</w:t>
      </w:r>
      <w:r w:rsidR="00365EFC" w:rsidRPr="00C64B1D">
        <w:rPr>
          <w:sz w:val="24"/>
          <w:szCs w:val="24"/>
          <w:lang w:val="fr-FR"/>
        </w:rPr>
        <w:t xml:space="preserve">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>et s'assurer que les activités de S &amp; E supplémentaires énumérées dans le calendrier sont commandées et mises en œuvre comme prévu</w:t>
      </w:r>
    </w:p>
    <w:p w:rsidR="00347487" w:rsidRPr="00C64B1D" w:rsidRDefault="00AC00C6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C) </w:t>
      </w:r>
      <w:r w:rsidR="00365EFC" w:rsidRPr="00C64B1D">
        <w:rPr>
          <w:sz w:val="24"/>
          <w:szCs w:val="24"/>
          <w:lang w:val="fr-FR"/>
        </w:rPr>
        <w:t>Conseiller et sou</w:t>
      </w:r>
      <w:r w:rsidR="00D4421D" w:rsidRPr="00C64B1D">
        <w:rPr>
          <w:sz w:val="24"/>
          <w:szCs w:val="24"/>
          <w:lang w:val="fr-FR"/>
        </w:rPr>
        <w:t>tenir les Groupes Thématiques</w:t>
      </w:r>
      <w:r w:rsidR="00365EFC" w:rsidRPr="00C64B1D">
        <w:rPr>
          <w:sz w:val="24"/>
          <w:szCs w:val="24"/>
          <w:lang w:val="fr-FR"/>
        </w:rPr>
        <w:t xml:space="preserve">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="00365EFC" w:rsidRPr="00C64B1D">
        <w:rPr>
          <w:sz w:val="24"/>
          <w:szCs w:val="24"/>
          <w:lang w:val="fr-FR"/>
        </w:rPr>
        <w:t>sur toute question technique relative à la</w:t>
      </w:r>
      <w:r w:rsidR="00347487" w:rsidRPr="00C64B1D">
        <w:rPr>
          <w:sz w:val="24"/>
          <w:szCs w:val="24"/>
          <w:lang w:val="fr-FR"/>
        </w:rPr>
        <w:t xml:space="preserve"> conduite des revues annuelles</w:t>
      </w:r>
      <w:r w:rsidR="00365EFC" w:rsidRPr="00C64B1D">
        <w:rPr>
          <w:sz w:val="24"/>
          <w:szCs w:val="24"/>
          <w:lang w:val="fr-FR"/>
        </w:rPr>
        <w:t xml:space="preserve"> </w:t>
      </w:r>
      <w:r w:rsidR="00347487" w:rsidRPr="00C64B1D">
        <w:rPr>
          <w:sz w:val="24"/>
          <w:szCs w:val="24"/>
          <w:lang w:val="fr-FR"/>
        </w:rPr>
        <w:t>de l’UNDAF</w:t>
      </w:r>
      <w:r w:rsidR="00365EFC" w:rsidRPr="00C64B1D">
        <w:rPr>
          <w:sz w:val="24"/>
          <w:szCs w:val="24"/>
          <w:lang w:val="fr-FR"/>
        </w:rPr>
        <w:t xml:space="preserve"> </w:t>
      </w:r>
    </w:p>
    <w:p w:rsidR="00365EFC" w:rsidRPr="00C64B1D" w:rsidRDefault="00AC00C6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D) </w:t>
      </w:r>
      <w:r w:rsidR="00365EFC" w:rsidRPr="00C64B1D">
        <w:rPr>
          <w:sz w:val="24"/>
          <w:szCs w:val="24"/>
          <w:lang w:val="fr-FR"/>
        </w:rPr>
        <w:t xml:space="preserve">Fournir une assistance technique et des conseils pour l'organisation et la mise en œuvre de l'évaluation obligatoire </w:t>
      </w:r>
      <w:r w:rsidR="002F1F93" w:rsidRPr="00C64B1D">
        <w:rPr>
          <w:sz w:val="24"/>
          <w:szCs w:val="24"/>
          <w:lang w:val="fr-FR"/>
        </w:rPr>
        <w:t>de l’UNDAF</w:t>
      </w:r>
    </w:p>
    <w:p w:rsidR="00AC00C6" w:rsidRDefault="00AC00C6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>E) Soutenir d'autres piliers et mécanismes de l'approche « Unis dans l’action », comme l'OMT y le GIC, afin d'assurer un bon suivi des progrès vers un système des Nations Unies cohérent et efficace au Burundi</w:t>
      </w:r>
    </w:p>
    <w:p w:rsidR="00D349D5" w:rsidRPr="00C64B1D" w:rsidRDefault="00D349D5" w:rsidP="0063236B">
      <w:pPr>
        <w:jc w:val="both"/>
        <w:rPr>
          <w:sz w:val="24"/>
          <w:szCs w:val="24"/>
          <w:lang w:val="fr-FR"/>
        </w:rPr>
      </w:pPr>
    </w:p>
    <w:p w:rsidR="00365EFC" w:rsidRPr="00C64B1D" w:rsidRDefault="00365EFC" w:rsidP="0063236B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  <w:lang w:val="fr-FR"/>
        </w:rPr>
      </w:pPr>
      <w:r w:rsidRPr="00C64B1D">
        <w:rPr>
          <w:b/>
          <w:sz w:val="24"/>
          <w:szCs w:val="24"/>
          <w:lang w:val="fr-FR"/>
        </w:rPr>
        <w:t>Mode opératoire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En tant que mécanisme de conseil technique et d'assurance de la qualité des résultats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Pr="00C64B1D">
        <w:rPr>
          <w:sz w:val="24"/>
          <w:szCs w:val="24"/>
          <w:lang w:val="fr-FR"/>
        </w:rPr>
        <w:t xml:space="preserve">et du cadre de S &amp; E, le </w:t>
      </w:r>
      <w:r w:rsidR="00E26961" w:rsidRPr="00C64B1D">
        <w:rPr>
          <w:sz w:val="24"/>
          <w:szCs w:val="24"/>
          <w:lang w:val="fr-FR"/>
        </w:rPr>
        <w:t>GISE</w:t>
      </w:r>
      <w:r w:rsidRPr="00C64B1D">
        <w:rPr>
          <w:sz w:val="24"/>
          <w:szCs w:val="24"/>
          <w:lang w:val="fr-FR"/>
        </w:rPr>
        <w:t xml:space="preserve"> relève directement du PMT</w:t>
      </w:r>
    </w:p>
    <w:p w:rsidR="002F1F93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 xml:space="preserve">fonctionne sur la base d'un plan de travail annuel axé sur l'appui à la planification annuelle des activités </w:t>
      </w:r>
      <w:r w:rsidR="002F1F93" w:rsidRPr="00C64B1D">
        <w:rPr>
          <w:sz w:val="24"/>
          <w:szCs w:val="24"/>
          <w:lang w:val="fr-FR"/>
        </w:rPr>
        <w:t xml:space="preserve">de l’UNDAF </w:t>
      </w:r>
      <w:r w:rsidRPr="00C64B1D">
        <w:rPr>
          <w:sz w:val="24"/>
          <w:szCs w:val="24"/>
          <w:lang w:val="fr-FR"/>
        </w:rPr>
        <w:t xml:space="preserve">et aux rapports annuels de suivi </w:t>
      </w:r>
      <w:r w:rsidR="002F1F93" w:rsidRPr="00C64B1D">
        <w:rPr>
          <w:sz w:val="24"/>
          <w:szCs w:val="24"/>
          <w:lang w:val="fr-FR"/>
        </w:rPr>
        <w:t xml:space="preserve">de l’UNDAF 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>devrait se réunir aussi souvent que nécessaire pour s'acquitter de ses responsabilit</w:t>
      </w:r>
      <w:r w:rsidR="00D4421D" w:rsidRPr="00C64B1D">
        <w:rPr>
          <w:sz w:val="24"/>
          <w:szCs w:val="24"/>
          <w:lang w:val="fr-FR"/>
        </w:rPr>
        <w:t xml:space="preserve">és </w:t>
      </w:r>
      <w:r w:rsidR="00D4421D" w:rsidRPr="007B60FF">
        <w:rPr>
          <w:sz w:val="24"/>
          <w:szCs w:val="24"/>
          <w:highlight w:val="yellow"/>
          <w:lang w:val="fr-FR"/>
        </w:rPr>
        <w:t>(au moins une fois par mois)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>et organiser ses réunions de manière à permettre la notification ultérieure au PMT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Les présidents </w:t>
      </w:r>
      <w:r w:rsidR="00DC0E24">
        <w:rPr>
          <w:sz w:val="24"/>
          <w:szCs w:val="24"/>
          <w:lang w:val="fr-FR"/>
        </w:rPr>
        <w:t xml:space="preserve">sont élus par le GISE </w:t>
      </w:r>
      <w:r w:rsidRPr="00C64B1D">
        <w:rPr>
          <w:sz w:val="24"/>
          <w:szCs w:val="24"/>
          <w:lang w:val="fr-FR"/>
        </w:rPr>
        <w:t xml:space="preserve">et les membres du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>sont officielle</w:t>
      </w:r>
      <w:r w:rsidR="002F1F93" w:rsidRPr="00C64B1D">
        <w:rPr>
          <w:sz w:val="24"/>
          <w:szCs w:val="24"/>
          <w:lang w:val="fr-FR"/>
        </w:rPr>
        <w:t>ment désignés par leur</w:t>
      </w:r>
      <w:r w:rsidR="00D349D5">
        <w:rPr>
          <w:sz w:val="24"/>
          <w:szCs w:val="24"/>
          <w:lang w:val="fr-FR"/>
        </w:rPr>
        <w:t>s</w:t>
      </w:r>
      <w:r w:rsidR="002F1F93" w:rsidRPr="00C64B1D">
        <w:rPr>
          <w:sz w:val="24"/>
          <w:szCs w:val="24"/>
          <w:lang w:val="fr-FR"/>
        </w:rPr>
        <w:t xml:space="preserve"> agence</w:t>
      </w:r>
      <w:r w:rsidR="00D349D5">
        <w:rPr>
          <w:sz w:val="24"/>
          <w:szCs w:val="24"/>
          <w:lang w:val="fr-FR"/>
        </w:rPr>
        <w:t>s</w:t>
      </w:r>
      <w:r w:rsidRPr="00C64B1D">
        <w:rPr>
          <w:sz w:val="24"/>
          <w:szCs w:val="24"/>
          <w:lang w:val="fr-FR"/>
        </w:rPr>
        <w:t xml:space="preserve"> pour remplir cette fonction dans le cadre de leurs</w:t>
      </w:r>
      <w:r w:rsidR="0017294E" w:rsidRPr="00C64B1D">
        <w:rPr>
          <w:sz w:val="24"/>
          <w:szCs w:val="24"/>
          <w:lang w:val="fr-FR"/>
        </w:rPr>
        <w:t xml:space="preserve"> responsabilités</w:t>
      </w:r>
      <w:r w:rsidRPr="00C64B1D">
        <w:rPr>
          <w:sz w:val="24"/>
          <w:szCs w:val="24"/>
          <w:lang w:val="fr-FR"/>
        </w:rPr>
        <w:t xml:space="preserve"> professionnelles. Par conséquent, la participation au </w:t>
      </w:r>
      <w:r w:rsidR="00E26961" w:rsidRPr="00C64B1D">
        <w:rPr>
          <w:sz w:val="24"/>
          <w:szCs w:val="24"/>
          <w:lang w:val="fr-FR"/>
        </w:rPr>
        <w:t>GISE</w:t>
      </w:r>
      <w:r w:rsidR="003C7ADE" w:rsidRPr="00C64B1D">
        <w:rPr>
          <w:sz w:val="24"/>
          <w:szCs w:val="24"/>
          <w:lang w:val="fr-FR"/>
        </w:rPr>
        <w:t xml:space="preserve"> </w:t>
      </w:r>
      <w:r w:rsidR="00DC69F8" w:rsidRPr="00C64B1D">
        <w:rPr>
          <w:sz w:val="24"/>
          <w:szCs w:val="24"/>
          <w:lang w:val="fr-FR"/>
        </w:rPr>
        <w:t>est reflétée dans leurs</w:t>
      </w:r>
      <w:r w:rsidRPr="00C64B1D">
        <w:rPr>
          <w:sz w:val="24"/>
          <w:szCs w:val="24"/>
          <w:lang w:val="fr-FR"/>
        </w:rPr>
        <w:t xml:space="preserve"> pl</w:t>
      </w:r>
      <w:r w:rsidR="00DC69F8" w:rsidRPr="00C64B1D">
        <w:rPr>
          <w:sz w:val="24"/>
          <w:szCs w:val="24"/>
          <w:lang w:val="fr-FR"/>
        </w:rPr>
        <w:t>ans</w:t>
      </w:r>
      <w:r w:rsidR="0017294E" w:rsidRPr="00C64B1D">
        <w:rPr>
          <w:sz w:val="24"/>
          <w:szCs w:val="24"/>
          <w:lang w:val="fr-FR"/>
        </w:rPr>
        <w:t xml:space="preserve"> d'évaluation </w:t>
      </w:r>
      <w:r w:rsidR="00DC69F8" w:rsidRPr="00C64B1D">
        <w:rPr>
          <w:sz w:val="24"/>
          <w:szCs w:val="24"/>
          <w:lang w:val="fr-FR"/>
        </w:rPr>
        <w:t>annuelle du rendement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Le Président </w:t>
      </w:r>
      <w:r w:rsidR="00DC0E24">
        <w:rPr>
          <w:sz w:val="24"/>
          <w:szCs w:val="24"/>
          <w:lang w:val="fr-FR"/>
        </w:rPr>
        <w:t xml:space="preserve">et le Vice-Président </w:t>
      </w:r>
      <w:r w:rsidRPr="00C64B1D">
        <w:rPr>
          <w:sz w:val="24"/>
          <w:szCs w:val="24"/>
          <w:lang w:val="fr-FR"/>
        </w:rPr>
        <w:t>participe</w:t>
      </w:r>
      <w:r w:rsidR="00DC0E24">
        <w:rPr>
          <w:sz w:val="24"/>
          <w:szCs w:val="24"/>
          <w:lang w:val="fr-FR"/>
        </w:rPr>
        <w:t>nt</w:t>
      </w:r>
      <w:r w:rsidRPr="00C64B1D">
        <w:rPr>
          <w:sz w:val="24"/>
          <w:szCs w:val="24"/>
          <w:lang w:val="fr-FR"/>
        </w:rPr>
        <w:t xml:space="preserve"> à toutes les réunions du PMT au nom du </w:t>
      </w:r>
      <w:r w:rsidR="00E26961" w:rsidRPr="00C64B1D">
        <w:rPr>
          <w:sz w:val="24"/>
          <w:szCs w:val="24"/>
          <w:lang w:val="fr-FR"/>
        </w:rPr>
        <w:t>GISE</w:t>
      </w:r>
      <w:r w:rsidRPr="00C64B1D">
        <w:rPr>
          <w:sz w:val="24"/>
          <w:szCs w:val="24"/>
          <w:lang w:val="fr-FR"/>
        </w:rPr>
        <w:t xml:space="preserve"> et fait régulièrement rapport sur les progrès réalisés dans la mise en œuvre du plan de travail du </w:t>
      </w:r>
      <w:r w:rsidR="00E26961" w:rsidRPr="00C64B1D">
        <w:rPr>
          <w:sz w:val="24"/>
          <w:szCs w:val="24"/>
          <w:lang w:val="fr-FR"/>
        </w:rPr>
        <w:t>GISE</w:t>
      </w:r>
    </w:p>
    <w:p w:rsidR="00365EFC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lastRenderedPageBreak/>
        <w:t xml:space="preserve">- L'UNCT est informée des travaux du </w:t>
      </w:r>
      <w:r w:rsidR="00E26961" w:rsidRPr="00C64B1D">
        <w:rPr>
          <w:sz w:val="24"/>
          <w:szCs w:val="24"/>
          <w:lang w:val="fr-FR"/>
        </w:rPr>
        <w:t>GISE</w:t>
      </w:r>
      <w:r w:rsidRPr="00C64B1D">
        <w:rPr>
          <w:sz w:val="24"/>
          <w:szCs w:val="24"/>
          <w:lang w:val="fr-FR"/>
        </w:rPr>
        <w:t xml:space="preserve"> dans le cadre des mises à jour régulières du PMT lors des réunions de l'UNCT</w:t>
      </w:r>
    </w:p>
    <w:p w:rsidR="00AC00C6" w:rsidRPr="00C64B1D" w:rsidRDefault="00365EFC" w:rsidP="0063236B">
      <w:pPr>
        <w:jc w:val="both"/>
        <w:rPr>
          <w:sz w:val="24"/>
          <w:szCs w:val="24"/>
          <w:lang w:val="fr-FR"/>
        </w:rPr>
      </w:pPr>
      <w:r w:rsidRPr="00C64B1D">
        <w:rPr>
          <w:sz w:val="24"/>
          <w:szCs w:val="24"/>
          <w:lang w:val="fr-FR"/>
        </w:rPr>
        <w:t xml:space="preserve">- Le </w:t>
      </w:r>
      <w:r w:rsidR="00E26961" w:rsidRPr="00C64B1D">
        <w:rPr>
          <w:sz w:val="24"/>
          <w:szCs w:val="24"/>
          <w:lang w:val="fr-FR"/>
        </w:rPr>
        <w:t>GISE</w:t>
      </w:r>
      <w:r w:rsidR="00D4421D" w:rsidRPr="00C64B1D">
        <w:rPr>
          <w:sz w:val="24"/>
          <w:szCs w:val="24"/>
          <w:lang w:val="fr-FR"/>
        </w:rPr>
        <w:t xml:space="preserve"> </w:t>
      </w:r>
      <w:r w:rsidRPr="00C64B1D">
        <w:rPr>
          <w:sz w:val="24"/>
          <w:szCs w:val="24"/>
          <w:lang w:val="fr-FR"/>
        </w:rPr>
        <w:t xml:space="preserve">travaille en étroite collaboration avec le point focal du S &amp; E au sein du Bureau </w:t>
      </w:r>
      <w:r w:rsidR="003C7ADE" w:rsidRPr="00C64B1D">
        <w:rPr>
          <w:sz w:val="24"/>
          <w:szCs w:val="24"/>
          <w:lang w:val="fr-FR"/>
        </w:rPr>
        <w:t xml:space="preserve">du Coordonnateur Résident </w:t>
      </w:r>
      <w:r w:rsidRPr="00C64B1D">
        <w:rPr>
          <w:sz w:val="24"/>
          <w:szCs w:val="24"/>
          <w:lang w:val="fr-FR"/>
        </w:rPr>
        <w:t xml:space="preserve">à toutes les étapes du processus </w:t>
      </w:r>
      <w:r w:rsidR="002F1F93" w:rsidRPr="00C64B1D">
        <w:rPr>
          <w:sz w:val="24"/>
          <w:szCs w:val="24"/>
          <w:lang w:val="fr-FR"/>
        </w:rPr>
        <w:t>de l’UNDAF</w:t>
      </w:r>
    </w:p>
    <w:p w:rsidR="003C7ADE" w:rsidRPr="00C64B1D" w:rsidRDefault="003C7ADE" w:rsidP="0063236B">
      <w:pPr>
        <w:jc w:val="both"/>
        <w:rPr>
          <w:b/>
          <w:sz w:val="24"/>
          <w:szCs w:val="24"/>
          <w:lang w:val="fr-FR"/>
        </w:rPr>
      </w:pPr>
    </w:p>
    <w:sectPr w:rsidR="003C7ADE" w:rsidRPr="00C64B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395" w:rsidRDefault="00646395" w:rsidP="00F51F82">
      <w:pPr>
        <w:spacing w:after="0" w:line="240" w:lineRule="auto"/>
      </w:pPr>
      <w:r>
        <w:separator/>
      </w:r>
    </w:p>
  </w:endnote>
  <w:endnote w:type="continuationSeparator" w:id="0">
    <w:p w:rsidR="00646395" w:rsidRDefault="00646395" w:rsidP="00F5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0420244"/>
      <w:docPartObj>
        <w:docPartGallery w:val="Page Numbers (Bottom of Page)"/>
        <w:docPartUnique/>
      </w:docPartObj>
    </w:sdtPr>
    <w:sdtEndPr/>
    <w:sdtContent>
      <w:p w:rsidR="00F51F82" w:rsidRDefault="00F51F8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323" w:rsidRPr="00753323">
          <w:rPr>
            <w:noProof/>
            <w:lang w:val="fr-FR"/>
          </w:rPr>
          <w:t>1</w:t>
        </w:r>
        <w:r>
          <w:fldChar w:fldCharType="end"/>
        </w:r>
      </w:p>
    </w:sdtContent>
  </w:sdt>
  <w:p w:rsidR="00F51F82" w:rsidRDefault="00F51F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395" w:rsidRDefault="00646395" w:rsidP="00F51F82">
      <w:pPr>
        <w:spacing w:after="0" w:line="240" w:lineRule="auto"/>
      </w:pPr>
      <w:r>
        <w:separator/>
      </w:r>
    </w:p>
  </w:footnote>
  <w:footnote w:type="continuationSeparator" w:id="0">
    <w:p w:rsidR="00646395" w:rsidRDefault="00646395" w:rsidP="00F51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2DA7"/>
    <w:multiLevelType w:val="hybridMultilevel"/>
    <w:tmpl w:val="1A2A30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FC"/>
    <w:rsid w:val="00000C30"/>
    <w:rsid w:val="000510AE"/>
    <w:rsid w:val="0017294E"/>
    <w:rsid w:val="00225A46"/>
    <w:rsid w:val="002912EC"/>
    <w:rsid w:val="002B6E2F"/>
    <w:rsid w:val="002F1F93"/>
    <w:rsid w:val="00347487"/>
    <w:rsid w:val="00365EFC"/>
    <w:rsid w:val="003C7ADE"/>
    <w:rsid w:val="004D2C6F"/>
    <w:rsid w:val="005909F5"/>
    <w:rsid w:val="005C57D8"/>
    <w:rsid w:val="00603929"/>
    <w:rsid w:val="0063236B"/>
    <w:rsid w:val="00646395"/>
    <w:rsid w:val="006C1F47"/>
    <w:rsid w:val="00741088"/>
    <w:rsid w:val="00753323"/>
    <w:rsid w:val="007B1794"/>
    <w:rsid w:val="007B60FF"/>
    <w:rsid w:val="00853063"/>
    <w:rsid w:val="00A70787"/>
    <w:rsid w:val="00AC00C6"/>
    <w:rsid w:val="00B35CF4"/>
    <w:rsid w:val="00C64B1D"/>
    <w:rsid w:val="00D349D5"/>
    <w:rsid w:val="00D4421D"/>
    <w:rsid w:val="00D47C5B"/>
    <w:rsid w:val="00D50338"/>
    <w:rsid w:val="00D63EEC"/>
    <w:rsid w:val="00D90842"/>
    <w:rsid w:val="00DC0E24"/>
    <w:rsid w:val="00DC69F8"/>
    <w:rsid w:val="00E03F82"/>
    <w:rsid w:val="00E26961"/>
    <w:rsid w:val="00E350A9"/>
    <w:rsid w:val="00E70D21"/>
    <w:rsid w:val="00F25585"/>
    <w:rsid w:val="00F5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AFF20-4A7D-4187-9081-C6CFE034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B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64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B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F82"/>
  </w:style>
  <w:style w:type="paragraph" w:styleId="Pieddepage">
    <w:name w:val="footer"/>
    <w:basedOn w:val="Normal"/>
    <w:link w:val="PieddepageCar"/>
    <w:uiPriority w:val="99"/>
    <w:unhideWhenUsed/>
    <w:rsid w:val="00F51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Haas</dc:creator>
  <cp:lastModifiedBy>Pascal M</cp:lastModifiedBy>
  <cp:revision>2</cp:revision>
  <dcterms:created xsi:type="dcterms:W3CDTF">2018-03-08T12:20:00Z</dcterms:created>
  <dcterms:modified xsi:type="dcterms:W3CDTF">2018-03-08T12:20:00Z</dcterms:modified>
</cp:coreProperties>
</file>