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4BB49" w14:textId="77777777" w:rsidR="00E73BF1" w:rsidRDefault="00E73BF1" w:rsidP="007C12E7">
      <w:pPr>
        <w:jc w:val="center"/>
        <w:rPr>
          <w:rFonts w:asciiTheme="majorHAnsi" w:hAnsiTheme="majorHAnsi"/>
          <w:b/>
          <w:sz w:val="32"/>
          <w:szCs w:val="32"/>
        </w:rPr>
      </w:pPr>
    </w:p>
    <w:p w14:paraId="4B8C3C72" w14:textId="77777777" w:rsidR="004F0EE3" w:rsidRDefault="004F0EE3" w:rsidP="007C12E7">
      <w:pPr>
        <w:jc w:val="center"/>
        <w:rPr>
          <w:rFonts w:asciiTheme="majorHAnsi" w:hAnsiTheme="majorHAnsi"/>
          <w:b/>
          <w:sz w:val="32"/>
          <w:szCs w:val="32"/>
        </w:rPr>
      </w:pPr>
    </w:p>
    <w:p w14:paraId="5DF7BD0D" w14:textId="2B6F2166" w:rsidR="004F0EE3" w:rsidRDefault="002123AA" w:rsidP="007C12E7">
      <w:pPr>
        <w:jc w:val="center"/>
        <w:rPr>
          <w:rFonts w:asciiTheme="majorHAnsi" w:hAnsiTheme="majorHAnsi"/>
          <w:b/>
          <w:sz w:val="32"/>
          <w:szCs w:val="32"/>
        </w:rPr>
      </w:pPr>
      <w:r w:rsidRPr="00193476">
        <w:rPr>
          <w:noProof/>
          <w:sz w:val="16"/>
          <w:szCs w:val="16"/>
        </w:rPr>
        <w:drawing>
          <wp:anchor distT="0" distB="0" distL="114300" distR="114300" simplePos="0" relativeHeight="251682816" behindDoc="0" locked="0" layoutInCell="1" allowOverlap="1" wp14:anchorId="77A6E338" wp14:editId="24C2CB92">
            <wp:simplePos x="3524250" y="1409700"/>
            <wp:positionH relativeFrom="margin">
              <wp:align>right</wp:align>
            </wp:positionH>
            <wp:positionV relativeFrom="margin">
              <wp:align>top</wp:align>
            </wp:positionV>
            <wp:extent cx="723900" cy="1476375"/>
            <wp:effectExtent l="0" t="0" r="0" b="0"/>
            <wp:wrapSquare wrapText="bothSides"/>
            <wp:docPr id="39" name="Picture 39" descr="cid:image001.png@01D0542F.84DEE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0542F.84DEE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3900" cy="1476375"/>
                    </a:xfrm>
                    <a:prstGeom prst="rect">
                      <a:avLst/>
                    </a:prstGeom>
                    <a:noFill/>
                    <a:ln>
                      <a:noFill/>
                    </a:ln>
                  </pic:spPr>
                </pic:pic>
              </a:graphicData>
            </a:graphic>
          </wp:anchor>
        </w:drawing>
      </w:r>
    </w:p>
    <w:p w14:paraId="041C7B2F" w14:textId="77777777" w:rsidR="004F0EE3" w:rsidRDefault="004F0EE3" w:rsidP="007C12E7">
      <w:pPr>
        <w:jc w:val="center"/>
        <w:rPr>
          <w:rFonts w:asciiTheme="majorHAnsi" w:hAnsiTheme="majorHAnsi"/>
          <w:b/>
          <w:sz w:val="32"/>
          <w:szCs w:val="32"/>
        </w:rPr>
      </w:pPr>
    </w:p>
    <w:p w14:paraId="53AE7D49" w14:textId="77777777" w:rsidR="004F0EE3" w:rsidRDefault="004F0EE3" w:rsidP="007C12E7">
      <w:pPr>
        <w:jc w:val="center"/>
        <w:rPr>
          <w:rFonts w:asciiTheme="majorHAnsi" w:hAnsiTheme="majorHAnsi"/>
          <w:b/>
          <w:sz w:val="32"/>
          <w:szCs w:val="32"/>
        </w:rPr>
      </w:pPr>
    </w:p>
    <w:p w14:paraId="680930BC" w14:textId="77777777" w:rsidR="004F0EE3" w:rsidRDefault="004F0EE3" w:rsidP="007C12E7">
      <w:pPr>
        <w:jc w:val="center"/>
        <w:rPr>
          <w:rFonts w:asciiTheme="majorHAnsi" w:hAnsiTheme="majorHAnsi"/>
          <w:b/>
          <w:sz w:val="32"/>
          <w:szCs w:val="32"/>
        </w:rPr>
      </w:pPr>
    </w:p>
    <w:p w14:paraId="439F869F" w14:textId="77777777" w:rsidR="004F0EE3" w:rsidRDefault="004F0EE3" w:rsidP="007C12E7">
      <w:pPr>
        <w:jc w:val="center"/>
        <w:rPr>
          <w:rFonts w:asciiTheme="majorHAnsi" w:hAnsiTheme="majorHAnsi"/>
          <w:b/>
          <w:sz w:val="32"/>
          <w:szCs w:val="32"/>
        </w:rPr>
      </w:pPr>
    </w:p>
    <w:p w14:paraId="59FC51EF" w14:textId="77777777" w:rsidR="004F0EE3" w:rsidRDefault="004F0EE3" w:rsidP="007C12E7">
      <w:pPr>
        <w:jc w:val="center"/>
        <w:rPr>
          <w:rFonts w:asciiTheme="majorHAnsi" w:hAnsiTheme="majorHAnsi"/>
          <w:b/>
          <w:sz w:val="32"/>
          <w:szCs w:val="32"/>
        </w:rPr>
      </w:pPr>
    </w:p>
    <w:p w14:paraId="3FE0254D" w14:textId="77777777" w:rsidR="004F0EE3" w:rsidRDefault="004F0EE3" w:rsidP="007C12E7">
      <w:pPr>
        <w:jc w:val="center"/>
        <w:rPr>
          <w:rFonts w:asciiTheme="majorHAnsi" w:hAnsiTheme="majorHAnsi"/>
          <w:b/>
          <w:sz w:val="32"/>
          <w:szCs w:val="32"/>
        </w:rPr>
      </w:pPr>
    </w:p>
    <w:p w14:paraId="1503CEE5" w14:textId="77777777" w:rsidR="004F0EE3" w:rsidRDefault="004F0EE3" w:rsidP="007C12E7">
      <w:pPr>
        <w:jc w:val="center"/>
        <w:rPr>
          <w:rFonts w:asciiTheme="majorHAnsi" w:hAnsiTheme="majorHAnsi"/>
          <w:b/>
          <w:sz w:val="32"/>
          <w:szCs w:val="32"/>
        </w:rPr>
      </w:pPr>
    </w:p>
    <w:p w14:paraId="4E24EB73" w14:textId="77777777" w:rsidR="004F0EE3" w:rsidRDefault="004F0EE3" w:rsidP="007C12E7">
      <w:pPr>
        <w:jc w:val="center"/>
        <w:rPr>
          <w:rFonts w:asciiTheme="majorHAnsi" w:hAnsiTheme="majorHAnsi"/>
          <w:b/>
          <w:sz w:val="32"/>
          <w:szCs w:val="32"/>
        </w:rPr>
      </w:pPr>
    </w:p>
    <w:p w14:paraId="796986D2" w14:textId="77777777" w:rsidR="004F0EE3" w:rsidRDefault="004F0EE3" w:rsidP="007C12E7">
      <w:pPr>
        <w:jc w:val="center"/>
        <w:rPr>
          <w:rFonts w:asciiTheme="majorHAnsi" w:hAnsiTheme="majorHAnsi"/>
          <w:b/>
          <w:sz w:val="32"/>
          <w:szCs w:val="32"/>
        </w:rPr>
      </w:pPr>
    </w:p>
    <w:p w14:paraId="606623A4" w14:textId="1CC2A144" w:rsidR="004F0EE3" w:rsidRDefault="002123AA" w:rsidP="007C12E7">
      <w:pPr>
        <w:jc w:val="center"/>
        <w:rPr>
          <w:rFonts w:asciiTheme="majorHAnsi" w:hAnsiTheme="majorHAnsi"/>
          <w:b/>
          <w:sz w:val="32"/>
          <w:szCs w:val="32"/>
        </w:rPr>
      </w:pPr>
      <w:r w:rsidRPr="00193476">
        <w:rPr>
          <w:rFonts w:eastAsia="Calibri"/>
          <w:noProof/>
        </w:rPr>
        <w:drawing>
          <wp:anchor distT="0" distB="0" distL="114300" distR="114300" simplePos="0" relativeHeight="251684864" behindDoc="0" locked="0" layoutInCell="1" allowOverlap="1" wp14:anchorId="71B173FC" wp14:editId="51BFC1C3">
            <wp:simplePos x="1143000" y="3886200"/>
            <wp:positionH relativeFrom="margin">
              <wp:align>left</wp:align>
            </wp:positionH>
            <wp:positionV relativeFrom="margin">
              <wp:align>top</wp:align>
            </wp:positionV>
            <wp:extent cx="990600" cy="1076325"/>
            <wp:effectExtent l="0" t="0" r="0" b="9525"/>
            <wp:wrapSquare wrapText="bothSides"/>
            <wp:docPr id="40" name="Picture 0" descr="Description: 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mble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4F3D4" w14:textId="21A3C4FB" w:rsidR="004F0EE3" w:rsidRPr="005573BF" w:rsidRDefault="004F0EE3" w:rsidP="00731D33">
      <w:pPr>
        <w:jc w:val="center"/>
        <w:rPr>
          <w:rStyle w:val="BookTitle"/>
          <w:sz w:val="48"/>
          <w:szCs w:val="48"/>
        </w:rPr>
      </w:pPr>
      <w:r w:rsidRPr="005573BF">
        <w:rPr>
          <w:rStyle w:val="BookTitle"/>
          <w:sz w:val="48"/>
          <w:szCs w:val="48"/>
        </w:rPr>
        <w:t xml:space="preserve">Project Cycle </w:t>
      </w:r>
      <w:r w:rsidR="00731D33">
        <w:rPr>
          <w:rStyle w:val="BookTitle"/>
          <w:sz w:val="48"/>
          <w:szCs w:val="48"/>
        </w:rPr>
        <w:t>Management SOP “Umbrella”</w:t>
      </w:r>
    </w:p>
    <w:p w14:paraId="4972466F" w14:textId="17742726" w:rsidR="004F0EE3" w:rsidRDefault="004F0EE3" w:rsidP="007C12E7">
      <w:pPr>
        <w:jc w:val="center"/>
        <w:rPr>
          <w:rFonts w:asciiTheme="majorHAnsi" w:hAnsiTheme="majorHAnsi"/>
          <w:b/>
          <w:sz w:val="32"/>
          <w:szCs w:val="32"/>
        </w:rPr>
      </w:pPr>
    </w:p>
    <w:p w14:paraId="6731A9FF" w14:textId="77777777" w:rsidR="00E73BF1" w:rsidRDefault="00E73BF1" w:rsidP="007C12E7">
      <w:pPr>
        <w:jc w:val="center"/>
        <w:rPr>
          <w:rFonts w:asciiTheme="majorHAnsi" w:hAnsiTheme="majorHAnsi"/>
          <w:b/>
          <w:sz w:val="32"/>
          <w:szCs w:val="32"/>
        </w:rPr>
      </w:pPr>
    </w:p>
    <w:p w14:paraId="77538A9A" w14:textId="77777777" w:rsidR="00E73BF1" w:rsidRDefault="00E73BF1" w:rsidP="007C12E7">
      <w:pPr>
        <w:jc w:val="center"/>
        <w:rPr>
          <w:rFonts w:asciiTheme="majorHAnsi" w:hAnsiTheme="majorHAnsi"/>
          <w:b/>
          <w:sz w:val="32"/>
          <w:szCs w:val="32"/>
        </w:rPr>
      </w:pPr>
    </w:p>
    <w:p w14:paraId="5AF93685" w14:textId="77777777" w:rsidR="00E73BF1" w:rsidRDefault="00E73BF1" w:rsidP="007C12E7">
      <w:pPr>
        <w:jc w:val="center"/>
        <w:rPr>
          <w:rFonts w:asciiTheme="majorHAnsi" w:hAnsiTheme="majorHAnsi"/>
          <w:b/>
          <w:sz w:val="32"/>
          <w:szCs w:val="32"/>
        </w:rPr>
      </w:pPr>
    </w:p>
    <w:p w14:paraId="25AD80D5" w14:textId="77777777" w:rsidR="00E73BF1" w:rsidRDefault="00E73BF1" w:rsidP="007C12E7">
      <w:pPr>
        <w:jc w:val="center"/>
        <w:rPr>
          <w:rFonts w:asciiTheme="majorHAnsi" w:hAnsiTheme="majorHAnsi"/>
          <w:b/>
          <w:sz w:val="32"/>
          <w:szCs w:val="32"/>
        </w:rPr>
      </w:pPr>
    </w:p>
    <w:p w14:paraId="0C34302B" w14:textId="77777777" w:rsidR="00E73BF1" w:rsidRDefault="00E73BF1" w:rsidP="007C12E7">
      <w:pPr>
        <w:jc w:val="center"/>
        <w:rPr>
          <w:rFonts w:asciiTheme="majorHAnsi" w:hAnsiTheme="majorHAnsi"/>
          <w:b/>
          <w:sz w:val="32"/>
          <w:szCs w:val="32"/>
        </w:rPr>
      </w:pPr>
    </w:p>
    <w:p w14:paraId="49288B5B" w14:textId="77777777" w:rsidR="00E73BF1" w:rsidRDefault="00E73BF1" w:rsidP="007C12E7">
      <w:pPr>
        <w:jc w:val="center"/>
        <w:rPr>
          <w:rFonts w:asciiTheme="majorHAnsi" w:hAnsiTheme="majorHAnsi"/>
          <w:b/>
          <w:sz w:val="32"/>
          <w:szCs w:val="32"/>
        </w:rPr>
      </w:pPr>
    </w:p>
    <w:p w14:paraId="33770291" w14:textId="77777777" w:rsidR="00E73BF1" w:rsidRDefault="00E73BF1" w:rsidP="007C12E7">
      <w:pPr>
        <w:jc w:val="center"/>
        <w:rPr>
          <w:rFonts w:asciiTheme="majorHAnsi" w:hAnsiTheme="majorHAnsi"/>
          <w:b/>
          <w:sz w:val="32"/>
          <w:szCs w:val="32"/>
        </w:rPr>
      </w:pPr>
    </w:p>
    <w:p w14:paraId="77AA4CB7" w14:textId="77777777" w:rsidR="00E73BF1" w:rsidRDefault="00E73BF1" w:rsidP="007C12E7">
      <w:pPr>
        <w:jc w:val="center"/>
        <w:rPr>
          <w:rFonts w:asciiTheme="majorHAnsi" w:hAnsiTheme="majorHAnsi"/>
          <w:b/>
          <w:sz w:val="32"/>
          <w:szCs w:val="32"/>
        </w:rPr>
      </w:pPr>
    </w:p>
    <w:p w14:paraId="2C501182" w14:textId="77777777" w:rsidR="004F0EE3" w:rsidRDefault="004F0EE3" w:rsidP="007C12E7">
      <w:pPr>
        <w:jc w:val="center"/>
        <w:rPr>
          <w:rFonts w:asciiTheme="majorHAnsi" w:hAnsiTheme="majorHAnsi"/>
          <w:b/>
          <w:sz w:val="32"/>
          <w:szCs w:val="32"/>
        </w:rPr>
      </w:pPr>
    </w:p>
    <w:p w14:paraId="16BC666B" w14:textId="77777777" w:rsidR="004F0EE3" w:rsidRDefault="004F0EE3" w:rsidP="007C12E7">
      <w:pPr>
        <w:jc w:val="center"/>
        <w:rPr>
          <w:rFonts w:asciiTheme="majorHAnsi" w:hAnsiTheme="majorHAnsi"/>
          <w:b/>
          <w:sz w:val="32"/>
          <w:szCs w:val="32"/>
        </w:rPr>
      </w:pPr>
    </w:p>
    <w:p w14:paraId="54B1E791" w14:textId="77777777" w:rsidR="004F0EE3" w:rsidRDefault="004F0EE3" w:rsidP="007C12E7">
      <w:pPr>
        <w:jc w:val="center"/>
        <w:rPr>
          <w:rFonts w:asciiTheme="majorHAnsi" w:hAnsiTheme="majorHAnsi"/>
          <w:b/>
          <w:sz w:val="32"/>
          <w:szCs w:val="32"/>
        </w:rPr>
      </w:pPr>
    </w:p>
    <w:p w14:paraId="480D9791" w14:textId="77777777" w:rsidR="004F0EE3" w:rsidRDefault="004F0EE3" w:rsidP="007C12E7">
      <w:pPr>
        <w:jc w:val="center"/>
        <w:rPr>
          <w:rFonts w:asciiTheme="majorHAnsi" w:hAnsiTheme="majorHAnsi"/>
          <w:b/>
          <w:sz w:val="32"/>
          <w:szCs w:val="32"/>
        </w:rPr>
      </w:pPr>
    </w:p>
    <w:p w14:paraId="4C7C731C" w14:textId="77777777" w:rsidR="004F0EE3" w:rsidRDefault="004F0EE3" w:rsidP="007C12E7">
      <w:pPr>
        <w:jc w:val="center"/>
        <w:rPr>
          <w:rFonts w:asciiTheme="majorHAnsi" w:hAnsiTheme="majorHAnsi"/>
          <w:b/>
          <w:sz w:val="32"/>
          <w:szCs w:val="32"/>
        </w:rPr>
      </w:pPr>
    </w:p>
    <w:p w14:paraId="5D58E66A" w14:textId="77777777" w:rsidR="004F0EE3" w:rsidRDefault="004F0EE3" w:rsidP="007C12E7">
      <w:pPr>
        <w:jc w:val="center"/>
        <w:rPr>
          <w:rFonts w:asciiTheme="majorHAnsi" w:hAnsiTheme="majorHAnsi"/>
          <w:b/>
          <w:sz w:val="32"/>
          <w:szCs w:val="32"/>
        </w:rPr>
      </w:pPr>
    </w:p>
    <w:p w14:paraId="7371D72C" w14:textId="77777777" w:rsidR="004F0EE3" w:rsidRDefault="004F0EE3" w:rsidP="005573BF">
      <w:pPr>
        <w:rPr>
          <w:rFonts w:asciiTheme="majorHAnsi" w:hAnsiTheme="majorHAnsi"/>
          <w:b/>
          <w:sz w:val="32"/>
          <w:szCs w:val="32"/>
        </w:rPr>
      </w:pPr>
    </w:p>
    <w:p w14:paraId="7158ADB7" w14:textId="77777777" w:rsidR="004F0EE3" w:rsidRDefault="004F0EE3" w:rsidP="007C12E7">
      <w:pPr>
        <w:jc w:val="center"/>
        <w:rPr>
          <w:rFonts w:asciiTheme="majorHAnsi" w:hAnsiTheme="majorHAnsi"/>
          <w:b/>
          <w:sz w:val="32"/>
          <w:szCs w:val="32"/>
        </w:rPr>
      </w:pPr>
    </w:p>
    <w:sdt>
      <w:sdtPr>
        <w:rPr>
          <w:rFonts w:asciiTheme="minorHAnsi" w:eastAsiaTheme="minorEastAsia" w:hAnsiTheme="minorHAnsi" w:cstheme="minorBidi"/>
          <w:color w:val="auto"/>
          <w:sz w:val="24"/>
          <w:szCs w:val="24"/>
        </w:rPr>
        <w:id w:val="2004470171"/>
        <w:docPartObj>
          <w:docPartGallery w:val="Table of Contents"/>
          <w:docPartUnique/>
        </w:docPartObj>
      </w:sdtPr>
      <w:sdtEndPr>
        <w:rPr>
          <w:b/>
          <w:bCs/>
          <w:noProof/>
        </w:rPr>
      </w:sdtEndPr>
      <w:sdtContent>
        <w:p w14:paraId="4E93A13A" w14:textId="431640B6" w:rsidR="002123AA" w:rsidRDefault="002123AA">
          <w:pPr>
            <w:pStyle w:val="TOCHeading"/>
          </w:pPr>
          <w:r>
            <w:t>Contents</w:t>
          </w:r>
        </w:p>
        <w:p w14:paraId="57CD79F3" w14:textId="77777777" w:rsidR="005573BF" w:rsidRDefault="002123AA">
          <w:pPr>
            <w:pStyle w:val="TOC2"/>
            <w:tabs>
              <w:tab w:val="right" w:leader="dot" w:pos="8630"/>
            </w:tabs>
            <w:rPr>
              <w:noProof/>
              <w:sz w:val="22"/>
              <w:szCs w:val="22"/>
            </w:rPr>
          </w:pPr>
          <w:r>
            <w:fldChar w:fldCharType="begin"/>
          </w:r>
          <w:r>
            <w:instrText xml:space="preserve"> TOC \o "1-3" \h \z \u </w:instrText>
          </w:r>
          <w:r>
            <w:fldChar w:fldCharType="separate"/>
          </w:r>
          <w:hyperlink w:anchor="_Toc440975480" w:history="1">
            <w:r w:rsidR="005573BF" w:rsidRPr="004921DD">
              <w:rPr>
                <w:rStyle w:val="Hyperlink"/>
                <w:noProof/>
              </w:rPr>
              <w:t>List of Tables</w:t>
            </w:r>
            <w:r w:rsidR="005573BF">
              <w:rPr>
                <w:noProof/>
                <w:webHidden/>
              </w:rPr>
              <w:tab/>
            </w:r>
            <w:r w:rsidR="005573BF">
              <w:rPr>
                <w:noProof/>
                <w:webHidden/>
              </w:rPr>
              <w:fldChar w:fldCharType="begin"/>
            </w:r>
            <w:r w:rsidR="005573BF">
              <w:rPr>
                <w:noProof/>
                <w:webHidden/>
              </w:rPr>
              <w:instrText xml:space="preserve"> PAGEREF _Toc440975480 \h </w:instrText>
            </w:r>
            <w:r w:rsidR="005573BF">
              <w:rPr>
                <w:noProof/>
                <w:webHidden/>
              </w:rPr>
            </w:r>
            <w:r w:rsidR="005573BF">
              <w:rPr>
                <w:noProof/>
                <w:webHidden/>
              </w:rPr>
              <w:fldChar w:fldCharType="separate"/>
            </w:r>
            <w:r w:rsidR="005573BF">
              <w:rPr>
                <w:noProof/>
                <w:webHidden/>
              </w:rPr>
              <w:t>3</w:t>
            </w:r>
            <w:r w:rsidR="005573BF">
              <w:rPr>
                <w:noProof/>
                <w:webHidden/>
              </w:rPr>
              <w:fldChar w:fldCharType="end"/>
            </w:r>
          </w:hyperlink>
        </w:p>
        <w:p w14:paraId="00CC4E07" w14:textId="77777777" w:rsidR="005573BF" w:rsidRDefault="00BC55CC">
          <w:pPr>
            <w:pStyle w:val="TOC2"/>
            <w:tabs>
              <w:tab w:val="right" w:leader="dot" w:pos="8630"/>
            </w:tabs>
            <w:rPr>
              <w:noProof/>
              <w:sz w:val="22"/>
              <w:szCs w:val="22"/>
            </w:rPr>
          </w:pPr>
          <w:hyperlink w:anchor="_Toc440975481" w:history="1">
            <w:r w:rsidR="005573BF" w:rsidRPr="004921DD">
              <w:rPr>
                <w:rStyle w:val="Hyperlink"/>
                <w:noProof/>
              </w:rPr>
              <w:t>List of Figures</w:t>
            </w:r>
            <w:r w:rsidR="005573BF">
              <w:rPr>
                <w:noProof/>
                <w:webHidden/>
              </w:rPr>
              <w:tab/>
            </w:r>
            <w:r w:rsidR="005573BF">
              <w:rPr>
                <w:noProof/>
                <w:webHidden/>
              </w:rPr>
              <w:fldChar w:fldCharType="begin"/>
            </w:r>
            <w:r w:rsidR="005573BF">
              <w:rPr>
                <w:noProof/>
                <w:webHidden/>
              </w:rPr>
              <w:instrText xml:space="preserve"> PAGEREF _Toc440975481 \h </w:instrText>
            </w:r>
            <w:r w:rsidR="005573BF">
              <w:rPr>
                <w:noProof/>
                <w:webHidden/>
              </w:rPr>
            </w:r>
            <w:r w:rsidR="005573BF">
              <w:rPr>
                <w:noProof/>
                <w:webHidden/>
              </w:rPr>
              <w:fldChar w:fldCharType="separate"/>
            </w:r>
            <w:r w:rsidR="005573BF">
              <w:rPr>
                <w:noProof/>
                <w:webHidden/>
              </w:rPr>
              <w:t>3</w:t>
            </w:r>
            <w:r w:rsidR="005573BF">
              <w:rPr>
                <w:noProof/>
                <w:webHidden/>
              </w:rPr>
              <w:fldChar w:fldCharType="end"/>
            </w:r>
          </w:hyperlink>
        </w:p>
        <w:p w14:paraId="38DA017D" w14:textId="77777777" w:rsidR="005573BF" w:rsidRDefault="00BC55CC">
          <w:pPr>
            <w:pStyle w:val="TOC1"/>
            <w:tabs>
              <w:tab w:val="left" w:pos="440"/>
              <w:tab w:val="right" w:leader="dot" w:pos="8630"/>
            </w:tabs>
            <w:rPr>
              <w:noProof/>
              <w:sz w:val="22"/>
              <w:szCs w:val="22"/>
            </w:rPr>
          </w:pPr>
          <w:hyperlink w:anchor="_Toc440975482" w:history="1">
            <w:r w:rsidR="005573BF" w:rsidRPr="004921DD">
              <w:rPr>
                <w:rStyle w:val="Hyperlink"/>
                <w:noProof/>
              </w:rPr>
              <w:t>I.</w:t>
            </w:r>
            <w:r w:rsidR="005573BF">
              <w:rPr>
                <w:noProof/>
                <w:sz w:val="22"/>
                <w:szCs w:val="22"/>
              </w:rPr>
              <w:tab/>
            </w:r>
            <w:r w:rsidR="005573BF" w:rsidRPr="004921DD">
              <w:rPr>
                <w:rStyle w:val="Hyperlink"/>
                <w:noProof/>
              </w:rPr>
              <w:t>UNDP Programming Process</w:t>
            </w:r>
            <w:r w:rsidR="005573BF">
              <w:rPr>
                <w:noProof/>
                <w:webHidden/>
              </w:rPr>
              <w:tab/>
            </w:r>
            <w:r w:rsidR="005573BF">
              <w:rPr>
                <w:noProof/>
                <w:webHidden/>
              </w:rPr>
              <w:fldChar w:fldCharType="begin"/>
            </w:r>
            <w:r w:rsidR="005573BF">
              <w:rPr>
                <w:noProof/>
                <w:webHidden/>
              </w:rPr>
              <w:instrText xml:space="preserve"> PAGEREF _Toc440975482 \h </w:instrText>
            </w:r>
            <w:r w:rsidR="005573BF">
              <w:rPr>
                <w:noProof/>
                <w:webHidden/>
              </w:rPr>
            </w:r>
            <w:r w:rsidR="005573BF">
              <w:rPr>
                <w:noProof/>
                <w:webHidden/>
              </w:rPr>
              <w:fldChar w:fldCharType="separate"/>
            </w:r>
            <w:r w:rsidR="005573BF">
              <w:rPr>
                <w:noProof/>
                <w:webHidden/>
              </w:rPr>
              <w:t>4</w:t>
            </w:r>
            <w:r w:rsidR="005573BF">
              <w:rPr>
                <w:noProof/>
                <w:webHidden/>
              </w:rPr>
              <w:fldChar w:fldCharType="end"/>
            </w:r>
          </w:hyperlink>
        </w:p>
        <w:p w14:paraId="1E77F2ED" w14:textId="77777777" w:rsidR="005573BF" w:rsidRDefault="00BC55CC">
          <w:pPr>
            <w:pStyle w:val="TOC2"/>
            <w:tabs>
              <w:tab w:val="right" w:leader="dot" w:pos="8630"/>
            </w:tabs>
            <w:rPr>
              <w:noProof/>
              <w:sz w:val="22"/>
              <w:szCs w:val="22"/>
            </w:rPr>
          </w:pPr>
          <w:hyperlink w:anchor="_Toc440975483" w:history="1">
            <w:r w:rsidR="005573BF" w:rsidRPr="004921DD">
              <w:rPr>
                <w:rStyle w:val="Hyperlink"/>
                <w:noProof/>
              </w:rPr>
              <w:t>UNDP Implementation Modalities</w:t>
            </w:r>
            <w:r w:rsidR="005573BF">
              <w:rPr>
                <w:noProof/>
                <w:webHidden/>
              </w:rPr>
              <w:tab/>
            </w:r>
            <w:r w:rsidR="005573BF">
              <w:rPr>
                <w:noProof/>
                <w:webHidden/>
              </w:rPr>
              <w:fldChar w:fldCharType="begin"/>
            </w:r>
            <w:r w:rsidR="005573BF">
              <w:rPr>
                <w:noProof/>
                <w:webHidden/>
              </w:rPr>
              <w:instrText xml:space="preserve"> PAGEREF _Toc440975483 \h </w:instrText>
            </w:r>
            <w:r w:rsidR="005573BF">
              <w:rPr>
                <w:noProof/>
                <w:webHidden/>
              </w:rPr>
            </w:r>
            <w:r w:rsidR="005573BF">
              <w:rPr>
                <w:noProof/>
                <w:webHidden/>
              </w:rPr>
              <w:fldChar w:fldCharType="separate"/>
            </w:r>
            <w:r w:rsidR="005573BF">
              <w:rPr>
                <w:noProof/>
                <w:webHidden/>
              </w:rPr>
              <w:t>4</w:t>
            </w:r>
            <w:r w:rsidR="005573BF">
              <w:rPr>
                <w:noProof/>
                <w:webHidden/>
              </w:rPr>
              <w:fldChar w:fldCharType="end"/>
            </w:r>
          </w:hyperlink>
        </w:p>
        <w:p w14:paraId="7AAF3D38" w14:textId="77777777" w:rsidR="005573BF" w:rsidRDefault="00BC55CC">
          <w:pPr>
            <w:pStyle w:val="TOC1"/>
            <w:tabs>
              <w:tab w:val="left" w:pos="440"/>
              <w:tab w:val="right" w:leader="dot" w:pos="8630"/>
            </w:tabs>
            <w:rPr>
              <w:noProof/>
              <w:sz w:val="22"/>
              <w:szCs w:val="22"/>
            </w:rPr>
          </w:pPr>
          <w:hyperlink w:anchor="_Toc440975484" w:history="1">
            <w:r w:rsidR="005573BF" w:rsidRPr="004921DD">
              <w:rPr>
                <w:rStyle w:val="Hyperlink"/>
                <w:noProof/>
              </w:rPr>
              <w:t>II.</w:t>
            </w:r>
            <w:r w:rsidR="005573BF">
              <w:rPr>
                <w:noProof/>
                <w:sz w:val="22"/>
                <w:szCs w:val="22"/>
              </w:rPr>
              <w:tab/>
            </w:r>
            <w:r w:rsidR="005573BF" w:rsidRPr="004921DD">
              <w:rPr>
                <w:rStyle w:val="Hyperlink"/>
                <w:noProof/>
              </w:rPr>
              <w:t>Justifying, Defining and Initiating a Project (Formulation till Appraisal)</w:t>
            </w:r>
            <w:r w:rsidR="005573BF">
              <w:rPr>
                <w:noProof/>
                <w:webHidden/>
              </w:rPr>
              <w:tab/>
            </w:r>
            <w:r w:rsidR="005573BF">
              <w:rPr>
                <w:noProof/>
                <w:webHidden/>
              </w:rPr>
              <w:fldChar w:fldCharType="begin"/>
            </w:r>
            <w:r w:rsidR="005573BF">
              <w:rPr>
                <w:noProof/>
                <w:webHidden/>
              </w:rPr>
              <w:instrText xml:space="preserve"> PAGEREF _Toc440975484 \h </w:instrText>
            </w:r>
            <w:r w:rsidR="005573BF">
              <w:rPr>
                <w:noProof/>
                <w:webHidden/>
              </w:rPr>
            </w:r>
            <w:r w:rsidR="005573BF">
              <w:rPr>
                <w:noProof/>
                <w:webHidden/>
              </w:rPr>
              <w:fldChar w:fldCharType="separate"/>
            </w:r>
            <w:r w:rsidR="005573BF">
              <w:rPr>
                <w:noProof/>
                <w:webHidden/>
              </w:rPr>
              <w:t>7</w:t>
            </w:r>
            <w:r w:rsidR="005573BF">
              <w:rPr>
                <w:noProof/>
                <w:webHidden/>
              </w:rPr>
              <w:fldChar w:fldCharType="end"/>
            </w:r>
          </w:hyperlink>
        </w:p>
        <w:p w14:paraId="2FCC865B" w14:textId="77777777" w:rsidR="005573BF" w:rsidRDefault="00BC55CC">
          <w:pPr>
            <w:pStyle w:val="TOC2"/>
            <w:tabs>
              <w:tab w:val="right" w:leader="dot" w:pos="8630"/>
            </w:tabs>
            <w:rPr>
              <w:noProof/>
              <w:sz w:val="22"/>
              <w:szCs w:val="22"/>
            </w:rPr>
          </w:pPr>
          <w:hyperlink w:anchor="_Toc440975485" w:history="1">
            <w:r w:rsidR="005573BF" w:rsidRPr="004921DD">
              <w:rPr>
                <w:rStyle w:val="Hyperlink"/>
                <w:noProof/>
              </w:rPr>
              <w:t>Institutional Capacity Assessment</w:t>
            </w:r>
            <w:r w:rsidR="005573BF">
              <w:rPr>
                <w:noProof/>
                <w:webHidden/>
              </w:rPr>
              <w:tab/>
            </w:r>
            <w:r w:rsidR="005573BF">
              <w:rPr>
                <w:noProof/>
                <w:webHidden/>
              </w:rPr>
              <w:fldChar w:fldCharType="begin"/>
            </w:r>
            <w:r w:rsidR="005573BF">
              <w:rPr>
                <w:noProof/>
                <w:webHidden/>
              </w:rPr>
              <w:instrText xml:space="preserve"> PAGEREF _Toc440975485 \h </w:instrText>
            </w:r>
            <w:r w:rsidR="005573BF">
              <w:rPr>
                <w:noProof/>
                <w:webHidden/>
              </w:rPr>
            </w:r>
            <w:r w:rsidR="005573BF">
              <w:rPr>
                <w:noProof/>
                <w:webHidden/>
              </w:rPr>
              <w:fldChar w:fldCharType="separate"/>
            </w:r>
            <w:r w:rsidR="005573BF">
              <w:rPr>
                <w:noProof/>
                <w:webHidden/>
              </w:rPr>
              <w:t>7</w:t>
            </w:r>
            <w:r w:rsidR="005573BF">
              <w:rPr>
                <w:noProof/>
                <w:webHidden/>
              </w:rPr>
              <w:fldChar w:fldCharType="end"/>
            </w:r>
          </w:hyperlink>
        </w:p>
        <w:p w14:paraId="544B1205" w14:textId="77777777" w:rsidR="005573BF" w:rsidRDefault="00BC55CC">
          <w:pPr>
            <w:pStyle w:val="TOC2"/>
            <w:tabs>
              <w:tab w:val="right" w:leader="dot" w:pos="8630"/>
            </w:tabs>
            <w:rPr>
              <w:noProof/>
              <w:sz w:val="22"/>
              <w:szCs w:val="22"/>
            </w:rPr>
          </w:pPr>
          <w:hyperlink w:anchor="_Toc440975486" w:history="1">
            <w:r w:rsidR="005573BF" w:rsidRPr="004921DD">
              <w:rPr>
                <w:rStyle w:val="Hyperlink"/>
                <w:noProof/>
              </w:rPr>
              <w:t>Pipeline Projects and Initiation of Project Proposals</w:t>
            </w:r>
            <w:r w:rsidR="005573BF">
              <w:rPr>
                <w:noProof/>
                <w:webHidden/>
              </w:rPr>
              <w:tab/>
            </w:r>
            <w:r w:rsidR="005573BF">
              <w:rPr>
                <w:noProof/>
                <w:webHidden/>
              </w:rPr>
              <w:fldChar w:fldCharType="begin"/>
            </w:r>
            <w:r w:rsidR="005573BF">
              <w:rPr>
                <w:noProof/>
                <w:webHidden/>
              </w:rPr>
              <w:instrText xml:space="preserve"> PAGEREF _Toc440975486 \h </w:instrText>
            </w:r>
            <w:r w:rsidR="005573BF">
              <w:rPr>
                <w:noProof/>
                <w:webHidden/>
              </w:rPr>
            </w:r>
            <w:r w:rsidR="005573BF">
              <w:rPr>
                <w:noProof/>
                <w:webHidden/>
              </w:rPr>
              <w:fldChar w:fldCharType="separate"/>
            </w:r>
            <w:r w:rsidR="005573BF">
              <w:rPr>
                <w:noProof/>
                <w:webHidden/>
              </w:rPr>
              <w:t>7</w:t>
            </w:r>
            <w:r w:rsidR="005573BF">
              <w:rPr>
                <w:noProof/>
                <w:webHidden/>
              </w:rPr>
              <w:fldChar w:fldCharType="end"/>
            </w:r>
          </w:hyperlink>
        </w:p>
        <w:p w14:paraId="5EFF3629" w14:textId="77777777" w:rsidR="005573BF" w:rsidRDefault="00BC55CC">
          <w:pPr>
            <w:pStyle w:val="TOC2"/>
            <w:tabs>
              <w:tab w:val="right" w:leader="dot" w:pos="8630"/>
            </w:tabs>
            <w:rPr>
              <w:noProof/>
              <w:sz w:val="22"/>
              <w:szCs w:val="22"/>
            </w:rPr>
          </w:pPr>
          <w:hyperlink w:anchor="_Toc440975487" w:history="1">
            <w:r w:rsidR="005573BF" w:rsidRPr="004921DD">
              <w:rPr>
                <w:rStyle w:val="Hyperlink"/>
                <w:noProof/>
              </w:rPr>
              <w:t>Project Appraisal and Approvals</w:t>
            </w:r>
            <w:r w:rsidR="005573BF">
              <w:rPr>
                <w:noProof/>
                <w:webHidden/>
              </w:rPr>
              <w:tab/>
            </w:r>
            <w:r w:rsidR="005573BF">
              <w:rPr>
                <w:noProof/>
                <w:webHidden/>
              </w:rPr>
              <w:fldChar w:fldCharType="begin"/>
            </w:r>
            <w:r w:rsidR="005573BF">
              <w:rPr>
                <w:noProof/>
                <w:webHidden/>
              </w:rPr>
              <w:instrText xml:space="preserve"> PAGEREF _Toc440975487 \h </w:instrText>
            </w:r>
            <w:r w:rsidR="005573BF">
              <w:rPr>
                <w:noProof/>
                <w:webHidden/>
              </w:rPr>
            </w:r>
            <w:r w:rsidR="005573BF">
              <w:rPr>
                <w:noProof/>
                <w:webHidden/>
              </w:rPr>
              <w:fldChar w:fldCharType="separate"/>
            </w:r>
            <w:r w:rsidR="005573BF">
              <w:rPr>
                <w:noProof/>
                <w:webHidden/>
              </w:rPr>
              <w:t>10</w:t>
            </w:r>
            <w:r w:rsidR="005573BF">
              <w:rPr>
                <w:noProof/>
                <w:webHidden/>
              </w:rPr>
              <w:fldChar w:fldCharType="end"/>
            </w:r>
          </w:hyperlink>
        </w:p>
        <w:p w14:paraId="7FCDB5C2" w14:textId="77777777" w:rsidR="005573BF" w:rsidRDefault="00BC55CC">
          <w:pPr>
            <w:pStyle w:val="TOC2"/>
            <w:tabs>
              <w:tab w:val="right" w:leader="dot" w:pos="8630"/>
            </w:tabs>
            <w:rPr>
              <w:noProof/>
              <w:sz w:val="22"/>
              <w:szCs w:val="22"/>
            </w:rPr>
          </w:pPr>
          <w:hyperlink w:anchor="_Toc440975488" w:history="1">
            <w:r w:rsidR="005573BF" w:rsidRPr="004921DD">
              <w:rPr>
                <w:rStyle w:val="Hyperlink"/>
                <w:noProof/>
              </w:rPr>
              <w:t>Project Document Signatures</w:t>
            </w:r>
            <w:r w:rsidR="005573BF">
              <w:rPr>
                <w:noProof/>
                <w:webHidden/>
              </w:rPr>
              <w:tab/>
            </w:r>
            <w:r w:rsidR="005573BF">
              <w:rPr>
                <w:noProof/>
                <w:webHidden/>
              </w:rPr>
              <w:fldChar w:fldCharType="begin"/>
            </w:r>
            <w:r w:rsidR="005573BF">
              <w:rPr>
                <w:noProof/>
                <w:webHidden/>
              </w:rPr>
              <w:instrText xml:space="preserve"> PAGEREF _Toc440975488 \h </w:instrText>
            </w:r>
            <w:r w:rsidR="005573BF">
              <w:rPr>
                <w:noProof/>
                <w:webHidden/>
              </w:rPr>
            </w:r>
            <w:r w:rsidR="005573BF">
              <w:rPr>
                <w:noProof/>
                <w:webHidden/>
              </w:rPr>
              <w:fldChar w:fldCharType="separate"/>
            </w:r>
            <w:r w:rsidR="005573BF">
              <w:rPr>
                <w:noProof/>
                <w:webHidden/>
              </w:rPr>
              <w:t>10</w:t>
            </w:r>
            <w:r w:rsidR="005573BF">
              <w:rPr>
                <w:noProof/>
                <w:webHidden/>
              </w:rPr>
              <w:fldChar w:fldCharType="end"/>
            </w:r>
          </w:hyperlink>
        </w:p>
        <w:p w14:paraId="11C2BEC7" w14:textId="77777777" w:rsidR="005573BF" w:rsidRDefault="00BC55CC">
          <w:pPr>
            <w:pStyle w:val="TOC1"/>
            <w:tabs>
              <w:tab w:val="left" w:pos="660"/>
              <w:tab w:val="right" w:leader="dot" w:pos="8630"/>
            </w:tabs>
            <w:rPr>
              <w:noProof/>
              <w:sz w:val="22"/>
              <w:szCs w:val="22"/>
            </w:rPr>
          </w:pPr>
          <w:hyperlink w:anchor="_Toc440975489" w:history="1">
            <w:r w:rsidR="005573BF" w:rsidRPr="004921DD">
              <w:rPr>
                <w:rStyle w:val="Hyperlink"/>
                <w:noProof/>
              </w:rPr>
              <w:t>III.</w:t>
            </w:r>
            <w:r w:rsidR="005573BF">
              <w:rPr>
                <w:noProof/>
                <w:sz w:val="22"/>
                <w:szCs w:val="22"/>
              </w:rPr>
              <w:tab/>
            </w:r>
            <w:r w:rsidR="005573BF" w:rsidRPr="004921DD">
              <w:rPr>
                <w:rStyle w:val="Hyperlink"/>
                <w:noProof/>
              </w:rPr>
              <w:t>Implementing a UNDP Project</w:t>
            </w:r>
            <w:r w:rsidR="005573BF">
              <w:rPr>
                <w:noProof/>
                <w:webHidden/>
              </w:rPr>
              <w:tab/>
            </w:r>
            <w:r w:rsidR="005573BF">
              <w:rPr>
                <w:noProof/>
                <w:webHidden/>
              </w:rPr>
              <w:fldChar w:fldCharType="begin"/>
            </w:r>
            <w:r w:rsidR="005573BF">
              <w:rPr>
                <w:noProof/>
                <w:webHidden/>
              </w:rPr>
              <w:instrText xml:space="preserve"> PAGEREF _Toc440975489 \h </w:instrText>
            </w:r>
            <w:r w:rsidR="005573BF">
              <w:rPr>
                <w:noProof/>
                <w:webHidden/>
              </w:rPr>
            </w:r>
            <w:r w:rsidR="005573BF">
              <w:rPr>
                <w:noProof/>
                <w:webHidden/>
              </w:rPr>
              <w:fldChar w:fldCharType="separate"/>
            </w:r>
            <w:r w:rsidR="005573BF">
              <w:rPr>
                <w:noProof/>
                <w:webHidden/>
              </w:rPr>
              <w:t>15</w:t>
            </w:r>
            <w:r w:rsidR="005573BF">
              <w:rPr>
                <w:noProof/>
                <w:webHidden/>
              </w:rPr>
              <w:fldChar w:fldCharType="end"/>
            </w:r>
          </w:hyperlink>
        </w:p>
        <w:p w14:paraId="771D8FF6" w14:textId="77777777" w:rsidR="005573BF" w:rsidRDefault="00BC55CC">
          <w:pPr>
            <w:pStyle w:val="TOC2"/>
            <w:tabs>
              <w:tab w:val="right" w:leader="dot" w:pos="8630"/>
            </w:tabs>
            <w:rPr>
              <w:noProof/>
              <w:sz w:val="22"/>
              <w:szCs w:val="22"/>
            </w:rPr>
          </w:pPr>
          <w:hyperlink w:anchor="_Toc440975490" w:history="1">
            <w:r w:rsidR="005573BF" w:rsidRPr="004921DD">
              <w:rPr>
                <w:rStyle w:val="Hyperlink"/>
                <w:noProof/>
              </w:rPr>
              <w:t>Role of an Implementing Partner</w:t>
            </w:r>
            <w:r w:rsidR="005573BF">
              <w:rPr>
                <w:noProof/>
                <w:webHidden/>
              </w:rPr>
              <w:tab/>
            </w:r>
            <w:r w:rsidR="005573BF">
              <w:rPr>
                <w:noProof/>
                <w:webHidden/>
              </w:rPr>
              <w:fldChar w:fldCharType="begin"/>
            </w:r>
            <w:r w:rsidR="005573BF">
              <w:rPr>
                <w:noProof/>
                <w:webHidden/>
              </w:rPr>
              <w:instrText xml:space="preserve"> PAGEREF _Toc440975490 \h </w:instrText>
            </w:r>
            <w:r w:rsidR="005573BF">
              <w:rPr>
                <w:noProof/>
                <w:webHidden/>
              </w:rPr>
            </w:r>
            <w:r w:rsidR="005573BF">
              <w:rPr>
                <w:noProof/>
                <w:webHidden/>
              </w:rPr>
              <w:fldChar w:fldCharType="separate"/>
            </w:r>
            <w:r w:rsidR="005573BF">
              <w:rPr>
                <w:noProof/>
                <w:webHidden/>
              </w:rPr>
              <w:t>16</w:t>
            </w:r>
            <w:r w:rsidR="005573BF">
              <w:rPr>
                <w:noProof/>
                <w:webHidden/>
              </w:rPr>
              <w:fldChar w:fldCharType="end"/>
            </w:r>
          </w:hyperlink>
        </w:p>
        <w:p w14:paraId="4428CEFF" w14:textId="77777777" w:rsidR="005573BF" w:rsidRDefault="00BC55CC">
          <w:pPr>
            <w:pStyle w:val="TOC2"/>
            <w:tabs>
              <w:tab w:val="right" w:leader="dot" w:pos="8630"/>
            </w:tabs>
            <w:rPr>
              <w:noProof/>
              <w:sz w:val="22"/>
              <w:szCs w:val="22"/>
            </w:rPr>
          </w:pPr>
          <w:hyperlink w:anchor="_Toc440975491" w:history="1">
            <w:r w:rsidR="005573BF" w:rsidRPr="004921DD">
              <w:rPr>
                <w:rStyle w:val="Hyperlink"/>
                <w:noProof/>
              </w:rPr>
              <w:t>Role of a Beneficiary</w:t>
            </w:r>
            <w:r w:rsidR="005573BF">
              <w:rPr>
                <w:noProof/>
                <w:webHidden/>
              </w:rPr>
              <w:tab/>
            </w:r>
            <w:r w:rsidR="005573BF">
              <w:rPr>
                <w:noProof/>
                <w:webHidden/>
              </w:rPr>
              <w:fldChar w:fldCharType="begin"/>
            </w:r>
            <w:r w:rsidR="005573BF">
              <w:rPr>
                <w:noProof/>
                <w:webHidden/>
              </w:rPr>
              <w:instrText xml:space="preserve"> PAGEREF _Toc440975491 \h </w:instrText>
            </w:r>
            <w:r w:rsidR="005573BF">
              <w:rPr>
                <w:noProof/>
                <w:webHidden/>
              </w:rPr>
            </w:r>
            <w:r w:rsidR="005573BF">
              <w:rPr>
                <w:noProof/>
                <w:webHidden/>
              </w:rPr>
              <w:fldChar w:fldCharType="separate"/>
            </w:r>
            <w:r w:rsidR="005573BF">
              <w:rPr>
                <w:noProof/>
                <w:webHidden/>
              </w:rPr>
              <w:t>16</w:t>
            </w:r>
            <w:r w:rsidR="005573BF">
              <w:rPr>
                <w:noProof/>
                <w:webHidden/>
              </w:rPr>
              <w:fldChar w:fldCharType="end"/>
            </w:r>
          </w:hyperlink>
        </w:p>
        <w:p w14:paraId="6C99E593" w14:textId="77777777" w:rsidR="005573BF" w:rsidRDefault="00BC55CC">
          <w:pPr>
            <w:pStyle w:val="TOC2"/>
            <w:tabs>
              <w:tab w:val="right" w:leader="dot" w:pos="8630"/>
            </w:tabs>
            <w:rPr>
              <w:noProof/>
              <w:sz w:val="22"/>
              <w:szCs w:val="22"/>
            </w:rPr>
          </w:pPr>
          <w:hyperlink w:anchor="_Toc440975492" w:history="1">
            <w:r w:rsidR="005573BF" w:rsidRPr="004921DD">
              <w:rPr>
                <w:rStyle w:val="Hyperlink"/>
                <w:noProof/>
              </w:rPr>
              <w:t>Role Responsible Parties</w:t>
            </w:r>
            <w:r w:rsidR="005573BF">
              <w:rPr>
                <w:noProof/>
                <w:webHidden/>
              </w:rPr>
              <w:tab/>
            </w:r>
            <w:r w:rsidR="005573BF">
              <w:rPr>
                <w:noProof/>
                <w:webHidden/>
              </w:rPr>
              <w:fldChar w:fldCharType="begin"/>
            </w:r>
            <w:r w:rsidR="005573BF">
              <w:rPr>
                <w:noProof/>
                <w:webHidden/>
              </w:rPr>
              <w:instrText xml:space="preserve"> PAGEREF _Toc440975492 \h </w:instrText>
            </w:r>
            <w:r w:rsidR="005573BF">
              <w:rPr>
                <w:noProof/>
                <w:webHidden/>
              </w:rPr>
            </w:r>
            <w:r w:rsidR="005573BF">
              <w:rPr>
                <w:noProof/>
                <w:webHidden/>
              </w:rPr>
              <w:fldChar w:fldCharType="separate"/>
            </w:r>
            <w:r w:rsidR="005573BF">
              <w:rPr>
                <w:noProof/>
                <w:webHidden/>
              </w:rPr>
              <w:t>16</w:t>
            </w:r>
            <w:r w:rsidR="005573BF">
              <w:rPr>
                <w:noProof/>
                <w:webHidden/>
              </w:rPr>
              <w:fldChar w:fldCharType="end"/>
            </w:r>
          </w:hyperlink>
        </w:p>
        <w:p w14:paraId="6709298B" w14:textId="77777777" w:rsidR="005573BF" w:rsidRDefault="00BC55CC">
          <w:pPr>
            <w:pStyle w:val="TOC2"/>
            <w:tabs>
              <w:tab w:val="right" w:leader="dot" w:pos="8630"/>
            </w:tabs>
            <w:rPr>
              <w:noProof/>
              <w:sz w:val="22"/>
              <w:szCs w:val="22"/>
            </w:rPr>
          </w:pPr>
          <w:hyperlink w:anchor="_Toc440975493" w:history="1">
            <w:r w:rsidR="005573BF" w:rsidRPr="004921DD">
              <w:rPr>
                <w:rStyle w:val="Hyperlink"/>
                <w:noProof/>
              </w:rPr>
              <w:t>Summary of Legal Instruments Used to Engage a Responsible Party (RP)</w:t>
            </w:r>
            <w:r w:rsidR="005573BF">
              <w:rPr>
                <w:noProof/>
                <w:webHidden/>
              </w:rPr>
              <w:tab/>
            </w:r>
            <w:r w:rsidR="005573BF">
              <w:rPr>
                <w:noProof/>
                <w:webHidden/>
              </w:rPr>
              <w:fldChar w:fldCharType="begin"/>
            </w:r>
            <w:r w:rsidR="005573BF">
              <w:rPr>
                <w:noProof/>
                <w:webHidden/>
              </w:rPr>
              <w:instrText xml:space="preserve"> PAGEREF _Toc440975493 \h </w:instrText>
            </w:r>
            <w:r w:rsidR="005573BF">
              <w:rPr>
                <w:noProof/>
                <w:webHidden/>
              </w:rPr>
            </w:r>
            <w:r w:rsidR="005573BF">
              <w:rPr>
                <w:noProof/>
                <w:webHidden/>
              </w:rPr>
              <w:fldChar w:fldCharType="separate"/>
            </w:r>
            <w:r w:rsidR="005573BF">
              <w:rPr>
                <w:noProof/>
                <w:webHidden/>
              </w:rPr>
              <w:t>17</w:t>
            </w:r>
            <w:r w:rsidR="005573BF">
              <w:rPr>
                <w:noProof/>
                <w:webHidden/>
              </w:rPr>
              <w:fldChar w:fldCharType="end"/>
            </w:r>
          </w:hyperlink>
        </w:p>
        <w:p w14:paraId="658B9E1F" w14:textId="77777777" w:rsidR="005573BF" w:rsidRDefault="00BC55CC">
          <w:pPr>
            <w:pStyle w:val="TOC2"/>
            <w:tabs>
              <w:tab w:val="right" w:leader="dot" w:pos="8630"/>
            </w:tabs>
            <w:rPr>
              <w:noProof/>
              <w:sz w:val="22"/>
              <w:szCs w:val="22"/>
            </w:rPr>
          </w:pPr>
          <w:hyperlink w:anchor="_Toc440975494" w:history="1">
            <w:r w:rsidR="005573BF" w:rsidRPr="004921DD">
              <w:rPr>
                <w:rStyle w:val="Hyperlink"/>
                <w:noProof/>
              </w:rPr>
              <w:t>Project Management Arrangements</w:t>
            </w:r>
            <w:r w:rsidR="005573BF">
              <w:rPr>
                <w:noProof/>
                <w:webHidden/>
              </w:rPr>
              <w:tab/>
            </w:r>
            <w:r w:rsidR="005573BF">
              <w:rPr>
                <w:noProof/>
                <w:webHidden/>
              </w:rPr>
              <w:fldChar w:fldCharType="begin"/>
            </w:r>
            <w:r w:rsidR="005573BF">
              <w:rPr>
                <w:noProof/>
                <w:webHidden/>
              </w:rPr>
              <w:instrText xml:space="preserve"> PAGEREF _Toc440975494 \h </w:instrText>
            </w:r>
            <w:r w:rsidR="005573BF">
              <w:rPr>
                <w:noProof/>
                <w:webHidden/>
              </w:rPr>
            </w:r>
            <w:r w:rsidR="005573BF">
              <w:rPr>
                <w:noProof/>
                <w:webHidden/>
              </w:rPr>
              <w:fldChar w:fldCharType="separate"/>
            </w:r>
            <w:r w:rsidR="005573BF">
              <w:rPr>
                <w:noProof/>
                <w:webHidden/>
              </w:rPr>
              <w:t>19</w:t>
            </w:r>
            <w:r w:rsidR="005573BF">
              <w:rPr>
                <w:noProof/>
                <w:webHidden/>
              </w:rPr>
              <w:fldChar w:fldCharType="end"/>
            </w:r>
          </w:hyperlink>
        </w:p>
        <w:p w14:paraId="383E094B" w14:textId="77777777" w:rsidR="005573BF" w:rsidRDefault="00BC55CC">
          <w:pPr>
            <w:pStyle w:val="TOC1"/>
            <w:tabs>
              <w:tab w:val="left" w:pos="660"/>
              <w:tab w:val="right" w:leader="dot" w:pos="8630"/>
            </w:tabs>
            <w:rPr>
              <w:noProof/>
              <w:sz w:val="22"/>
              <w:szCs w:val="22"/>
            </w:rPr>
          </w:pPr>
          <w:hyperlink w:anchor="_Toc440975495" w:history="1">
            <w:r w:rsidR="005573BF" w:rsidRPr="004921DD">
              <w:rPr>
                <w:rStyle w:val="Hyperlink"/>
                <w:noProof/>
              </w:rPr>
              <w:t>IV.</w:t>
            </w:r>
            <w:r w:rsidR="005573BF">
              <w:rPr>
                <w:noProof/>
                <w:sz w:val="22"/>
                <w:szCs w:val="22"/>
              </w:rPr>
              <w:tab/>
            </w:r>
            <w:r w:rsidR="005573BF" w:rsidRPr="004921DD">
              <w:rPr>
                <w:rStyle w:val="Hyperlink"/>
                <w:noProof/>
              </w:rPr>
              <w:t>Project Board Roles and Responsibilities</w:t>
            </w:r>
            <w:r w:rsidR="005573BF">
              <w:rPr>
                <w:noProof/>
                <w:webHidden/>
              </w:rPr>
              <w:tab/>
            </w:r>
            <w:r w:rsidR="005573BF">
              <w:rPr>
                <w:noProof/>
                <w:webHidden/>
              </w:rPr>
              <w:fldChar w:fldCharType="begin"/>
            </w:r>
            <w:r w:rsidR="005573BF">
              <w:rPr>
                <w:noProof/>
                <w:webHidden/>
              </w:rPr>
              <w:instrText xml:space="preserve"> PAGEREF _Toc440975495 \h </w:instrText>
            </w:r>
            <w:r w:rsidR="005573BF">
              <w:rPr>
                <w:noProof/>
                <w:webHidden/>
              </w:rPr>
            </w:r>
            <w:r w:rsidR="005573BF">
              <w:rPr>
                <w:noProof/>
                <w:webHidden/>
              </w:rPr>
              <w:fldChar w:fldCharType="separate"/>
            </w:r>
            <w:r w:rsidR="005573BF">
              <w:rPr>
                <w:noProof/>
                <w:webHidden/>
              </w:rPr>
              <w:t>21</w:t>
            </w:r>
            <w:r w:rsidR="005573BF">
              <w:rPr>
                <w:noProof/>
                <w:webHidden/>
              </w:rPr>
              <w:fldChar w:fldCharType="end"/>
            </w:r>
          </w:hyperlink>
        </w:p>
        <w:p w14:paraId="3EF749A7" w14:textId="77777777" w:rsidR="005573BF" w:rsidRDefault="00BC55CC">
          <w:pPr>
            <w:pStyle w:val="TOC2"/>
            <w:tabs>
              <w:tab w:val="right" w:leader="dot" w:pos="8630"/>
            </w:tabs>
            <w:rPr>
              <w:noProof/>
              <w:sz w:val="22"/>
              <w:szCs w:val="22"/>
            </w:rPr>
          </w:pPr>
          <w:hyperlink w:anchor="_Toc440975496" w:history="1">
            <w:r w:rsidR="005573BF" w:rsidRPr="004921DD">
              <w:rPr>
                <w:rStyle w:val="Hyperlink"/>
                <w:noProof/>
              </w:rPr>
              <w:t>Establishment of Project Board</w:t>
            </w:r>
            <w:r w:rsidR="005573BF">
              <w:rPr>
                <w:noProof/>
                <w:webHidden/>
              </w:rPr>
              <w:tab/>
            </w:r>
            <w:r w:rsidR="005573BF">
              <w:rPr>
                <w:noProof/>
                <w:webHidden/>
              </w:rPr>
              <w:fldChar w:fldCharType="begin"/>
            </w:r>
            <w:r w:rsidR="005573BF">
              <w:rPr>
                <w:noProof/>
                <w:webHidden/>
              </w:rPr>
              <w:instrText xml:space="preserve"> PAGEREF _Toc440975496 \h </w:instrText>
            </w:r>
            <w:r w:rsidR="005573BF">
              <w:rPr>
                <w:noProof/>
                <w:webHidden/>
              </w:rPr>
            </w:r>
            <w:r w:rsidR="005573BF">
              <w:rPr>
                <w:noProof/>
                <w:webHidden/>
              </w:rPr>
              <w:fldChar w:fldCharType="separate"/>
            </w:r>
            <w:r w:rsidR="005573BF">
              <w:rPr>
                <w:noProof/>
                <w:webHidden/>
              </w:rPr>
              <w:t>21</w:t>
            </w:r>
            <w:r w:rsidR="005573BF">
              <w:rPr>
                <w:noProof/>
                <w:webHidden/>
              </w:rPr>
              <w:fldChar w:fldCharType="end"/>
            </w:r>
          </w:hyperlink>
        </w:p>
        <w:p w14:paraId="2FD1697B" w14:textId="77777777" w:rsidR="005573BF" w:rsidRDefault="00BC55CC">
          <w:pPr>
            <w:pStyle w:val="TOC2"/>
            <w:tabs>
              <w:tab w:val="right" w:leader="dot" w:pos="8630"/>
            </w:tabs>
            <w:rPr>
              <w:noProof/>
              <w:sz w:val="22"/>
              <w:szCs w:val="22"/>
            </w:rPr>
          </w:pPr>
          <w:hyperlink w:anchor="_Toc440975497" w:history="1">
            <w:r w:rsidR="005573BF" w:rsidRPr="004921DD">
              <w:rPr>
                <w:rStyle w:val="Hyperlink"/>
                <w:noProof/>
              </w:rPr>
              <w:t>Executive</w:t>
            </w:r>
            <w:r w:rsidR="005573BF">
              <w:rPr>
                <w:noProof/>
                <w:webHidden/>
              </w:rPr>
              <w:tab/>
            </w:r>
            <w:r w:rsidR="005573BF">
              <w:rPr>
                <w:noProof/>
                <w:webHidden/>
              </w:rPr>
              <w:fldChar w:fldCharType="begin"/>
            </w:r>
            <w:r w:rsidR="005573BF">
              <w:rPr>
                <w:noProof/>
                <w:webHidden/>
              </w:rPr>
              <w:instrText xml:space="preserve"> PAGEREF _Toc440975497 \h </w:instrText>
            </w:r>
            <w:r w:rsidR="005573BF">
              <w:rPr>
                <w:noProof/>
                <w:webHidden/>
              </w:rPr>
            </w:r>
            <w:r w:rsidR="005573BF">
              <w:rPr>
                <w:noProof/>
                <w:webHidden/>
              </w:rPr>
              <w:fldChar w:fldCharType="separate"/>
            </w:r>
            <w:r w:rsidR="005573BF">
              <w:rPr>
                <w:noProof/>
                <w:webHidden/>
              </w:rPr>
              <w:t>21</w:t>
            </w:r>
            <w:r w:rsidR="005573BF">
              <w:rPr>
                <w:noProof/>
                <w:webHidden/>
              </w:rPr>
              <w:fldChar w:fldCharType="end"/>
            </w:r>
          </w:hyperlink>
        </w:p>
        <w:p w14:paraId="0FC8570C" w14:textId="77777777" w:rsidR="005573BF" w:rsidRDefault="00BC55CC">
          <w:pPr>
            <w:pStyle w:val="TOC2"/>
            <w:tabs>
              <w:tab w:val="right" w:leader="dot" w:pos="8630"/>
            </w:tabs>
            <w:rPr>
              <w:noProof/>
              <w:sz w:val="22"/>
              <w:szCs w:val="22"/>
            </w:rPr>
          </w:pPr>
          <w:hyperlink w:anchor="_Toc440975498" w:history="1">
            <w:r w:rsidR="005573BF" w:rsidRPr="004921DD">
              <w:rPr>
                <w:rStyle w:val="Hyperlink"/>
                <w:noProof/>
              </w:rPr>
              <w:t>Senior Supplier</w:t>
            </w:r>
            <w:r w:rsidR="005573BF">
              <w:rPr>
                <w:noProof/>
                <w:webHidden/>
              </w:rPr>
              <w:tab/>
            </w:r>
            <w:r w:rsidR="005573BF">
              <w:rPr>
                <w:noProof/>
                <w:webHidden/>
              </w:rPr>
              <w:fldChar w:fldCharType="begin"/>
            </w:r>
            <w:r w:rsidR="005573BF">
              <w:rPr>
                <w:noProof/>
                <w:webHidden/>
              </w:rPr>
              <w:instrText xml:space="preserve"> PAGEREF _Toc440975498 \h </w:instrText>
            </w:r>
            <w:r w:rsidR="005573BF">
              <w:rPr>
                <w:noProof/>
                <w:webHidden/>
              </w:rPr>
            </w:r>
            <w:r w:rsidR="005573BF">
              <w:rPr>
                <w:noProof/>
                <w:webHidden/>
              </w:rPr>
              <w:fldChar w:fldCharType="separate"/>
            </w:r>
            <w:r w:rsidR="005573BF">
              <w:rPr>
                <w:noProof/>
                <w:webHidden/>
              </w:rPr>
              <w:t>21</w:t>
            </w:r>
            <w:r w:rsidR="005573BF">
              <w:rPr>
                <w:noProof/>
                <w:webHidden/>
              </w:rPr>
              <w:fldChar w:fldCharType="end"/>
            </w:r>
          </w:hyperlink>
        </w:p>
        <w:p w14:paraId="13C02627" w14:textId="77777777" w:rsidR="005573BF" w:rsidRDefault="00BC55CC">
          <w:pPr>
            <w:pStyle w:val="TOC2"/>
            <w:tabs>
              <w:tab w:val="right" w:leader="dot" w:pos="8630"/>
            </w:tabs>
            <w:rPr>
              <w:noProof/>
              <w:sz w:val="22"/>
              <w:szCs w:val="22"/>
            </w:rPr>
          </w:pPr>
          <w:hyperlink w:anchor="_Toc440975499" w:history="1">
            <w:r w:rsidR="005573BF" w:rsidRPr="004921DD">
              <w:rPr>
                <w:rStyle w:val="Hyperlink"/>
                <w:noProof/>
              </w:rPr>
              <w:t>Senior Beneficiary</w:t>
            </w:r>
            <w:r w:rsidR="005573BF">
              <w:rPr>
                <w:noProof/>
                <w:webHidden/>
              </w:rPr>
              <w:tab/>
            </w:r>
            <w:r w:rsidR="005573BF">
              <w:rPr>
                <w:noProof/>
                <w:webHidden/>
              </w:rPr>
              <w:fldChar w:fldCharType="begin"/>
            </w:r>
            <w:r w:rsidR="005573BF">
              <w:rPr>
                <w:noProof/>
                <w:webHidden/>
              </w:rPr>
              <w:instrText xml:space="preserve"> PAGEREF _Toc440975499 \h </w:instrText>
            </w:r>
            <w:r w:rsidR="005573BF">
              <w:rPr>
                <w:noProof/>
                <w:webHidden/>
              </w:rPr>
            </w:r>
            <w:r w:rsidR="005573BF">
              <w:rPr>
                <w:noProof/>
                <w:webHidden/>
              </w:rPr>
              <w:fldChar w:fldCharType="separate"/>
            </w:r>
            <w:r w:rsidR="005573BF">
              <w:rPr>
                <w:noProof/>
                <w:webHidden/>
              </w:rPr>
              <w:t>21</w:t>
            </w:r>
            <w:r w:rsidR="005573BF">
              <w:rPr>
                <w:noProof/>
                <w:webHidden/>
              </w:rPr>
              <w:fldChar w:fldCharType="end"/>
            </w:r>
          </w:hyperlink>
        </w:p>
        <w:p w14:paraId="4D8461E3" w14:textId="77777777" w:rsidR="005573BF" w:rsidRDefault="00BC55CC">
          <w:pPr>
            <w:pStyle w:val="TOC2"/>
            <w:tabs>
              <w:tab w:val="right" w:leader="dot" w:pos="8630"/>
            </w:tabs>
            <w:rPr>
              <w:noProof/>
              <w:sz w:val="22"/>
              <w:szCs w:val="22"/>
            </w:rPr>
          </w:pPr>
          <w:hyperlink w:anchor="_Toc440975500" w:history="1">
            <w:r w:rsidR="005573BF" w:rsidRPr="004921DD">
              <w:rPr>
                <w:rStyle w:val="Hyperlink"/>
                <w:noProof/>
              </w:rPr>
              <w:t>Project Manager</w:t>
            </w:r>
            <w:r w:rsidR="005573BF">
              <w:rPr>
                <w:noProof/>
                <w:webHidden/>
              </w:rPr>
              <w:tab/>
            </w:r>
            <w:r w:rsidR="005573BF">
              <w:rPr>
                <w:noProof/>
                <w:webHidden/>
              </w:rPr>
              <w:fldChar w:fldCharType="begin"/>
            </w:r>
            <w:r w:rsidR="005573BF">
              <w:rPr>
                <w:noProof/>
                <w:webHidden/>
              </w:rPr>
              <w:instrText xml:space="preserve"> PAGEREF _Toc440975500 \h </w:instrText>
            </w:r>
            <w:r w:rsidR="005573BF">
              <w:rPr>
                <w:noProof/>
                <w:webHidden/>
              </w:rPr>
            </w:r>
            <w:r w:rsidR="005573BF">
              <w:rPr>
                <w:noProof/>
                <w:webHidden/>
              </w:rPr>
              <w:fldChar w:fldCharType="separate"/>
            </w:r>
            <w:r w:rsidR="005573BF">
              <w:rPr>
                <w:noProof/>
                <w:webHidden/>
              </w:rPr>
              <w:t>22</w:t>
            </w:r>
            <w:r w:rsidR="005573BF">
              <w:rPr>
                <w:noProof/>
                <w:webHidden/>
              </w:rPr>
              <w:fldChar w:fldCharType="end"/>
            </w:r>
          </w:hyperlink>
        </w:p>
        <w:p w14:paraId="6AAC1263" w14:textId="77777777" w:rsidR="005573BF" w:rsidRDefault="00BC55CC">
          <w:pPr>
            <w:pStyle w:val="TOC2"/>
            <w:tabs>
              <w:tab w:val="right" w:leader="dot" w:pos="8630"/>
            </w:tabs>
            <w:rPr>
              <w:noProof/>
              <w:sz w:val="22"/>
              <w:szCs w:val="22"/>
            </w:rPr>
          </w:pPr>
          <w:hyperlink w:anchor="_Toc440975501" w:history="1">
            <w:r w:rsidR="005573BF" w:rsidRPr="004921DD">
              <w:rPr>
                <w:rStyle w:val="Hyperlink"/>
                <w:noProof/>
              </w:rPr>
              <w:t>Project Quality Assurance</w:t>
            </w:r>
            <w:r w:rsidR="005573BF">
              <w:rPr>
                <w:noProof/>
                <w:webHidden/>
              </w:rPr>
              <w:tab/>
            </w:r>
            <w:r w:rsidR="005573BF">
              <w:rPr>
                <w:noProof/>
                <w:webHidden/>
              </w:rPr>
              <w:fldChar w:fldCharType="begin"/>
            </w:r>
            <w:r w:rsidR="005573BF">
              <w:rPr>
                <w:noProof/>
                <w:webHidden/>
              </w:rPr>
              <w:instrText xml:space="preserve"> PAGEREF _Toc440975501 \h </w:instrText>
            </w:r>
            <w:r w:rsidR="005573BF">
              <w:rPr>
                <w:noProof/>
                <w:webHidden/>
              </w:rPr>
            </w:r>
            <w:r w:rsidR="005573BF">
              <w:rPr>
                <w:noProof/>
                <w:webHidden/>
              </w:rPr>
              <w:fldChar w:fldCharType="separate"/>
            </w:r>
            <w:r w:rsidR="005573BF">
              <w:rPr>
                <w:noProof/>
                <w:webHidden/>
              </w:rPr>
              <w:t>22</w:t>
            </w:r>
            <w:r w:rsidR="005573BF">
              <w:rPr>
                <w:noProof/>
                <w:webHidden/>
              </w:rPr>
              <w:fldChar w:fldCharType="end"/>
            </w:r>
          </w:hyperlink>
        </w:p>
        <w:p w14:paraId="664A4065" w14:textId="77777777" w:rsidR="005573BF" w:rsidRDefault="00BC55CC">
          <w:pPr>
            <w:pStyle w:val="TOC2"/>
            <w:tabs>
              <w:tab w:val="right" w:leader="dot" w:pos="8630"/>
            </w:tabs>
            <w:rPr>
              <w:noProof/>
              <w:sz w:val="22"/>
              <w:szCs w:val="22"/>
            </w:rPr>
          </w:pPr>
          <w:hyperlink w:anchor="_Toc440975502" w:history="1">
            <w:r w:rsidR="005573BF" w:rsidRPr="004921DD">
              <w:rPr>
                <w:rStyle w:val="Hyperlink"/>
                <w:noProof/>
              </w:rPr>
              <w:t>Project Support</w:t>
            </w:r>
            <w:r w:rsidR="005573BF">
              <w:rPr>
                <w:noProof/>
                <w:webHidden/>
              </w:rPr>
              <w:tab/>
            </w:r>
            <w:r w:rsidR="005573BF">
              <w:rPr>
                <w:noProof/>
                <w:webHidden/>
              </w:rPr>
              <w:fldChar w:fldCharType="begin"/>
            </w:r>
            <w:r w:rsidR="005573BF">
              <w:rPr>
                <w:noProof/>
                <w:webHidden/>
              </w:rPr>
              <w:instrText xml:space="preserve"> PAGEREF _Toc440975502 \h </w:instrText>
            </w:r>
            <w:r w:rsidR="005573BF">
              <w:rPr>
                <w:noProof/>
                <w:webHidden/>
              </w:rPr>
            </w:r>
            <w:r w:rsidR="005573BF">
              <w:rPr>
                <w:noProof/>
                <w:webHidden/>
              </w:rPr>
              <w:fldChar w:fldCharType="separate"/>
            </w:r>
            <w:r w:rsidR="005573BF">
              <w:rPr>
                <w:noProof/>
                <w:webHidden/>
              </w:rPr>
              <w:t>23</w:t>
            </w:r>
            <w:r w:rsidR="005573BF">
              <w:rPr>
                <w:noProof/>
                <w:webHidden/>
              </w:rPr>
              <w:fldChar w:fldCharType="end"/>
            </w:r>
          </w:hyperlink>
        </w:p>
        <w:p w14:paraId="49955A20" w14:textId="77777777" w:rsidR="005573BF" w:rsidRDefault="00BC55CC">
          <w:pPr>
            <w:pStyle w:val="TOC1"/>
            <w:tabs>
              <w:tab w:val="left" w:pos="440"/>
              <w:tab w:val="right" w:leader="dot" w:pos="8630"/>
            </w:tabs>
            <w:rPr>
              <w:noProof/>
              <w:sz w:val="22"/>
              <w:szCs w:val="22"/>
            </w:rPr>
          </w:pPr>
          <w:hyperlink w:anchor="_Toc440975503" w:history="1">
            <w:r w:rsidR="005573BF" w:rsidRPr="004921DD">
              <w:rPr>
                <w:rStyle w:val="Hyperlink"/>
                <w:noProof/>
              </w:rPr>
              <w:t>V.</w:t>
            </w:r>
            <w:r w:rsidR="005573BF">
              <w:rPr>
                <w:noProof/>
                <w:sz w:val="22"/>
                <w:szCs w:val="22"/>
              </w:rPr>
              <w:tab/>
            </w:r>
            <w:r w:rsidR="005573BF" w:rsidRPr="004921DD">
              <w:rPr>
                <w:rStyle w:val="Hyperlink"/>
                <w:noProof/>
              </w:rPr>
              <w:t>Project Activation</w:t>
            </w:r>
            <w:r w:rsidR="005573BF">
              <w:rPr>
                <w:noProof/>
                <w:webHidden/>
              </w:rPr>
              <w:tab/>
            </w:r>
            <w:r w:rsidR="005573BF">
              <w:rPr>
                <w:noProof/>
                <w:webHidden/>
              </w:rPr>
              <w:fldChar w:fldCharType="begin"/>
            </w:r>
            <w:r w:rsidR="005573BF">
              <w:rPr>
                <w:noProof/>
                <w:webHidden/>
              </w:rPr>
              <w:instrText xml:space="preserve"> PAGEREF _Toc440975503 \h </w:instrText>
            </w:r>
            <w:r w:rsidR="005573BF">
              <w:rPr>
                <w:noProof/>
                <w:webHidden/>
              </w:rPr>
            </w:r>
            <w:r w:rsidR="005573BF">
              <w:rPr>
                <w:noProof/>
                <w:webHidden/>
              </w:rPr>
              <w:fldChar w:fldCharType="separate"/>
            </w:r>
            <w:r w:rsidR="005573BF">
              <w:rPr>
                <w:noProof/>
                <w:webHidden/>
              </w:rPr>
              <w:t>24</w:t>
            </w:r>
            <w:r w:rsidR="005573BF">
              <w:rPr>
                <w:noProof/>
                <w:webHidden/>
              </w:rPr>
              <w:fldChar w:fldCharType="end"/>
            </w:r>
          </w:hyperlink>
        </w:p>
        <w:p w14:paraId="01AF6C00" w14:textId="77777777" w:rsidR="005573BF" w:rsidRDefault="00BC55CC">
          <w:pPr>
            <w:pStyle w:val="TOC2"/>
            <w:tabs>
              <w:tab w:val="right" w:leader="dot" w:pos="8630"/>
            </w:tabs>
            <w:rPr>
              <w:noProof/>
              <w:sz w:val="22"/>
              <w:szCs w:val="22"/>
            </w:rPr>
          </w:pPr>
          <w:hyperlink w:anchor="_Toc440975504" w:history="1">
            <w:r w:rsidR="005573BF" w:rsidRPr="004921DD">
              <w:rPr>
                <w:rStyle w:val="Hyperlink"/>
                <w:noProof/>
              </w:rPr>
              <w:t>Official Establishment of Project Board</w:t>
            </w:r>
            <w:r w:rsidR="005573BF">
              <w:rPr>
                <w:noProof/>
                <w:webHidden/>
              </w:rPr>
              <w:tab/>
            </w:r>
            <w:r w:rsidR="005573BF">
              <w:rPr>
                <w:noProof/>
                <w:webHidden/>
              </w:rPr>
              <w:fldChar w:fldCharType="begin"/>
            </w:r>
            <w:r w:rsidR="005573BF">
              <w:rPr>
                <w:noProof/>
                <w:webHidden/>
              </w:rPr>
              <w:instrText xml:space="preserve"> PAGEREF _Toc440975504 \h </w:instrText>
            </w:r>
            <w:r w:rsidR="005573BF">
              <w:rPr>
                <w:noProof/>
                <w:webHidden/>
              </w:rPr>
            </w:r>
            <w:r w:rsidR="005573BF">
              <w:rPr>
                <w:noProof/>
                <w:webHidden/>
              </w:rPr>
              <w:fldChar w:fldCharType="separate"/>
            </w:r>
            <w:r w:rsidR="005573BF">
              <w:rPr>
                <w:noProof/>
                <w:webHidden/>
              </w:rPr>
              <w:t>24</w:t>
            </w:r>
            <w:r w:rsidR="005573BF">
              <w:rPr>
                <w:noProof/>
                <w:webHidden/>
              </w:rPr>
              <w:fldChar w:fldCharType="end"/>
            </w:r>
          </w:hyperlink>
        </w:p>
        <w:p w14:paraId="41CEDE78" w14:textId="77777777" w:rsidR="005573BF" w:rsidRDefault="00BC55CC">
          <w:pPr>
            <w:pStyle w:val="TOC2"/>
            <w:tabs>
              <w:tab w:val="right" w:leader="dot" w:pos="8630"/>
            </w:tabs>
            <w:rPr>
              <w:noProof/>
              <w:sz w:val="22"/>
              <w:szCs w:val="22"/>
            </w:rPr>
          </w:pPr>
          <w:hyperlink w:anchor="_Toc440975505" w:history="1">
            <w:r w:rsidR="005573BF" w:rsidRPr="004921DD">
              <w:rPr>
                <w:rStyle w:val="Hyperlink"/>
                <w:noProof/>
              </w:rPr>
              <w:t>Confirmation of Project Offices</w:t>
            </w:r>
            <w:r w:rsidR="005573BF">
              <w:rPr>
                <w:noProof/>
                <w:webHidden/>
              </w:rPr>
              <w:tab/>
            </w:r>
            <w:r w:rsidR="005573BF">
              <w:rPr>
                <w:noProof/>
                <w:webHidden/>
              </w:rPr>
              <w:fldChar w:fldCharType="begin"/>
            </w:r>
            <w:r w:rsidR="005573BF">
              <w:rPr>
                <w:noProof/>
                <w:webHidden/>
              </w:rPr>
              <w:instrText xml:space="preserve"> PAGEREF _Toc440975505 \h </w:instrText>
            </w:r>
            <w:r w:rsidR="005573BF">
              <w:rPr>
                <w:noProof/>
                <w:webHidden/>
              </w:rPr>
            </w:r>
            <w:r w:rsidR="005573BF">
              <w:rPr>
                <w:noProof/>
                <w:webHidden/>
              </w:rPr>
              <w:fldChar w:fldCharType="separate"/>
            </w:r>
            <w:r w:rsidR="005573BF">
              <w:rPr>
                <w:noProof/>
                <w:webHidden/>
              </w:rPr>
              <w:t>24</w:t>
            </w:r>
            <w:r w:rsidR="005573BF">
              <w:rPr>
                <w:noProof/>
                <w:webHidden/>
              </w:rPr>
              <w:fldChar w:fldCharType="end"/>
            </w:r>
          </w:hyperlink>
        </w:p>
        <w:p w14:paraId="38396A5A" w14:textId="77777777" w:rsidR="005573BF" w:rsidRDefault="00BC55CC">
          <w:pPr>
            <w:pStyle w:val="TOC2"/>
            <w:tabs>
              <w:tab w:val="right" w:leader="dot" w:pos="8630"/>
            </w:tabs>
            <w:rPr>
              <w:noProof/>
              <w:sz w:val="22"/>
              <w:szCs w:val="22"/>
            </w:rPr>
          </w:pPr>
          <w:hyperlink w:anchor="_Toc440975506" w:history="1">
            <w:r w:rsidR="005573BF" w:rsidRPr="004921DD">
              <w:rPr>
                <w:rStyle w:val="Hyperlink"/>
                <w:noProof/>
              </w:rPr>
              <w:t>Appointment/Recruitment of a Core Project Management Team</w:t>
            </w:r>
            <w:r w:rsidR="005573BF">
              <w:rPr>
                <w:noProof/>
                <w:webHidden/>
              </w:rPr>
              <w:tab/>
            </w:r>
            <w:r w:rsidR="005573BF">
              <w:rPr>
                <w:noProof/>
                <w:webHidden/>
              </w:rPr>
              <w:fldChar w:fldCharType="begin"/>
            </w:r>
            <w:r w:rsidR="005573BF">
              <w:rPr>
                <w:noProof/>
                <w:webHidden/>
              </w:rPr>
              <w:instrText xml:space="preserve"> PAGEREF _Toc440975506 \h </w:instrText>
            </w:r>
            <w:r w:rsidR="005573BF">
              <w:rPr>
                <w:noProof/>
                <w:webHidden/>
              </w:rPr>
            </w:r>
            <w:r w:rsidR="005573BF">
              <w:rPr>
                <w:noProof/>
                <w:webHidden/>
              </w:rPr>
              <w:fldChar w:fldCharType="separate"/>
            </w:r>
            <w:r w:rsidR="005573BF">
              <w:rPr>
                <w:noProof/>
                <w:webHidden/>
              </w:rPr>
              <w:t>24</w:t>
            </w:r>
            <w:r w:rsidR="005573BF">
              <w:rPr>
                <w:noProof/>
                <w:webHidden/>
              </w:rPr>
              <w:fldChar w:fldCharType="end"/>
            </w:r>
          </w:hyperlink>
        </w:p>
        <w:p w14:paraId="0DB1D77D" w14:textId="77777777" w:rsidR="005573BF" w:rsidRDefault="00BC55CC">
          <w:pPr>
            <w:pStyle w:val="TOC2"/>
            <w:tabs>
              <w:tab w:val="right" w:leader="dot" w:pos="8630"/>
            </w:tabs>
            <w:rPr>
              <w:noProof/>
              <w:sz w:val="22"/>
              <w:szCs w:val="22"/>
            </w:rPr>
          </w:pPr>
          <w:hyperlink w:anchor="_Toc440975507" w:history="1">
            <w:r w:rsidR="005573BF" w:rsidRPr="004921DD">
              <w:rPr>
                <w:rStyle w:val="Hyperlink"/>
                <w:noProof/>
              </w:rPr>
              <w:t>Conduct Project’s Orientation Training</w:t>
            </w:r>
            <w:r w:rsidR="005573BF">
              <w:rPr>
                <w:noProof/>
                <w:webHidden/>
              </w:rPr>
              <w:tab/>
            </w:r>
            <w:r w:rsidR="005573BF">
              <w:rPr>
                <w:noProof/>
                <w:webHidden/>
              </w:rPr>
              <w:fldChar w:fldCharType="begin"/>
            </w:r>
            <w:r w:rsidR="005573BF">
              <w:rPr>
                <w:noProof/>
                <w:webHidden/>
              </w:rPr>
              <w:instrText xml:space="preserve"> PAGEREF _Toc440975507 \h </w:instrText>
            </w:r>
            <w:r w:rsidR="005573BF">
              <w:rPr>
                <w:noProof/>
                <w:webHidden/>
              </w:rPr>
            </w:r>
            <w:r w:rsidR="005573BF">
              <w:rPr>
                <w:noProof/>
                <w:webHidden/>
              </w:rPr>
              <w:fldChar w:fldCharType="separate"/>
            </w:r>
            <w:r w:rsidR="005573BF">
              <w:rPr>
                <w:noProof/>
                <w:webHidden/>
              </w:rPr>
              <w:t>25</w:t>
            </w:r>
            <w:r w:rsidR="005573BF">
              <w:rPr>
                <w:noProof/>
                <w:webHidden/>
              </w:rPr>
              <w:fldChar w:fldCharType="end"/>
            </w:r>
          </w:hyperlink>
        </w:p>
        <w:p w14:paraId="7AA49340" w14:textId="77777777" w:rsidR="005573BF" w:rsidRDefault="00BC55CC">
          <w:pPr>
            <w:pStyle w:val="TOC2"/>
            <w:tabs>
              <w:tab w:val="right" w:leader="dot" w:pos="8630"/>
            </w:tabs>
            <w:rPr>
              <w:noProof/>
              <w:sz w:val="22"/>
              <w:szCs w:val="22"/>
            </w:rPr>
          </w:pPr>
          <w:hyperlink w:anchor="_Toc440975508" w:history="1">
            <w:r w:rsidR="005573BF" w:rsidRPr="004921DD">
              <w:rPr>
                <w:rStyle w:val="Hyperlink"/>
                <w:noProof/>
              </w:rPr>
              <w:t>Conduct Project Inception Meeting</w:t>
            </w:r>
            <w:r w:rsidR="005573BF">
              <w:rPr>
                <w:noProof/>
                <w:webHidden/>
              </w:rPr>
              <w:tab/>
            </w:r>
            <w:r w:rsidR="005573BF">
              <w:rPr>
                <w:noProof/>
                <w:webHidden/>
              </w:rPr>
              <w:fldChar w:fldCharType="begin"/>
            </w:r>
            <w:r w:rsidR="005573BF">
              <w:rPr>
                <w:noProof/>
                <w:webHidden/>
              </w:rPr>
              <w:instrText xml:space="preserve"> PAGEREF _Toc440975508 \h </w:instrText>
            </w:r>
            <w:r w:rsidR="005573BF">
              <w:rPr>
                <w:noProof/>
                <w:webHidden/>
              </w:rPr>
            </w:r>
            <w:r w:rsidR="005573BF">
              <w:rPr>
                <w:noProof/>
                <w:webHidden/>
              </w:rPr>
              <w:fldChar w:fldCharType="separate"/>
            </w:r>
            <w:r w:rsidR="005573BF">
              <w:rPr>
                <w:noProof/>
                <w:webHidden/>
              </w:rPr>
              <w:t>25</w:t>
            </w:r>
            <w:r w:rsidR="005573BF">
              <w:rPr>
                <w:noProof/>
                <w:webHidden/>
              </w:rPr>
              <w:fldChar w:fldCharType="end"/>
            </w:r>
          </w:hyperlink>
        </w:p>
        <w:p w14:paraId="16B1EAF9" w14:textId="77777777" w:rsidR="005573BF" w:rsidRDefault="00BC55CC">
          <w:pPr>
            <w:pStyle w:val="TOC2"/>
            <w:tabs>
              <w:tab w:val="right" w:leader="dot" w:pos="8630"/>
            </w:tabs>
            <w:rPr>
              <w:noProof/>
              <w:sz w:val="22"/>
              <w:szCs w:val="22"/>
            </w:rPr>
          </w:pPr>
          <w:hyperlink w:anchor="_Toc440975509" w:history="1">
            <w:r w:rsidR="005573BF" w:rsidRPr="004921DD">
              <w:rPr>
                <w:rStyle w:val="Hyperlink"/>
                <w:noProof/>
              </w:rPr>
              <w:t>Revisions to the Initial Annual Work plan from the signed Project Document</w:t>
            </w:r>
            <w:r w:rsidR="005573BF">
              <w:rPr>
                <w:noProof/>
                <w:webHidden/>
              </w:rPr>
              <w:tab/>
            </w:r>
            <w:r w:rsidR="005573BF">
              <w:rPr>
                <w:noProof/>
                <w:webHidden/>
              </w:rPr>
              <w:fldChar w:fldCharType="begin"/>
            </w:r>
            <w:r w:rsidR="005573BF">
              <w:rPr>
                <w:noProof/>
                <w:webHidden/>
              </w:rPr>
              <w:instrText xml:space="preserve"> PAGEREF _Toc440975509 \h </w:instrText>
            </w:r>
            <w:r w:rsidR="005573BF">
              <w:rPr>
                <w:noProof/>
                <w:webHidden/>
              </w:rPr>
            </w:r>
            <w:r w:rsidR="005573BF">
              <w:rPr>
                <w:noProof/>
                <w:webHidden/>
              </w:rPr>
              <w:fldChar w:fldCharType="separate"/>
            </w:r>
            <w:r w:rsidR="005573BF">
              <w:rPr>
                <w:noProof/>
                <w:webHidden/>
              </w:rPr>
              <w:t>25</w:t>
            </w:r>
            <w:r w:rsidR="005573BF">
              <w:rPr>
                <w:noProof/>
                <w:webHidden/>
              </w:rPr>
              <w:fldChar w:fldCharType="end"/>
            </w:r>
          </w:hyperlink>
        </w:p>
        <w:p w14:paraId="42901B83" w14:textId="77777777" w:rsidR="005573BF" w:rsidRDefault="00BC55CC">
          <w:pPr>
            <w:pStyle w:val="TOC2"/>
            <w:tabs>
              <w:tab w:val="right" w:leader="dot" w:pos="8630"/>
            </w:tabs>
            <w:rPr>
              <w:noProof/>
              <w:sz w:val="22"/>
              <w:szCs w:val="22"/>
            </w:rPr>
          </w:pPr>
          <w:hyperlink w:anchor="_Toc440975510" w:history="1">
            <w:r w:rsidR="005573BF" w:rsidRPr="004921DD">
              <w:rPr>
                <w:rStyle w:val="Hyperlink"/>
                <w:noProof/>
              </w:rPr>
              <w:t>Protocol of Project Correspondence</w:t>
            </w:r>
            <w:r w:rsidR="005573BF">
              <w:rPr>
                <w:noProof/>
                <w:webHidden/>
              </w:rPr>
              <w:tab/>
            </w:r>
            <w:r w:rsidR="005573BF">
              <w:rPr>
                <w:noProof/>
                <w:webHidden/>
              </w:rPr>
              <w:fldChar w:fldCharType="begin"/>
            </w:r>
            <w:r w:rsidR="005573BF">
              <w:rPr>
                <w:noProof/>
                <w:webHidden/>
              </w:rPr>
              <w:instrText xml:space="preserve"> PAGEREF _Toc440975510 \h </w:instrText>
            </w:r>
            <w:r w:rsidR="005573BF">
              <w:rPr>
                <w:noProof/>
                <w:webHidden/>
              </w:rPr>
            </w:r>
            <w:r w:rsidR="005573BF">
              <w:rPr>
                <w:noProof/>
                <w:webHidden/>
              </w:rPr>
              <w:fldChar w:fldCharType="separate"/>
            </w:r>
            <w:r w:rsidR="005573BF">
              <w:rPr>
                <w:noProof/>
                <w:webHidden/>
              </w:rPr>
              <w:t>25</w:t>
            </w:r>
            <w:r w:rsidR="005573BF">
              <w:rPr>
                <w:noProof/>
                <w:webHidden/>
              </w:rPr>
              <w:fldChar w:fldCharType="end"/>
            </w:r>
          </w:hyperlink>
        </w:p>
        <w:p w14:paraId="2D7C4E40" w14:textId="77777777" w:rsidR="005573BF" w:rsidRDefault="00BC55CC">
          <w:pPr>
            <w:pStyle w:val="TOC1"/>
            <w:tabs>
              <w:tab w:val="left" w:pos="660"/>
              <w:tab w:val="right" w:leader="dot" w:pos="8630"/>
            </w:tabs>
            <w:rPr>
              <w:noProof/>
              <w:sz w:val="22"/>
              <w:szCs w:val="22"/>
            </w:rPr>
          </w:pPr>
          <w:hyperlink w:anchor="_Toc440975511" w:history="1">
            <w:r w:rsidR="005573BF" w:rsidRPr="004921DD">
              <w:rPr>
                <w:rStyle w:val="Hyperlink"/>
                <w:noProof/>
              </w:rPr>
              <w:t>VI.</w:t>
            </w:r>
            <w:r w:rsidR="005573BF">
              <w:rPr>
                <w:noProof/>
                <w:sz w:val="22"/>
                <w:szCs w:val="22"/>
              </w:rPr>
              <w:tab/>
            </w:r>
            <w:r w:rsidR="005573BF" w:rsidRPr="004921DD">
              <w:rPr>
                <w:rStyle w:val="Hyperlink"/>
                <w:noProof/>
              </w:rPr>
              <w:t>Work Planning and Project Budgeting</w:t>
            </w:r>
            <w:r w:rsidR="005573BF">
              <w:rPr>
                <w:noProof/>
                <w:webHidden/>
              </w:rPr>
              <w:tab/>
            </w:r>
            <w:r w:rsidR="005573BF">
              <w:rPr>
                <w:noProof/>
                <w:webHidden/>
              </w:rPr>
              <w:fldChar w:fldCharType="begin"/>
            </w:r>
            <w:r w:rsidR="005573BF">
              <w:rPr>
                <w:noProof/>
                <w:webHidden/>
              </w:rPr>
              <w:instrText xml:space="preserve"> PAGEREF _Toc440975511 \h </w:instrText>
            </w:r>
            <w:r w:rsidR="005573BF">
              <w:rPr>
                <w:noProof/>
                <w:webHidden/>
              </w:rPr>
            </w:r>
            <w:r w:rsidR="005573BF">
              <w:rPr>
                <w:noProof/>
                <w:webHidden/>
              </w:rPr>
              <w:fldChar w:fldCharType="separate"/>
            </w:r>
            <w:r w:rsidR="005573BF">
              <w:rPr>
                <w:noProof/>
                <w:webHidden/>
              </w:rPr>
              <w:t>28</w:t>
            </w:r>
            <w:r w:rsidR="005573BF">
              <w:rPr>
                <w:noProof/>
                <w:webHidden/>
              </w:rPr>
              <w:fldChar w:fldCharType="end"/>
            </w:r>
          </w:hyperlink>
        </w:p>
        <w:p w14:paraId="14D2C90A" w14:textId="77777777" w:rsidR="005573BF" w:rsidRDefault="00BC55CC">
          <w:pPr>
            <w:pStyle w:val="TOC2"/>
            <w:tabs>
              <w:tab w:val="right" w:leader="dot" w:pos="8630"/>
            </w:tabs>
            <w:rPr>
              <w:noProof/>
              <w:sz w:val="22"/>
              <w:szCs w:val="22"/>
            </w:rPr>
          </w:pPr>
          <w:hyperlink w:anchor="_Toc440975512" w:history="1">
            <w:r w:rsidR="005573BF" w:rsidRPr="004921DD">
              <w:rPr>
                <w:rStyle w:val="Hyperlink"/>
                <w:noProof/>
              </w:rPr>
              <w:t>Cycle of Annual Work planning and budgeting</w:t>
            </w:r>
            <w:r w:rsidR="005573BF">
              <w:rPr>
                <w:noProof/>
                <w:webHidden/>
              </w:rPr>
              <w:tab/>
            </w:r>
            <w:r w:rsidR="005573BF">
              <w:rPr>
                <w:noProof/>
                <w:webHidden/>
              </w:rPr>
              <w:fldChar w:fldCharType="begin"/>
            </w:r>
            <w:r w:rsidR="005573BF">
              <w:rPr>
                <w:noProof/>
                <w:webHidden/>
              </w:rPr>
              <w:instrText xml:space="preserve"> PAGEREF _Toc440975512 \h </w:instrText>
            </w:r>
            <w:r w:rsidR="005573BF">
              <w:rPr>
                <w:noProof/>
                <w:webHidden/>
              </w:rPr>
            </w:r>
            <w:r w:rsidR="005573BF">
              <w:rPr>
                <w:noProof/>
                <w:webHidden/>
              </w:rPr>
              <w:fldChar w:fldCharType="separate"/>
            </w:r>
            <w:r w:rsidR="005573BF">
              <w:rPr>
                <w:noProof/>
                <w:webHidden/>
              </w:rPr>
              <w:t>28</w:t>
            </w:r>
            <w:r w:rsidR="005573BF">
              <w:rPr>
                <w:noProof/>
                <w:webHidden/>
              </w:rPr>
              <w:fldChar w:fldCharType="end"/>
            </w:r>
          </w:hyperlink>
        </w:p>
        <w:p w14:paraId="75774BA9" w14:textId="77777777" w:rsidR="005573BF" w:rsidRDefault="00BC55CC">
          <w:pPr>
            <w:pStyle w:val="TOC2"/>
            <w:tabs>
              <w:tab w:val="right" w:leader="dot" w:pos="8630"/>
            </w:tabs>
            <w:rPr>
              <w:noProof/>
              <w:sz w:val="22"/>
              <w:szCs w:val="22"/>
            </w:rPr>
          </w:pPr>
          <w:hyperlink w:anchor="_Toc440975513" w:history="1">
            <w:r w:rsidR="005573BF" w:rsidRPr="004921DD">
              <w:rPr>
                <w:rStyle w:val="Hyperlink"/>
                <w:noProof/>
              </w:rPr>
              <w:t>Process of Annual Work planning and budgeting</w:t>
            </w:r>
            <w:r w:rsidR="005573BF">
              <w:rPr>
                <w:noProof/>
                <w:webHidden/>
              </w:rPr>
              <w:tab/>
            </w:r>
            <w:r w:rsidR="005573BF">
              <w:rPr>
                <w:noProof/>
                <w:webHidden/>
              </w:rPr>
              <w:fldChar w:fldCharType="begin"/>
            </w:r>
            <w:r w:rsidR="005573BF">
              <w:rPr>
                <w:noProof/>
                <w:webHidden/>
              </w:rPr>
              <w:instrText xml:space="preserve"> PAGEREF _Toc440975513 \h </w:instrText>
            </w:r>
            <w:r w:rsidR="005573BF">
              <w:rPr>
                <w:noProof/>
                <w:webHidden/>
              </w:rPr>
            </w:r>
            <w:r w:rsidR="005573BF">
              <w:rPr>
                <w:noProof/>
                <w:webHidden/>
              </w:rPr>
              <w:fldChar w:fldCharType="separate"/>
            </w:r>
            <w:r w:rsidR="005573BF">
              <w:rPr>
                <w:noProof/>
                <w:webHidden/>
              </w:rPr>
              <w:t>31</w:t>
            </w:r>
            <w:r w:rsidR="005573BF">
              <w:rPr>
                <w:noProof/>
                <w:webHidden/>
              </w:rPr>
              <w:fldChar w:fldCharType="end"/>
            </w:r>
          </w:hyperlink>
        </w:p>
        <w:p w14:paraId="7C9E9A16" w14:textId="77777777" w:rsidR="005573BF" w:rsidRDefault="00BC55CC">
          <w:pPr>
            <w:pStyle w:val="TOC2"/>
            <w:tabs>
              <w:tab w:val="right" w:leader="dot" w:pos="8630"/>
            </w:tabs>
            <w:rPr>
              <w:noProof/>
              <w:sz w:val="22"/>
              <w:szCs w:val="22"/>
            </w:rPr>
          </w:pPr>
          <w:hyperlink w:anchor="_Toc440975514" w:history="1">
            <w:r w:rsidR="005573BF" w:rsidRPr="004921DD">
              <w:rPr>
                <w:rStyle w:val="Hyperlink"/>
                <w:noProof/>
              </w:rPr>
              <w:t>Quarterly Work planning and Risk Management</w:t>
            </w:r>
            <w:r w:rsidR="005573BF">
              <w:rPr>
                <w:noProof/>
                <w:webHidden/>
              </w:rPr>
              <w:tab/>
            </w:r>
            <w:r w:rsidR="005573BF">
              <w:rPr>
                <w:noProof/>
                <w:webHidden/>
              </w:rPr>
              <w:fldChar w:fldCharType="begin"/>
            </w:r>
            <w:r w:rsidR="005573BF">
              <w:rPr>
                <w:noProof/>
                <w:webHidden/>
              </w:rPr>
              <w:instrText xml:space="preserve"> PAGEREF _Toc440975514 \h </w:instrText>
            </w:r>
            <w:r w:rsidR="005573BF">
              <w:rPr>
                <w:noProof/>
                <w:webHidden/>
              </w:rPr>
            </w:r>
            <w:r w:rsidR="005573BF">
              <w:rPr>
                <w:noProof/>
                <w:webHidden/>
              </w:rPr>
              <w:fldChar w:fldCharType="separate"/>
            </w:r>
            <w:r w:rsidR="005573BF">
              <w:rPr>
                <w:noProof/>
                <w:webHidden/>
              </w:rPr>
              <w:t>34</w:t>
            </w:r>
            <w:r w:rsidR="005573BF">
              <w:rPr>
                <w:noProof/>
                <w:webHidden/>
              </w:rPr>
              <w:fldChar w:fldCharType="end"/>
            </w:r>
          </w:hyperlink>
        </w:p>
        <w:p w14:paraId="6B8A3C65" w14:textId="77777777" w:rsidR="005573BF" w:rsidRDefault="00BC55CC">
          <w:pPr>
            <w:pStyle w:val="TOC1"/>
            <w:tabs>
              <w:tab w:val="left" w:pos="660"/>
              <w:tab w:val="right" w:leader="dot" w:pos="8630"/>
            </w:tabs>
            <w:rPr>
              <w:noProof/>
              <w:sz w:val="22"/>
              <w:szCs w:val="22"/>
            </w:rPr>
          </w:pPr>
          <w:hyperlink w:anchor="_Toc440975515" w:history="1">
            <w:r w:rsidR="005573BF" w:rsidRPr="004921DD">
              <w:rPr>
                <w:rStyle w:val="Hyperlink"/>
                <w:noProof/>
              </w:rPr>
              <w:t>VII.</w:t>
            </w:r>
            <w:r w:rsidR="005573BF">
              <w:rPr>
                <w:noProof/>
                <w:sz w:val="22"/>
                <w:szCs w:val="22"/>
              </w:rPr>
              <w:tab/>
            </w:r>
            <w:r w:rsidR="005573BF" w:rsidRPr="004921DD">
              <w:rPr>
                <w:rStyle w:val="Hyperlink"/>
                <w:noProof/>
              </w:rPr>
              <w:t>Extending or Closing a Project</w:t>
            </w:r>
            <w:r w:rsidR="005573BF">
              <w:rPr>
                <w:noProof/>
                <w:webHidden/>
              </w:rPr>
              <w:tab/>
            </w:r>
            <w:r w:rsidR="005573BF">
              <w:rPr>
                <w:noProof/>
                <w:webHidden/>
              </w:rPr>
              <w:fldChar w:fldCharType="begin"/>
            </w:r>
            <w:r w:rsidR="005573BF">
              <w:rPr>
                <w:noProof/>
                <w:webHidden/>
              </w:rPr>
              <w:instrText xml:space="preserve"> PAGEREF _Toc440975515 \h </w:instrText>
            </w:r>
            <w:r w:rsidR="005573BF">
              <w:rPr>
                <w:noProof/>
                <w:webHidden/>
              </w:rPr>
            </w:r>
            <w:r w:rsidR="005573BF">
              <w:rPr>
                <w:noProof/>
                <w:webHidden/>
              </w:rPr>
              <w:fldChar w:fldCharType="separate"/>
            </w:r>
            <w:r w:rsidR="005573BF">
              <w:rPr>
                <w:noProof/>
                <w:webHidden/>
              </w:rPr>
              <w:t>35</w:t>
            </w:r>
            <w:r w:rsidR="005573BF">
              <w:rPr>
                <w:noProof/>
                <w:webHidden/>
              </w:rPr>
              <w:fldChar w:fldCharType="end"/>
            </w:r>
          </w:hyperlink>
        </w:p>
        <w:p w14:paraId="313BD904" w14:textId="77777777" w:rsidR="005573BF" w:rsidRDefault="00BC55CC">
          <w:pPr>
            <w:pStyle w:val="TOC2"/>
            <w:tabs>
              <w:tab w:val="right" w:leader="dot" w:pos="8630"/>
            </w:tabs>
            <w:rPr>
              <w:noProof/>
              <w:sz w:val="22"/>
              <w:szCs w:val="22"/>
            </w:rPr>
          </w:pPr>
          <w:hyperlink w:anchor="_Toc440975516" w:history="1">
            <w:r w:rsidR="005573BF" w:rsidRPr="004921DD">
              <w:rPr>
                <w:rStyle w:val="Hyperlink"/>
                <w:noProof/>
              </w:rPr>
              <w:t>Project Extension</w:t>
            </w:r>
            <w:r w:rsidR="005573BF">
              <w:rPr>
                <w:noProof/>
                <w:webHidden/>
              </w:rPr>
              <w:tab/>
            </w:r>
            <w:r w:rsidR="005573BF">
              <w:rPr>
                <w:noProof/>
                <w:webHidden/>
              </w:rPr>
              <w:fldChar w:fldCharType="begin"/>
            </w:r>
            <w:r w:rsidR="005573BF">
              <w:rPr>
                <w:noProof/>
                <w:webHidden/>
              </w:rPr>
              <w:instrText xml:space="preserve"> PAGEREF _Toc440975516 \h </w:instrText>
            </w:r>
            <w:r w:rsidR="005573BF">
              <w:rPr>
                <w:noProof/>
                <w:webHidden/>
              </w:rPr>
            </w:r>
            <w:r w:rsidR="005573BF">
              <w:rPr>
                <w:noProof/>
                <w:webHidden/>
              </w:rPr>
              <w:fldChar w:fldCharType="separate"/>
            </w:r>
            <w:r w:rsidR="005573BF">
              <w:rPr>
                <w:noProof/>
                <w:webHidden/>
              </w:rPr>
              <w:t>35</w:t>
            </w:r>
            <w:r w:rsidR="005573BF">
              <w:rPr>
                <w:noProof/>
                <w:webHidden/>
              </w:rPr>
              <w:fldChar w:fldCharType="end"/>
            </w:r>
          </w:hyperlink>
        </w:p>
        <w:p w14:paraId="60013EB3" w14:textId="77777777" w:rsidR="005573BF" w:rsidRDefault="00BC55CC">
          <w:pPr>
            <w:pStyle w:val="TOC2"/>
            <w:tabs>
              <w:tab w:val="right" w:leader="dot" w:pos="8630"/>
            </w:tabs>
            <w:rPr>
              <w:noProof/>
              <w:sz w:val="22"/>
              <w:szCs w:val="22"/>
            </w:rPr>
          </w:pPr>
          <w:hyperlink w:anchor="_Toc440975517" w:history="1">
            <w:r w:rsidR="005573BF" w:rsidRPr="004921DD">
              <w:rPr>
                <w:rStyle w:val="Hyperlink"/>
                <w:noProof/>
              </w:rPr>
              <w:t>Project Closure</w:t>
            </w:r>
            <w:r w:rsidR="005573BF">
              <w:rPr>
                <w:noProof/>
                <w:webHidden/>
              </w:rPr>
              <w:tab/>
            </w:r>
            <w:r w:rsidR="005573BF">
              <w:rPr>
                <w:noProof/>
                <w:webHidden/>
              </w:rPr>
              <w:fldChar w:fldCharType="begin"/>
            </w:r>
            <w:r w:rsidR="005573BF">
              <w:rPr>
                <w:noProof/>
                <w:webHidden/>
              </w:rPr>
              <w:instrText xml:space="preserve"> PAGEREF _Toc440975517 \h </w:instrText>
            </w:r>
            <w:r w:rsidR="005573BF">
              <w:rPr>
                <w:noProof/>
                <w:webHidden/>
              </w:rPr>
            </w:r>
            <w:r w:rsidR="005573BF">
              <w:rPr>
                <w:noProof/>
                <w:webHidden/>
              </w:rPr>
              <w:fldChar w:fldCharType="separate"/>
            </w:r>
            <w:r w:rsidR="005573BF">
              <w:rPr>
                <w:noProof/>
                <w:webHidden/>
              </w:rPr>
              <w:t>35</w:t>
            </w:r>
            <w:r w:rsidR="005573BF">
              <w:rPr>
                <w:noProof/>
                <w:webHidden/>
              </w:rPr>
              <w:fldChar w:fldCharType="end"/>
            </w:r>
          </w:hyperlink>
        </w:p>
        <w:p w14:paraId="2ACF4779" w14:textId="77777777" w:rsidR="005573BF" w:rsidRDefault="00BC55CC">
          <w:pPr>
            <w:pStyle w:val="TOC2"/>
            <w:tabs>
              <w:tab w:val="right" w:leader="dot" w:pos="8630"/>
            </w:tabs>
            <w:rPr>
              <w:noProof/>
              <w:sz w:val="22"/>
              <w:szCs w:val="22"/>
            </w:rPr>
          </w:pPr>
          <w:hyperlink w:anchor="_Toc440975518" w:history="1">
            <w:r w:rsidR="005573BF" w:rsidRPr="004921DD">
              <w:rPr>
                <w:rStyle w:val="Hyperlink"/>
                <w:noProof/>
              </w:rPr>
              <w:t>Operational Closure</w:t>
            </w:r>
            <w:r w:rsidR="005573BF">
              <w:rPr>
                <w:noProof/>
                <w:webHidden/>
              </w:rPr>
              <w:tab/>
            </w:r>
            <w:r w:rsidR="005573BF">
              <w:rPr>
                <w:noProof/>
                <w:webHidden/>
              </w:rPr>
              <w:fldChar w:fldCharType="begin"/>
            </w:r>
            <w:r w:rsidR="005573BF">
              <w:rPr>
                <w:noProof/>
                <w:webHidden/>
              </w:rPr>
              <w:instrText xml:space="preserve"> PAGEREF _Toc440975518 \h </w:instrText>
            </w:r>
            <w:r w:rsidR="005573BF">
              <w:rPr>
                <w:noProof/>
                <w:webHidden/>
              </w:rPr>
            </w:r>
            <w:r w:rsidR="005573BF">
              <w:rPr>
                <w:noProof/>
                <w:webHidden/>
              </w:rPr>
              <w:fldChar w:fldCharType="separate"/>
            </w:r>
            <w:r w:rsidR="005573BF">
              <w:rPr>
                <w:noProof/>
                <w:webHidden/>
              </w:rPr>
              <w:t>36</w:t>
            </w:r>
            <w:r w:rsidR="005573BF">
              <w:rPr>
                <w:noProof/>
                <w:webHidden/>
              </w:rPr>
              <w:fldChar w:fldCharType="end"/>
            </w:r>
          </w:hyperlink>
        </w:p>
        <w:p w14:paraId="6CF5BCC1" w14:textId="77777777" w:rsidR="005573BF" w:rsidRDefault="00BC55CC">
          <w:pPr>
            <w:pStyle w:val="TOC2"/>
            <w:tabs>
              <w:tab w:val="right" w:leader="dot" w:pos="8630"/>
            </w:tabs>
            <w:rPr>
              <w:noProof/>
              <w:sz w:val="22"/>
              <w:szCs w:val="22"/>
            </w:rPr>
          </w:pPr>
          <w:hyperlink w:anchor="_Toc440975519" w:history="1">
            <w:r w:rsidR="005573BF" w:rsidRPr="004921DD">
              <w:rPr>
                <w:rStyle w:val="Hyperlink"/>
                <w:noProof/>
              </w:rPr>
              <w:t>Financial Closure</w:t>
            </w:r>
            <w:r w:rsidR="005573BF">
              <w:rPr>
                <w:noProof/>
                <w:webHidden/>
              </w:rPr>
              <w:tab/>
            </w:r>
            <w:r w:rsidR="005573BF">
              <w:rPr>
                <w:noProof/>
                <w:webHidden/>
              </w:rPr>
              <w:fldChar w:fldCharType="begin"/>
            </w:r>
            <w:r w:rsidR="005573BF">
              <w:rPr>
                <w:noProof/>
                <w:webHidden/>
              </w:rPr>
              <w:instrText xml:space="preserve"> PAGEREF _Toc440975519 \h </w:instrText>
            </w:r>
            <w:r w:rsidR="005573BF">
              <w:rPr>
                <w:noProof/>
                <w:webHidden/>
              </w:rPr>
            </w:r>
            <w:r w:rsidR="005573BF">
              <w:rPr>
                <w:noProof/>
                <w:webHidden/>
              </w:rPr>
              <w:fldChar w:fldCharType="separate"/>
            </w:r>
            <w:r w:rsidR="005573BF">
              <w:rPr>
                <w:noProof/>
                <w:webHidden/>
              </w:rPr>
              <w:t>37</w:t>
            </w:r>
            <w:r w:rsidR="005573BF">
              <w:rPr>
                <w:noProof/>
                <w:webHidden/>
              </w:rPr>
              <w:fldChar w:fldCharType="end"/>
            </w:r>
          </w:hyperlink>
        </w:p>
        <w:p w14:paraId="2A57231D" w14:textId="77777777" w:rsidR="005573BF" w:rsidRDefault="00BC55CC">
          <w:pPr>
            <w:pStyle w:val="TOC2"/>
            <w:tabs>
              <w:tab w:val="right" w:leader="dot" w:pos="8630"/>
            </w:tabs>
            <w:rPr>
              <w:noProof/>
              <w:sz w:val="22"/>
              <w:szCs w:val="22"/>
            </w:rPr>
          </w:pPr>
          <w:hyperlink w:anchor="_Toc440975520" w:history="1">
            <w:r w:rsidR="005573BF" w:rsidRPr="004921DD">
              <w:rPr>
                <w:rStyle w:val="Hyperlink"/>
                <w:noProof/>
              </w:rPr>
              <w:t>Implications of Project Closure</w:t>
            </w:r>
            <w:r w:rsidR="005573BF">
              <w:rPr>
                <w:noProof/>
                <w:webHidden/>
              </w:rPr>
              <w:tab/>
            </w:r>
            <w:r w:rsidR="005573BF">
              <w:rPr>
                <w:noProof/>
                <w:webHidden/>
              </w:rPr>
              <w:fldChar w:fldCharType="begin"/>
            </w:r>
            <w:r w:rsidR="005573BF">
              <w:rPr>
                <w:noProof/>
                <w:webHidden/>
              </w:rPr>
              <w:instrText xml:space="preserve"> PAGEREF _Toc440975520 \h </w:instrText>
            </w:r>
            <w:r w:rsidR="005573BF">
              <w:rPr>
                <w:noProof/>
                <w:webHidden/>
              </w:rPr>
            </w:r>
            <w:r w:rsidR="005573BF">
              <w:rPr>
                <w:noProof/>
                <w:webHidden/>
              </w:rPr>
              <w:fldChar w:fldCharType="separate"/>
            </w:r>
            <w:r w:rsidR="005573BF">
              <w:rPr>
                <w:noProof/>
                <w:webHidden/>
              </w:rPr>
              <w:t>37</w:t>
            </w:r>
            <w:r w:rsidR="005573BF">
              <w:rPr>
                <w:noProof/>
                <w:webHidden/>
              </w:rPr>
              <w:fldChar w:fldCharType="end"/>
            </w:r>
          </w:hyperlink>
        </w:p>
        <w:p w14:paraId="6BEAD1B2" w14:textId="77777777" w:rsidR="005573BF" w:rsidRDefault="00BC55CC">
          <w:pPr>
            <w:pStyle w:val="TOC1"/>
            <w:tabs>
              <w:tab w:val="left" w:pos="660"/>
              <w:tab w:val="right" w:leader="dot" w:pos="8630"/>
            </w:tabs>
            <w:rPr>
              <w:noProof/>
              <w:sz w:val="22"/>
              <w:szCs w:val="22"/>
            </w:rPr>
          </w:pPr>
          <w:hyperlink w:anchor="_Toc440975521" w:history="1">
            <w:r w:rsidR="005573BF" w:rsidRPr="004921DD">
              <w:rPr>
                <w:rStyle w:val="Hyperlink"/>
                <w:noProof/>
              </w:rPr>
              <w:t>VIII.</w:t>
            </w:r>
            <w:r w:rsidR="005573BF">
              <w:rPr>
                <w:noProof/>
                <w:sz w:val="22"/>
                <w:szCs w:val="22"/>
              </w:rPr>
              <w:tab/>
            </w:r>
            <w:r w:rsidR="005573BF" w:rsidRPr="004921DD">
              <w:rPr>
                <w:rStyle w:val="Hyperlink"/>
                <w:noProof/>
              </w:rPr>
              <w:t>Annexes:</w:t>
            </w:r>
            <w:r w:rsidR="005573BF">
              <w:rPr>
                <w:noProof/>
                <w:webHidden/>
              </w:rPr>
              <w:tab/>
            </w:r>
            <w:r w:rsidR="005573BF">
              <w:rPr>
                <w:noProof/>
                <w:webHidden/>
              </w:rPr>
              <w:fldChar w:fldCharType="begin"/>
            </w:r>
            <w:r w:rsidR="005573BF">
              <w:rPr>
                <w:noProof/>
                <w:webHidden/>
              </w:rPr>
              <w:instrText xml:space="preserve"> PAGEREF _Toc440975521 \h </w:instrText>
            </w:r>
            <w:r w:rsidR="005573BF">
              <w:rPr>
                <w:noProof/>
                <w:webHidden/>
              </w:rPr>
            </w:r>
            <w:r w:rsidR="005573BF">
              <w:rPr>
                <w:noProof/>
                <w:webHidden/>
              </w:rPr>
              <w:fldChar w:fldCharType="separate"/>
            </w:r>
            <w:r w:rsidR="005573BF">
              <w:rPr>
                <w:noProof/>
                <w:webHidden/>
              </w:rPr>
              <w:t>38</w:t>
            </w:r>
            <w:r w:rsidR="005573BF">
              <w:rPr>
                <w:noProof/>
                <w:webHidden/>
              </w:rPr>
              <w:fldChar w:fldCharType="end"/>
            </w:r>
          </w:hyperlink>
        </w:p>
        <w:p w14:paraId="2A7B826A" w14:textId="77777777" w:rsidR="005573BF" w:rsidRDefault="00BC55CC">
          <w:pPr>
            <w:pStyle w:val="TOC2"/>
            <w:tabs>
              <w:tab w:val="right" w:leader="dot" w:pos="8630"/>
            </w:tabs>
            <w:rPr>
              <w:noProof/>
              <w:sz w:val="22"/>
              <w:szCs w:val="22"/>
            </w:rPr>
          </w:pPr>
          <w:hyperlink w:anchor="_Toc440975522" w:history="1">
            <w:r w:rsidR="005573BF" w:rsidRPr="004921DD">
              <w:rPr>
                <w:rStyle w:val="Hyperlink"/>
                <w:noProof/>
              </w:rPr>
              <w:t>Annex 1: Capacity Assessment for Project Implementation checklist</w:t>
            </w:r>
            <w:r w:rsidR="005573BF">
              <w:rPr>
                <w:noProof/>
                <w:webHidden/>
              </w:rPr>
              <w:tab/>
            </w:r>
            <w:r w:rsidR="005573BF">
              <w:rPr>
                <w:noProof/>
                <w:webHidden/>
              </w:rPr>
              <w:fldChar w:fldCharType="begin"/>
            </w:r>
            <w:r w:rsidR="005573BF">
              <w:rPr>
                <w:noProof/>
                <w:webHidden/>
              </w:rPr>
              <w:instrText xml:space="preserve"> PAGEREF _Toc440975522 \h </w:instrText>
            </w:r>
            <w:r w:rsidR="005573BF">
              <w:rPr>
                <w:noProof/>
                <w:webHidden/>
              </w:rPr>
            </w:r>
            <w:r w:rsidR="005573BF">
              <w:rPr>
                <w:noProof/>
                <w:webHidden/>
              </w:rPr>
              <w:fldChar w:fldCharType="separate"/>
            </w:r>
            <w:r w:rsidR="005573BF">
              <w:rPr>
                <w:noProof/>
                <w:webHidden/>
              </w:rPr>
              <w:t>38</w:t>
            </w:r>
            <w:r w:rsidR="005573BF">
              <w:rPr>
                <w:noProof/>
                <w:webHidden/>
              </w:rPr>
              <w:fldChar w:fldCharType="end"/>
            </w:r>
          </w:hyperlink>
        </w:p>
        <w:p w14:paraId="5F46F3F3" w14:textId="77777777" w:rsidR="005573BF" w:rsidRDefault="00BC55CC">
          <w:pPr>
            <w:pStyle w:val="TOC2"/>
            <w:tabs>
              <w:tab w:val="right" w:leader="dot" w:pos="8630"/>
            </w:tabs>
            <w:rPr>
              <w:noProof/>
              <w:sz w:val="22"/>
              <w:szCs w:val="22"/>
            </w:rPr>
          </w:pPr>
          <w:hyperlink w:anchor="_Toc440975523" w:history="1">
            <w:r w:rsidR="005573BF" w:rsidRPr="004921DD">
              <w:rPr>
                <w:rStyle w:val="Hyperlink"/>
                <w:noProof/>
              </w:rPr>
              <w:t>Annex 2: Project Document Template</w:t>
            </w:r>
            <w:r w:rsidR="005573BF">
              <w:rPr>
                <w:noProof/>
                <w:webHidden/>
              </w:rPr>
              <w:tab/>
            </w:r>
            <w:r w:rsidR="005573BF">
              <w:rPr>
                <w:noProof/>
                <w:webHidden/>
              </w:rPr>
              <w:fldChar w:fldCharType="begin"/>
            </w:r>
            <w:r w:rsidR="005573BF">
              <w:rPr>
                <w:noProof/>
                <w:webHidden/>
              </w:rPr>
              <w:instrText xml:space="preserve"> PAGEREF _Toc440975523 \h </w:instrText>
            </w:r>
            <w:r w:rsidR="005573BF">
              <w:rPr>
                <w:noProof/>
                <w:webHidden/>
              </w:rPr>
            </w:r>
            <w:r w:rsidR="005573BF">
              <w:rPr>
                <w:noProof/>
                <w:webHidden/>
              </w:rPr>
              <w:fldChar w:fldCharType="separate"/>
            </w:r>
            <w:r w:rsidR="005573BF">
              <w:rPr>
                <w:noProof/>
                <w:webHidden/>
              </w:rPr>
              <w:t>41</w:t>
            </w:r>
            <w:r w:rsidR="005573BF">
              <w:rPr>
                <w:noProof/>
                <w:webHidden/>
              </w:rPr>
              <w:fldChar w:fldCharType="end"/>
            </w:r>
          </w:hyperlink>
        </w:p>
        <w:p w14:paraId="40098A25" w14:textId="77777777" w:rsidR="005573BF" w:rsidRDefault="00BC55CC">
          <w:pPr>
            <w:pStyle w:val="TOC2"/>
            <w:tabs>
              <w:tab w:val="right" w:leader="dot" w:pos="8630"/>
            </w:tabs>
            <w:rPr>
              <w:noProof/>
              <w:sz w:val="22"/>
              <w:szCs w:val="22"/>
            </w:rPr>
          </w:pPr>
          <w:hyperlink w:anchor="_Toc440975524" w:history="1">
            <w:r w:rsidR="005573BF" w:rsidRPr="004921DD">
              <w:rPr>
                <w:rStyle w:val="Hyperlink"/>
                <w:noProof/>
              </w:rPr>
              <w:t>Annex 3: Initial Risk Logs Template</w:t>
            </w:r>
            <w:r w:rsidR="005573BF">
              <w:rPr>
                <w:noProof/>
                <w:webHidden/>
              </w:rPr>
              <w:tab/>
            </w:r>
            <w:r w:rsidR="005573BF">
              <w:rPr>
                <w:noProof/>
                <w:webHidden/>
              </w:rPr>
              <w:fldChar w:fldCharType="begin"/>
            </w:r>
            <w:r w:rsidR="005573BF">
              <w:rPr>
                <w:noProof/>
                <w:webHidden/>
              </w:rPr>
              <w:instrText xml:space="preserve"> PAGEREF _Toc440975524 \h </w:instrText>
            </w:r>
            <w:r w:rsidR="005573BF">
              <w:rPr>
                <w:noProof/>
                <w:webHidden/>
              </w:rPr>
            </w:r>
            <w:r w:rsidR="005573BF">
              <w:rPr>
                <w:noProof/>
                <w:webHidden/>
              </w:rPr>
              <w:fldChar w:fldCharType="separate"/>
            </w:r>
            <w:r w:rsidR="005573BF">
              <w:rPr>
                <w:noProof/>
                <w:webHidden/>
              </w:rPr>
              <w:t>51</w:t>
            </w:r>
            <w:r w:rsidR="005573BF">
              <w:rPr>
                <w:noProof/>
                <w:webHidden/>
              </w:rPr>
              <w:fldChar w:fldCharType="end"/>
            </w:r>
          </w:hyperlink>
        </w:p>
        <w:p w14:paraId="49057140" w14:textId="77777777" w:rsidR="005573BF" w:rsidRDefault="00BC55CC">
          <w:pPr>
            <w:pStyle w:val="TOC2"/>
            <w:tabs>
              <w:tab w:val="right" w:leader="dot" w:pos="8630"/>
            </w:tabs>
            <w:rPr>
              <w:noProof/>
              <w:sz w:val="22"/>
              <w:szCs w:val="22"/>
            </w:rPr>
          </w:pPr>
          <w:hyperlink w:anchor="_Toc440975525" w:history="1">
            <w:r w:rsidR="005573BF" w:rsidRPr="004921DD">
              <w:rPr>
                <w:rStyle w:val="Hyperlink"/>
                <w:noProof/>
              </w:rPr>
              <w:t>Annex 4: Project Quality Assurance Checklist</w:t>
            </w:r>
            <w:r w:rsidR="005573BF">
              <w:rPr>
                <w:noProof/>
                <w:webHidden/>
              </w:rPr>
              <w:tab/>
            </w:r>
            <w:r w:rsidR="005573BF">
              <w:rPr>
                <w:noProof/>
                <w:webHidden/>
              </w:rPr>
              <w:fldChar w:fldCharType="begin"/>
            </w:r>
            <w:r w:rsidR="005573BF">
              <w:rPr>
                <w:noProof/>
                <w:webHidden/>
              </w:rPr>
              <w:instrText xml:space="preserve"> PAGEREF _Toc440975525 \h </w:instrText>
            </w:r>
            <w:r w:rsidR="005573BF">
              <w:rPr>
                <w:noProof/>
                <w:webHidden/>
              </w:rPr>
            </w:r>
            <w:r w:rsidR="005573BF">
              <w:rPr>
                <w:noProof/>
                <w:webHidden/>
              </w:rPr>
              <w:fldChar w:fldCharType="separate"/>
            </w:r>
            <w:r w:rsidR="005573BF">
              <w:rPr>
                <w:noProof/>
                <w:webHidden/>
              </w:rPr>
              <w:t>53</w:t>
            </w:r>
            <w:r w:rsidR="005573BF">
              <w:rPr>
                <w:noProof/>
                <w:webHidden/>
              </w:rPr>
              <w:fldChar w:fldCharType="end"/>
            </w:r>
          </w:hyperlink>
        </w:p>
        <w:p w14:paraId="70D68CD9" w14:textId="77777777" w:rsidR="005573BF" w:rsidRDefault="00BC55CC">
          <w:pPr>
            <w:pStyle w:val="TOC2"/>
            <w:tabs>
              <w:tab w:val="right" w:leader="dot" w:pos="8630"/>
            </w:tabs>
            <w:rPr>
              <w:noProof/>
              <w:sz w:val="22"/>
              <w:szCs w:val="22"/>
            </w:rPr>
          </w:pPr>
          <w:hyperlink w:anchor="_Toc440975526" w:history="1">
            <w:r w:rsidR="005573BF" w:rsidRPr="004921DD">
              <w:rPr>
                <w:rStyle w:val="Hyperlink"/>
                <w:noProof/>
              </w:rPr>
              <w:t>Annex 5 - Key Considerations for Quality Programming</w:t>
            </w:r>
            <w:r w:rsidR="005573BF">
              <w:rPr>
                <w:noProof/>
                <w:webHidden/>
              </w:rPr>
              <w:tab/>
            </w:r>
            <w:r w:rsidR="005573BF">
              <w:rPr>
                <w:noProof/>
                <w:webHidden/>
              </w:rPr>
              <w:fldChar w:fldCharType="begin"/>
            </w:r>
            <w:r w:rsidR="005573BF">
              <w:rPr>
                <w:noProof/>
                <w:webHidden/>
              </w:rPr>
              <w:instrText xml:space="preserve"> PAGEREF _Toc440975526 \h </w:instrText>
            </w:r>
            <w:r w:rsidR="005573BF">
              <w:rPr>
                <w:noProof/>
                <w:webHidden/>
              </w:rPr>
            </w:r>
            <w:r w:rsidR="005573BF">
              <w:rPr>
                <w:noProof/>
                <w:webHidden/>
              </w:rPr>
              <w:fldChar w:fldCharType="separate"/>
            </w:r>
            <w:r w:rsidR="005573BF">
              <w:rPr>
                <w:noProof/>
                <w:webHidden/>
              </w:rPr>
              <w:t>60</w:t>
            </w:r>
            <w:r w:rsidR="005573BF">
              <w:rPr>
                <w:noProof/>
                <w:webHidden/>
              </w:rPr>
              <w:fldChar w:fldCharType="end"/>
            </w:r>
          </w:hyperlink>
        </w:p>
        <w:p w14:paraId="109D1A1F" w14:textId="21BBF798" w:rsidR="002123AA" w:rsidRDefault="002123AA">
          <w:r>
            <w:rPr>
              <w:b/>
              <w:bCs/>
              <w:noProof/>
            </w:rPr>
            <w:fldChar w:fldCharType="end"/>
          </w:r>
        </w:p>
      </w:sdtContent>
    </w:sdt>
    <w:p w14:paraId="445F4CF9" w14:textId="77777777" w:rsidR="004F0EE3" w:rsidRDefault="004F0EE3" w:rsidP="00CD3CA2">
      <w:pPr>
        <w:rPr>
          <w:rFonts w:asciiTheme="majorHAnsi" w:hAnsiTheme="majorHAnsi"/>
          <w:b/>
          <w:sz w:val="32"/>
          <w:szCs w:val="32"/>
        </w:rPr>
      </w:pPr>
    </w:p>
    <w:p w14:paraId="2E874BBF" w14:textId="556F1AFE" w:rsidR="004F0EE3" w:rsidRPr="002123AA" w:rsidRDefault="002123AA" w:rsidP="002123AA">
      <w:pPr>
        <w:pStyle w:val="Heading2"/>
      </w:pPr>
      <w:bookmarkStart w:id="0" w:name="_Toc440975480"/>
      <w:r w:rsidRPr="002123AA">
        <w:t>List of Tables</w:t>
      </w:r>
      <w:bookmarkEnd w:id="0"/>
    </w:p>
    <w:p w14:paraId="1771A2A6" w14:textId="77777777" w:rsidR="004F0EE3" w:rsidRPr="005573BF" w:rsidRDefault="004F0EE3" w:rsidP="007C12E7">
      <w:pPr>
        <w:jc w:val="center"/>
        <w:rPr>
          <w:bCs/>
        </w:rPr>
      </w:pPr>
    </w:p>
    <w:p w14:paraId="059F2EBD" w14:textId="77777777" w:rsidR="005573BF" w:rsidRPr="005573BF" w:rsidRDefault="002123AA">
      <w:pPr>
        <w:pStyle w:val="TableofFigures"/>
        <w:tabs>
          <w:tab w:val="right" w:leader="dot" w:pos="8630"/>
        </w:tabs>
        <w:rPr>
          <w:bCs/>
          <w:noProof/>
        </w:rPr>
      </w:pPr>
      <w:r w:rsidRPr="005573BF">
        <w:rPr>
          <w:bCs/>
        </w:rPr>
        <w:fldChar w:fldCharType="begin"/>
      </w:r>
      <w:r w:rsidRPr="005573BF">
        <w:rPr>
          <w:bCs/>
        </w:rPr>
        <w:instrText xml:space="preserve"> TOC \h \z \c "Table" </w:instrText>
      </w:r>
      <w:r w:rsidRPr="005573BF">
        <w:rPr>
          <w:bCs/>
        </w:rPr>
        <w:fldChar w:fldCharType="separate"/>
      </w:r>
      <w:hyperlink w:anchor="_Toc440975527" w:history="1">
        <w:r w:rsidR="005573BF" w:rsidRPr="005573BF">
          <w:rPr>
            <w:rStyle w:val="Hyperlink"/>
            <w:rFonts w:cstheme="majorBidi"/>
            <w:bCs/>
            <w:noProof/>
          </w:rPr>
          <w:t>Table 1: Project Formulation to Appraisal Work 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_Toc440975527 \h </w:instrText>
        </w:r>
        <w:r w:rsidR="005573BF" w:rsidRPr="005573BF">
          <w:rPr>
            <w:bCs/>
            <w:noProof/>
            <w:webHidden/>
          </w:rPr>
        </w:r>
        <w:r w:rsidR="005573BF" w:rsidRPr="005573BF">
          <w:rPr>
            <w:bCs/>
            <w:noProof/>
            <w:webHidden/>
          </w:rPr>
          <w:fldChar w:fldCharType="separate"/>
        </w:r>
        <w:r w:rsidR="005573BF" w:rsidRPr="005573BF">
          <w:rPr>
            <w:bCs/>
            <w:noProof/>
            <w:webHidden/>
          </w:rPr>
          <w:t>8</w:t>
        </w:r>
        <w:r w:rsidR="005573BF" w:rsidRPr="005573BF">
          <w:rPr>
            <w:bCs/>
            <w:noProof/>
            <w:webHidden/>
          </w:rPr>
          <w:fldChar w:fldCharType="end"/>
        </w:r>
      </w:hyperlink>
    </w:p>
    <w:p w14:paraId="46D0B6AB" w14:textId="77777777" w:rsidR="005573BF" w:rsidRPr="005573BF" w:rsidRDefault="00BC55CC">
      <w:pPr>
        <w:pStyle w:val="TableofFigures"/>
        <w:tabs>
          <w:tab w:val="right" w:leader="dot" w:pos="8630"/>
        </w:tabs>
        <w:rPr>
          <w:bCs/>
          <w:noProof/>
        </w:rPr>
      </w:pPr>
      <w:hyperlink w:anchor="_Toc440975528" w:history="1">
        <w:r w:rsidR="005573BF" w:rsidRPr="005573BF">
          <w:rPr>
            <w:rStyle w:val="Hyperlink"/>
            <w:rFonts w:cstheme="majorBidi"/>
            <w:bCs/>
            <w:noProof/>
          </w:rPr>
          <w:t>Table 2: Project Appraisal and Approval Work 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_Toc440975528 \h </w:instrText>
        </w:r>
        <w:r w:rsidR="005573BF" w:rsidRPr="005573BF">
          <w:rPr>
            <w:bCs/>
            <w:noProof/>
            <w:webHidden/>
          </w:rPr>
        </w:r>
        <w:r w:rsidR="005573BF" w:rsidRPr="005573BF">
          <w:rPr>
            <w:bCs/>
            <w:noProof/>
            <w:webHidden/>
          </w:rPr>
          <w:fldChar w:fldCharType="separate"/>
        </w:r>
        <w:r w:rsidR="005573BF" w:rsidRPr="005573BF">
          <w:rPr>
            <w:bCs/>
            <w:noProof/>
            <w:webHidden/>
          </w:rPr>
          <w:t>12</w:t>
        </w:r>
        <w:r w:rsidR="005573BF" w:rsidRPr="005573BF">
          <w:rPr>
            <w:bCs/>
            <w:noProof/>
            <w:webHidden/>
          </w:rPr>
          <w:fldChar w:fldCharType="end"/>
        </w:r>
      </w:hyperlink>
    </w:p>
    <w:p w14:paraId="4FFC85D4" w14:textId="77777777" w:rsidR="005573BF" w:rsidRPr="005573BF" w:rsidRDefault="00BC55CC">
      <w:pPr>
        <w:pStyle w:val="TableofFigures"/>
        <w:tabs>
          <w:tab w:val="right" w:leader="dot" w:pos="8630"/>
        </w:tabs>
        <w:rPr>
          <w:bCs/>
          <w:noProof/>
        </w:rPr>
      </w:pPr>
      <w:hyperlink w:anchor="_Toc440975529" w:history="1">
        <w:r w:rsidR="005573BF" w:rsidRPr="005573BF">
          <w:rPr>
            <w:rStyle w:val="Hyperlink"/>
            <w:rFonts w:cstheme="majorBidi"/>
            <w:bCs/>
            <w:noProof/>
          </w:rPr>
          <w:t>Table 3: Legal Instruments</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_Toc440975529 \h </w:instrText>
        </w:r>
        <w:r w:rsidR="005573BF" w:rsidRPr="005573BF">
          <w:rPr>
            <w:bCs/>
            <w:noProof/>
            <w:webHidden/>
          </w:rPr>
        </w:r>
        <w:r w:rsidR="005573BF" w:rsidRPr="005573BF">
          <w:rPr>
            <w:bCs/>
            <w:noProof/>
            <w:webHidden/>
          </w:rPr>
          <w:fldChar w:fldCharType="separate"/>
        </w:r>
        <w:r w:rsidR="005573BF" w:rsidRPr="005573BF">
          <w:rPr>
            <w:bCs/>
            <w:noProof/>
            <w:webHidden/>
          </w:rPr>
          <w:t>17</w:t>
        </w:r>
        <w:r w:rsidR="005573BF" w:rsidRPr="005573BF">
          <w:rPr>
            <w:bCs/>
            <w:noProof/>
            <w:webHidden/>
          </w:rPr>
          <w:fldChar w:fldCharType="end"/>
        </w:r>
      </w:hyperlink>
    </w:p>
    <w:p w14:paraId="25A6E956" w14:textId="77777777" w:rsidR="005573BF" w:rsidRPr="005573BF" w:rsidRDefault="00BC55CC">
      <w:pPr>
        <w:pStyle w:val="TableofFigures"/>
        <w:tabs>
          <w:tab w:val="right" w:leader="dot" w:pos="8630"/>
        </w:tabs>
        <w:rPr>
          <w:bCs/>
          <w:noProof/>
        </w:rPr>
      </w:pPr>
      <w:hyperlink w:anchor="_Toc440975530" w:history="1">
        <w:r w:rsidR="005573BF" w:rsidRPr="005573BF">
          <w:rPr>
            <w:rStyle w:val="Hyperlink"/>
            <w:rFonts w:cstheme="majorBidi"/>
            <w:bCs/>
            <w:noProof/>
          </w:rPr>
          <w:t>Table 4: Responsible Party Work 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_Toc440975530 \h </w:instrText>
        </w:r>
        <w:r w:rsidR="005573BF" w:rsidRPr="005573BF">
          <w:rPr>
            <w:bCs/>
            <w:noProof/>
            <w:webHidden/>
          </w:rPr>
        </w:r>
        <w:r w:rsidR="005573BF" w:rsidRPr="005573BF">
          <w:rPr>
            <w:bCs/>
            <w:noProof/>
            <w:webHidden/>
          </w:rPr>
          <w:fldChar w:fldCharType="separate"/>
        </w:r>
        <w:r w:rsidR="005573BF" w:rsidRPr="005573BF">
          <w:rPr>
            <w:bCs/>
            <w:noProof/>
            <w:webHidden/>
          </w:rPr>
          <w:t>18</w:t>
        </w:r>
        <w:r w:rsidR="005573BF" w:rsidRPr="005573BF">
          <w:rPr>
            <w:bCs/>
            <w:noProof/>
            <w:webHidden/>
          </w:rPr>
          <w:fldChar w:fldCharType="end"/>
        </w:r>
      </w:hyperlink>
    </w:p>
    <w:p w14:paraId="0F52617C" w14:textId="77777777" w:rsidR="005573BF" w:rsidRPr="005573BF" w:rsidRDefault="00BC55CC">
      <w:pPr>
        <w:pStyle w:val="TableofFigures"/>
        <w:tabs>
          <w:tab w:val="right" w:leader="dot" w:pos="8630"/>
        </w:tabs>
        <w:rPr>
          <w:bCs/>
          <w:noProof/>
        </w:rPr>
      </w:pPr>
      <w:hyperlink w:anchor="_Toc440975531" w:history="1">
        <w:r w:rsidR="005573BF" w:rsidRPr="005573BF">
          <w:rPr>
            <w:rStyle w:val="Hyperlink"/>
            <w:rFonts w:cstheme="majorBidi"/>
            <w:bCs/>
            <w:noProof/>
          </w:rPr>
          <w:t>Table 5: Project Activation Work 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_Toc440975531 \h </w:instrText>
        </w:r>
        <w:r w:rsidR="005573BF" w:rsidRPr="005573BF">
          <w:rPr>
            <w:bCs/>
            <w:noProof/>
            <w:webHidden/>
          </w:rPr>
        </w:r>
        <w:r w:rsidR="005573BF" w:rsidRPr="005573BF">
          <w:rPr>
            <w:bCs/>
            <w:noProof/>
            <w:webHidden/>
          </w:rPr>
          <w:fldChar w:fldCharType="separate"/>
        </w:r>
        <w:r w:rsidR="005573BF" w:rsidRPr="005573BF">
          <w:rPr>
            <w:bCs/>
            <w:noProof/>
            <w:webHidden/>
          </w:rPr>
          <w:t>26</w:t>
        </w:r>
        <w:r w:rsidR="005573BF" w:rsidRPr="005573BF">
          <w:rPr>
            <w:bCs/>
            <w:noProof/>
            <w:webHidden/>
          </w:rPr>
          <w:fldChar w:fldCharType="end"/>
        </w:r>
      </w:hyperlink>
    </w:p>
    <w:p w14:paraId="66729255" w14:textId="77777777" w:rsidR="005573BF" w:rsidRPr="005573BF" w:rsidRDefault="00BC55CC">
      <w:pPr>
        <w:pStyle w:val="TableofFigures"/>
        <w:tabs>
          <w:tab w:val="right" w:leader="dot" w:pos="8630"/>
        </w:tabs>
        <w:rPr>
          <w:bCs/>
          <w:noProof/>
        </w:rPr>
      </w:pPr>
      <w:hyperlink w:anchor="_Toc440975532" w:history="1">
        <w:r w:rsidR="005573BF" w:rsidRPr="005573BF">
          <w:rPr>
            <w:rStyle w:val="Hyperlink"/>
            <w:rFonts w:cstheme="majorBidi"/>
            <w:bCs/>
            <w:noProof/>
          </w:rPr>
          <w:t>Table 6: Annual Work planning Cycle Workflow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_Toc440975532 \h </w:instrText>
        </w:r>
        <w:r w:rsidR="005573BF" w:rsidRPr="005573BF">
          <w:rPr>
            <w:bCs/>
            <w:noProof/>
            <w:webHidden/>
          </w:rPr>
        </w:r>
        <w:r w:rsidR="005573BF" w:rsidRPr="005573BF">
          <w:rPr>
            <w:bCs/>
            <w:noProof/>
            <w:webHidden/>
          </w:rPr>
          <w:fldChar w:fldCharType="separate"/>
        </w:r>
        <w:r w:rsidR="005573BF" w:rsidRPr="005573BF">
          <w:rPr>
            <w:bCs/>
            <w:noProof/>
            <w:webHidden/>
          </w:rPr>
          <w:t>29</w:t>
        </w:r>
        <w:r w:rsidR="005573BF" w:rsidRPr="005573BF">
          <w:rPr>
            <w:bCs/>
            <w:noProof/>
            <w:webHidden/>
          </w:rPr>
          <w:fldChar w:fldCharType="end"/>
        </w:r>
      </w:hyperlink>
    </w:p>
    <w:p w14:paraId="5464C13C" w14:textId="77777777" w:rsidR="005573BF" w:rsidRPr="005573BF" w:rsidRDefault="00BC55CC">
      <w:pPr>
        <w:pStyle w:val="TableofFigures"/>
        <w:tabs>
          <w:tab w:val="right" w:leader="dot" w:pos="8630"/>
        </w:tabs>
        <w:rPr>
          <w:bCs/>
          <w:noProof/>
        </w:rPr>
      </w:pPr>
      <w:hyperlink w:anchor="_Toc440975533" w:history="1">
        <w:r w:rsidR="005573BF" w:rsidRPr="005573BF">
          <w:rPr>
            <w:rStyle w:val="Hyperlink"/>
            <w:rFonts w:cstheme="majorBidi"/>
            <w:bCs/>
            <w:noProof/>
          </w:rPr>
          <w:t>Table 7: Annual Work Plan Development and Revision Workflow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_Toc440975533 \h </w:instrText>
        </w:r>
        <w:r w:rsidR="005573BF" w:rsidRPr="005573BF">
          <w:rPr>
            <w:bCs/>
            <w:noProof/>
            <w:webHidden/>
          </w:rPr>
        </w:r>
        <w:r w:rsidR="005573BF" w:rsidRPr="005573BF">
          <w:rPr>
            <w:bCs/>
            <w:noProof/>
            <w:webHidden/>
          </w:rPr>
          <w:fldChar w:fldCharType="separate"/>
        </w:r>
        <w:r w:rsidR="005573BF" w:rsidRPr="005573BF">
          <w:rPr>
            <w:bCs/>
            <w:noProof/>
            <w:webHidden/>
          </w:rPr>
          <w:t>32</w:t>
        </w:r>
        <w:r w:rsidR="005573BF" w:rsidRPr="005573BF">
          <w:rPr>
            <w:bCs/>
            <w:noProof/>
            <w:webHidden/>
          </w:rPr>
          <w:fldChar w:fldCharType="end"/>
        </w:r>
      </w:hyperlink>
    </w:p>
    <w:p w14:paraId="38560C64" w14:textId="77777777" w:rsidR="005573BF" w:rsidRPr="005573BF" w:rsidRDefault="00BC55CC">
      <w:pPr>
        <w:pStyle w:val="TableofFigures"/>
        <w:tabs>
          <w:tab w:val="right" w:leader="dot" w:pos="8630"/>
        </w:tabs>
        <w:rPr>
          <w:bCs/>
          <w:noProof/>
        </w:rPr>
      </w:pPr>
      <w:hyperlink w:anchor="_Toc440975534" w:history="1">
        <w:r w:rsidR="005573BF" w:rsidRPr="005573BF">
          <w:rPr>
            <w:rStyle w:val="Hyperlink"/>
            <w:rFonts w:cstheme="majorBidi"/>
            <w:bCs/>
            <w:noProof/>
          </w:rPr>
          <w:t>Table 8: Quarterly Work plan/Reporting Workflow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_Toc440975534 \h </w:instrText>
        </w:r>
        <w:r w:rsidR="005573BF" w:rsidRPr="005573BF">
          <w:rPr>
            <w:bCs/>
            <w:noProof/>
            <w:webHidden/>
          </w:rPr>
        </w:r>
        <w:r w:rsidR="005573BF" w:rsidRPr="005573BF">
          <w:rPr>
            <w:bCs/>
            <w:noProof/>
            <w:webHidden/>
          </w:rPr>
          <w:fldChar w:fldCharType="separate"/>
        </w:r>
        <w:r w:rsidR="005573BF" w:rsidRPr="005573BF">
          <w:rPr>
            <w:bCs/>
            <w:noProof/>
            <w:webHidden/>
          </w:rPr>
          <w:t>34</w:t>
        </w:r>
        <w:r w:rsidR="005573BF" w:rsidRPr="005573BF">
          <w:rPr>
            <w:bCs/>
            <w:noProof/>
            <w:webHidden/>
          </w:rPr>
          <w:fldChar w:fldCharType="end"/>
        </w:r>
      </w:hyperlink>
    </w:p>
    <w:p w14:paraId="582619E4" w14:textId="77777777" w:rsidR="005573BF" w:rsidRPr="005573BF" w:rsidRDefault="00BC55CC">
      <w:pPr>
        <w:pStyle w:val="TableofFigures"/>
        <w:tabs>
          <w:tab w:val="right" w:leader="dot" w:pos="8630"/>
        </w:tabs>
        <w:rPr>
          <w:bCs/>
          <w:noProof/>
        </w:rPr>
      </w:pPr>
      <w:hyperlink w:anchor="_Toc440975535" w:history="1">
        <w:r w:rsidR="005573BF" w:rsidRPr="005573BF">
          <w:rPr>
            <w:rStyle w:val="Hyperlink"/>
            <w:rFonts w:cstheme="majorBidi"/>
            <w:bCs/>
            <w:noProof/>
          </w:rPr>
          <w:t>Table 9: Project Extension Workflow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_Toc440975535 \h </w:instrText>
        </w:r>
        <w:r w:rsidR="005573BF" w:rsidRPr="005573BF">
          <w:rPr>
            <w:bCs/>
            <w:noProof/>
            <w:webHidden/>
          </w:rPr>
        </w:r>
        <w:r w:rsidR="005573BF" w:rsidRPr="005573BF">
          <w:rPr>
            <w:bCs/>
            <w:noProof/>
            <w:webHidden/>
          </w:rPr>
          <w:fldChar w:fldCharType="separate"/>
        </w:r>
        <w:r w:rsidR="005573BF" w:rsidRPr="005573BF">
          <w:rPr>
            <w:bCs/>
            <w:noProof/>
            <w:webHidden/>
          </w:rPr>
          <w:t>35</w:t>
        </w:r>
        <w:r w:rsidR="005573BF" w:rsidRPr="005573BF">
          <w:rPr>
            <w:bCs/>
            <w:noProof/>
            <w:webHidden/>
          </w:rPr>
          <w:fldChar w:fldCharType="end"/>
        </w:r>
      </w:hyperlink>
    </w:p>
    <w:p w14:paraId="48BC1732" w14:textId="77777777" w:rsidR="005573BF" w:rsidRPr="005573BF" w:rsidRDefault="00BC55CC">
      <w:pPr>
        <w:pStyle w:val="TableofFigures"/>
        <w:tabs>
          <w:tab w:val="right" w:leader="dot" w:pos="8630"/>
        </w:tabs>
        <w:rPr>
          <w:bCs/>
          <w:noProof/>
        </w:rPr>
      </w:pPr>
      <w:hyperlink w:anchor="_Toc440975536" w:history="1">
        <w:r w:rsidR="005573BF" w:rsidRPr="005573BF">
          <w:rPr>
            <w:rStyle w:val="Hyperlink"/>
            <w:rFonts w:cstheme="majorBidi"/>
            <w:bCs/>
            <w:noProof/>
          </w:rPr>
          <w:t>Table 10: Operational Closure Workflow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_Toc440975536 \h </w:instrText>
        </w:r>
        <w:r w:rsidR="005573BF" w:rsidRPr="005573BF">
          <w:rPr>
            <w:bCs/>
            <w:noProof/>
            <w:webHidden/>
          </w:rPr>
        </w:r>
        <w:r w:rsidR="005573BF" w:rsidRPr="005573BF">
          <w:rPr>
            <w:bCs/>
            <w:noProof/>
            <w:webHidden/>
          </w:rPr>
          <w:fldChar w:fldCharType="separate"/>
        </w:r>
        <w:r w:rsidR="005573BF" w:rsidRPr="005573BF">
          <w:rPr>
            <w:bCs/>
            <w:noProof/>
            <w:webHidden/>
          </w:rPr>
          <w:t>36</w:t>
        </w:r>
        <w:r w:rsidR="005573BF" w:rsidRPr="005573BF">
          <w:rPr>
            <w:bCs/>
            <w:noProof/>
            <w:webHidden/>
          </w:rPr>
          <w:fldChar w:fldCharType="end"/>
        </w:r>
      </w:hyperlink>
    </w:p>
    <w:p w14:paraId="72D2AB0F" w14:textId="77777777" w:rsidR="005573BF" w:rsidRPr="005573BF" w:rsidRDefault="00BC55CC">
      <w:pPr>
        <w:pStyle w:val="TableofFigures"/>
        <w:tabs>
          <w:tab w:val="right" w:leader="dot" w:pos="8630"/>
        </w:tabs>
        <w:rPr>
          <w:bCs/>
          <w:noProof/>
        </w:rPr>
      </w:pPr>
      <w:hyperlink w:anchor="_Toc440975537" w:history="1">
        <w:r w:rsidR="005573BF" w:rsidRPr="005573BF">
          <w:rPr>
            <w:rStyle w:val="Hyperlink"/>
            <w:rFonts w:cstheme="majorBidi"/>
            <w:bCs/>
            <w:noProof/>
          </w:rPr>
          <w:t>Table 11: Financial Closure Workflow</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_Toc440975537 \h </w:instrText>
        </w:r>
        <w:r w:rsidR="005573BF" w:rsidRPr="005573BF">
          <w:rPr>
            <w:bCs/>
            <w:noProof/>
            <w:webHidden/>
          </w:rPr>
        </w:r>
        <w:r w:rsidR="005573BF" w:rsidRPr="005573BF">
          <w:rPr>
            <w:bCs/>
            <w:noProof/>
            <w:webHidden/>
          </w:rPr>
          <w:fldChar w:fldCharType="separate"/>
        </w:r>
        <w:r w:rsidR="005573BF" w:rsidRPr="005573BF">
          <w:rPr>
            <w:bCs/>
            <w:noProof/>
            <w:webHidden/>
          </w:rPr>
          <w:t>37</w:t>
        </w:r>
        <w:r w:rsidR="005573BF" w:rsidRPr="005573BF">
          <w:rPr>
            <w:bCs/>
            <w:noProof/>
            <w:webHidden/>
          </w:rPr>
          <w:fldChar w:fldCharType="end"/>
        </w:r>
      </w:hyperlink>
    </w:p>
    <w:p w14:paraId="7D797FFC" w14:textId="77777777" w:rsidR="004F0EE3" w:rsidRDefault="002123AA" w:rsidP="002123AA">
      <w:pPr>
        <w:rPr>
          <w:rFonts w:asciiTheme="majorHAnsi" w:hAnsiTheme="majorHAnsi"/>
          <w:b/>
          <w:sz w:val="32"/>
          <w:szCs w:val="32"/>
        </w:rPr>
      </w:pPr>
      <w:r w:rsidRPr="005573BF">
        <w:rPr>
          <w:bCs/>
        </w:rPr>
        <w:fldChar w:fldCharType="end"/>
      </w:r>
    </w:p>
    <w:p w14:paraId="392FE3E7" w14:textId="4745CC72" w:rsidR="004F0EE3" w:rsidRDefault="002123AA" w:rsidP="002123AA">
      <w:pPr>
        <w:pStyle w:val="Heading2"/>
      </w:pPr>
      <w:bookmarkStart w:id="1" w:name="_Toc440975481"/>
      <w:r>
        <w:t>List of Figures</w:t>
      </w:r>
      <w:bookmarkEnd w:id="1"/>
    </w:p>
    <w:p w14:paraId="6611320B" w14:textId="77777777" w:rsidR="005573BF" w:rsidRPr="005573BF" w:rsidRDefault="002123AA">
      <w:pPr>
        <w:pStyle w:val="TableofFigures"/>
        <w:tabs>
          <w:tab w:val="right" w:leader="dot" w:pos="8630"/>
        </w:tabs>
        <w:rPr>
          <w:bCs/>
          <w:noProof/>
        </w:rPr>
      </w:pPr>
      <w:r w:rsidRPr="005573BF">
        <w:rPr>
          <w:bCs/>
        </w:rPr>
        <w:fldChar w:fldCharType="begin"/>
      </w:r>
      <w:r w:rsidRPr="005573BF">
        <w:rPr>
          <w:bCs/>
        </w:rPr>
        <w:instrText xml:space="preserve"> TOC \h \z \c "Figure" </w:instrText>
      </w:r>
      <w:r w:rsidRPr="005573BF">
        <w:rPr>
          <w:bCs/>
        </w:rPr>
        <w:fldChar w:fldCharType="separate"/>
      </w:r>
      <w:hyperlink w:anchor="_Toc440975538" w:history="1">
        <w:r w:rsidR="005573BF" w:rsidRPr="005573BF">
          <w:rPr>
            <w:rStyle w:val="Hyperlink"/>
            <w:rFonts w:cstheme="majorBidi"/>
            <w:bCs/>
            <w:noProof/>
          </w:rPr>
          <w:t>Figure 1: UNDP Project Management Life Cycle</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_Toc440975538 \h </w:instrText>
        </w:r>
        <w:r w:rsidR="005573BF" w:rsidRPr="005573BF">
          <w:rPr>
            <w:bCs/>
            <w:noProof/>
            <w:webHidden/>
          </w:rPr>
        </w:r>
        <w:r w:rsidR="005573BF" w:rsidRPr="005573BF">
          <w:rPr>
            <w:bCs/>
            <w:noProof/>
            <w:webHidden/>
          </w:rPr>
          <w:fldChar w:fldCharType="separate"/>
        </w:r>
        <w:r w:rsidR="005573BF" w:rsidRPr="005573BF">
          <w:rPr>
            <w:bCs/>
            <w:noProof/>
            <w:webHidden/>
          </w:rPr>
          <w:t>5</w:t>
        </w:r>
        <w:r w:rsidR="005573BF" w:rsidRPr="005573BF">
          <w:rPr>
            <w:bCs/>
            <w:noProof/>
            <w:webHidden/>
          </w:rPr>
          <w:fldChar w:fldCharType="end"/>
        </w:r>
      </w:hyperlink>
    </w:p>
    <w:p w14:paraId="3CB9B839" w14:textId="77777777" w:rsidR="005573BF" w:rsidRPr="005573BF" w:rsidRDefault="00BC55CC">
      <w:pPr>
        <w:pStyle w:val="TableofFigures"/>
        <w:tabs>
          <w:tab w:val="right" w:leader="dot" w:pos="8630"/>
        </w:tabs>
        <w:rPr>
          <w:bCs/>
          <w:noProof/>
        </w:rPr>
      </w:pPr>
      <w:hyperlink w:anchor="_Toc440975539" w:history="1">
        <w:r w:rsidR="005573BF" w:rsidRPr="005573BF">
          <w:rPr>
            <w:rStyle w:val="Hyperlink"/>
            <w:rFonts w:cstheme="majorBidi"/>
            <w:bCs/>
            <w:noProof/>
          </w:rPr>
          <w:t xml:space="preserve">Figure 2: </w:t>
        </w:r>
        <w:r w:rsidR="005573BF" w:rsidRPr="005573BF">
          <w:rPr>
            <w:rStyle w:val="Hyperlink"/>
            <w:rFonts w:eastAsia="Times New Roman" w:cstheme="majorBidi"/>
            <w:bCs/>
            <w:noProof/>
          </w:rPr>
          <w:t>UNDP Project Management Arrangements Framework</w:t>
        </w:r>
        <w:r w:rsidR="005573BF" w:rsidRPr="005573BF">
          <w:rPr>
            <w:bCs/>
            <w:noProof/>
            <w:webHidden/>
          </w:rPr>
          <w:tab/>
        </w:r>
        <w:r w:rsidR="005573BF" w:rsidRPr="005573BF">
          <w:rPr>
            <w:bCs/>
            <w:noProof/>
            <w:webHidden/>
          </w:rPr>
          <w:fldChar w:fldCharType="begin"/>
        </w:r>
        <w:r w:rsidR="005573BF" w:rsidRPr="005573BF">
          <w:rPr>
            <w:bCs/>
            <w:noProof/>
            <w:webHidden/>
          </w:rPr>
          <w:instrText xml:space="preserve"> PAGEREF _Toc440975539 \h </w:instrText>
        </w:r>
        <w:r w:rsidR="005573BF" w:rsidRPr="005573BF">
          <w:rPr>
            <w:bCs/>
            <w:noProof/>
            <w:webHidden/>
          </w:rPr>
        </w:r>
        <w:r w:rsidR="005573BF" w:rsidRPr="005573BF">
          <w:rPr>
            <w:bCs/>
            <w:noProof/>
            <w:webHidden/>
          </w:rPr>
          <w:fldChar w:fldCharType="separate"/>
        </w:r>
        <w:r w:rsidR="005573BF" w:rsidRPr="005573BF">
          <w:rPr>
            <w:bCs/>
            <w:noProof/>
            <w:webHidden/>
          </w:rPr>
          <w:t>20</w:t>
        </w:r>
        <w:r w:rsidR="005573BF" w:rsidRPr="005573BF">
          <w:rPr>
            <w:bCs/>
            <w:noProof/>
            <w:webHidden/>
          </w:rPr>
          <w:fldChar w:fldCharType="end"/>
        </w:r>
      </w:hyperlink>
    </w:p>
    <w:p w14:paraId="2F2D7844" w14:textId="77777777" w:rsidR="002123AA" w:rsidRPr="005573BF" w:rsidRDefault="002123AA" w:rsidP="002123AA">
      <w:pPr>
        <w:rPr>
          <w:bCs/>
        </w:rPr>
      </w:pPr>
      <w:r w:rsidRPr="005573BF">
        <w:rPr>
          <w:bCs/>
        </w:rPr>
        <w:fldChar w:fldCharType="end"/>
      </w:r>
    </w:p>
    <w:p w14:paraId="7D46EA68" w14:textId="77777777" w:rsidR="004F0EE3" w:rsidRDefault="004F0EE3" w:rsidP="007C12E7">
      <w:pPr>
        <w:jc w:val="center"/>
        <w:rPr>
          <w:rFonts w:asciiTheme="majorHAnsi" w:hAnsiTheme="majorHAnsi"/>
          <w:b/>
          <w:sz w:val="32"/>
          <w:szCs w:val="32"/>
        </w:rPr>
      </w:pPr>
    </w:p>
    <w:p w14:paraId="2115119A" w14:textId="5C7C0CF8" w:rsidR="007C12E7" w:rsidRDefault="007C12E7">
      <w:pPr>
        <w:rPr>
          <w:rFonts w:asciiTheme="majorHAnsi" w:hAnsiTheme="majorHAnsi"/>
          <w:b/>
          <w:sz w:val="22"/>
          <w:szCs w:val="22"/>
        </w:rPr>
      </w:pPr>
    </w:p>
    <w:p w14:paraId="40510F19" w14:textId="77777777" w:rsidR="002F037E" w:rsidRPr="00CE671E" w:rsidRDefault="002F037E" w:rsidP="00E73BF1">
      <w:pPr>
        <w:pStyle w:val="Heading1"/>
      </w:pPr>
      <w:bookmarkStart w:id="2" w:name="_Toc440975482"/>
      <w:r w:rsidRPr="00CE671E">
        <w:lastRenderedPageBreak/>
        <w:t>UNDP Programming Process</w:t>
      </w:r>
      <w:bookmarkEnd w:id="2"/>
    </w:p>
    <w:p w14:paraId="00BCF6DF" w14:textId="77777777" w:rsidR="002F037E" w:rsidRPr="002F037E" w:rsidRDefault="002F037E" w:rsidP="002F037E">
      <w:pPr>
        <w:jc w:val="both"/>
        <w:rPr>
          <w:rFonts w:asciiTheme="majorHAnsi" w:hAnsiTheme="majorHAnsi" w:cstheme="minorHAnsi"/>
          <w:sz w:val="12"/>
          <w:szCs w:val="12"/>
        </w:rPr>
      </w:pPr>
    </w:p>
    <w:p w14:paraId="6C5772BF" w14:textId="77777777" w:rsidR="003F1B94" w:rsidRDefault="002F037E" w:rsidP="002F037E">
      <w:pPr>
        <w:jc w:val="both"/>
        <w:rPr>
          <w:rFonts w:asciiTheme="majorHAnsi" w:hAnsiTheme="majorHAnsi" w:cstheme="minorHAnsi"/>
          <w:sz w:val="22"/>
          <w:szCs w:val="22"/>
        </w:rPr>
      </w:pPr>
      <w:r w:rsidRPr="002F037E">
        <w:rPr>
          <w:rFonts w:asciiTheme="majorHAnsi" w:hAnsiTheme="majorHAnsi" w:cstheme="minorHAnsi"/>
          <w:sz w:val="22"/>
          <w:szCs w:val="22"/>
        </w:rPr>
        <w:t>UNDP</w:t>
      </w:r>
      <w:r w:rsidR="002D629B">
        <w:rPr>
          <w:rFonts w:asciiTheme="majorHAnsi" w:hAnsiTheme="majorHAnsi" w:cstheme="minorHAnsi"/>
          <w:sz w:val="22"/>
          <w:szCs w:val="22"/>
        </w:rPr>
        <w:t xml:space="preserve"> in Kuwait</w:t>
      </w:r>
      <w:r w:rsidRPr="002F037E">
        <w:rPr>
          <w:rFonts w:asciiTheme="majorHAnsi" w:hAnsiTheme="majorHAnsi" w:cstheme="minorHAnsi"/>
          <w:sz w:val="22"/>
          <w:szCs w:val="22"/>
        </w:rPr>
        <w:t xml:space="preserve"> </w:t>
      </w:r>
      <w:r w:rsidR="00404BAA">
        <w:rPr>
          <w:rFonts w:asciiTheme="majorHAnsi" w:hAnsiTheme="majorHAnsi" w:cstheme="minorHAnsi"/>
          <w:sz w:val="22"/>
          <w:szCs w:val="22"/>
        </w:rPr>
        <w:t>has</w:t>
      </w:r>
      <w:r w:rsidR="002D629B">
        <w:rPr>
          <w:rFonts w:asciiTheme="majorHAnsi" w:hAnsiTheme="majorHAnsi" w:cstheme="minorHAnsi"/>
          <w:sz w:val="22"/>
          <w:szCs w:val="22"/>
        </w:rPr>
        <w:t xml:space="preserve"> </w:t>
      </w:r>
      <w:r w:rsidRPr="002F037E">
        <w:rPr>
          <w:rFonts w:asciiTheme="majorHAnsi" w:hAnsiTheme="majorHAnsi" w:cstheme="minorHAnsi"/>
          <w:sz w:val="22"/>
          <w:szCs w:val="22"/>
        </w:rPr>
        <w:t xml:space="preserve">developed a Country </w:t>
      </w:r>
      <w:proofErr w:type="spellStart"/>
      <w:r w:rsidRPr="002F037E">
        <w:rPr>
          <w:rFonts w:asciiTheme="majorHAnsi" w:hAnsiTheme="majorHAnsi" w:cstheme="minorHAnsi"/>
          <w:sz w:val="22"/>
          <w:szCs w:val="22"/>
        </w:rPr>
        <w:t>Programme</w:t>
      </w:r>
      <w:proofErr w:type="spellEnd"/>
      <w:r w:rsidRPr="002F037E">
        <w:rPr>
          <w:rFonts w:asciiTheme="majorHAnsi" w:hAnsiTheme="majorHAnsi" w:cstheme="minorHAnsi"/>
          <w:sz w:val="22"/>
          <w:szCs w:val="22"/>
        </w:rPr>
        <w:t xml:space="preserve"> </w:t>
      </w:r>
      <w:r w:rsidR="002D629B">
        <w:rPr>
          <w:rFonts w:asciiTheme="majorHAnsi" w:hAnsiTheme="majorHAnsi" w:cstheme="minorHAnsi"/>
          <w:sz w:val="22"/>
          <w:szCs w:val="22"/>
        </w:rPr>
        <w:t xml:space="preserve">Document (CPD) </w:t>
      </w:r>
      <w:r w:rsidRPr="002F037E">
        <w:rPr>
          <w:rFonts w:asciiTheme="majorHAnsi" w:hAnsiTheme="majorHAnsi" w:cstheme="minorHAnsi"/>
          <w:sz w:val="22"/>
          <w:szCs w:val="22"/>
        </w:rPr>
        <w:t xml:space="preserve">and Country </w:t>
      </w:r>
      <w:proofErr w:type="spellStart"/>
      <w:r w:rsidRPr="002F037E">
        <w:rPr>
          <w:rFonts w:asciiTheme="majorHAnsi" w:hAnsiTheme="majorHAnsi" w:cstheme="minorHAnsi"/>
          <w:sz w:val="22"/>
          <w:szCs w:val="22"/>
        </w:rPr>
        <w:t>Programme</w:t>
      </w:r>
      <w:proofErr w:type="spellEnd"/>
      <w:r w:rsidRPr="002F037E">
        <w:rPr>
          <w:rFonts w:asciiTheme="majorHAnsi" w:hAnsiTheme="majorHAnsi" w:cstheme="minorHAnsi"/>
          <w:sz w:val="22"/>
          <w:szCs w:val="22"/>
        </w:rPr>
        <w:t xml:space="preserve"> Action Plan</w:t>
      </w:r>
      <w:r w:rsidR="002D629B">
        <w:rPr>
          <w:rFonts w:asciiTheme="majorHAnsi" w:hAnsiTheme="majorHAnsi" w:cstheme="minorHAnsi"/>
          <w:sz w:val="22"/>
          <w:szCs w:val="22"/>
        </w:rPr>
        <w:t xml:space="preserve"> (CPAP) both for the timeframe of 2015-2018;</w:t>
      </w:r>
      <w:r w:rsidRPr="002F037E">
        <w:rPr>
          <w:rFonts w:asciiTheme="majorHAnsi" w:hAnsiTheme="majorHAnsi" w:cstheme="minorHAnsi"/>
          <w:sz w:val="22"/>
          <w:szCs w:val="22"/>
        </w:rPr>
        <w:t xml:space="preserve"> under UNDP’s Strat</w:t>
      </w:r>
      <w:r w:rsidR="00F6739D">
        <w:rPr>
          <w:rFonts w:asciiTheme="majorHAnsi" w:hAnsiTheme="majorHAnsi" w:cstheme="minorHAnsi"/>
          <w:sz w:val="22"/>
          <w:szCs w:val="22"/>
        </w:rPr>
        <w:t>egic Plan (2014-2017</w:t>
      </w:r>
      <w:r w:rsidRPr="002F037E">
        <w:rPr>
          <w:rFonts w:asciiTheme="majorHAnsi" w:hAnsiTheme="majorHAnsi" w:cstheme="minorHAnsi"/>
          <w:sz w:val="22"/>
          <w:szCs w:val="22"/>
        </w:rPr>
        <w:t xml:space="preserve">) which </w:t>
      </w:r>
      <w:r w:rsidR="00C473F2">
        <w:rPr>
          <w:rFonts w:asciiTheme="majorHAnsi" w:hAnsiTheme="majorHAnsi" w:cstheme="minorHAnsi"/>
          <w:sz w:val="22"/>
          <w:szCs w:val="22"/>
        </w:rPr>
        <w:t>is</w:t>
      </w:r>
      <w:r w:rsidRPr="002F037E">
        <w:rPr>
          <w:rFonts w:asciiTheme="majorHAnsi" w:hAnsiTheme="majorHAnsi" w:cstheme="minorHAnsi"/>
          <w:sz w:val="22"/>
          <w:szCs w:val="22"/>
        </w:rPr>
        <w:t xml:space="preserve"> UNDP’s</w:t>
      </w:r>
      <w:r w:rsidR="002D629B">
        <w:rPr>
          <w:rFonts w:asciiTheme="majorHAnsi" w:hAnsiTheme="majorHAnsi" w:cstheme="minorHAnsi"/>
          <w:sz w:val="22"/>
          <w:szCs w:val="22"/>
        </w:rPr>
        <w:t xml:space="preserve"> strategic programming</w:t>
      </w:r>
      <w:r w:rsidR="00C473F2">
        <w:rPr>
          <w:rFonts w:asciiTheme="majorHAnsi" w:hAnsiTheme="majorHAnsi" w:cstheme="minorHAnsi"/>
          <w:sz w:val="22"/>
          <w:szCs w:val="22"/>
        </w:rPr>
        <w:t xml:space="preserve"> response</w:t>
      </w:r>
      <w:r w:rsidRPr="002F037E">
        <w:rPr>
          <w:rFonts w:asciiTheme="majorHAnsi" w:hAnsiTheme="majorHAnsi" w:cstheme="minorHAnsi"/>
          <w:sz w:val="22"/>
          <w:szCs w:val="22"/>
        </w:rPr>
        <w:t xml:space="preserve"> to contribute towards achieving selected outcomes at country, regional and global levels. </w:t>
      </w:r>
    </w:p>
    <w:p w14:paraId="71D9E9E5" w14:textId="77777777" w:rsidR="002D629B" w:rsidRPr="002D629B" w:rsidRDefault="002D629B" w:rsidP="002F037E">
      <w:pPr>
        <w:jc w:val="both"/>
        <w:rPr>
          <w:rFonts w:asciiTheme="majorHAnsi" w:hAnsiTheme="majorHAnsi" w:cstheme="minorHAnsi"/>
          <w:sz w:val="12"/>
          <w:szCs w:val="12"/>
        </w:rPr>
      </w:pPr>
    </w:p>
    <w:p w14:paraId="4FEED9C5" w14:textId="77777777" w:rsidR="003F1B94" w:rsidRPr="00CE671E" w:rsidRDefault="003F1B94" w:rsidP="002123AA">
      <w:pPr>
        <w:pStyle w:val="Heading2"/>
      </w:pPr>
      <w:bookmarkStart w:id="3" w:name="_Toc440975483"/>
      <w:r w:rsidRPr="00CE671E">
        <w:t>UNDP Implementation Modalities</w:t>
      </w:r>
      <w:bookmarkEnd w:id="3"/>
    </w:p>
    <w:p w14:paraId="192543D8" w14:textId="77777777" w:rsidR="002D629B" w:rsidRDefault="00CE3E2A" w:rsidP="003F1B94">
      <w:pPr>
        <w:jc w:val="both"/>
        <w:rPr>
          <w:rFonts w:asciiTheme="majorHAnsi" w:hAnsiTheme="majorHAnsi" w:cstheme="minorHAnsi"/>
          <w:sz w:val="22"/>
          <w:szCs w:val="22"/>
        </w:rPr>
      </w:pPr>
      <w:r>
        <w:rPr>
          <w:rFonts w:asciiTheme="majorHAnsi" w:hAnsiTheme="majorHAnsi" w:cstheme="minorHAnsi"/>
          <w:sz w:val="22"/>
          <w:szCs w:val="22"/>
        </w:rPr>
        <w:t>D</w:t>
      </w:r>
      <w:r w:rsidR="00D265A0">
        <w:rPr>
          <w:rFonts w:asciiTheme="majorHAnsi" w:hAnsiTheme="majorHAnsi" w:cstheme="minorHAnsi"/>
          <w:sz w:val="22"/>
          <w:szCs w:val="22"/>
        </w:rPr>
        <w:t>epending on local needs, capacities and d</w:t>
      </w:r>
      <w:r w:rsidR="00F6739D">
        <w:rPr>
          <w:rFonts w:asciiTheme="majorHAnsi" w:hAnsiTheme="majorHAnsi" w:cstheme="minorHAnsi"/>
          <w:sz w:val="22"/>
          <w:szCs w:val="22"/>
        </w:rPr>
        <w:t>ecisions taken by UNDP and the G</w:t>
      </w:r>
      <w:r w:rsidR="00D265A0">
        <w:rPr>
          <w:rFonts w:asciiTheme="majorHAnsi" w:hAnsiTheme="majorHAnsi" w:cstheme="minorHAnsi"/>
          <w:sz w:val="22"/>
          <w:szCs w:val="22"/>
        </w:rPr>
        <w:t>overnment</w:t>
      </w:r>
      <w:r w:rsidR="00237F59">
        <w:rPr>
          <w:rFonts w:asciiTheme="majorHAnsi" w:hAnsiTheme="majorHAnsi" w:cstheme="minorHAnsi"/>
          <w:sz w:val="22"/>
          <w:szCs w:val="22"/>
        </w:rPr>
        <w:t xml:space="preserve"> </w:t>
      </w:r>
      <w:r w:rsidR="002D629B">
        <w:rPr>
          <w:rFonts w:asciiTheme="majorHAnsi" w:hAnsiTheme="majorHAnsi" w:cstheme="minorHAnsi"/>
          <w:sz w:val="22"/>
          <w:szCs w:val="22"/>
        </w:rPr>
        <w:t>collectively</w:t>
      </w:r>
      <w:r w:rsidR="00237F59">
        <w:rPr>
          <w:rFonts w:asciiTheme="majorHAnsi" w:hAnsiTheme="majorHAnsi" w:cstheme="minorHAnsi"/>
          <w:sz w:val="22"/>
          <w:szCs w:val="22"/>
        </w:rPr>
        <w:t xml:space="preserve">, </w:t>
      </w:r>
      <w:r>
        <w:rPr>
          <w:rFonts w:asciiTheme="majorHAnsi" w:hAnsiTheme="majorHAnsi" w:cstheme="minorHAnsi"/>
          <w:sz w:val="22"/>
          <w:szCs w:val="22"/>
        </w:rPr>
        <w:t>UNDP applies one of two modalities for project execution in all country offices</w:t>
      </w:r>
      <w:r w:rsidR="002D629B">
        <w:rPr>
          <w:rFonts w:asciiTheme="majorHAnsi" w:hAnsiTheme="majorHAnsi" w:cstheme="minorHAnsi"/>
          <w:sz w:val="22"/>
          <w:szCs w:val="22"/>
        </w:rPr>
        <w:t xml:space="preserve">: </w:t>
      </w:r>
    </w:p>
    <w:p w14:paraId="45A870D0" w14:textId="77777777" w:rsidR="002D629B" w:rsidRPr="002D629B" w:rsidRDefault="002D629B" w:rsidP="003F1B94">
      <w:pPr>
        <w:jc w:val="both"/>
        <w:rPr>
          <w:rFonts w:asciiTheme="majorHAnsi" w:hAnsiTheme="majorHAnsi" w:cstheme="minorHAnsi"/>
          <w:sz w:val="12"/>
          <w:szCs w:val="12"/>
        </w:rPr>
      </w:pPr>
    </w:p>
    <w:p w14:paraId="69FCB001" w14:textId="77777777" w:rsidR="002D629B" w:rsidRPr="002D629B" w:rsidRDefault="00D265A0" w:rsidP="003D13D8">
      <w:pPr>
        <w:pStyle w:val="ListParagraph"/>
        <w:numPr>
          <w:ilvl w:val="0"/>
          <w:numId w:val="3"/>
        </w:numPr>
        <w:jc w:val="both"/>
        <w:rPr>
          <w:rFonts w:asciiTheme="majorHAnsi" w:hAnsiTheme="majorHAnsi" w:cstheme="minorHAnsi"/>
          <w:sz w:val="22"/>
          <w:szCs w:val="22"/>
        </w:rPr>
      </w:pPr>
      <w:r w:rsidRPr="002D629B">
        <w:rPr>
          <w:rFonts w:asciiTheme="majorHAnsi" w:hAnsiTheme="majorHAnsi" w:cstheme="minorHAnsi"/>
          <w:sz w:val="22"/>
          <w:szCs w:val="22"/>
        </w:rPr>
        <w:t>Direct I</w:t>
      </w:r>
      <w:r w:rsidR="0048451E">
        <w:rPr>
          <w:rFonts w:asciiTheme="majorHAnsi" w:hAnsiTheme="majorHAnsi" w:cstheme="minorHAnsi"/>
          <w:sz w:val="22"/>
          <w:szCs w:val="22"/>
        </w:rPr>
        <w:t>mplementation Modalities (DIM)</w:t>
      </w:r>
    </w:p>
    <w:p w14:paraId="1DF90B67" w14:textId="77777777" w:rsidR="002D629B" w:rsidRPr="002D629B" w:rsidRDefault="00D265A0" w:rsidP="003D13D8">
      <w:pPr>
        <w:pStyle w:val="ListParagraph"/>
        <w:numPr>
          <w:ilvl w:val="0"/>
          <w:numId w:val="3"/>
        </w:numPr>
        <w:jc w:val="both"/>
        <w:rPr>
          <w:rFonts w:asciiTheme="majorHAnsi" w:hAnsiTheme="majorHAnsi" w:cstheme="minorHAnsi"/>
          <w:sz w:val="22"/>
          <w:szCs w:val="22"/>
        </w:rPr>
      </w:pPr>
      <w:r w:rsidRPr="002D629B">
        <w:rPr>
          <w:rFonts w:asciiTheme="majorHAnsi" w:hAnsiTheme="majorHAnsi" w:cstheme="minorHAnsi"/>
          <w:sz w:val="22"/>
          <w:szCs w:val="22"/>
        </w:rPr>
        <w:t>National Implementation Modalities (NIM)</w:t>
      </w:r>
    </w:p>
    <w:p w14:paraId="76373D9D" w14:textId="77777777" w:rsidR="00C865CD" w:rsidRPr="00754A04" w:rsidRDefault="00C865CD" w:rsidP="00C865CD">
      <w:pPr>
        <w:ind w:left="360"/>
        <w:jc w:val="both"/>
        <w:rPr>
          <w:rFonts w:asciiTheme="majorHAnsi" w:hAnsiTheme="majorHAnsi" w:cstheme="minorHAnsi"/>
          <w:sz w:val="12"/>
          <w:szCs w:val="12"/>
        </w:rPr>
      </w:pPr>
    </w:p>
    <w:p w14:paraId="4043B003" w14:textId="77777777" w:rsidR="00D265A0" w:rsidRPr="00C865CD" w:rsidRDefault="00F6739D" w:rsidP="00C865CD">
      <w:pPr>
        <w:jc w:val="both"/>
        <w:rPr>
          <w:rFonts w:asciiTheme="majorHAnsi" w:hAnsiTheme="majorHAnsi" w:cstheme="minorHAnsi"/>
          <w:sz w:val="22"/>
          <w:szCs w:val="22"/>
        </w:rPr>
      </w:pPr>
      <w:r>
        <w:rPr>
          <w:rFonts w:asciiTheme="majorHAnsi" w:hAnsiTheme="majorHAnsi" w:cstheme="minorHAnsi"/>
          <w:sz w:val="22"/>
          <w:szCs w:val="22"/>
        </w:rPr>
        <w:t>UNDP applies</w:t>
      </w:r>
      <w:r w:rsidR="0013698C">
        <w:rPr>
          <w:rFonts w:asciiTheme="majorHAnsi" w:hAnsiTheme="majorHAnsi" w:cstheme="minorHAnsi"/>
          <w:sz w:val="22"/>
          <w:szCs w:val="22"/>
        </w:rPr>
        <w:t xml:space="preserve"> </w:t>
      </w:r>
      <w:r w:rsidR="00754A04" w:rsidRPr="003F1B94">
        <w:rPr>
          <w:rFonts w:asciiTheme="majorHAnsi" w:hAnsiTheme="majorHAnsi" w:cstheme="minorHAnsi"/>
          <w:sz w:val="22"/>
          <w:szCs w:val="22"/>
        </w:rPr>
        <w:t xml:space="preserve">NIM </w:t>
      </w:r>
      <w:r w:rsidR="00754A04">
        <w:rPr>
          <w:rFonts w:asciiTheme="majorHAnsi" w:hAnsiTheme="majorHAnsi" w:cstheme="minorHAnsi"/>
          <w:sz w:val="22"/>
          <w:szCs w:val="22"/>
        </w:rPr>
        <w:t>where</w:t>
      </w:r>
      <w:r w:rsidR="00754A04" w:rsidRPr="003F1B94">
        <w:rPr>
          <w:rFonts w:asciiTheme="majorHAnsi" w:hAnsiTheme="majorHAnsi" w:cstheme="minorHAnsi"/>
          <w:sz w:val="22"/>
          <w:szCs w:val="22"/>
        </w:rPr>
        <w:t xml:space="preserve"> </w:t>
      </w:r>
      <w:r w:rsidR="00AE509B">
        <w:rPr>
          <w:rFonts w:asciiTheme="majorHAnsi" w:hAnsiTheme="majorHAnsi" w:cstheme="minorHAnsi"/>
          <w:sz w:val="22"/>
          <w:szCs w:val="22"/>
        </w:rPr>
        <w:t xml:space="preserve">national authorities </w:t>
      </w:r>
      <w:r w:rsidR="0013698C">
        <w:rPr>
          <w:rFonts w:asciiTheme="majorHAnsi" w:hAnsiTheme="majorHAnsi" w:cstheme="minorHAnsi"/>
          <w:sz w:val="22"/>
          <w:szCs w:val="22"/>
        </w:rPr>
        <w:t xml:space="preserve">have </w:t>
      </w:r>
      <w:r w:rsidR="00754A04" w:rsidRPr="003F1B94">
        <w:rPr>
          <w:rFonts w:asciiTheme="majorHAnsi" w:hAnsiTheme="majorHAnsi" w:cstheme="minorHAnsi"/>
          <w:sz w:val="22"/>
          <w:szCs w:val="22"/>
        </w:rPr>
        <w:t xml:space="preserve">adequate capacity to undertake the functions and activities of the country </w:t>
      </w:r>
      <w:proofErr w:type="spellStart"/>
      <w:r w:rsidR="00754A04" w:rsidRPr="003F1B94">
        <w:rPr>
          <w:rFonts w:asciiTheme="majorHAnsi" w:hAnsiTheme="majorHAnsi" w:cstheme="minorHAnsi"/>
          <w:sz w:val="22"/>
          <w:szCs w:val="22"/>
        </w:rPr>
        <w:t>programme</w:t>
      </w:r>
      <w:proofErr w:type="spellEnd"/>
      <w:r w:rsidR="00754A04" w:rsidRPr="003F1B94">
        <w:rPr>
          <w:rFonts w:asciiTheme="majorHAnsi" w:hAnsiTheme="majorHAnsi" w:cstheme="minorHAnsi"/>
          <w:sz w:val="22"/>
          <w:szCs w:val="22"/>
        </w:rPr>
        <w:t xml:space="preserve"> or a project(s).  NIM is used to empower national institutions to exercise ownership and management of UNDP supported projects. This ensures the sustainability of UNDP support, as the assistance is integrated into a nationally driven effort.</w:t>
      </w:r>
      <w:r w:rsidR="00754A04">
        <w:rPr>
          <w:rFonts w:asciiTheme="majorHAnsi" w:hAnsiTheme="majorHAnsi" w:cstheme="minorHAnsi"/>
          <w:sz w:val="22"/>
          <w:szCs w:val="22"/>
        </w:rPr>
        <w:t xml:space="preserve"> </w:t>
      </w:r>
      <w:r w:rsidR="00C865CD">
        <w:rPr>
          <w:rFonts w:asciiTheme="majorHAnsi" w:hAnsiTheme="majorHAnsi" w:cstheme="minorHAnsi"/>
          <w:sz w:val="22"/>
          <w:szCs w:val="22"/>
        </w:rPr>
        <w:t xml:space="preserve">In Kuwait UNDP applies a </w:t>
      </w:r>
      <w:r w:rsidR="00D265A0" w:rsidRPr="00C865CD">
        <w:rPr>
          <w:rFonts w:asciiTheme="majorHAnsi" w:hAnsiTheme="majorHAnsi" w:cstheme="minorHAnsi"/>
          <w:sz w:val="22"/>
          <w:szCs w:val="22"/>
        </w:rPr>
        <w:t>N</w:t>
      </w:r>
      <w:r w:rsidR="002D629B" w:rsidRPr="00C865CD">
        <w:rPr>
          <w:rFonts w:asciiTheme="majorHAnsi" w:hAnsiTheme="majorHAnsi" w:cstheme="minorHAnsi"/>
          <w:sz w:val="22"/>
          <w:szCs w:val="22"/>
        </w:rPr>
        <w:t>IM with Country Office support</w:t>
      </w:r>
      <w:r w:rsidR="00C865CD">
        <w:rPr>
          <w:rFonts w:asciiTheme="majorHAnsi" w:hAnsiTheme="majorHAnsi" w:cstheme="minorHAnsi"/>
          <w:sz w:val="22"/>
          <w:szCs w:val="22"/>
        </w:rPr>
        <w:t xml:space="preserve"> approach, where by the Countr</w:t>
      </w:r>
      <w:r>
        <w:rPr>
          <w:rFonts w:asciiTheme="majorHAnsi" w:hAnsiTheme="majorHAnsi" w:cstheme="minorHAnsi"/>
          <w:sz w:val="22"/>
          <w:szCs w:val="22"/>
        </w:rPr>
        <w:t>y Office at the request of the G</w:t>
      </w:r>
      <w:r w:rsidR="00C865CD">
        <w:rPr>
          <w:rFonts w:asciiTheme="majorHAnsi" w:hAnsiTheme="majorHAnsi" w:cstheme="minorHAnsi"/>
          <w:sz w:val="22"/>
          <w:szCs w:val="22"/>
        </w:rPr>
        <w:t xml:space="preserve">overnment provides services during project </w:t>
      </w:r>
      <w:r w:rsidR="0013698C">
        <w:rPr>
          <w:rFonts w:asciiTheme="majorHAnsi" w:hAnsiTheme="majorHAnsi" w:cstheme="minorHAnsi"/>
          <w:sz w:val="22"/>
          <w:szCs w:val="22"/>
        </w:rPr>
        <w:t xml:space="preserve">design and </w:t>
      </w:r>
      <w:r w:rsidR="00C865CD">
        <w:rPr>
          <w:rFonts w:asciiTheme="majorHAnsi" w:hAnsiTheme="majorHAnsi" w:cstheme="minorHAnsi"/>
          <w:sz w:val="22"/>
          <w:szCs w:val="22"/>
        </w:rPr>
        <w:t xml:space="preserve">implementation for administrative and financial management. </w:t>
      </w:r>
    </w:p>
    <w:p w14:paraId="7FC44637" w14:textId="77777777" w:rsidR="002D629B" w:rsidRPr="002D629B" w:rsidRDefault="002D629B" w:rsidP="003F1B94">
      <w:pPr>
        <w:jc w:val="both"/>
        <w:rPr>
          <w:rFonts w:asciiTheme="majorHAnsi" w:hAnsiTheme="majorHAnsi" w:cstheme="minorHAnsi"/>
          <w:sz w:val="12"/>
          <w:szCs w:val="12"/>
        </w:rPr>
      </w:pPr>
    </w:p>
    <w:p w14:paraId="27C6B819" w14:textId="77777777" w:rsidR="002D629B" w:rsidRDefault="003F1B94" w:rsidP="003F1B94">
      <w:pPr>
        <w:jc w:val="both"/>
        <w:rPr>
          <w:rFonts w:asciiTheme="majorHAnsi" w:hAnsiTheme="majorHAnsi" w:cstheme="minorHAnsi"/>
          <w:sz w:val="22"/>
          <w:szCs w:val="22"/>
        </w:rPr>
      </w:pPr>
      <w:r w:rsidRPr="003F1B94">
        <w:rPr>
          <w:rFonts w:asciiTheme="majorHAnsi" w:hAnsiTheme="majorHAnsi" w:cstheme="minorHAnsi"/>
          <w:sz w:val="22"/>
          <w:szCs w:val="22"/>
        </w:rPr>
        <w:t xml:space="preserve">Through NIM, overall </w:t>
      </w:r>
      <w:r w:rsidR="00754A04">
        <w:rPr>
          <w:rFonts w:asciiTheme="majorHAnsi" w:hAnsiTheme="majorHAnsi" w:cstheme="minorHAnsi"/>
          <w:sz w:val="22"/>
          <w:szCs w:val="22"/>
        </w:rPr>
        <w:t>supervision</w:t>
      </w:r>
      <w:r w:rsidRPr="003F1B94">
        <w:rPr>
          <w:rFonts w:asciiTheme="majorHAnsi" w:hAnsiTheme="majorHAnsi" w:cstheme="minorHAnsi"/>
          <w:sz w:val="22"/>
          <w:szCs w:val="22"/>
        </w:rPr>
        <w:t xml:space="preserve"> of UNDP </w:t>
      </w:r>
      <w:proofErr w:type="spellStart"/>
      <w:r w:rsidRPr="003F1B94">
        <w:rPr>
          <w:rFonts w:asciiTheme="majorHAnsi" w:hAnsiTheme="majorHAnsi" w:cstheme="minorHAnsi"/>
          <w:sz w:val="22"/>
          <w:szCs w:val="22"/>
        </w:rPr>
        <w:t>programme</w:t>
      </w:r>
      <w:proofErr w:type="spellEnd"/>
      <w:r w:rsidRPr="003F1B94">
        <w:rPr>
          <w:rFonts w:asciiTheme="majorHAnsi" w:hAnsiTheme="majorHAnsi" w:cstheme="minorHAnsi"/>
          <w:sz w:val="22"/>
          <w:szCs w:val="22"/>
        </w:rPr>
        <w:t xml:space="preserve">/project activities in </w:t>
      </w:r>
      <w:r w:rsidR="00754A04">
        <w:rPr>
          <w:rFonts w:asciiTheme="majorHAnsi" w:hAnsiTheme="majorHAnsi" w:cstheme="minorHAnsi"/>
          <w:sz w:val="22"/>
          <w:szCs w:val="22"/>
        </w:rPr>
        <w:t>Kuwait</w:t>
      </w:r>
      <w:r w:rsidRPr="003F1B94">
        <w:rPr>
          <w:rFonts w:asciiTheme="majorHAnsi" w:hAnsiTheme="majorHAnsi" w:cstheme="minorHAnsi"/>
          <w:sz w:val="22"/>
          <w:szCs w:val="22"/>
        </w:rPr>
        <w:t xml:space="preserve"> is carried out</w:t>
      </w:r>
      <w:r w:rsidR="00237F59">
        <w:rPr>
          <w:rFonts w:asciiTheme="majorHAnsi" w:hAnsiTheme="majorHAnsi" w:cstheme="minorHAnsi"/>
          <w:sz w:val="22"/>
          <w:szCs w:val="22"/>
        </w:rPr>
        <w:t xml:space="preserve"> by an eligible national entity</w:t>
      </w:r>
      <w:r w:rsidR="0013698C">
        <w:rPr>
          <w:rFonts w:asciiTheme="majorHAnsi" w:hAnsiTheme="majorHAnsi" w:cstheme="minorHAnsi"/>
          <w:sz w:val="22"/>
          <w:szCs w:val="22"/>
        </w:rPr>
        <w:t xml:space="preserve"> in partnership with the Government Coordinating Agency </w:t>
      </w:r>
      <w:r w:rsidRPr="003F1B94">
        <w:rPr>
          <w:rFonts w:asciiTheme="majorHAnsi" w:hAnsiTheme="majorHAnsi" w:cstheme="minorHAnsi"/>
          <w:sz w:val="22"/>
          <w:szCs w:val="22"/>
        </w:rPr>
        <w:t xml:space="preserve">in </w:t>
      </w:r>
      <w:r w:rsidR="0013698C">
        <w:rPr>
          <w:rFonts w:asciiTheme="majorHAnsi" w:hAnsiTheme="majorHAnsi" w:cstheme="minorHAnsi"/>
          <w:sz w:val="22"/>
          <w:szCs w:val="22"/>
        </w:rPr>
        <w:t>Kuwait</w:t>
      </w:r>
      <w:r w:rsidR="00C473F2">
        <w:rPr>
          <w:rFonts w:asciiTheme="majorHAnsi" w:hAnsiTheme="majorHAnsi" w:cstheme="minorHAnsi"/>
          <w:sz w:val="22"/>
          <w:szCs w:val="22"/>
        </w:rPr>
        <w:t xml:space="preserve"> (General Secretariat of the Supreme Council for Planning and Development – GSSCPD)</w:t>
      </w:r>
      <w:r w:rsidRPr="003F1B94">
        <w:rPr>
          <w:rFonts w:asciiTheme="majorHAnsi" w:hAnsiTheme="majorHAnsi" w:cstheme="minorHAnsi"/>
          <w:sz w:val="22"/>
          <w:szCs w:val="22"/>
        </w:rPr>
        <w:t xml:space="preserve">.  </w:t>
      </w:r>
      <w:r w:rsidR="00F6739D">
        <w:rPr>
          <w:rFonts w:asciiTheme="majorHAnsi" w:hAnsiTheme="majorHAnsi" w:cstheme="minorHAnsi"/>
          <w:sz w:val="22"/>
          <w:szCs w:val="22"/>
        </w:rPr>
        <w:t xml:space="preserve">In Kuwait, GSSCPD serves as the </w:t>
      </w:r>
      <w:r w:rsidR="0039436B">
        <w:rPr>
          <w:rFonts w:asciiTheme="majorHAnsi" w:hAnsiTheme="majorHAnsi" w:cstheme="minorHAnsi"/>
          <w:sz w:val="22"/>
          <w:szCs w:val="22"/>
        </w:rPr>
        <w:t>Executive for all UNDP implemented projects</w:t>
      </w:r>
      <w:r w:rsidR="00F6739D">
        <w:rPr>
          <w:rFonts w:asciiTheme="majorHAnsi" w:hAnsiTheme="majorHAnsi" w:cstheme="minorHAnsi"/>
          <w:sz w:val="22"/>
          <w:szCs w:val="22"/>
        </w:rPr>
        <w:t xml:space="preserve">. </w:t>
      </w:r>
      <w:r w:rsidRPr="00C02A63">
        <w:rPr>
          <w:rFonts w:asciiTheme="majorHAnsi" w:hAnsiTheme="majorHAnsi" w:cstheme="minorHAnsi"/>
          <w:sz w:val="22"/>
          <w:szCs w:val="22"/>
        </w:rPr>
        <w:t xml:space="preserve">A </w:t>
      </w:r>
      <w:r w:rsidR="00F6739D" w:rsidRPr="00C02A63">
        <w:rPr>
          <w:rFonts w:asciiTheme="majorHAnsi" w:hAnsiTheme="majorHAnsi" w:cstheme="minorHAnsi"/>
          <w:sz w:val="22"/>
          <w:szCs w:val="22"/>
        </w:rPr>
        <w:t>m</w:t>
      </w:r>
      <w:r w:rsidRPr="00C02A63">
        <w:rPr>
          <w:rFonts w:asciiTheme="majorHAnsi" w:hAnsiTheme="majorHAnsi" w:cstheme="minorHAnsi"/>
          <w:sz w:val="22"/>
          <w:szCs w:val="22"/>
        </w:rPr>
        <w:t>inistry, a department within a ministry, or a governmental institution</w:t>
      </w:r>
      <w:r w:rsidR="00F6739D" w:rsidRPr="00C02A63">
        <w:rPr>
          <w:rFonts w:asciiTheme="majorHAnsi" w:hAnsiTheme="majorHAnsi" w:cstheme="minorHAnsi"/>
          <w:sz w:val="22"/>
          <w:szCs w:val="22"/>
        </w:rPr>
        <w:t xml:space="preserve"> of a semi-autonomous nature (e.g.</w:t>
      </w:r>
      <w:r w:rsidRPr="00C02A63">
        <w:rPr>
          <w:rFonts w:asciiTheme="majorHAnsi" w:hAnsiTheme="majorHAnsi" w:cstheme="minorHAnsi"/>
          <w:sz w:val="22"/>
          <w:szCs w:val="22"/>
        </w:rPr>
        <w:t xml:space="preserve"> central bank, a university, a regional or local authority or a municipality</w:t>
      </w:r>
      <w:r w:rsidR="00F6739D" w:rsidRPr="00C02A63">
        <w:rPr>
          <w:rFonts w:asciiTheme="majorHAnsi" w:hAnsiTheme="majorHAnsi" w:cstheme="minorHAnsi"/>
          <w:sz w:val="22"/>
          <w:szCs w:val="22"/>
        </w:rPr>
        <w:t>)</w:t>
      </w:r>
      <w:r w:rsidRPr="00C02A63">
        <w:rPr>
          <w:rFonts w:asciiTheme="majorHAnsi" w:hAnsiTheme="majorHAnsi" w:cstheme="minorHAnsi"/>
          <w:sz w:val="22"/>
          <w:szCs w:val="22"/>
        </w:rPr>
        <w:t xml:space="preserve">, </w:t>
      </w:r>
      <w:r w:rsidR="00F6739D" w:rsidRPr="00C02A63">
        <w:rPr>
          <w:rFonts w:asciiTheme="majorHAnsi" w:hAnsiTheme="majorHAnsi" w:cstheme="minorHAnsi"/>
          <w:sz w:val="22"/>
          <w:szCs w:val="22"/>
        </w:rPr>
        <w:t>serve</w:t>
      </w:r>
      <w:r w:rsidR="00CE3E2A" w:rsidRPr="00C02A63">
        <w:rPr>
          <w:rFonts w:asciiTheme="majorHAnsi" w:hAnsiTheme="majorHAnsi" w:cstheme="minorHAnsi"/>
          <w:sz w:val="22"/>
          <w:szCs w:val="22"/>
        </w:rPr>
        <w:t xml:space="preserve">s as the project’s </w:t>
      </w:r>
      <w:r w:rsidR="0039436B" w:rsidRPr="00C02A63">
        <w:rPr>
          <w:rFonts w:asciiTheme="majorHAnsi" w:hAnsiTheme="majorHAnsi" w:cstheme="minorHAnsi"/>
          <w:sz w:val="22"/>
          <w:szCs w:val="22"/>
        </w:rPr>
        <w:t>Implementing Partner</w:t>
      </w:r>
      <w:r w:rsidR="00F6739D" w:rsidRPr="00C02A63">
        <w:rPr>
          <w:rFonts w:asciiTheme="majorHAnsi" w:hAnsiTheme="majorHAnsi" w:cstheme="minorHAnsi"/>
          <w:sz w:val="22"/>
          <w:szCs w:val="22"/>
        </w:rPr>
        <w:t>.</w:t>
      </w:r>
      <w:r w:rsidR="00F6739D">
        <w:rPr>
          <w:rFonts w:asciiTheme="majorHAnsi" w:hAnsiTheme="majorHAnsi" w:cstheme="minorHAnsi"/>
          <w:sz w:val="22"/>
          <w:szCs w:val="22"/>
        </w:rPr>
        <w:t xml:space="preserve"> </w:t>
      </w:r>
    </w:p>
    <w:p w14:paraId="0D916456" w14:textId="77777777" w:rsidR="002D629B" w:rsidRPr="00754A04" w:rsidRDefault="002D629B" w:rsidP="003F1B94">
      <w:pPr>
        <w:jc w:val="both"/>
        <w:rPr>
          <w:rFonts w:asciiTheme="majorHAnsi" w:hAnsiTheme="majorHAnsi" w:cstheme="minorHAnsi"/>
          <w:sz w:val="12"/>
          <w:szCs w:val="12"/>
        </w:rPr>
      </w:pPr>
    </w:p>
    <w:p w14:paraId="1DC2F523" w14:textId="77777777" w:rsidR="003F1B94" w:rsidRPr="003F1B94" w:rsidRDefault="00F6739D" w:rsidP="003F1B94">
      <w:pPr>
        <w:jc w:val="both"/>
        <w:rPr>
          <w:rFonts w:asciiTheme="majorHAnsi" w:hAnsiTheme="majorHAnsi" w:cstheme="minorHAnsi"/>
          <w:sz w:val="22"/>
          <w:szCs w:val="22"/>
        </w:rPr>
      </w:pPr>
      <w:r>
        <w:rPr>
          <w:rFonts w:asciiTheme="majorHAnsi" w:hAnsiTheme="majorHAnsi" w:cstheme="minorHAnsi"/>
          <w:sz w:val="22"/>
          <w:szCs w:val="22"/>
        </w:rPr>
        <w:t xml:space="preserve">Starting in 2015 </w:t>
      </w:r>
      <w:r w:rsidR="003F1B94" w:rsidRPr="003F1B94">
        <w:rPr>
          <w:rFonts w:asciiTheme="majorHAnsi" w:hAnsiTheme="majorHAnsi" w:cstheme="minorHAnsi"/>
          <w:sz w:val="22"/>
          <w:szCs w:val="22"/>
        </w:rPr>
        <w:t xml:space="preserve">UNDP </w:t>
      </w:r>
      <w:r w:rsidR="00754A04">
        <w:rPr>
          <w:rFonts w:asciiTheme="majorHAnsi" w:hAnsiTheme="majorHAnsi" w:cstheme="minorHAnsi"/>
          <w:sz w:val="22"/>
          <w:szCs w:val="22"/>
        </w:rPr>
        <w:t>as part of its CPD and capacity development approach</w:t>
      </w:r>
      <w:r w:rsidR="0013698C">
        <w:rPr>
          <w:rFonts w:asciiTheme="majorHAnsi" w:hAnsiTheme="majorHAnsi" w:cstheme="minorHAnsi"/>
          <w:sz w:val="22"/>
          <w:szCs w:val="22"/>
        </w:rPr>
        <w:t xml:space="preserve"> in Kuwait,</w:t>
      </w:r>
      <w:r w:rsidR="00754A04">
        <w:rPr>
          <w:rFonts w:asciiTheme="majorHAnsi" w:hAnsiTheme="majorHAnsi" w:cstheme="minorHAnsi"/>
          <w:sz w:val="22"/>
          <w:szCs w:val="22"/>
        </w:rPr>
        <w:t xml:space="preserve"> all projects will conduct institutional capacity needs </w:t>
      </w:r>
      <w:r w:rsidR="0048451E">
        <w:rPr>
          <w:rFonts w:asciiTheme="majorHAnsi" w:hAnsiTheme="majorHAnsi" w:cstheme="minorHAnsi"/>
          <w:sz w:val="22"/>
          <w:szCs w:val="22"/>
        </w:rPr>
        <w:t>assessments</w:t>
      </w:r>
      <w:r w:rsidR="00754A04">
        <w:rPr>
          <w:rFonts w:asciiTheme="majorHAnsi" w:hAnsiTheme="majorHAnsi" w:cstheme="minorHAnsi"/>
          <w:sz w:val="22"/>
          <w:szCs w:val="22"/>
        </w:rPr>
        <w:t xml:space="preserve"> during development or in the </w:t>
      </w:r>
      <w:r w:rsidR="0048451E">
        <w:rPr>
          <w:rFonts w:asciiTheme="majorHAnsi" w:hAnsiTheme="majorHAnsi" w:cstheme="minorHAnsi"/>
          <w:sz w:val="22"/>
          <w:szCs w:val="22"/>
        </w:rPr>
        <w:t>initial</w:t>
      </w:r>
      <w:r w:rsidR="00754A04">
        <w:rPr>
          <w:rFonts w:asciiTheme="majorHAnsi" w:hAnsiTheme="majorHAnsi" w:cstheme="minorHAnsi"/>
          <w:sz w:val="22"/>
          <w:szCs w:val="22"/>
        </w:rPr>
        <w:t xml:space="preserve"> steps of</w:t>
      </w:r>
      <w:r w:rsidR="0013698C">
        <w:rPr>
          <w:rFonts w:asciiTheme="majorHAnsi" w:hAnsiTheme="majorHAnsi" w:cstheme="minorHAnsi"/>
          <w:sz w:val="22"/>
          <w:szCs w:val="22"/>
        </w:rPr>
        <w:t xml:space="preserve"> project implementation. This</w:t>
      </w:r>
      <w:r w:rsidR="00754A04">
        <w:rPr>
          <w:rFonts w:asciiTheme="majorHAnsi" w:hAnsiTheme="majorHAnsi" w:cstheme="minorHAnsi"/>
          <w:sz w:val="22"/>
          <w:szCs w:val="22"/>
        </w:rPr>
        <w:t xml:space="preserve"> assessment</w:t>
      </w:r>
      <w:r w:rsidR="003F1B94" w:rsidRPr="003F1B94">
        <w:rPr>
          <w:rFonts w:asciiTheme="majorHAnsi" w:hAnsiTheme="majorHAnsi" w:cstheme="minorHAnsi"/>
          <w:sz w:val="22"/>
          <w:szCs w:val="22"/>
        </w:rPr>
        <w:t xml:space="preserve"> will determine where </w:t>
      </w:r>
      <w:r>
        <w:rPr>
          <w:rFonts w:asciiTheme="majorHAnsi" w:hAnsiTheme="majorHAnsi" w:cstheme="minorHAnsi"/>
          <w:sz w:val="22"/>
          <w:szCs w:val="22"/>
        </w:rPr>
        <w:t>institutional</w:t>
      </w:r>
      <w:r w:rsidR="003F1B94" w:rsidRPr="003F1B94">
        <w:rPr>
          <w:rFonts w:asciiTheme="majorHAnsi" w:hAnsiTheme="majorHAnsi" w:cstheme="minorHAnsi"/>
          <w:sz w:val="22"/>
          <w:szCs w:val="22"/>
        </w:rPr>
        <w:t xml:space="preserve"> strengths/weaknesses </w:t>
      </w:r>
      <w:r w:rsidR="0013698C">
        <w:rPr>
          <w:rFonts w:asciiTheme="majorHAnsi" w:hAnsiTheme="majorHAnsi" w:cstheme="minorHAnsi"/>
          <w:sz w:val="22"/>
          <w:szCs w:val="22"/>
        </w:rPr>
        <w:t>exist, ensure that project interventions are designed to address actual needs</w:t>
      </w:r>
      <w:r w:rsidR="00630661">
        <w:rPr>
          <w:rFonts w:asciiTheme="majorHAnsi" w:hAnsiTheme="majorHAnsi" w:cstheme="minorHAnsi"/>
          <w:sz w:val="22"/>
          <w:szCs w:val="22"/>
        </w:rPr>
        <w:t>, define</w:t>
      </w:r>
      <w:r w:rsidR="003F1B94" w:rsidRPr="003F1B94">
        <w:rPr>
          <w:rFonts w:asciiTheme="majorHAnsi" w:hAnsiTheme="majorHAnsi" w:cstheme="minorHAnsi"/>
          <w:sz w:val="22"/>
          <w:szCs w:val="22"/>
        </w:rPr>
        <w:t xml:space="preserve"> how UNDP can assist to build and develop new capacities, and </w:t>
      </w:r>
      <w:r w:rsidR="00754A04">
        <w:rPr>
          <w:rFonts w:asciiTheme="majorHAnsi" w:hAnsiTheme="majorHAnsi" w:cstheme="minorHAnsi"/>
          <w:sz w:val="22"/>
          <w:szCs w:val="22"/>
        </w:rPr>
        <w:t>provide context for the sustainability of the project’s</w:t>
      </w:r>
      <w:r w:rsidR="003F1B94" w:rsidRPr="003F1B94">
        <w:rPr>
          <w:rFonts w:asciiTheme="majorHAnsi" w:hAnsiTheme="majorHAnsi" w:cstheme="minorHAnsi"/>
          <w:sz w:val="22"/>
          <w:szCs w:val="22"/>
        </w:rPr>
        <w:t xml:space="preserve"> </w:t>
      </w:r>
      <w:r w:rsidR="00754A04">
        <w:rPr>
          <w:rFonts w:asciiTheme="majorHAnsi" w:hAnsiTheme="majorHAnsi" w:cstheme="minorHAnsi"/>
          <w:sz w:val="22"/>
          <w:szCs w:val="22"/>
        </w:rPr>
        <w:t>interventions.</w:t>
      </w:r>
    </w:p>
    <w:p w14:paraId="5B42F48A" w14:textId="77777777" w:rsidR="002D629B" w:rsidRPr="003E2501" w:rsidRDefault="002D629B" w:rsidP="003F1B94">
      <w:pPr>
        <w:jc w:val="both"/>
        <w:rPr>
          <w:rFonts w:asciiTheme="majorHAnsi" w:hAnsiTheme="majorHAnsi" w:cstheme="minorHAnsi"/>
          <w:sz w:val="12"/>
          <w:szCs w:val="12"/>
        </w:rPr>
      </w:pPr>
    </w:p>
    <w:p w14:paraId="32AC2E25" w14:textId="77777777" w:rsidR="002D629B" w:rsidRPr="002F037E" w:rsidRDefault="002D629B" w:rsidP="003F1B94">
      <w:pPr>
        <w:jc w:val="both"/>
        <w:rPr>
          <w:rFonts w:asciiTheme="majorHAnsi" w:hAnsiTheme="majorHAnsi" w:cstheme="minorHAnsi"/>
          <w:sz w:val="22"/>
          <w:szCs w:val="22"/>
        </w:rPr>
      </w:pPr>
      <w:r w:rsidRPr="002F037E">
        <w:rPr>
          <w:rFonts w:asciiTheme="majorHAnsi" w:hAnsiTheme="majorHAnsi" w:cstheme="minorHAnsi"/>
          <w:sz w:val="22"/>
          <w:szCs w:val="22"/>
        </w:rPr>
        <w:t xml:space="preserve">For purposes of </w:t>
      </w:r>
      <w:r w:rsidR="00CE3E2A">
        <w:rPr>
          <w:rFonts w:asciiTheme="majorHAnsi" w:hAnsiTheme="majorHAnsi" w:cstheme="minorHAnsi"/>
          <w:sz w:val="22"/>
          <w:szCs w:val="22"/>
        </w:rPr>
        <w:t xml:space="preserve">all </w:t>
      </w:r>
      <w:r w:rsidRPr="002F037E">
        <w:rPr>
          <w:rFonts w:asciiTheme="majorHAnsi" w:hAnsiTheme="majorHAnsi" w:cstheme="minorHAnsi"/>
          <w:sz w:val="22"/>
          <w:szCs w:val="22"/>
        </w:rPr>
        <w:t xml:space="preserve">UNDP initiatives implemented in Kuwait through the NIM with CO Support Modality, UNDP </w:t>
      </w:r>
      <w:proofErr w:type="spellStart"/>
      <w:r w:rsidRPr="002F037E">
        <w:rPr>
          <w:rFonts w:asciiTheme="majorHAnsi" w:hAnsiTheme="majorHAnsi" w:cstheme="minorHAnsi"/>
          <w:sz w:val="22"/>
          <w:szCs w:val="22"/>
        </w:rPr>
        <w:t>programmes</w:t>
      </w:r>
      <w:proofErr w:type="spellEnd"/>
      <w:r w:rsidRPr="002F037E">
        <w:rPr>
          <w:rFonts w:asciiTheme="majorHAnsi" w:hAnsiTheme="majorHAnsi" w:cstheme="minorHAnsi"/>
          <w:sz w:val="22"/>
          <w:szCs w:val="22"/>
        </w:rPr>
        <w:t xml:space="preserve"> and projects in Kuwait </w:t>
      </w:r>
      <w:r w:rsidR="00C473F2">
        <w:rPr>
          <w:rFonts w:asciiTheme="majorHAnsi" w:hAnsiTheme="majorHAnsi" w:cstheme="minorHAnsi"/>
          <w:sz w:val="22"/>
          <w:szCs w:val="22"/>
        </w:rPr>
        <w:t>remain</w:t>
      </w:r>
      <w:r w:rsidRPr="002F037E">
        <w:rPr>
          <w:rFonts w:asciiTheme="majorHAnsi" w:hAnsiTheme="majorHAnsi" w:cstheme="minorHAnsi"/>
          <w:sz w:val="22"/>
          <w:szCs w:val="22"/>
        </w:rPr>
        <w:t xml:space="preserve"> subject to the same policies, procedures, regulations and management arrangement requirements as contained in this SOP.</w:t>
      </w:r>
    </w:p>
    <w:p w14:paraId="12731D62" w14:textId="77777777" w:rsidR="002F037E" w:rsidRPr="002F037E" w:rsidRDefault="002F037E" w:rsidP="002F037E">
      <w:pPr>
        <w:pStyle w:val="ListParagraph"/>
        <w:rPr>
          <w:rFonts w:asciiTheme="majorHAnsi" w:hAnsiTheme="majorHAnsi"/>
          <w:sz w:val="12"/>
          <w:szCs w:val="12"/>
        </w:rPr>
      </w:pPr>
    </w:p>
    <w:p w14:paraId="653AE734" w14:textId="77777777" w:rsidR="00CE671E" w:rsidRDefault="00CE671E">
      <w:pPr>
        <w:rPr>
          <w:rFonts w:asciiTheme="majorHAnsi" w:hAnsiTheme="majorHAnsi"/>
          <w:b/>
          <w:sz w:val="22"/>
          <w:szCs w:val="22"/>
        </w:rPr>
      </w:pPr>
      <w:r>
        <w:rPr>
          <w:rFonts w:asciiTheme="majorHAnsi" w:hAnsiTheme="majorHAnsi"/>
          <w:b/>
          <w:sz w:val="22"/>
          <w:szCs w:val="22"/>
        </w:rPr>
        <w:br w:type="page"/>
      </w:r>
    </w:p>
    <w:p w14:paraId="586DC9AF" w14:textId="77777777" w:rsidR="002F037E" w:rsidRPr="002F037E" w:rsidRDefault="002F037E">
      <w:pPr>
        <w:rPr>
          <w:sz w:val="22"/>
          <w:szCs w:val="22"/>
        </w:rPr>
      </w:pPr>
    </w:p>
    <w:p w14:paraId="08B84B9F" w14:textId="5E32CDD5" w:rsidR="00E73BF1" w:rsidRPr="00E73BF1" w:rsidRDefault="00E73BF1" w:rsidP="00E73BF1">
      <w:pPr>
        <w:pStyle w:val="Caption"/>
        <w:keepNext/>
        <w:rPr>
          <w:rFonts w:asciiTheme="majorBidi" w:hAnsiTheme="majorBidi" w:cstheme="majorBidi"/>
          <w:b/>
          <w:bCs/>
          <w:i w:val="0"/>
          <w:iCs w:val="0"/>
          <w:sz w:val="24"/>
          <w:szCs w:val="24"/>
        </w:rPr>
      </w:pPr>
      <w:bookmarkStart w:id="4" w:name="_Toc440975538"/>
      <w:r w:rsidRPr="00E73BF1">
        <w:rPr>
          <w:rFonts w:asciiTheme="majorBidi" w:hAnsiTheme="majorBidi" w:cstheme="majorBidi"/>
          <w:b/>
          <w:bCs/>
          <w:i w:val="0"/>
          <w:iCs w:val="0"/>
          <w:sz w:val="24"/>
          <w:szCs w:val="24"/>
        </w:rPr>
        <w:t xml:space="preserve">Figure </w:t>
      </w:r>
      <w:r w:rsidRPr="00E73BF1">
        <w:rPr>
          <w:rFonts w:asciiTheme="majorBidi" w:hAnsiTheme="majorBidi" w:cstheme="majorBidi"/>
          <w:b/>
          <w:bCs/>
          <w:i w:val="0"/>
          <w:iCs w:val="0"/>
          <w:sz w:val="24"/>
          <w:szCs w:val="24"/>
        </w:rPr>
        <w:fldChar w:fldCharType="begin"/>
      </w:r>
      <w:r w:rsidRPr="00E73BF1">
        <w:rPr>
          <w:rFonts w:asciiTheme="majorBidi" w:hAnsiTheme="majorBidi" w:cstheme="majorBidi"/>
          <w:b/>
          <w:bCs/>
          <w:i w:val="0"/>
          <w:iCs w:val="0"/>
          <w:sz w:val="24"/>
          <w:szCs w:val="24"/>
        </w:rPr>
        <w:instrText xml:space="preserve"> SEQ Figure \* ARABIC </w:instrText>
      </w:r>
      <w:r w:rsidRPr="00E73BF1">
        <w:rPr>
          <w:rFonts w:asciiTheme="majorBidi" w:hAnsiTheme="majorBidi" w:cstheme="majorBidi"/>
          <w:b/>
          <w:bCs/>
          <w:i w:val="0"/>
          <w:iCs w:val="0"/>
          <w:sz w:val="24"/>
          <w:szCs w:val="24"/>
        </w:rPr>
        <w:fldChar w:fldCharType="separate"/>
      </w:r>
      <w:r w:rsidR="006F09DE">
        <w:rPr>
          <w:rFonts w:asciiTheme="majorBidi" w:hAnsiTheme="majorBidi" w:cstheme="majorBidi"/>
          <w:b/>
          <w:bCs/>
          <w:i w:val="0"/>
          <w:iCs w:val="0"/>
          <w:noProof/>
          <w:sz w:val="24"/>
          <w:szCs w:val="24"/>
        </w:rPr>
        <w:t>1</w:t>
      </w:r>
      <w:r w:rsidRPr="00E73BF1">
        <w:rPr>
          <w:rFonts w:asciiTheme="majorBidi" w:hAnsiTheme="majorBidi" w:cstheme="majorBidi"/>
          <w:b/>
          <w:bCs/>
          <w:i w:val="0"/>
          <w:iCs w:val="0"/>
          <w:sz w:val="24"/>
          <w:szCs w:val="24"/>
        </w:rPr>
        <w:fldChar w:fldCharType="end"/>
      </w:r>
      <w:r w:rsidRPr="00E73BF1">
        <w:rPr>
          <w:rFonts w:asciiTheme="majorBidi" w:hAnsiTheme="majorBidi" w:cstheme="majorBidi"/>
          <w:b/>
          <w:bCs/>
          <w:i w:val="0"/>
          <w:iCs w:val="0"/>
          <w:sz w:val="24"/>
          <w:szCs w:val="24"/>
        </w:rPr>
        <w:t xml:space="preserve">: </w:t>
      </w:r>
      <w:r w:rsidRPr="00E73BF1">
        <w:rPr>
          <w:rFonts w:asciiTheme="majorBidi" w:hAnsiTheme="majorBidi" w:cstheme="majorBidi"/>
          <w:b/>
          <w:bCs/>
          <w:i w:val="0"/>
          <w:iCs w:val="0"/>
          <w:sz w:val="24"/>
          <w:szCs w:val="32"/>
        </w:rPr>
        <w:t>UNDP Project Management Life Cycle</w:t>
      </w:r>
      <w:bookmarkEnd w:id="4"/>
    </w:p>
    <w:p w14:paraId="06DF1AD1" w14:textId="77777777" w:rsidR="002F037E" w:rsidRPr="002F037E" w:rsidRDefault="002F037E">
      <w:pPr>
        <w:rPr>
          <w:sz w:val="22"/>
          <w:szCs w:val="22"/>
        </w:rPr>
      </w:pPr>
      <w:r w:rsidRPr="002F037E">
        <w:rPr>
          <w:rFonts w:eastAsia="Times New Roman" w:cs="Arial"/>
          <w:noProof/>
          <w:sz w:val="22"/>
          <w:szCs w:val="22"/>
        </w:rPr>
        <w:drawing>
          <wp:inline distT="0" distB="0" distL="0" distR="0" wp14:anchorId="1CE1FE88" wp14:editId="24EE77A8">
            <wp:extent cx="5486400" cy="3187494"/>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87494"/>
                    </a:xfrm>
                    <a:prstGeom prst="rect">
                      <a:avLst/>
                    </a:prstGeom>
                    <a:noFill/>
                    <a:ln>
                      <a:noFill/>
                    </a:ln>
                  </pic:spPr>
                </pic:pic>
              </a:graphicData>
            </a:graphic>
          </wp:inline>
        </w:drawing>
      </w:r>
    </w:p>
    <w:p w14:paraId="3814680B" w14:textId="77777777" w:rsidR="002F037E" w:rsidRPr="002F037E" w:rsidRDefault="002F037E" w:rsidP="002F037E">
      <w:pPr>
        <w:jc w:val="both"/>
        <w:rPr>
          <w:rFonts w:asciiTheme="majorHAnsi" w:eastAsia="Times New Roman" w:hAnsiTheme="majorHAnsi" w:cs="Arial"/>
          <w:sz w:val="20"/>
          <w:szCs w:val="20"/>
        </w:rPr>
      </w:pPr>
      <w:r>
        <w:rPr>
          <w:rFonts w:asciiTheme="majorHAnsi" w:eastAsia="Times New Roman" w:hAnsiTheme="majorHAnsi" w:cs="Arial"/>
          <w:sz w:val="20"/>
          <w:szCs w:val="20"/>
        </w:rPr>
        <w:t xml:space="preserve">FIGURE: </w:t>
      </w:r>
      <w:hyperlink r:id="rId12" w:history="1">
        <w:r w:rsidRPr="0072450F">
          <w:rPr>
            <w:rStyle w:val="Hyperlink"/>
            <w:rFonts w:asciiTheme="majorHAnsi" w:eastAsia="Times New Roman" w:hAnsiTheme="majorHAnsi" w:cs="Arial"/>
            <w:sz w:val="20"/>
            <w:szCs w:val="20"/>
          </w:rPr>
          <w:t xml:space="preserve">UNDP </w:t>
        </w:r>
        <w:r w:rsidR="0072450F" w:rsidRPr="0072450F">
          <w:rPr>
            <w:rStyle w:val="Hyperlink"/>
            <w:rFonts w:asciiTheme="majorHAnsi" w:eastAsia="Times New Roman" w:hAnsiTheme="majorHAnsi" w:cs="Arial"/>
            <w:sz w:val="20"/>
            <w:szCs w:val="20"/>
          </w:rPr>
          <w:t>Handbook on Planning, Monitoring and Evaluating for Development Results</w:t>
        </w:r>
      </w:hyperlink>
    </w:p>
    <w:p w14:paraId="01E8369B" w14:textId="77777777" w:rsidR="002F037E" w:rsidRPr="002F037E" w:rsidRDefault="002F037E" w:rsidP="002F037E">
      <w:pPr>
        <w:jc w:val="both"/>
        <w:rPr>
          <w:rFonts w:asciiTheme="majorHAnsi" w:eastAsia="Times New Roman" w:hAnsiTheme="majorHAnsi" w:cs="Arial"/>
          <w:sz w:val="12"/>
          <w:szCs w:val="12"/>
        </w:rPr>
      </w:pPr>
    </w:p>
    <w:p w14:paraId="44838C29" w14:textId="77777777" w:rsidR="002F037E" w:rsidRPr="002F037E" w:rsidRDefault="0072450F" w:rsidP="002F037E">
      <w:pPr>
        <w:jc w:val="both"/>
        <w:rPr>
          <w:rFonts w:asciiTheme="majorHAnsi" w:eastAsia="Times New Roman" w:hAnsiTheme="majorHAnsi" w:cs="Arial"/>
          <w:sz w:val="22"/>
          <w:szCs w:val="22"/>
        </w:rPr>
      </w:pPr>
      <w:r>
        <w:rPr>
          <w:rFonts w:asciiTheme="majorHAnsi" w:eastAsia="Times New Roman" w:hAnsiTheme="majorHAnsi" w:cs="Arial"/>
          <w:sz w:val="22"/>
          <w:szCs w:val="22"/>
        </w:rPr>
        <w:t>UNDP’s</w:t>
      </w:r>
      <w:r w:rsidR="002F037E" w:rsidRPr="002F037E">
        <w:rPr>
          <w:rFonts w:asciiTheme="majorHAnsi" w:eastAsia="Times New Roman" w:hAnsiTheme="majorHAnsi" w:cs="Arial"/>
          <w:sz w:val="22"/>
          <w:szCs w:val="22"/>
        </w:rPr>
        <w:t xml:space="preserve"> project management cycle begins </w:t>
      </w:r>
      <w:r>
        <w:rPr>
          <w:rFonts w:asciiTheme="majorHAnsi" w:eastAsia="Times New Roman" w:hAnsiTheme="majorHAnsi" w:cs="Arial"/>
          <w:sz w:val="22"/>
          <w:szCs w:val="22"/>
        </w:rPr>
        <w:t>with</w:t>
      </w:r>
      <w:r w:rsidR="002F037E" w:rsidRPr="002F037E">
        <w:rPr>
          <w:rFonts w:asciiTheme="majorHAnsi" w:eastAsia="Times New Roman" w:hAnsiTheme="majorHAnsi" w:cs="Arial"/>
          <w:sz w:val="22"/>
          <w:szCs w:val="22"/>
        </w:rPr>
        <w:t xml:space="preserve"> justifying a project’s </w:t>
      </w:r>
      <w:r w:rsidR="00CE3E2A">
        <w:rPr>
          <w:rFonts w:asciiTheme="majorHAnsi" w:eastAsia="Times New Roman" w:hAnsiTheme="majorHAnsi" w:cs="Arial"/>
          <w:sz w:val="22"/>
          <w:szCs w:val="22"/>
        </w:rPr>
        <w:t>concept/</w:t>
      </w:r>
      <w:r w:rsidR="002F037E" w:rsidRPr="002F037E">
        <w:rPr>
          <w:rFonts w:asciiTheme="majorHAnsi" w:eastAsia="Times New Roman" w:hAnsiTheme="majorHAnsi" w:cs="Arial"/>
          <w:sz w:val="22"/>
          <w:szCs w:val="22"/>
        </w:rPr>
        <w:t>business case based on the corresponding CPD</w:t>
      </w:r>
      <w:r w:rsidR="003F1B94">
        <w:rPr>
          <w:rFonts w:asciiTheme="majorHAnsi" w:eastAsia="Times New Roman" w:hAnsiTheme="majorHAnsi" w:cs="Arial"/>
          <w:sz w:val="22"/>
          <w:szCs w:val="22"/>
        </w:rPr>
        <w:t>/CPAP</w:t>
      </w:r>
      <w:r w:rsidR="002F037E" w:rsidRPr="002F037E">
        <w:rPr>
          <w:rFonts w:asciiTheme="majorHAnsi" w:eastAsia="Times New Roman" w:hAnsiTheme="majorHAnsi" w:cs="Arial"/>
          <w:sz w:val="22"/>
          <w:szCs w:val="22"/>
        </w:rPr>
        <w:t xml:space="preserve"> outcome</w:t>
      </w:r>
      <w:r w:rsidR="00CE3E2A">
        <w:rPr>
          <w:rFonts w:asciiTheme="majorHAnsi" w:eastAsia="Times New Roman" w:hAnsiTheme="majorHAnsi" w:cs="Arial"/>
          <w:sz w:val="22"/>
          <w:szCs w:val="22"/>
        </w:rPr>
        <w:t xml:space="preserve"> and outputs</w:t>
      </w:r>
      <w:r w:rsidR="002F037E" w:rsidRPr="002F037E">
        <w:rPr>
          <w:rFonts w:asciiTheme="majorHAnsi" w:eastAsia="Times New Roman" w:hAnsiTheme="majorHAnsi" w:cs="Arial"/>
          <w:sz w:val="22"/>
          <w:szCs w:val="22"/>
        </w:rPr>
        <w:t xml:space="preserve">, and ends with achievement of </w:t>
      </w:r>
      <w:r w:rsidR="00CE3E2A">
        <w:rPr>
          <w:rFonts w:asciiTheme="majorHAnsi" w:eastAsia="Times New Roman" w:hAnsiTheme="majorHAnsi" w:cs="Arial"/>
          <w:sz w:val="22"/>
          <w:szCs w:val="22"/>
        </w:rPr>
        <w:t xml:space="preserve">project level </w:t>
      </w:r>
      <w:r w:rsidR="002F037E" w:rsidRPr="002F037E">
        <w:rPr>
          <w:rFonts w:asciiTheme="majorHAnsi" w:eastAsia="Times New Roman" w:hAnsiTheme="majorHAnsi" w:cs="Arial"/>
          <w:sz w:val="22"/>
          <w:szCs w:val="22"/>
        </w:rPr>
        <w:t>outputs</w:t>
      </w:r>
      <w:r>
        <w:rPr>
          <w:rFonts w:asciiTheme="majorHAnsi" w:eastAsia="Times New Roman" w:hAnsiTheme="majorHAnsi" w:cs="Arial"/>
          <w:sz w:val="22"/>
          <w:szCs w:val="22"/>
        </w:rPr>
        <w:t xml:space="preserve"> and outcomes</w:t>
      </w:r>
      <w:r w:rsidR="002F037E" w:rsidRPr="002F037E">
        <w:rPr>
          <w:rFonts w:asciiTheme="majorHAnsi" w:eastAsia="Times New Roman" w:hAnsiTheme="majorHAnsi" w:cs="Arial"/>
          <w:sz w:val="22"/>
          <w:szCs w:val="22"/>
        </w:rPr>
        <w:t xml:space="preserve"> </w:t>
      </w:r>
      <w:r>
        <w:rPr>
          <w:rFonts w:asciiTheme="majorHAnsi" w:eastAsia="Times New Roman" w:hAnsiTheme="majorHAnsi" w:cs="Arial"/>
          <w:sz w:val="22"/>
          <w:szCs w:val="22"/>
        </w:rPr>
        <w:t>as</w:t>
      </w:r>
      <w:r w:rsidR="002F037E" w:rsidRPr="002F037E">
        <w:rPr>
          <w:rFonts w:asciiTheme="majorHAnsi" w:eastAsia="Times New Roman" w:hAnsiTheme="majorHAnsi" w:cs="Arial"/>
          <w:sz w:val="22"/>
          <w:szCs w:val="22"/>
        </w:rPr>
        <w:t xml:space="preserve"> assessed in the </w:t>
      </w:r>
      <w:r>
        <w:rPr>
          <w:rFonts w:asciiTheme="majorHAnsi" w:eastAsia="Times New Roman" w:hAnsiTheme="majorHAnsi" w:cs="Arial"/>
          <w:sz w:val="22"/>
          <w:szCs w:val="22"/>
        </w:rPr>
        <w:t>CPD</w:t>
      </w:r>
      <w:r w:rsidR="003F1B94">
        <w:rPr>
          <w:rFonts w:asciiTheme="majorHAnsi" w:eastAsia="Times New Roman" w:hAnsiTheme="majorHAnsi" w:cs="Arial"/>
          <w:sz w:val="22"/>
          <w:szCs w:val="22"/>
        </w:rPr>
        <w:t>/CPAP</w:t>
      </w:r>
      <w:r w:rsidR="002F037E" w:rsidRPr="002F037E">
        <w:rPr>
          <w:rFonts w:asciiTheme="majorHAnsi" w:eastAsia="Times New Roman" w:hAnsiTheme="majorHAnsi" w:cs="Arial"/>
          <w:sz w:val="22"/>
          <w:szCs w:val="22"/>
        </w:rPr>
        <w:t xml:space="preserve"> review</w:t>
      </w:r>
      <w:r>
        <w:rPr>
          <w:rFonts w:asciiTheme="majorHAnsi" w:eastAsia="Times New Roman" w:hAnsiTheme="majorHAnsi" w:cs="Arial"/>
          <w:sz w:val="22"/>
          <w:szCs w:val="22"/>
        </w:rPr>
        <w:t>/evaluation</w:t>
      </w:r>
      <w:r w:rsidR="002F037E" w:rsidRPr="002F037E">
        <w:rPr>
          <w:rFonts w:asciiTheme="majorHAnsi" w:eastAsia="Times New Roman" w:hAnsiTheme="majorHAnsi" w:cs="Arial"/>
          <w:sz w:val="22"/>
          <w:szCs w:val="22"/>
        </w:rPr>
        <w:t xml:space="preserve">. </w:t>
      </w:r>
    </w:p>
    <w:p w14:paraId="05A4CF0D" w14:textId="77777777" w:rsidR="002F037E" w:rsidRPr="002F037E" w:rsidRDefault="002F037E" w:rsidP="002F037E">
      <w:pPr>
        <w:jc w:val="both"/>
        <w:rPr>
          <w:rFonts w:asciiTheme="majorHAnsi" w:eastAsia="Times New Roman" w:hAnsiTheme="majorHAnsi" w:cs="Arial"/>
          <w:sz w:val="12"/>
          <w:szCs w:val="12"/>
        </w:rPr>
      </w:pPr>
    </w:p>
    <w:p w14:paraId="1EA7DB26" w14:textId="77777777" w:rsidR="00A367F1" w:rsidRDefault="0072450F" w:rsidP="002F037E">
      <w:pPr>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Through the Project Cycle Management approach, UNDP </w:t>
      </w:r>
      <w:r w:rsidR="002F037E" w:rsidRPr="002F037E">
        <w:rPr>
          <w:rFonts w:asciiTheme="majorHAnsi" w:eastAsia="Times New Roman" w:hAnsiTheme="majorHAnsi" w:cs="Arial"/>
          <w:sz w:val="22"/>
          <w:szCs w:val="22"/>
        </w:rPr>
        <w:t xml:space="preserve">covers the entire project life cycle from </w:t>
      </w:r>
      <w:r w:rsidR="003F1B94">
        <w:rPr>
          <w:rFonts w:asciiTheme="majorHAnsi" w:eastAsia="Times New Roman" w:hAnsiTheme="majorHAnsi" w:cs="Arial"/>
          <w:sz w:val="22"/>
          <w:szCs w:val="22"/>
        </w:rPr>
        <w:t>concept</w:t>
      </w:r>
      <w:r w:rsidR="002F037E" w:rsidRPr="002F037E">
        <w:rPr>
          <w:rFonts w:asciiTheme="majorHAnsi" w:eastAsia="Times New Roman" w:hAnsiTheme="majorHAnsi" w:cs="Arial"/>
          <w:sz w:val="22"/>
          <w:szCs w:val="22"/>
        </w:rPr>
        <w:t xml:space="preserve"> generation to formulating a project, implementing the activities in the project, monitoring and evaluating the project</w:t>
      </w:r>
      <w:r>
        <w:rPr>
          <w:rFonts w:asciiTheme="majorHAnsi" w:eastAsia="Times New Roman" w:hAnsiTheme="majorHAnsi" w:cs="Arial"/>
          <w:sz w:val="22"/>
          <w:szCs w:val="22"/>
        </w:rPr>
        <w:t xml:space="preserve"> outputs/outcomes/impact, and realizing </w:t>
      </w:r>
      <w:r w:rsidR="003F1B94">
        <w:rPr>
          <w:rFonts w:asciiTheme="majorHAnsi" w:eastAsia="Times New Roman" w:hAnsiTheme="majorHAnsi" w:cs="Arial"/>
          <w:sz w:val="22"/>
          <w:szCs w:val="22"/>
        </w:rPr>
        <w:t xml:space="preserve">the </w:t>
      </w:r>
      <w:r>
        <w:rPr>
          <w:rFonts w:asciiTheme="majorHAnsi" w:eastAsia="Times New Roman" w:hAnsiTheme="majorHAnsi" w:cs="Arial"/>
          <w:sz w:val="22"/>
          <w:szCs w:val="22"/>
        </w:rPr>
        <w:t>project</w:t>
      </w:r>
      <w:r w:rsidR="003F1B94">
        <w:rPr>
          <w:rFonts w:asciiTheme="majorHAnsi" w:eastAsia="Times New Roman" w:hAnsiTheme="majorHAnsi" w:cs="Arial"/>
          <w:sz w:val="22"/>
          <w:szCs w:val="22"/>
        </w:rPr>
        <w:t>’</w:t>
      </w:r>
      <w:r>
        <w:rPr>
          <w:rFonts w:asciiTheme="majorHAnsi" w:eastAsia="Times New Roman" w:hAnsiTheme="majorHAnsi" w:cs="Arial"/>
          <w:sz w:val="22"/>
          <w:szCs w:val="22"/>
        </w:rPr>
        <w:t xml:space="preserve">s </w:t>
      </w:r>
      <w:r w:rsidR="002F037E" w:rsidRPr="002F037E">
        <w:rPr>
          <w:rFonts w:asciiTheme="majorHAnsi" w:eastAsia="Times New Roman" w:hAnsiTheme="majorHAnsi" w:cs="Arial"/>
          <w:sz w:val="22"/>
          <w:szCs w:val="22"/>
        </w:rPr>
        <w:t xml:space="preserve">intended contribution to </w:t>
      </w:r>
      <w:proofErr w:type="spellStart"/>
      <w:r w:rsidR="002F037E" w:rsidRPr="002F037E">
        <w:rPr>
          <w:rFonts w:asciiTheme="majorHAnsi" w:eastAsia="Times New Roman" w:hAnsiTheme="majorHAnsi" w:cs="Arial"/>
          <w:sz w:val="22"/>
          <w:szCs w:val="22"/>
        </w:rPr>
        <w:t>programme</w:t>
      </w:r>
      <w:proofErr w:type="spellEnd"/>
      <w:r>
        <w:rPr>
          <w:rFonts w:asciiTheme="majorHAnsi" w:eastAsia="Times New Roman" w:hAnsiTheme="majorHAnsi" w:cs="Arial"/>
          <w:sz w:val="22"/>
          <w:szCs w:val="22"/>
        </w:rPr>
        <w:t xml:space="preserve"> and development</w:t>
      </w:r>
      <w:r w:rsidR="002F037E" w:rsidRPr="002F037E">
        <w:rPr>
          <w:rFonts w:asciiTheme="majorHAnsi" w:eastAsia="Times New Roman" w:hAnsiTheme="majorHAnsi" w:cs="Arial"/>
          <w:sz w:val="22"/>
          <w:szCs w:val="22"/>
        </w:rPr>
        <w:t xml:space="preserve"> outcomes. </w:t>
      </w:r>
    </w:p>
    <w:p w14:paraId="288F07D7" w14:textId="77777777" w:rsidR="00A367F1" w:rsidRPr="00A367F1" w:rsidRDefault="00A367F1" w:rsidP="002F037E">
      <w:pPr>
        <w:jc w:val="both"/>
        <w:rPr>
          <w:rFonts w:asciiTheme="majorHAnsi" w:eastAsia="Times New Roman" w:hAnsiTheme="majorHAnsi" w:cs="Arial"/>
          <w:sz w:val="12"/>
          <w:szCs w:val="22"/>
        </w:rPr>
      </w:pPr>
    </w:p>
    <w:p w14:paraId="122C7E14" w14:textId="77777777" w:rsidR="002F037E" w:rsidRPr="002F037E" w:rsidRDefault="002F037E" w:rsidP="002F037E">
      <w:pPr>
        <w:jc w:val="both"/>
        <w:rPr>
          <w:rFonts w:asciiTheme="majorHAnsi" w:eastAsia="Times New Roman" w:hAnsiTheme="majorHAnsi" w:cs="Arial"/>
          <w:sz w:val="22"/>
          <w:szCs w:val="22"/>
        </w:rPr>
      </w:pPr>
      <w:r w:rsidRPr="002F037E">
        <w:rPr>
          <w:rFonts w:asciiTheme="majorHAnsi" w:eastAsia="Times New Roman" w:hAnsiTheme="majorHAnsi" w:cs="Arial"/>
          <w:sz w:val="22"/>
          <w:szCs w:val="22"/>
        </w:rPr>
        <w:t xml:space="preserve">The core sections </w:t>
      </w:r>
      <w:r w:rsidR="0072450F">
        <w:rPr>
          <w:rFonts w:asciiTheme="majorHAnsi" w:eastAsia="Times New Roman" w:hAnsiTheme="majorHAnsi" w:cs="Arial"/>
          <w:sz w:val="22"/>
          <w:szCs w:val="22"/>
        </w:rPr>
        <w:t>of</w:t>
      </w:r>
      <w:r w:rsidRPr="002F037E">
        <w:rPr>
          <w:rFonts w:asciiTheme="majorHAnsi" w:eastAsia="Times New Roman" w:hAnsiTheme="majorHAnsi" w:cs="Arial"/>
          <w:sz w:val="22"/>
          <w:szCs w:val="22"/>
        </w:rPr>
        <w:t xml:space="preserve"> </w:t>
      </w:r>
      <w:r w:rsidR="0072450F">
        <w:rPr>
          <w:rFonts w:asciiTheme="majorHAnsi" w:eastAsia="Times New Roman" w:hAnsiTheme="majorHAnsi" w:cs="Arial"/>
          <w:sz w:val="22"/>
          <w:szCs w:val="22"/>
        </w:rPr>
        <w:t xml:space="preserve">the </w:t>
      </w:r>
      <w:r w:rsidRPr="002F037E">
        <w:rPr>
          <w:rFonts w:asciiTheme="majorHAnsi" w:eastAsia="Times New Roman" w:hAnsiTheme="majorHAnsi" w:cs="Arial"/>
          <w:sz w:val="22"/>
          <w:szCs w:val="22"/>
        </w:rPr>
        <w:t xml:space="preserve">SOPs </w:t>
      </w:r>
      <w:r w:rsidR="00CE3E2A">
        <w:rPr>
          <w:rFonts w:asciiTheme="majorHAnsi" w:eastAsia="Times New Roman" w:hAnsiTheme="majorHAnsi" w:cs="Arial"/>
          <w:sz w:val="22"/>
          <w:szCs w:val="22"/>
        </w:rPr>
        <w:t>outline</w:t>
      </w:r>
      <w:r w:rsidRPr="002F037E">
        <w:rPr>
          <w:rFonts w:asciiTheme="majorHAnsi" w:eastAsia="Times New Roman" w:hAnsiTheme="majorHAnsi" w:cs="Arial"/>
          <w:sz w:val="22"/>
          <w:szCs w:val="22"/>
        </w:rPr>
        <w:t xml:space="preserve"> the necessary information</w:t>
      </w:r>
      <w:r w:rsidR="00CE3E2A">
        <w:rPr>
          <w:rFonts w:asciiTheme="majorHAnsi" w:eastAsia="Times New Roman" w:hAnsiTheme="majorHAnsi" w:cs="Arial"/>
          <w:sz w:val="22"/>
          <w:szCs w:val="22"/>
        </w:rPr>
        <w:t xml:space="preserve"> and process</w:t>
      </w:r>
      <w:r w:rsidRPr="002F037E">
        <w:rPr>
          <w:rFonts w:asciiTheme="majorHAnsi" w:eastAsia="Times New Roman" w:hAnsiTheme="majorHAnsi" w:cs="Arial"/>
          <w:sz w:val="22"/>
          <w:szCs w:val="22"/>
        </w:rPr>
        <w:t xml:space="preserve"> to ensure </w:t>
      </w:r>
      <w:r w:rsidR="00CE3E2A">
        <w:rPr>
          <w:rFonts w:asciiTheme="majorHAnsi" w:eastAsia="Times New Roman" w:hAnsiTheme="majorHAnsi" w:cs="Arial"/>
          <w:sz w:val="22"/>
          <w:szCs w:val="22"/>
        </w:rPr>
        <w:t>all project counterparts follow</w:t>
      </w:r>
      <w:r w:rsidRPr="002F037E">
        <w:rPr>
          <w:rFonts w:asciiTheme="majorHAnsi" w:eastAsia="Times New Roman" w:hAnsiTheme="majorHAnsi" w:cs="Arial"/>
          <w:sz w:val="22"/>
          <w:szCs w:val="22"/>
        </w:rPr>
        <w:t xml:space="preserve"> required national and UNDP policies, </w:t>
      </w:r>
      <w:r w:rsidR="003F1B94">
        <w:rPr>
          <w:rFonts w:asciiTheme="majorHAnsi" w:eastAsia="Times New Roman" w:hAnsiTheme="majorHAnsi" w:cs="Arial"/>
          <w:sz w:val="22"/>
          <w:szCs w:val="22"/>
        </w:rPr>
        <w:t>ensure</w:t>
      </w:r>
      <w:r w:rsidR="00CE3E2A">
        <w:rPr>
          <w:rFonts w:asciiTheme="majorHAnsi" w:eastAsia="Times New Roman" w:hAnsiTheme="majorHAnsi" w:cs="Arial"/>
          <w:sz w:val="22"/>
          <w:szCs w:val="22"/>
        </w:rPr>
        <w:t>s</w:t>
      </w:r>
      <w:r w:rsidR="003F1B94">
        <w:rPr>
          <w:rFonts w:asciiTheme="majorHAnsi" w:eastAsia="Times New Roman" w:hAnsiTheme="majorHAnsi" w:cs="Arial"/>
          <w:sz w:val="22"/>
          <w:szCs w:val="22"/>
        </w:rPr>
        <w:t xml:space="preserve"> </w:t>
      </w:r>
      <w:r w:rsidRPr="002F037E">
        <w:rPr>
          <w:rFonts w:asciiTheme="majorHAnsi" w:eastAsia="Times New Roman" w:hAnsiTheme="majorHAnsi" w:cs="Arial"/>
          <w:sz w:val="22"/>
          <w:szCs w:val="22"/>
        </w:rPr>
        <w:t xml:space="preserve">key stakeholders are kept informed, </w:t>
      </w:r>
      <w:r w:rsidR="003F1B94">
        <w:rPr>
          <w:rFonts w:asciiTheme="majorHAnsi" w:eastAsia="Times New Roman" w:hAnsiTheme="majorHAnsi" w:cs="Arial"/>
          <w:sz w:val="22"/>
          <w:szCs w:val="22"/>
        </w:rPr>
        <w:t>establish</w:t>
      </w:r>
      <w:r w:rsidR="00CE3E2A">
        <w:rPr>
          <w:rFonts w:asciiTheme="majorHAnsi" w:eastAsia="Times New Roman" w:hAnsiTheme="majorHAnsi" w:cs="Arial"/>
          <w:sz w:val="22"/>
          <w:szCs w:val="22"/>
        </w:rPr>
        <w:t>es</w:t>
      </w:r>
      <w:r w:rsidR="003F1B94">
        <w:rPr>
          <w:rFonts w:asciiTheme="majorHAnsi" w:eastAsia="Times New Roman" w:hAnsiTheme="majorHAnsi" w:cs="Arial"/>
          <w:sz w:val="22"/>
          <w:szCs w:val="22"/>
        </w:rPr>
        <w:t xml:space="preserve"> </w:t>
      </w:r>
      <w:r w:rsidRPr="002F037E">
        <w:rPr>
          <w:rFonts w:asciiTheme="majorHAnsi" w:eastAsia="Times New Roman" w:hAnsiTheme="majorHAnsi" w:cs="Arial"/>
          <w:sz w:val="22"/>
          <w:szCs w:val="22"/>
        </w:rPr>
        <w:t xml:space="preserve">appropriate project management structures, </w:t>
      </w:r>
      <w:r w:rsidR="003F1B94">
        <w:rPr>
          <w:rFonts w:asciiTheme="majorHAnsi" w:eastAsia="Times New Roman" w:hAnsiTheme="majorHAnsi" w:cs="Arial"/>
          <w:sz w:val="22"/>
          <w:szCs w:val="22"/>
        </w:rPr>
        <w:t>monitor</w:t>
      </w:r>
      <w:r w:rsidR="00A367F1">
        <w:rPr>
          <w:rFonts w:asciiTheme="majorHAnsi" w:eastAsia="Times New Roman" w:hAnsiTheme="majorHAnsi" w:cs="Arial"/>
          <w:sz w:val="22"/>
          <w:szCs w:val="22"/>
        </w:rPr>
        <w:t>s</w:t>
      </w:r>
      <w:r w:rsidR="003F1B94">
        <w:rPr>
          <w:rFonts w:asciiTheme="majorHAnsi" w:eastAsia="Times New Roman" w:hAnsiTheme="majorHAnsi" w:cs="Arial"/>
          <w:sz w:val="22"/>
          <w:szCs w:val="22"/>
        </w:rPr>
        <w:t xml:space="preserve"> </w:t>
      </w:r>
      <w:r w:rsidRPr="002F037E">
        <w:rPr>
          <w:rFonts w:asciiTheme="majorHAnsi" w:eastAsia="Times New Roman" w:hAnsiTheme="majorHAnsi" w:cs="Arial"/>
          <w:sz w:val="22"/>
          <w:szCs w:val="22"/>
        </w:rPr>
        <w:t xml:space="preserve">outputs and activity deliverables, </w:t>
      </w:r>
      <w:r w:rsidR="00CE3E2A">
        <w:rPr>
          <w:rFonts w:asciiTheme="majorHAnsi" w:eastAsia="Times New Roman" w:hAnsiTheme="majorHAnsi" w:cs="Arial"/>
          <w:sz w:val="22"/>
          <w:szCs w:val="22"/>
        </w:rPr>
        <w:t>with the final objective to</w:t>
      </w:r>
      <w:r w:rsidRPr="002F037E">
        <w:rPr>
          <w:rFonts w:asciiTheme="majorHAnsi" w:eastAsia="Times New Roman" w:hAnsiTheme="majorHAnsi" w:cs="Arial"/>
          <w:sz w:val="22"/>
          <w:szCs w:val="22"/>
        </w:rPr>
        <w:t xml:space="preserve"> </w:t>
      </w:r>
      <w:r w:rsidR="003F1B94">
        <w:rPr>
          <w:rFonts w:asciiTheme="majorHAnsi" w:eastAsia="Times New Roman" w:hAnsiTheme="majorHAnsi" w:cs="Arial"/>
          <w:sz w:val="22"/>
          <w:szCs w:val="22"/>
        </w:rPr>
        <w:t>deliver a</w:t>
      </w:r>
      <w:r w:rsidRPr="002F037E">
        <w:rPr>
          <w:rFonts w:asciiTheme="majorHAnsi" w:eastAsia="Times New Roman" w:hAnsiTheme="majorHAnsi" w:cs="Arial"/>
          <w:sz w:val="22"/>
          <w:szCs w:val="22"/>
        </w:rPr>
        <w:t xml:space="preserve"> project</w:t>
      </w:r>
      <w:r w:rsidR="003F1B94">
        <w:rPr>
          <w:rFonts w:asciiTheme="majorHAnsi" w:eastAsia="Times New Roman" w:hAnsiTheme="majorHAnsi" w:cs="Arial"/>
          <w:sz w:val="22"/>
          <w:szCs w:val="22"/>
        </w:rPr>
        <w:t xml:space="preserve"> that</w:t>
      </w:r>
      <w:r w:rsidRPr="002F037E">
        <w:rPr>
          <w:rFonts w:asciiTheme="majorHAnsi" w:eastAsia="Times New Roman" w:hAnsiTheme="majorHAnsi" w:cs="Arial"/>
          <w:sz w:val="22"/>
          <w:szCs w:val="22"/>
        </w:rPr>
        <w:t xml:space="preserve"> is well managed.</w:t>
      </w:r>
    </w:p>
    <w:p w14:paraId="4FED76DE" w14:textId="77777777" w:rsidR="002F037E" w:rsidRPr="002F037E" w:rsidRDefault="002F037E" w:rsidP="002F037E">
      <w:pPr>
        <w:jc w:val="both"/>
        <w:rPr>
          <w:rFonts w:asciiTheme="majorHAnsi" w:eastAsia="Times New Roman" w:hAnsiTheme="majorHAnsi" w:cs="Arial"/>
          <w:sz w:val="12"/>
          <w:szCs w:val="12"/>
        </w:rPr>
      </w:pPr>
    </w:p>
    <w:p w14:paraId="63F605ED" w14:textId="77777777" w:rsidR="002F037E" w:rsidRPr="002F037E" w:rsidRDefault="002F037E" w:rsidP="002F037E">
      <w:pPr>
        <w:jc w:val="both"/>
        <w:rPr>
          <w:rFonts w:asciiTheme="majorHAnsi" w:eastAsia="Times New Roman" w:hAnsiTheme="majorHAnsi" w:cs="Arial"/>
          <w:sz w:val="22"/>
          <w:szCs w:val="22"/>
        </w:rPr>
      </w:pPr>
      <w:r w:rsidRPr="002F037E">
        <w:rPr>
          <w:rFonts w:asciiTheme="majorHAnsi" w:eastAsia="Times New Roman" w:hAnsiTheme="majorHAnsi" w:cs="Arial"/>
          <w:sz w:val="22"/>
          <w:szCs w:val="22"/>
        </w:rPr>
        <w:t xml:space="preserve">The </w:t>
      </w:r>
      <w:r w:rsidR="003F1B94">
        <w:rPr>
          <w:rFonts w:asciiTheme="majorHAnsi" w:eastAsia="Times New Roman" w:hAnsiTheme="majorHAnsi" w:cs="Arial"/>
          <w:sz w:val="22"/>
          <w:szCs w:val="22"/>
        </w:rPr>
        <w:t xml:space="preserve">project cycle </w:t>
      </w:r>
      <w:r w:rsidRPr="002F037E">
        <w:rPr>
          <w:rFonts w:asciiTheme="majorHAnsi" w:eastAsia="Times New Roman" w:hAnsiTheme="majorHAnsi" w:cs="Arial"/>
          <w:sz w:val="22"/>
          <w:szCs w:val="22"/>
        </w:rPr>
        <w:t xml:space="preserve">diagram illustrates (with dotted lines) key management review points within the cycle. The dotted lines at the far left and far right indicate the start and stop points, and the </w:t>
      </w:r>
      <w:r w:rsidR="00CE3E2A">
        <w:rPr>
          <w:rFonts w:asciiTheme="majorHAnsi" w:eastAsia="Times New Roman" w:hAnsiTheme="majorHAnsi" w:cs="Arial"/>
          <w:sz w:val="22"/>
          <w:szCs w:val="22"/>
        </w:rPr>
        <w:t>remaining</w:t>
      </w:r>
      <w:r w:rsidRPr="002F037E">
        <w:rPr>
          <w:rFonts w:asciiTheme="majorHAnsi" w:eastAsia="Times New Roman" w:hAnsiTheme="majorHAnsi" w:cs="Arial"/>
          <w:sz w:val="22"/>
          <w:szCs w:val="22"/>
        </w:rPr>
        <w:t xml:space="preserve"> dotted lines indicate management approval or decision points between or within processes. The dotted lines intersecting the “Implementing a Project” process indicate there will be reviews at each major decision point during the implementation of the project (these reviews are typically aligned with calendar years</w:t>
      </w:r>
      <w:r w:rsidR="00CE3E2A">
        <w:rPr>
          <w:rFonts w:asciiTheme="majorHAnsi" w:eastAsia="Times New Roman" w:hAnsiTheme="majorHAnsi" w:cs="Arial"/>
          <w:sz w:val="22"/>
          <w:szCs w:val="22"/>
        </w:rPr>
        <w:t xml:space="preserve"> and </w:t>
      </w:r>
      <w:r w:rsidR="00C473F2">
        <w:rPr>
          <w:rFonts w:asciiTheme="majorHAnsi" w:eastAsia="Times New Roman" w:hAnsiTheme="majorHAnsi" w:cs="Arial"/>
          <w:sz w:val="22"/>
          <w:szCs w:val="22"/>
        </w:rPr>
        <w:t xml:space="preserve">project </w:t>
      </w:r>
      <w:r w:rsidR="00CE3E2A">
        <w:rPr>
          <w:rFonts w:asciiTheme="majorHAnsi" w:eastAsia="Times New Roman" w:hAnsiTheme="majorHAnsi" w:cs="Arial"/>
          <w:sz w:val="22"/>
          <w:szCs w:val="22"/>
        </w:rPr>
        <w:t>Annual Review processes</w:t>
      </w:r>
      <w:r w:rsidRPr="002F037E">
        <w:rPr>
          <w:rFonts w:asciiTheme="majorHAnsi" w:eastAsia="Times New Roman" w:hAnsiTheme="majorHAnsi" w:cs="Arial"/>
          <w:sz w:val="22"/>
          <w:szCs w:val="22"/>
        </w:rPr>
        <w:t>).</w:t>
      </w:r>
    </w:p>
    <w:p w14:paraId="704E48C9" w14:textId="77777777" w:rsidR="002F037E" w:rsidRPr="002F037E" w:rsidRDefault="002F037E" w:rsidP="002F037E">
      <w:pPr>
        <w:jc w:val="both"/>
        <w:rPr>
          <w:rFonts w:asciiTheme="majorHAnsi" w:eastAsia="Times New Roman" w:hAnsiTheme="majorHAnsi" w:cs="Arial"/>
          <w:sz w:val="12"/>
          <w:szCs w:val="12"/>
        </w:rPr>
      </w:pPr>
    </w:p>
    <w:p w14:paraId="064B323F" w14:textId="77777777" w:rsidR="00756569" w:rsidRDefault="00756569">
      <w:pPr>
        <w:rPr>
          <w:rFonts w:asciiTheme="majorHAnsi" w:eastAsia="Times New Roman" w:hAnsiTheme="majorHAnsi" w:cs="Arial"/>
          <w:sz w:val="22"/>
          <w:szCs w:val="22"/>
        </w:rPr>
      </w:pPr>
      <w:r>
        <w:rPr>
          <w:rFonts w:asciiTheme="majorHAnsi" w:eastAsia="Times New Roman" w:hAnsiTheme="majorHAnsi" w:cs="Arial"/>
          <w:sz w:val="22"/>
          <w:szCs w:val="22"/>
        </w:rPr>
        <w:br w:type="page"/>
      </w:r>
    </w:p>
    <w:p w14:paraId="0DD34BAB" w14:textId="77777777" w:rsidR="002F037E" w:rsidRPr="002F037E" w:rsidRDefault="002F037E" w:rsidP="002F037E">
      <w:pPr>
        <w:jc w:val="both"/>
        <w:rPr>
          <w:rFonts w:asciiTheme="majorHAnsi" w:eastAsia="Times New Roman" w:hAnsiTheme="majorHAnsi" w:cs="Arial"/>
          <w:sz w:val="22"/>
          <w:szCs w:val="22"/>
        </w:rPr>
      </w:pPr>
      <w:r w:rsidRPr="002F037E">
        <w:rPr>
          <w:rFonts w:asciiTheme="majorHAnsi" w:eastAsia="Times New Roman" w:hAnsiTheme="majorHAnsi" w:cs="Arial"/>
          <w:sz w:val="22"/>
          <w:szCs w:val="22"/>
        </w:rPr>
        <w:lastRenderedPageBreak/>
        <w:t>The bottom ovals in the diagram indicate different review mechanisms applicable. For example, the first three “Decision Point” ovals are points to consider the following questions:</w:t>
      </w:r>
    </w:p>
    <w:p w14:paraId="7E0A9C1C" w14:textId="77777777" w:rsidR="002F037E" w:rsidRPr="002F037E" w:rsidRDefault="002F037E" w:rsidP="002F037E">
      <w:pPr>
        <w:jc w:val="both"/>
        <w:rPr>
          <w:rFonts w:asciiTheme="majorHAnsi" w:eastAsia="Times New Roman" w:hAnsiTheme="majorHAnsi" w:cs="Arial"/>
          <w:sz w:val="12"/>
          <w:szCs w:val="12"/>
        </w:rPr>
      </w:pPr>
    </w:p>
    <w:p w14:paraId="7813D8D4" w14:textId="77777777" w:rsidR="002F037E" w:rsidRPr="002F037E" w:rsidRDefault="002F037E" w:rsidP="003D13D8">
      <w:pPr>
        <w:numPr>
          <w:ilvl w:val="0"/>
          <w:numId w:val="2"/>
        </w:numPr>
        <w:spacing w:before="120" w:after="120"/>
        <w:contextualSpacing/>
        <w:jc w:val="both"/>
        <w:rPr>
          <w:rFonts w:asciiTheme="majorHAnsi" w:eastAsia="Times New Roman" w:hAnsiTheme="majorHAnsi" w:cs="Arial"/>
          <w:sz w:val="22"/>
          <w:szCs w:val="22"/>
        </w:rPr>
      </w:pPr>
      <w:r w:rsidRPr="002F037E">
        <w:rPr>
          <w:rFonts w:asciiTheme="majorHAnsi" w:eastAsia="Times New Roman" w:hAnsiTheme="majorHAnsi" w:cs="Arial"/>
          <w:sz w:val="22"/>
          <w:szCs w:val="22"/>
        </w:rPr>
        <w:t>1</w:t>
      </w:r>
      <w:r w:rsidRPr="002F037E">
        <w:rPr>
          <w:rFonts w:asciiTheme="majorHAnsi" w:eastAsia="Times New Roman" w:hAnsiTheme="majorHAnsi" w:cs="Arial"/>
          <w:sz w:val="22"/>
          <w:szCs w:val="22"/>
          <w:vertAlign w:val="superscript"/>
        </w:rPr>
        <w:t>st</w:t>
      </w:r>
      <w:r w:rsidRPr="002F037E">
        <w:rPr>
          <w:rFonts w:asciiTheme="majorHAnsi" w:eastAsia="Times New Roman" w:hAnsiTheme="majorHAnsi" w:cs="Arial"/>
          <w:sz w:val="22"/>
          <w:szCs w:val="22"/>
        </w:rPr>
        <w:t xml:space="preserve"> (Primary) Decision Point: </w:t>
      </w:r>
      <w:r w:rsidRPr="002F037E">
        <w:rPr>
          <w:rFonts w:asciiTheme="majorHAnsi" w:hAnsiTheme="majorHAnsi" w:cs="Arial"/>
          <w:i/>
          <w:sz w:val="22"/>
          <w:szCs w:val="22"/>
        </w:rPr>
        <w:t>Is this project the best response to the country needs as identified in the CPD</w:t>
      </w:r>
      <w:r w:rsidR="003F1B94">
        <w:rPr>
          <w:rFonts w:asciiTheme="majorHAnsi" w:hAnsiTheme="majorHAnsi" w:cs="Arial"/>
          <w:i/>
          <w:sz w:val="22"/>
          <w:szCs w:val="22"/>
        </w:rPr>
        <w:t>/CPAP</w:t>
      </w:r>
      <w:r w:rsidRPr="002F037E">
        <w:rPr>
          <w:rFonts w:asciiTheme="majorHAnsi" w:hAnsiTheme="majorHAnsi" w:cs="Arial"/>
          <w:i/>
          <w:sz w:val="22"/>
          <w:szCs w:val="22"/>
        </w:rPr>
        <w:t>? Will it contribute substantially to the results expected from UNDP?</w:t>
      </w:r>
      <w:r w:rsidRPr="002F037E">
        <w:rPr>
          <w:rFonts w:asciiTheme="majorHAnsi" w:eastAsia="Times New Roman" w:hAnsiTheme="majorHAnsi" w:cs="Arial"/>
          <w:sz w:val="22"/>
          <w:szCs w:val="22"/>
        </w:rPr>
        <w:t xml:space="preserve"> This decision is made by UNDP management, and confirms the project idea corresponds and supports CPD</w:t>
      </w:r>
      <w:r w:rsidR="003F1B94">
        <w:rPr>
          <w:rFonts w:asciiTheme="majorHAnsi" w:eastAsia="Times New Roman" w:hAnsiTheme="majorHAnsi" w:cs="Arial"/>
          <w:sz w:val="22"/>
          <w:szCs w:val="22"/>
        </w:rPr>
        <w:t>/CPAP</w:t>
      </w:r>
      <w:r w:rsidRPr="002F037E">
        <w:rPr>
          <w:rFonts w:asciiTheme="majorHAnsi" w:eastAsia="Times New Roman" w:hAnsiTheme="majorHAnsi" w:cs="Arial"/>
          <w:sz w:val="22"/>
          <w:szCs w:val="22"/>
        </w:rPr>
        <w:t xml:space="preserve"> outcomes.</w:t>
      </w:r>
    </w:p>
    <w:p w14:paraId="2C722432" w14:textId="77777777" w:rsidR="002F037E" w:rsidRPr="002F037E" w:rsidRDefault="002F037E" w:rsidP="003D13D8">
      <w:pPr>
        <w:numPr>
          <w:ilvl w:val="0"/>
          <w:numId w:val="2"/>
        </w:numPr>
        <w:spacing w:before="120" w:after="120"/>
        <w:contextualSpacing/>
        <w:jc w:val="both"/>
        <w:rPr>
          <w:rFonts w:asciiTheme="majorHAnsi" w:eastAsia="Times New Roman" w:hAnsiTheme="majorHAnsi" w:cs="Arial"/>
          <w:sz w:val="22"/>
          <w:szCs w:val="22"/>
        </w:rPr>
      </w:pPr>
      <w:r w:rsidRPr="002F037E">
        <w:rPr>
          <w:rFonts w:asciiTheme="majorHAnsi" w:eastAsia="Times New Roman" w:hAnsiTheme="majorHAnsi" w:cs="Arial"/>
          <w:sz w:val="22"/>
          <w:szCs w:val="22"/>
        </w:rPr>
        <w:t>2</w:t>
      </w:r>
      <w:r w:rsidRPr="002F037E">
        <w:rPr>
          <w:rFonts w:asciiTheme="majorHAnsi" w:eastAsia="Times New Roman" w:hAnsiTheme="majorHAnsi" w:cs="Arial"/>
          <w:sz w:val="22"/>
          <w:szCs w:val="22"/>
          <w:vertAlign w:val="superscript"/>
        </w:rPr>
        <w:t>nd</w:t>
      </w:r>
      <w:r w:rsidRPr="002F037E">
        <w:rPr>
          <w:rFonts w:asciiTheme="majorHAnsi" w:eastAsia="Times New Roman" w:hAnsiTheme="majorHAnsi" w:cs="Arial"/>
          <w:sz w:val="22"/>
          <w:szCs w:val="22"/>
        </w:rPr>
        <w:t xml:space="preserve"> (Secondary) Decision Point: </w:t>
      </w:r>
      <w:r w:rsidRPr="002F037E">
        <w:rPr>
          <w:rFonts w:asciiTheme="majorHAnsi" w:hAnsiTheme="majorHAnsi" w:cs="Arial"/>
          <w:i/>
          <w:sz w:val="22"/>
          <w:szCs w:val="22"/>
        </w:rPr>
        <w:t>Is the project scope realistic – both with regards to outputs and the specified time frame? How can the expected outputs be achieved most effectively?</w:t>
      </w:r>
      <w:r w:rsidRPr="002F037E">
        <w:rPr>
          <w:rFonts w:asciiTheme="majorHAnsi" w:hAnsiTheme="majorHAnsi"/>
          <w:i/>
          <w:sz w:val="22"/>
          <w:szCs w:val="22"/>
        </w:rPr>
        <w:t xml:space="preserve"> </w:t>
      </w:r>
      <w:r w:rsidRPr="002F037E">
        <w:rPr>
          <w:rFonts w:asciiTheme="majorHAnsi" w:hAnsiTheme="majorHAnsi" w:cs="Arial"/>
          <w:i/>
          <w:sz w:val="22"/>
          <w:szCs w:val="22"/>
        </w:rPr>
        <w:t>Do these intended outputs contribute to related national outcomes?</w:t>
      </w:r>
      <w:r w:rsidRPr="002F037E">
        <w:rPr>
          <w:rFonts w:asciiTheme="majorHAnsi" w:eastAsia="Times New Roman" w:hAnsiTheme="majorHAnsi" w:cs="Arial"/>
          <w:i/>
          <w:sz w:val="22"/>
          <w:szCs w:val="22"/>
        </w:rPr>
        <w:t xml:space="preserve"> </w:t>
      </w:r>
      <w:r w:rsidRPr="002F037E">
        <w:rPr>
          <w:rFonts w:asciiTheme="majorHAnsi" w:eastAsia="Times New Roman" w:hAnsiTheme="majorHAnsi" w:cs="Arial"/>
          <w:sz w:val="22"/>
          <w:szCs w:val="22"/>
        </w:rPr>
        <w:t xml:space="preserve">This decision is </w:t>
      </w:r>
      <w:r w:rsidR="003F1B94">
        <w:rPr>
          <w:rFonts w:asciiTheme="majorHAnsi" w:eastAsia="Times New Roman" w:hAnsiTheme="majorHAnsi" w:cs="Arial"/>
          <w:sz w:val="22"/>
          <w:szCs w:val="22"/>
        </w:rPr>
        <w:t xml:space="preserve">one of the issues </w:t>
      </w:r>
      <w:r w:rsidRPr="002F037E">
        <w:rPr>
          <w:rFonts w:asciiTheme="majorHAnsi" w:eastAsia="Times New Roman" w:hAnsiTheme="majorHAnsi" w:cs="Arial"/>
          <w:sz w:val="22"/>
          <w:szCs w:val="22"/>
        </w:rPr>
        <w:t>considered during appraisal of the project by the LPAC to review the project scope and approach.</w:t>
      </w:r>
    </w:p>
    <w:p w14:paraId="31E34A49" w14:textId="77777777" w:rsidR="002F037E" w:rsidRPr="002F037E" w:rsidRDefault="002F037E" w:rsidP="003D13D8">
      <w:pPr>
        <w:numPr>
          <w:ilvl w:val="0"/>
          <w:numId w:val="2"/>
        </w:numPr>
        <w:spacing w:before="120" w:after="120"/>
        <w:ind w:left="547"/>
        <w:jc w:val="both"/>
        <w:rPr>
          <w:rFonts w:asciiTheme="majorHAnsi" w:eastAsia="Times New Roman" w:hAnsiTheme="majorHAnsi" w:cs="Arial"/>
          <w:sz w:val="22"/>
          <w:szCs w:val="22"/>
        </w:rPr>
      </w:pPr>
      <w:r w:rsidRPr="002F037E">
        <w:rPr>
          <w:rFonts w:asciiTheme="majorHAnsi" w:eastAsia="Times New Roman" w:hAnsiTheme="majorHAnsi" w:cs="Arial"/>
          <w:sz w:val="22"/>
          <w:szCs w:val="22"/>
        </w:rPr>
        <w:t>3</w:t>
      </w:r>
      <w:r w:rsidRPr="002F037E">
        <w:rPr>
          <w:rFonts w:asciiTheme="majorHAnsi" w:eastAsia="Times New Roman" w:hAnsiTheme="majorHAnsi" w:cs="Arial"/>
          <w:sz w:val="22"/>
          <w:szCs w:val="22"/>
          <w:vertAlign w:val="superscript"/>
        </w:rPr>
        <w:t>rd</w:t>
      </w:r>
      <w:r w:rsidRPr="002F037E">
        <w:rPr>
          <w:rFonts w:asciiTheme="majorHAnsi" w:eastAsia="Times New Roman" w:hAnsiTheme="majorHAnsi" w:cs="Arial"/>
          <w:sz w:val="22"/>
          <w:szCs w:val="22"/>
        </w:rPr>
        <w:t xml:space="preserve"> (Tertiary) Decision Point: </w:t>
      </w:r>
      <w:r w:rsidRPr="002F037E">
        <w:rPr>
          <w:rFonts w:asciiTheme="majorHAnsi" w:eastAsia="Times New Roman" w:hAnsiTheme="majorHAnsi" w:cs="Arial"/>
          <w:i/>
          <w:sz w:val="22"/>
          <w:szCs w:val="22"/>
        </w:rPr>
        <w:t>Does the design of the project demonstrate an achievable plan to implement and assess progress towards delivering results to ensure success? Is monitoring clearly defined?</w:t>
      </w:r>
      <w:r w:rsidRPr="002F037E">
        <w:rPr>
          <w:rFonts w:asciiTheme="majorHAnsi" w:eastAsia="Times New Roman" w:hAnsiTheme="majorHAnsi" w:cs="Arial"/>
          <w:sz w:val="22"/>
          <w:szCs w:val="22"/>
        </w:rPr>
        <w:t xml:space="preserve"> The Project Board when reviewing </w:t>
      </w:r>
      <w:r w:rsidR="00CE3E2A">
        <w:rPr>
          <w:rFonts w:asciiTheme="majorHAnsi" w:eastAsia="Times New Roman" w:hAnsiTheme="majorHAnsi" w:cs="Arial"/>
          <w:sz w:val="22"/>
          <w:szCs w:val="22"/>
        </w:rPr>
        <w:t xml:space="preserve">the project Results and Resources Framework (RRF) and detailed project budget/work plan </w:t>
      </w:r>
      <w:r w:rsidRPr="002F037E">
        <w:rPr>
          <w:rFonts w:asciiTheme="majorHAnsi" w:eastAsia="Times New Roman" w:hAnsiTheme="majorHAnsi" w:cs="Arial"/>
          <w:sz w:val="22"/>
          <w:szCs w:val="22"/>
        </w:rPr>
        <w:t xml:space="preserve">considers this decision. </w:t>
      </w:r>
    </w:p>
    <w:p w14:paraId="77A5AE3B" w14:textId="77777777" w:rsidR="002F037E" w:rsidRDefault="002F037E" w:rsidP="002F037E">
      <w:pPr>
        <w:spacing w:before="120" w:after="120"/>
        <w:ind w:left="187"/>
        <w:jc w:val="both"/>
        <w:rPr>
          <w:rFonts w:asciiTheme="majorHAnsi" w:eastAsia="Times New Roman" w:hAnsiTheme="majorHAnsi" w:cs="Arial"/>
          <w:i/>
          <w:sz w:val="22"/>
          <w:szCs w:val="22"/>
        </w:rPr>
      </w:pPr>
      <w:r w:rsidRPr="002F037E">
        <w:rPr>
          <w:rFonts w:asciiTheme="majorHAnsi" w:eastAsia="Times New Roman" w:hAnsiTheme="majorHAnsi" w:cs="Arial"/>
          <w:sz w:val="22"/>
          <w:szCs w:val="22"/>
        </w:rPr>
        <w:t>“Project Reviews” indicates multiple scheduled decision points that must be made while a project is being implemented typically at monitoring and evaluation events</w:t>
      </w:r>
      <w:r w:rsidR="00CE3E2A">
        <w:rPr>
          <w:rFonts w:asciiTheme="majorHAnsi" w:eastAsia="Times New Roman" w:hAnsiTheme="majorHAnsi" w:cs="Arial"/>
          <w:sz w:val="22"/>
          <w:szCs w:val="22"/>
        </w:rPr>
        <w:t xml:space="preserve"> (e.g. Annual Review)</w:t>
      </w:r>
      <w:r w:rsidRPr="002F037E">
        <w:rPr>
          <w:rFonts w:asciiTheme="majorHAnsi" w:eastAsia="Times New Roman" w:hAnsiTheme="majorHAnsi" w:cs="Arial"/>
          <w:sz w:val="22"/>
          <w:szCs w:val="22"/>
        </w:rPr>
        <w:t xml:space="preserve">, to answer the questions: </w:t>
      </w:r>
      <w:r w:rsidRPr="002F037E">
        <w:rPr>
          <w:rFonts w:asciiTheme="majorHAnsi" w:eastAsia="Times New Roman" w:hAnsiTheme="majorHAnsi" w:cs="Arial"/>
          <w:i/>
          <w:sz w:val="22"/>
          <w:szCs w:val="22"/>
        </w:rPr>
        <w:t>Is the project still relevant? Is the project yielding the desired results? Are those results still relevant and effectively contributing to the intended higher-level outcome? Is the project being run as planned? Is there a need to redesign, cancel or modify the project in any way in order to ensure meaningful contribution to development results?</w:t>
      </w:r>
    </w:p>
    <w:p w14:paraId="2A19F3DD" w14:textId="77777777" w:rsidR="00604335" w:rsidRDefault="00604335" w:rsidP="002F037E">
      <w:pPr>
        <w:spacing w:before="120" w:after="120"/>
        <w:ind w:left="187"/>
        <w:jc w:val="both"/>
        <w:rPr>
          <w:rFonts w:asciiTheme="majorHAnsi" w:eastAsia="Times New Roman" w:hAnsiTheme="majorHAnsi" w:cs="Arial"/>
          <w:i/>
          <w:sz w:val="22"/>
          <w:szCs w:val="22"/>
        </w:rPr>
      </w:pPr>
    </w:p>
    <w:p w14:paraId="40AD2473" w14:textId="77777777" w:rsidR="00604335" w:rsidRDefault="00604335">
      <w:pPr>
        <w:rPr>
          <w:rFonts w:asciiTheme="majorHAnsi" w:eastAsia="Times New Roman" w:hAnsiTheme="majorHAnsi" w:cs="Arial"/>
          <w:i/>
          <w:sz w:val="22"/>
          <w:szCs w:val="22"/>
        </w:rPr>
      </w:pPr>
      <w:r>
        <w:rPr>
          <w:rFonts w:asciiTheme="majorHAnsi" w:eastAsia="Times New Roman" w:hAnsiTheme="majorHAnsi" w:cs="Arial"/>
          <w:i/>
          <w:sz w:val="22"/>
          <w:szCs w:val="22"/>
        </w:rPr>
        <w:br w:type="page"/>
      </w:r>
    </w:p>
    <w:p w14:paraId="4D5C2E56" w14:textId="77777777" w:rsidR="00604335" w:rsidRPr="00CE671E" w:rsidRDefault="00604335" w:rsidP="00E73BF1">
      <w:pPr>
        <w:pStyle w:val="Heading1"/>
      </w:pPr>
      <w:bookmarkStart w:id="5" w:name="_Toc440975484"/>
      <w:r w:rsidRPr="00CE671E">
        <w:lastRenderedPageBreak/>
        <w:t>Justifying, Defining and Initiating a Project (Formulation till Appraisal)</w:t>
      </w:r>
      <w:bookmarkEnd w:id="5"/>
    </w:p>
    <w:p w14:paraId="646A7BEC" w14:textId="77777777" w:rsidR="00604335" w:rsidRPr="00604335" w:rsidRDefault="00604335" w:rsidP="00604335">
      <w:pPr>
        <w:rPr>
          <w:rFonts w:asciiTheme="majorHAnsi" w:hAnsiTheme="majorHAnsi"/>
          <w:sz w:val="12"/>
          <w:szCs w:val="12"/>
        </w:rPr>
      </w:pPr>
    </w:p>
    <w:p w14:paraId="6420EF0A" w14:textId="0062B969" w:rsidR="009C5D6E" w:rsidRDefault="009C5D6E" w:rsidP="009C5D6E">
      <w:pPr>
        <w:jc w:val="both"/>
        <w:rPr>
          <w:rFonts w:asciiTheme="majorHAnsi" w:eastAsia="Times New Roman" w:hAnsiTheme="majorHAnsi" w:cs="Arial"/>
          <w:sz w:val="22"/>
          <w:szCs w:val="22"/>
        </w:rPr>
      </w:pPr>
      <w:r w:rsidRPr="009C5D6E">
        <w:rPr>
          <w:rFonts w:asciiTheme="majorHAnsi" w:eastAsia="Times New Roman" w:hAnsiTheme="majorHAnsi" w:cs="Arial"/>
          <w:sz w:val="22"/>
          <w:szCs w:val="22"/>
        </w:rPr>
        <w:t xml:space="preserve">UNDP supported projects are directly derived from the UNDP Strategic Plan, UNDP </w:t>
      </w:r>
      <w:r w:rsidR="00CE3E2A">
        <w:rPr>
          <w:rFonts w:asciiTheme="majorHAnsi" w:eastAsia="Times New Roman" w:hAnsiTheme="majorHAnsi" w:cs="Arial"/>
          <w:sz w:val="22"/>
          <w:szCs w:val="22"/>
        </w:rPr>
        <w:t>CPD</w:t>
      </w:r>
      <w:r w:rsidRPr="009C5D6E">
        <w:rPr>
          <w:rFonts w:asciiTheme="majorHAnsi" w:eastAsia="Times New Roman" w:hAnsiTheme="majorHAnsi" w:cs="Arial"/>
          <w:sz w:val="22"/>
          <w:szCs w:val="22"/>
        </w:rPr>
        <w:t xml:space="preserve"> and UNDP </w:t>
      </w:r>
      <w:r w:rsidR="00CE3E2A">
        <w:rPr>
          <w:rFonts w:asciiTheme="majorHAnsi" w:eastAsia="Times New Roman" w:hAnsiTheme="majorHAnsi" w:cs="Arial"/>
          <w:sz w:val="22"/>
          <w:szCs w:val="22"/>
        </w:rPr>
        <w:t>CPAP</w:t>
      </w:r>
      <w:r w:rsidRPr="009C5D6E">
        <w:rPr>
          <w:rFonts w:asciiTheme="majorHAnsi" w:eastAsia="Times New Roman" w:hAnsiTheme="majorHAnsi" w:cs="Arial"/>
          <w:sz w:val="22"/>
          <w:szCs w:val="22"/>
        </w:rPr>
        <w:t xml:space="preserve">. These </w:t>
      </w:r>
      <w:r w:rsidR="004B57B6">
        <w:rPr>
          <w:rFonts w:asciiTheme="majorHAnsi" w:eastAsia="Times New Roman" w:hAnsiTheme="majorHAnsi" w:cs="Arial"/>
          <w:sz w:val="22"/>
          <w:szCs w:val="22"/>
        </w:rPr>
        <w:t>strategic planning frameworks</w:t>
      </w:r>
      <w:r w:rsidRPr="009C5D6E">
        <w:rPr>
          <w:rFonts w:asciiTheme="majorHAnsi" w:eastAsia="Times New Roman" w:hAnsiTheme="majorHAnsi" w:cs="Arial"/>
          <w:sz w:val="22"/>
          <w:szCs w:val="22"/>
        </w:rPr>
        <w:t>, as described above, are related to the priorities as reflected in the K</w:t>
      </w:r>
      <w:r w:rsidR="009F465C">
        <w:rPr>
          <w:rFonts w:asciiTheme="majorHAnsi" w:eastAsia="Times New Roman" w:hAnsiTheme="majorHAnsi" w:cs="Arial"/>
          <w:sz w:val="22"/>
          <w:szCs w:val="22"/>
        </w:rPr>
        <w:t xml:space="preserve">uwait </w:t>
      </w:r>
      <w:r w:rsidRPr="009C5D6E">
        <w:rPr>
          <w:rFonts w:asciiTheme="majorHAnsi" w:eastAsia="Times New Roman" w:hAnsiTheme="majorHAnsi" w:cs="Arial"/>
          <w:sz w:val="22"/>
          <w:szCs w:val="22"/>
        </w:rPr>
        <w:t>N</w:t>
      </w:r>
      <w:r w:rsidR="009F465C">
        <w:rPr>
          <w:rFonts w:asciiTheme="majorHAnsi" w:eastAsia="Times New Roman" w:hAnsiTheme="majorHAnsi" w:cs="Arial"/>
          <w:sz w:val="22"/>
          <w:szCs w:val="22"/>
        </w:rPr>
        <w:t xml:space="preserve">ational </w:t>
      </w:r>
      <w:r w:rsidRPr="009C5D6E">
        <w:rPr>
          <w:rFonts w:asciiTheme="majorHAnsi" w:eastAsia="Times New Roman" w:hAnsiTheme="majorHAnsi" w:cs="Arial"/>
          <w:sz w:val="22"/>
          <w:szCs w:val="22"/>
        </w:rPr>
        <w:t>D</w:t>
      </w:r>
      <w:r w:rsidR="009F465C">
        <w:rPr>
          <w:rFonts w:asciiTheme="majorHAnsi" w:eastAsia="Times New Roman" w:hAnsiTheme="majorHAnsi" w:cs="Arial"/>
          <w:sz w:val="22"/>
          <w:szCs w:val="22"/>
        </w:rPr>
        <w:t xml:space="preserve">evelopment </w:t>
      </w:r>
      <w:r w:rsidRPr="009C5D6E">
        <w:rPr>
          <w:rFonts w:asciiTheme="majorHAnsi" w:eastAsia="Times New Roman" w:hAnsiTheme="majorHAnsi" w:cs="Arial"/>
          <w:sz w:val="22"/>
          <w:szCs w:val="22"/>
        </w:rPr>
        <w:t>P</w:t>
      </w:r>
      <w:r w:rsidR="009F465C">
        <w:rPr>
          <w:rFonts w:asciiTheme="majorHAnsi" w:eastAsia="Times New Roman" w:hAnsiTheme="majorHAnsi" w:cs="Arial"/>
          <w:sz w:val="22"/>
          <w:szCs w:val="22"/>
        </w:rPr>
        <w:t>lan (KNDP)</w:t>
      </w:r>
      <w:r w:rsidRPr="009C5D6E">
        <w:rPr>
          <w:rFonts w:asciiTheme="majorHAnsi" w:eastAsia="Times New Roman" w:hAnsiTheme="majorHAnsi" w:cs="Arial"/>
          <w:sz w:val="22"/>
          <w:szCs w:val="22"/>
        </w:rPr>
        <w:t xml:space="preserve">. These </w:t>
      </w:r>
      <w:r w:rsidR="004B57B6">
        <w:rPr>
          <w:rFonts w:asciiTheme="majorHAnsi" w:eastAsia="Times New Roman" w:hAnsiTheme="majorHAnsi" w:cs="Arial"/>
          <w:sz w:val="22"/>
          <w:szCs w:val="22"/>
        </w:rPr>
        <w:t>documents collectively</w:t>
      </w:r>
      <w:r w:rsidRPr="009C5D6E">
        <w:rPr>
          <w:rFonts w:asciiTheme="majorHAnsi" w:eastAsia="Times New Roman" w:hAnsiTheme="majorHAnsi" w:cs="Arial"/>
          <w:sz w:val="22"/>
          <w:szCs w:val="22"/>
        </w:rPr>
        <w:t xml:space="preserve"> provide </w:t>
      </w:r>
      <w:r w:rsidR="00CE3E2A">
        <w:rPr>
          <w:rFonts w:asciiTheme="majorHAnsi" w:eastAsia="Times New Roman" w:hAnsiTheme="majorHAnsi" w:cs="Arial"/>
          <w:sz w:val="22"/>
          <w:szCs w:val="22"/>
        </w:rPr>
        <w:t>a</w:t>
      </w:r>
      <w:r w:rsidRPr="009C5D6E">
        <w:rPr>
          <w:rFonts w:asciiTheme="majorHAnsi" w:eastAsia="Times New Roman" w:hAnsiTheme="majorHAnsi" w:cs="Arial"/>
          <w:sz w:val="22"/>
          <w:szCs w:val="22"/>
        </w:rPr>
        <w:t xml:space="preserve"> prioritization of UNDP </w:t>
      </w:r>
      <w:r w:rsidR="004B57B6">
        <w:rPr>
          <w:rFonts w:asciiTheme="majorHAnsi" w:eastAsia="Times New Roman" w:hAnsiTheme="majorHAnsi" w:cs="Arial"/>
          <w:sz w:val="22"/>
          <w:szCs w:val="22"/>
        </w:rPr>
        <w:t>assistance and services towards</w:t>
      </w:r>
      <w:r w:rsidRPr="009C5D6E">
        <w:rPr>
          <w:rFonts w:asciiTheme="majorHAnsi" w:eastAsia="Times New Roman" w:hAnsiTheme="majorHAnsi" w:cs="Arial"/>
          <w:sz w:val="22"/>
          <w:szCs w:val="22"/>
        </w:rPr>
        <w:t xml:space="preserve"> supporting achievement of KNDP objectives and translation of relevant international development agenda objectives into national action. Together this provides the structure for coordination among UN agencies and other development partners to enhance effectiveness of assistance to the Government of Kuwait. </w:t>
      </w:r>
    </w:p>
    <w:p w14:paraId="5E7F3875" w14:textId="77777777" w:rsidR="007C12E7" w:rsidRPr="007C12E7" w:rsidRDefault="007C12E7" w:rsidP="009C5D6E">
      <w:pPr>
        <w:jc w:val="both"/>
        <w:rPr>
          <w:rFonts w:asciiTheme="majorHAnsi" w:eastAsia="Times New Roman" w:hAnsiTheme="majorHAnsi" w:cs="Arial"/>
          <w:sz w:val="12"/>
          <w:szCs w:val="22"/>
        </w:rPr>
      </w:pPr>
    </w:p>
    <w:p w14:paraId="51A5DAF0" w14:textId="77777777" w:rsidR="007C12E7" w:rsidRPr="00CE671E" w:rsidRDefault="0039436B" w:rsidP="002123AA">
      <w:pPr>
        <w:pStyle w:val="Heading2"/>
      </w:pPr>
      <w:bookmarkStart w:id="6" w:name="_Toc440975485"/>
      <w:r>
        <w:t>Institutional</w:t>
      </w:r>
      <w:r w:rsidR="007C12E7" w:rsidRPr="00CE671E">
        <w:t xml:space="preserve"> Capacity Assessment</w:t>
      </w:r>
      <w:bookmarkEnd w:id="6"/>
      <w:r w:rsidR="007C12E7" w:rsidRPr="00CE671E">
        <w:t xml:space="preserve"> </w:t>
      </w:r>
    </w:p>
    <w:p w14:paraId="62CCFB62" w14:textId="77777777" w:rsidR="007C12E7" w:rsidRDefault="0096381B" w:rsidP="0096381B">
      <w:pPr>
        <w:jc w:val="both"/>
        <w:rPr>
          <w:rFonts w:asciiTheme="majorHAnsi" w:hAnsiTheme="majorHAnsi"/>
          <w:sz w:val="22"/>
        </w:rPr>
      </w:pPr>
      <w:r>
        <w:rPr>
          <w:rFonts w:asciiTheme="majorHAnsi" w:hAnsiTheme="majorHAnsi"/>
          <w:sz w:val="22"/>
        </w:rPr>
        <w:t>As a part of ensuring that UNDP programming not only strategically</w:t>
      </w:r>
      <w:r w:rsidR="00283B97">
        <w:rPr>
          <w:rFonts w:asciiTheme="majorHAnsi" w:hAnsiTheme="majorHAnsi"/>
          <w:sz w:val="22"/>
        </w:rPr>
        <w:t xml:space="preserve"> contributes</w:t>
      </w:r>
      <w:r>
        <w:rPr>
          <w:rFonts w:asciiTheme="majorHAnsi" w:hAnsiTheme="majorHAnsi"/>
          <w:sz w:val="22"/>
        </w:rPr>
        <w:t xml:space="preserve"> to the KNDP priorities and objectives, but is also based on a sound approach to institutional capacity development of </w:t>
      </w:r>
      <w:r w:rsidR="0074113D">
        <w:rPr>
          <w:rFonts w:asciiTheme="majorHAnsi" w:hAnsiTheme="majorHAnsi"/>
          <w:sz w:val="22"/>
        </w:rPr>
        <w:t xml:space="preserve">implementing partners and </w:t>
      </w:r>
      <w:r>
        <w:rPr>
          <w:rFonts w:asciiTheme="majorHAnsi" w:hAnsiTheme="majorHAnsi"/>
          <w:sz w:val="22"/>
        </w:rPr>
        <w:t xml:space="preserve">beneficiaries, UNDP in Kuwait for all programming under the CPD/CPAP 2015-2018 cycle will conduct a specific and analytically based beneficiary capacity assessment either as part of project design or shortly after initiation of a project. The capacity </w:t>
      </w:r>
      <w:r w:rsidR="00616B0A">
        <w:rPr>
          <w:rFonts w:asciiTheme="majorHAnsi" w:hAnsiTheme="majorHAnsi"/>
          <w:sz w:val="22"/>
        </w:rPr>
        <w:t>assessment is intended to inform the types of assistance provided through a project and ensures</w:t>
      </w:r>
      <w:r>
        <w:rPr>
          <w:rFonts w:asciiTheme="majorHAnsi" w:hAnsiTheme="majorHAnsi"/>
          <w:sz w:val="22"/>
        </w:rPr>
        <w:t xml:space="preserve"> that the capacities </w:t>
      </w:r>
      <w:r w:rsidR="00616B0A">
        <w:rPr>
          <w:rFonts w:asciiTheme="majorHAnsi" w:hAnsiTheme="majorHAnsi"/>
          <w:sz w:val="22"/>
        </w:rPr>
        <w:t xml:space="preserve">targeted for project interventions </w:t>
      </w:r>
      <w:r>
        <w:rPr>
          <w:rFonts w:asciiTheme="majorHAnsi" w:hAnsiTheme="majorHAnsi"/>
          <w:sz w:val="22"/>
        </w:rPr>
        <w:t>contribute</w:t>
      </w:r>
      <w:r w:rsidR="00616B0A">
        <w:rPr>
          <w:rFonts w:asciiTheme="majorHAnsi" w:hAnsiTheme="majorHAnsi"/>
          <w:sz w:val="22"/>
        </w:rPr>
        <w:t>s</w:t>
      </w:r>
      <w:r>
        <w:rPr>
          <w:rFonts w:asciiTheme="majorHAnsi" w:hAnsiTheme="majorHAnsi"/>
          <w:sz w:val="22"/>
        </w:rPr>
        <w:t xml:space="preserve"> towards institutional results in a sustainable manner.  </w:t>
      </w:r>
      <w:r w:rsidR="00283B97">
        <w:rPr>
          <w:rFonts w:asciiTheme="majorHAnsi" w:hAnsiTheme="majorHAnsi"/>
          <w:sz w:val="22"/>
        </w:rPr>
        <w:t xml:space="preserve">Where possible the capacity assessment should be independently conducted (either by an external consultant or a Regional/Global UNDP advisor). </w:t>
      </w:r>
    </w:p>
    <w:p w14:paraId="6CD4C267" w14:textId="77777777" w:rsidR="007C12E7" w:rsidRPr="007C12E7" w:rsidRDefault="007C12E7" w:rsidP="007C12E7">
      <w:pPr>
        <w:rPr>
          <w:rFonts w:asciiTheme="majorHAnsi" w:hAnsiTheme="majorHAnsi"/>
          <w:sz w:val="12"/>
        </w:rPr>
      </w:pPr>
    </w:p>
    <w:p w14:paraId="3932E786" w14:textId="77777777" w:rsidR="007C12E7" w:rsidRPr="00CE671E" w:rsidRDefault="003E2501" w:rsidP="002123AA">
      <w:pPr>
        <w:pStyle w:val="Heading2"/>
      </w:pPr>
      <w:bookmarkStart w:id="7" w:name="_Toc440975486"/>
      <w:r>
        <w:t>Pipeline</w:t>
      </w:r>
      <w:r w:rsidR="007C12E7" w:rsidRPr="00CE671E">
        <w:t xml:space="preserve"> Project</w:t>
      </w:r>
      <w:r>
        <w:t>s</w:t>
      </w:r>
      <w:r w:rsidR="007C12E7" w:rsidRPr="00CE671E">
        <w:t xml:space="preserve"> </w:t>
      </w:r>
      <w:r w:rsidR="00CE671E">
        <w:t>and Initiation of P</w:t>
      </w:r>
      <w:r w:rsidR="007C12E7" w:rsidRPr="00CE671E">
        <w:t>roject</w:t>
      </w:r>
      <w:r w:rsidR="00C473F2">
        <w:t xml:space="preserve"> Proposals</w:t>
      </w:r>
      <w:bookmarkEnd w:id="7"/>
    </w:p>
    <w:p w14:paraId="70E8CE20" w14:textId="6569E9A8" w:rsidR="007C12E7" w:rsidRDefault="00DC7533" w:rsidP="009F465C">
      <w:pPr>
        <w:jc w:val="both"/>
        <w:rPr>
          <w:rFonts w:asciiTheme="majorHAnsi" w:hAnsiTheme="majorHAnsi"/>
          <w:sz w:val="22"/>
        </w:rPr>
      </w:pPr>
      <w:r>
        <w:rPr>
          <w:rFonts w:asciiTheme="majorHAnsi" w:hAnsiTheme="majorHAnsi"/>
          <w:sz w:val="22"/>
        </w:rPr>
        <w:t>Pipeline is the initial process by which UNDP identifies ideas and translates them into projects</w:t>
      </w:r>
      <w:r w:rsidR="00055DCF">
        <w:rPr>
          <w:rFonts w:asciiTheme="majorHAnsi" w:hAnsiTheme="majorHAnsi"/>
          <w:sz w:val="22"/>
        </w:rPr>
        <w:t xml:space="preserve"> as part of the strategic support for development in Kuwait</w:t>
      </w:r>
      <w:r>
        <w:rPr>
          <w:rFonts w:asciiTheme="majorHAnsi" w:hAnsiTheme="majorHAnsi"/>
          <w:sz w:val="22"/>
        </w:rPr>
        <w:t xml:space="preserve">. Substantively this will include identifying linkages for proposed engagement to UNDP’s Strategic Plan, the Kuwait CPD and CPAP, and the </w:t>
      </w:r>
      <w:r w:rsidR="009F465C">
        <w:rPr>
          <w:rFonts w:asciiTheme="majorHAnsi" w:hAnsiTheme="majorHAnsi"/>
          <w:sz w:val="22"/>
        </w:rPr>
        <w:t>KNDP</w:t>
      </w:r>
      <w:r>
        <w:rPr>
          <w:rFonts w:asciiTheme="majorHAnsi" w:hAnsiTheme="majorHAnsi"/>
          <w:sz w:val="22"/>
        </w:rPr>
        <w:t xml:space="preserve">. When a </w:t>
      </w:r>
      <w:proofErr w:type="spellStart"/>
      <w:r w:rsidR="00DB7061">
        <w:rPr>
          <w:rFonts w:asciiTheme="majorHAnsi" w:hAnsiTheme="majorHAnsi"/>
          <w:sz w:val="22"/>
        </w:rPr>
        <w:t>Programme</w:t>
      </w:r>
      <w:proofErr w:type="spellEnd"/>
      <w:r w:rsidR="00DB7061">
        <w:rPr>
          <w:rFonts w:asciiTheme="majorHAnsi" w:hAnsiTheme="majorHAnsi"/>
          <w:sz w:val="22"/>
        </w:rPr>
        <w:t xml:space="preserve"> Analyst begins the</w:t>
      </w:r>
      <w:r>
        <w:rPr>
          <w:rFonts w:asciiTheme="majorHAnsi" w:hAnsiTheme="majorHAnsi"/>
          <w:sz w:val="22"/>
        </w:rPr>
        <w:t xml:space="preserve"> conceptualization </w:t>
      </w:r>
      <w:r w:rsidR="00DB7061">
        <w:rPr>
          <w:rFonts w:asciiTheme="majorHAnsi" w:hAnsiTheme="majorHAnsi"/>
          <w:sz w:val="22"/>
        </w:rPr>
        <w:t xml:space="preserve">for any project </w:t>
      </w:r>
      <w:r>
        <w:rPr>
          <w:rFonts w:asciiTheme="majorHAnsi" w:hAnsiTheme="majorHAnsi"/>
          <w:sz w:val="22"/>
        </w:rPr>
        <w:t xml:space="preserve">it becomes part of the programming pipeline management within the CO. This will include </w:t>
      </w:r>
      <w:r w:rsidR="00DB7061">
        <w:rPr>
          <w:rFonts w:asciiTheme="majorHAnsi" w:hAnsiTheme="majorHAnsi"/>
          <w:sz w:val="22"/>
        </w:rPr>
        <w:t>the creation of</w:t>
      </w:r>
      <w:r>
        <w:rPr>
          <w:rFonts w:asciiTheme="majorHAnsi" w:hAnsiTheme="majorHAnsi"/>
          <w:sz w:val="22"/>
        </w:rPr>
        <w:t xml:space="preserve"> a </w:t>
      </w:r>
      <w:r w:rsidR="00DB7061">
        <w:rPr>
          <w:rFonts w:asciiTheme="majorHAnsi" w:hAnsiTheme="majorHAnsi"/>
          <w:sz w:val="22"/>
        </w:rPr>
        <w:t>project proposal (sometimes called a concept note), which should outline the framework, gaps and core contributions for results. It will also include</w:t>
      </w:r>
      <w:r>
        <w:rPr>
          <w:rFonts w:asciiTheme="majorHAnsi" w:hAnsiTheme="majorHAnsi"/>
          <w:sz w:val="22"/>
        </w:rPr>
        <w:t xml:space="preserve"> engaging and drafting the project document and </w:t>
      </w:r>
      <w:r w:rsidR="001F4C16">
        <w:rPr>
          <w:rFonts w:asciiTheme="majorHAnsi" w:hAnsiTheme="majorHAnsi"/>
          <w:sz w:val="22"/>
        </w:rPr>
        <w:t xml:space="preserve">should be informed if at all possible by the institutional capacity assessment. Based on these inputs the project is entered into ATLAS. This will track the project’s development from Ideas, to hard pipeline (6-12 months until implementation), soft pipeline (3-6 months until implementation) and finally conversion into an operational project with the signature of a project document and implementation. </w:t>
      </w:r>
    </w:p>
    <w:p w14:paraId="2E38A8A6" w14:textId="77777777" w:rsidR="007C12E7" w:rsidRPr="007C12E7" w:rsidRDefault="007C12E7" w:rsidP="007C12E7">
      <w:pPr>
        <w:rPr>
          <w:rFonts w:asciiTheme="majorHAnsi" w:hAnsiTheme="majorHAnsi"/>
          <w:sz w:val="12"/>
        </w:rPr>
      </w:pPr>
    </w:p>
    <w:p w14:paraId="4EAAA811" w14:textId="77777777" w:rsidR="007C12E7" w:rsidRDefault="007C12E7" w:rsidP="007C12E7">
      <w:pPr>
        <w:rPr>
          <w:rFonts w:asciiTheme="majorHAnsi" w:hAnsiTheme="majorHAnsi"/>
          <w:sz w:val="22"/>
        </w:rPr>
      </w:pPr>
    </w:p>
    <w:p w14:paraId="03FE841F" w14:textId="77777777" w:rsidR="009C5D6E" w:rsidRDefault="009C5D6E" w:rsidP="00604335">
      <w:pPr>
        <w:rPr>
          <w:rFonts w:asciiTheme="majorHAnsi" w:hAnsiTheme="majorHAnsi"/>
          <w:sz w:val="22"/>
          <w:szCs w:val="22"/>
        </w:rPr>
        <w:sectPr w:rsidR="009C5D6E" w:rsidSect="00D26237">
          <w:footerReference w:type="even" r:id="rId13"/>
          <w:footerReference w:type="default" r:id="rId14"/>
          <w:pgSz w:w="12240" w:h="15840"/>
          <w:pgMar w:top="1440" w:right="1800" w:bottom="1440" w:left="1800" w:header="720" w:footer="720" w:gutter="0"/>
          <w:cols w:space="720"/>
        </w:sectPr>
      </w:pPr>
    </w:p>
    <w:p w14:paraId="0BF1E7C3" w14:textId="77777777" w:rsidR="009D52D2" w:rsidRPr="00616B0A" w:rsidRDefault="009D52D2" w:rsidP="00604335">
      <w:pPr>
        <w:rPr>
          <w:rFonts w:asciiTheme="majorHAnsi" w:hAnsiTheme="majorHAnsi"/>
          <w:sz w:val="16"/>
          <w:szCs w:val="16"/>
        </w:rPr>
      </w:pPr>
    </w:p>
    <w:p w14:paraId="294263E4" w14:textId="65198464" w:rsidR="00E73BF1" w:rsidRPr="00E73BF1" w:rsidRDefault="00E73BF1" w:rsidP="00E73BF1">
      <w:pPr>
        <w:pStyle w:val="Caption"/>
        <w:keepNext/>
        <w:rPr>
          <w:rFonts w:asciiTheme="majorBidi" w:hAnsiTheme="majorBidi" w:cstheme="majorBidi"/>
          <w:b/>
          <w:bCs/>
          <w:i w:val="0"/>
          <w:iCs w:val="0"/>
          <w:sz w:val="24"/>
          <w:szCs w:val="24"/>
        </w:rPr>
      </w:pPr>
      <w:bookmarkStart w:id="8" w:name="_Toc440975527"/>
      <w:r w:rsidRPr="00E73BF1">
        <w:rPr>
          <w:rFonts w:asciiTheme="majorBidi" w:hAnsiTheme="majorBidi" w:cstheme="majorBidi"/>
          <w:b/>
          <w:bCs/>
          <w:i w:val="0"/>
          <w:iCs w:val="0"/>
          <w:sz w:val="24"/>
          <w:szCs w:val="24"/>
        </w:rPr>
        <w:t xml:space="preserve">Table </w:t>
      </w:r>
      <w:r w:rsidRPr="00E73BF1">
        <w:rPr>
          <w:rFonts w:asciiTheme="majorBidi" w:hAnsiTheme="majorBidi" w:cstheme="majorBidi"/>
          <w:b/>
          <w:bCs/>
          <w:i w:val="0"/>
          <w:iCs w:val="0"/>
          <w:sz w:val="24"/>
          <w:szCs w:val="24"/>
        </w:rPr>
        <w:fldChar w:fldCharType="begin"/>
      </w:r>
      <w:r w:rsidRPr="00E73BF1">
        <w:rPr>
          <w:rFonts w:asciiTheme="majorBidi" w:hAnsiTheme="majorBidi" w:cstheme="majorBidi"/>
          <w:b/>
          <w:bCs/>
          <w:i w:val="0"/>
          <w:iCs w:val="0"/>
          <w:sz w:val="24"/>
          <w:szCs w:val="24"/>
        </w:rPr>
        <w:instrText xml:space="preserve"> SEQ Table \* ARABIC </w:instrText>
      </w:r>
      <w:r w:rsidRPr="00E73BF1">
        <w:rPr>
          <w:rFonts w:asciiTheme="majorBidi" w:hAnsiTheme="majorBidi" w:cstheme="majorBidi"/>
          <w:b/>
          <w:bCs/>
          <w:i w:val="0"/>
          <w:iCs w:val="0"/>
          <w:sz w:val="24"/>
          <w:szCs w:val="24"/>
        </w:rPr>
        <w:fldChar w:fldCharType="separate"/>
      </w:r>
      <w:r w:rsidR="006F09DE">
        <w:rPr>
          <w:rFonts w:asciiTheme="majorBidi" w:hAnsiTheme="majorBidi" w:cstheme="majorBidi"/>
          <w:b/>
          <w:bCs/>
          <w:i w:val="0"/>
          <w:iCs w:val="0"/>
          <w:noProof/>
          <w:sz w:val="24"/>
          <w:szCs w:val="24"/>
        </w:rPr>
        <w:t>1</w:t>
      </w:r>
      <w:r w:rsidRPr="00E73BF1">
        <w:rPr>
          <w:rFonts w:asciiTheme="majorBidi" w:hAnsiTheme="majorBidi" w:cstheme="majorBidi"/>
          <w:b/>
          <w:bCs/>
          <w:i w:val="0"/>
          <w:iCs w:val="0"/>
          <w:sz w:val="24"/>
          <w:szCs w:val="24"/>
        </w:rPr>
        <w:fldChar w:fldCharType="end"/>
      </w:r>
      <w:r w:rsidRPr="00E73BF1">
        <w:rPr>
          <w:rFonts w:asciiTheme="majorBidi" w:hAnsiTheme="majorBidi" w:cstheme="majorBidi"/>
          <w:b/>
          <w:bCs/>
          <w:i w:val="0"/>
          <w:iCs w:val="0"/>
          <w:sz w:val="24"/>
          <w:szCs w:val="24"/>
        </w:rPr>
        <w:t>: Project Formulation to Appraisal Work Flow</w:t>
      </w:r>
      <w:bookmarkEnd w:id="8"/>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340"/>
        <w:gridCol w:w="7110"/>
        <w:gridCol w:w="3240"/>
      </w:tblGrid>
      <w:tr w:rsidR="00C473F2" w:rsidRPr="009C5D6E" w14:paraId="56D2B40C" w14:textId="77777777" w:rsidTr="00C473F2">
        <w:trPr>
          <w:trHeight w:val="98"/>
        </w:trPr>
        <w:tc>
          <w:tcPr>
            <w:tcW w:w="810" w:type="dxa"/>
            <w:shd w:val="clear" w:color="auto" w:fill="000099"/>
            <w:vAlign w:val="center"/>
          </w:tcPr>
          <w:p w14:paraId="5A54ED7E" w14:textId="77777777" w:rsidR="00C473F2" w:rsidRPr="009C5D6E" w:rsidRDefault="00C473F2" w:rsidP="009C5D6E">
            <w:pPr>
              <w:jc w:val="center"/>
              <w:rPr>
                <w:rFonts w:asciiTheme="majorHAnsi" w:hAnsiTheme="majorHAnsi" w:cstheme="minorHAnsi"/>
                <w:b/>
                <w:bCs/>
                <w:color w:val="FFFFFF"/>
              </w:rPr>
            </w:pPr>
            <w:r w:rsidRPr="009C5D6E">
              <w:rPr>
                <w:rFonts w:asciiTheme="majorHAnsi" w:hAnsiTheme="majorHAnsi" w:cstheme="minorHAnsi"/>
                <w:b/>
                <w:bCs/>
                <w:color w:val="FFFFFF"/>
              </w:rPr>
              <w:t>Steps</w:t>
            </w:r>
          </w:p>
        </w:tc>
        <w:tc>
          <w:tcPr>
            <w:tcW w:w="2340" w:type="dxa"/>
            <w:shd w:val="clear" w:color="auto" w:fill="000099"/>
            <w:vAlign w:val="center"/>
          </w:tcPr>
          <w:p w14:paraId="0727E9D2" w14:textId="77777777" w:rsidR="00C473F2" w:rsidRPr="009C5D6E" w:rsidRDefault="00C473F2" w:rsidP="009C5D6E">
            <w:pPr>
              <w:jc w:val="center"/>
              <w:rPr>
                <w:rFonts w:asciiTheme="majorHAnsi" w:hAnsiTheme="majorHAnsi" w:cstheme="minorHAnsi"/>
                <w:b/>
                <w:color w:val="FFFFFF"/>
              </w:rPr>
            </w:pPr>
            <w:r w:rsidRPr="009C5D6E">
              <w:rPr>
                <w:rFonts w:asciiTheme="majorHAnsi" w:hAnsiTheme="majorHAnsi" w:cstheme="minorHAnsi"/>
                <w:b/>
                <w:bCs/>
                <w:color w:val="FFFFFF"/>
              </w:rPr>
              <w:t>Responsible</w:t>
            </w:r>
          </w:p>
        </w:tc>
        <w:tc>
          <w:tcPr>
            <w:tcW w:w="7110" w:type="dxa"/>
            <w:shd w:val="clear" w:color="auto" w:fill="000099"/>
            <w:vAlign w:val="center"/>
          </w:tcPr>
          <w:p w14:paraId="2141D81C" w14:textId="77777777" w:rsidR="00C473F2" w:rsidRPr="009C5D6E" w:rsidRDefault="00C473F2" w:rsidP="009C5D6E">
            <w:pPr>
              <w:jc w:val="center"/>
              <w:rPr>
                <w:rFonts w:asciiTheme="majorHAnsi" w:hAnsiTheme="majorHAnsi" w:cstheme="minorHAnsi"/>
                <w:b/>
                <w:color w:val="FFFFFF"/>
              </w:rPr>
            </w:pPr>
            <w:r w:rsidRPr="009C5D6E">
              <w:rPr>
                <w:rFonts w:asciiTheme="majorHAnsi" w:hAnsiTheme="majorHAnsi" w:cstheme="minorHAnsi"/>
                <w:b/>
                <w:bCs/>
                <w:color w:val="FFFFFF"/>
              </w:rPr>
              <w:t>Action to be Taken</w:t>
            </w:r>
          </w:p>
        </w:tc>
        <w:tc>
          <w:tcPr>
            <w:tcW w:w="3240" w:type="dxa"/>
            <w:shd w:val="clear" w:color="auto" w:fill="000099"/>
            <w:vAlign w:val="center"/>
          </w:tcPr>
          <w:p w14:paraId="760C7433" w14:textId="77777777" w:rsidR="00C473F2" w:rsidRPr="009C5D6E" w:rsidRDefault="00C473F2" w:rsidP="009C5D6E">
            <w:pPr>
              <w:jc w:val="center"/>
              <w:rPr>
                <w:rFonts w:asciiTheme="majorHAnsi" w:hAnsiTheme="majorHAnsi" w:cstheme="minorHAnsi"/>
                <w:b/>
                <w:bCs/>
                <w:color w:val="FFFFFF"/>
              </w:rPr>
            </w:pPr>
            <w:r>
              <w:rPr>
                <w:rFonts w:asciiTheme="majorHAnsi" w:hAnsiTheme="majorHAnsi" w:cstheme="minorHAnsi"/>
                <w:b/>
                <w:bCs/>
                <w:color w:val="FFFFFF"/>
              </w:rPr>
              <w:t>Time Frame</w:t>
            </w:r>
          </w:p>
        </w:tc>
      </w:tr>
      <w:tr w:rsidR="00C473F2" w:rsidRPr="009C5D6E" w14:paraId="380F996C" w14:textId="77777777" w:rsidTr="00C473F2">
        <w:trPr>
          <w:trHeight w:val="710"/>
        </w:trPr>
        <w:tc>
          <w:tcPr>
            <w:tcW w:w="810" w:type="dxa"/>
            <w:vAlign w:val="center"/>
          </w:tcPr>
          <w:p w14:paraId="6C52235F" w14:textId="77777777" w:rsidR="00C473F2" w:rsidRPr="009C5D6E" w:rsidRDefault="00C473F2" w:rsidP="007C12E7">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2340" w:type="dxa"/>
            <w:vAlign w:val="center"/>
          </w:tcPr>
          <w:p w14:paraId="2623ECBF" w14:textId="77777777" w:rsidR="00C473F2" w:rsidRPr="009C5D6E" w:rsidRDefault="00C473F2" w:rsidP="00C473F2">
            <w:pPr>
              <w:jc w:val="center"/>
              <w:rPr>
                <w:rFonts w:asciiTheme="majorHAnsi" w:hAnsiTheme="majorHAnsi" w:cstheme="minorHAnsi"/>
                <w:bCs/>
                <w:sz w:val="22"/>
                <w:szCs w:val="22"/>
              </w:rPr>
            </w:pPr>
            <w:r w:rsidRPr="009C5D6E">
              <w:rPr>
                <w:rFonts w:asciiTheme="majorHAnsi" w:hAnsiTheme="majorHAnsi" w:cstheme="minorHAnsi"/>
                <w:bCs/>
                <w:sz w:val="22"/>
                <w:szCs w:val="22"/>
              </w:rPr>
              <w:t xml:space="preserve">Relevant UNDP </w:t>
            </w:r>
            <w:proofErr w:type="spellStart"/>
            <w:r w:rsidRPr="009C5D6E">
              <w:rPr>
                <w:rFonts w:asciiTheme="majorHAnsi" w:hAnsiTheme="majorHAnsi" w:cstheme="minorHAnsi"/>
                <w:bCs/>
                <w:sz w:val="22"/>
                <w:szCs w:val="22"/>
              </w:rPr>
              <w:t>Programme</w:t>
            </w:r>
            <w:proofErr w:type="spellEnd"/>
            <w:r w:rsidRPr="009C5D6E">
              <w:rPr>
                <w:rFonts w:asciiTheme="majorHAnsi" w:hAnsiTheme="majorHAnsi" w:cstheme="minorHAnsi"/>
                <w:bCs/>
                <w:sz w:val="22"/>
                <w:szCs w:val="22"/>
              </w:rPr>
              <w:t xml:space="preserve"> Unit</w:t>
            </w:r>
          </w:p>
        </w:tc>
        <w:tc>
          <w:tcPr>
            <w:tcW w:w="7110" w:type="dxa"/>
            <w:vAlign w:val="center"/>
          </w:tcPr>
          <w:p w14:paraId="4B3E3154" w14:textId="77777777" w:rsidR="00C473F2" w:rsidRPr="009C5D6E"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Develop a </w:t>
            </w:r>
            <w:r w:rsidRPr="009C5D6E">
              <w:rPr>
                <w:rFonts w:asciiTheme="majorHAnsi" w:hAnsiTheme="majorHAnsi" w:cstheme="minorHAnsi"/>
                <w:b/>
                <w:bCs/>
                <w:sz w:val="22"/>
                <w:szCs w:val="22"/>
              </w:rPr>
              <w:t xml:space="preserve">project </w:t>
            </w:r>
            <w:r>
              <w:rPr>
                <w:rFonts w:asciiTheme="majorHAnsi" w:hAnsiTheme="majorHAnsi" w:cstheme="minorHAnsi"/>
                <w:b/>
                <w:bCs/>
                <w:sz w:val="22"/>
                <w:szCs w:val="22"/>
              </w:rPr>
              <w:t>proposal</w:t>
            </w:r>
            <w:r w:rsidRPr="009C5D6E">
              <w:rPr>
                <w:rFonts w:asciiTheme="majorHAnsi" w:hAnsiTheme="majorHAnsi" w:cstheme="minorHAnsi"/>
                <w:bCs/>
                <w:sz w:val="22"/>
                <w:szCs w:val="22"/>
              </w:rPr>
              <w:t xml:space="preserve"> based on </w:t>
            </w:r>
            <w:r>
              <w:rPr>
                <w:rFonts w:asciiTheme="majorHAnsi" w:hAnsiTheme="majorHAnsi" w:cstheme="minorHAnsi"/>
                <w:bCs/>
                <w:sz w:val="22"/>
                <w:szCs w:val="22"/>
              </w:rPr>
              <w:t>CPD/CPAP</w:t>
            </w:r>
            <w:r w:rsidRPr="009C5D6E">
              <w:rPr>
                <w:rFonts w:asciiTheme="majorHAnsi" w:hAnsiTheme="majorHAnsi" w:cstheme="minorHAnsi"/>
                <w:bCs/>
                <w:sz w:val="22"/>
                <w:szCs w:val="22"/>
              </w:rPr>
              <w:t>. Proposed content includes:</w:t>
            </w:r>
          </w:p>
          <w:p w14:paraId="2BF74A78" w14:textId="77777777" w:rsidR="00C473F2" w:rsidRPr="009C5D6E" w:rsidRDefault="00C473F2" w:rsidP="003D13D8">
            <w:pPr>
              <w:pStyle w:val="ListParagraph"/>
              <w:numPr>
                <w:ilvl w:val="0"/>
                <w:numId w:val="4"/>
              </w:numPr>
              <w:ind w:left="317" w:hanging="180"/>
              <w:jc w:val="both"/>
              <w:rPr>
                <w:rFonts w:asciiTheme="majorHAnsi" w:hAnsiTheme="majorHAnsi" w:cstheme="minorHAnsi"/>
                <w:bCs/>
                <w:sz w:val="22"/>
                <w:szCs w:val="22"/>
              </w:rPr>
            </w:pPr>
            <w:r>
              <w:rPr>
                <w:rFonts w:asciiTheme="majorHAnsi" w:hAnsiTheme="majorHAnsi" w:cstheme="minorHAnsi"/>
                <w:bCs/>
                <w:sz w:val="22"/>
                <w:szCs w:val="22"/>
              </w:rPr>
              <w:t xml:space="preserve">Project Outcome and </w:t>
            </w:r>
            <w:r w:rsidRPr="009C5D6E">
              <w:rPr>
                <w:rFonts w:asciiTheme="majorHAnsi" w:hAnsiTheme="majorHAnsi" w:cstheme="minorHAnsi"/>
                <w:bCs/>
                <w:sz w:val="22"/>
                <w:szCs w:val="22"/>
              </w:rPr>
              <w:t>Output(s) and link</w:t>
            </w:r>
            <w:r>
              <w:rPr>
                <w:rFonts w:asciiTheme="majorHAnsi" w:hAnsiTheme="majorHAnsi" w:cstheme="minorHAnsi"/>
                <w:bCs/>
                <w:sz w:val="22"/>
                <w:szCs w:val="22"/>
              </w:rPr>
              <w:t>age</w:t>
            </w:r>
            <w:r w:rsidRPr="009C5D6E">
              <w:rPr>
                <w:rFonts w:asciiTheme="majorHAnsi" w:hAnsiTheme="majorHAnsi" w:cstheme="minorHAnsi"/>
                <w:bCs/>
                <w:sz w:val="22"/>
                <w:szCs w:val="22"/>
              </w:rPr>
              <w:t xml:space="preserve">s to </w:t>
            </w:r>
            <w:r w:rsidR="0074113D">
              <w:rPr>
                <w:rFonts w:asciiTheme="majorHAnsi" w:hAnsiTheme="majorHAnsi" w:cstheme="minorHAnsi"/>
                <w:bCs/>
                <w:sz w:val="22"/>
                <w:szCs w:val="22"/>
              </w:rPr>
              <w:t>UNDP SP/</w:t>
            </w:r>
            <w:r w:rsidRPr="009C5D6E">
              <w:rPr>
                <w:rFonts w:asciiTheme="majorHAnsi" w:hAnsiTheme="majorHAnsi" w:cstheme="minorHAnsi"/>
                <w:bCs/>
                <w:sz w:val="22"/>
                <w:szCs w:val="22"/>
              </w:rPr>
              <w:t>CPD</w:t>
            </w:r>
            <w:r>
              <w:rPr>
                <w:rFonts w:asciiTheme="majorHAnsi" w:hAnsiTheme="majorHAnsi" w:cstheme="minorHAnsi"/>
                <w:bCs/>
                <w:sz w:val="22"/>
                <w:szCs w:val="22"/>
              </w:rPr>
              <w:t>/CPAP</w:t>
            </w:r>
            <w:r w:rsidRPr="009C5D6E">
              <w:rPr>
                <w:rFonts w:asciiTheme="majorHAnsi" w:hAnsiTheme="majorHAnsi" w:cstheme="minorHAnsi"/>
                <w:bCs/>
                <w:sz w:val="22"/>
                <w:szCs w:val="22"/>
              </w:rPr>
              <w:t xml:space="preserve"> Outcome(s)</w:t>
            </w:r>
            <w:r>
              <w:rPr>
                <w:rFonts w:asciiTheme="majorHAnsi" w:hAnsiTheme="majorHAnsi" w:cstheme="minorHAnsi"/>
                <w:bCs/>
                <w:sz w:val="22"/>
                <w:szCs w:val="22"/>
              </w:rPr>
              <w:t>/Output(s)</w:t>
            </w:r>
            <w:r w:rsidRPr="009C5D6E">
              <w:rPr>
                <w:rFonts w:asciiTheme="majorHAnsi" w:hAnsiTheme="majorHAnsi" w:cstheme="minorHAnsi"/>
                <w:bCs/>
                <w:sz w:val="22"/>
                <w:szCs w:val="22"/>
              </w:rPr>
              <w:t xml:space="preserve">; </w:t>
            </w:r>
          </w:p>
          <w:p w14:paraId="48F0A719" w14:textId="77777777" w:rsidR="00C473F2" w:rsidRPr="009C5D6E" w:rsidRDefault="00C473F2" w:rsidP="003D13D8">
            <w:pPr>
              <w:pStyle w:val="ListParagraph"/>
              <w:numPr>
                <w:ilvl w:val="0"/>
                <w:numId w:val="4"/>
              </w:numPr>
              <w:ind w:left="317" w:hanging="180"/>
              <w:jc w:val="both"/>
              <w:rPr>
                <w:rFonts w:asciiTheme="majorHAnsi" w:hAnsiTheme="majorHAnsi" w:cstheme="minorHAnsi"/>
                <w:bCs/>
                <w:sz w:val="22"/>
                <w:szCs w:val="22"/>
              </w:rPr>
            </w:pPr>
            <w:r w:rsidRPr="009C5D6E">
              <w:rPr>
                <w:rFonts w:asciiTheme="majorHAnsi" w:hAnsiTheme="majorHAnsi" w:cstheme="minorHAnsi"/>
                <w:bCs/>
                <w:sz w:val="22"/>
                <w:szCs w:val="22"/>
              </w:rPr>
              <w:t xml:space="preserve">Approach, method and capacity development strategies; </w:t>
            </w:r>
          </w:p>
          <w:p w14:paraId="53474B30" w14:textId="77777777" w:rsidR="00C473F2" w:rsidRPr="009C5D6E" w:rsidRDefault="00C473F2" w:rsidP="003D13D8">
            <w:pPr>
              <w:pStyle w:val="ListParagraph"/>
              <w:numPr>
                <w:ilvl w:val="0"/>
                <w:numId w:val="4"/>
              </w:numPr>
              <w:ind w:left="317" w:hanging="180"/>
              <w:jc w:val="both"/>
              <w:rPr>
                <w:rFonts w:asciiTheme="majorHAnsi" w:hAnsiTheme="majorHAnsi" w:cstheme="minorHAnsi"/>
                <w:bCs/>
                <w:sz w:val="22"/>
                <w:szCs w:val="22"/>
              </w:rPr>
            </w:pPr>
            <w:r w:rsidRPr="009C5D6E">
              <w:rPr>
                <w:rFonts w:asciiTheme="majorHAnsi" w:hAnsiTheme="majorHAnsi" w:cstheme="minorHAnsi"/>
                <w:bCs/>
                <w:sz w:val="22"/>
                <w:szCs w:val="22"/>
              </w:rPr>
              <w:t>Stakeholder analysis</w:t>
            </w:r>
            <w:r>
              <w:rPr>
                <w:rFonts w:asciiTheme="majorHAnsi" w:hAnsiTheme="majorHAnsi" w:cstheme="minorHAnsi"/>
                <w:bCs/>
                <w:sz w:val="22"/>
                <w:szCs w:val="22"/>
              </w:rPr>
              <w:t xml:space="preserve"> and Institutional (Beneficiary) Capacity and Needs Assessment</w:t>
            </w:r>
            <w:r w:rsidRPr="009C5D6E">
              <w:rPr>
                <w:rFonts w:asciiTheme="majorHAnsi" w:hAnsiTheme="majorHAnsi" w:cstheme="minorHAnsi"/>
                <w:bCs/>
                <w:sz w:val="22"/>
                <w:szCs w:val="22"/>
              </w:rPr>
              <w:t>;</w:t>
            </w:r>
          </w:p>
          <w:p w14:paraId="711C59DC" w14:textId="77777777" w:rsidR="00C473F2" w:rsidRPr="009C5D6E" w:rsidRDefault="00C473F2" w:rsidP="003D13D8">
            <w:pPr>
              <w:pStyle w:val="ListParagraph"/>
              <w:numPr>
                <w:ilvl w:val="0"/>
                <w:numId w:val="4"/>
              </w:numPr>
              <w:ind w:left="317" w:hanging="180"/>
              <w:jc w:val="both"/>
              <w:rPr>
                <w:rFonts w:asciiTheme="majorHAnsi" w:hAnsiTheme="majorHAnsi" w:cstheme="minorHAnsi"/>
                <w:bCs/>
                <w:sz w:val="22"/>
                <w:szCs w:val="22"/>
              </w:rPr>
            </w:pPr>
            <w:r w:rsidRPr="009C5D6E">
              <w:rPr>
                <w:rFonts w:asciiTheme="majorHAnsi" w:hAnsiTheme="majorHAnsi" w:cstheme="minorHAnsi"/>
                <w:bCs/>
                <w:sz w:val="22"/>
                <w:szCs w:val="22"/>
              </w:rPr>
              <w:t xml:space="preserve">Potential </w:t>
            </w:r>
            <w:r>
              <w:rPr>
                <w:rFonts w:asciiTheme="majorHAnsi" w:hAnsiTheme="majorHAnsi" w:cstheme="minorHAnsi"/>
                <w:bCs/>
                <w:sz w:val="22"/>
                <w:szCs w:val="22"/>
              </w:rPr>
              <w:t>Beneficiary(</w:t>
            </w:r>
            <w:proofErr w:type="spellStart"/>
            <w:r>
              <w:rPr>
                <w:rFonts w:asciiTheme="majorHAnsi" w:hAnsiTheme="majorHAnsi" w:cstheme="minorHAnsi"/>
                <w:bCs/>
                <w:sz w:val="22"/>
                <w:szCs w:val="22"/>
              </w:rPr>
              <w:t>ies</w:t>
            </w:r>
            <w:proofErr w:type="spellEnd"/>
            <w:r>
              <w:rPr>
                <w:rFonts w:asciiTheme="majorHAnsi" w:hAnsiTheme="majorHAnsi" w:cstheme="minorHAnsi"/>
                <w:bCs/>
                <w:sz w:val="22"/>
                <w:szCs w:val="22"/>
              </w:rPr>
              <w:t>)</w:t>
            </w:r>
            <w:r w:rsidRPr="009C5D6E">
              <w:rPr>
                <w:rFonts w:asciiTheme="majorHAnsi" w:hAnsiTheme="majorHAnsi" w:cstheme="minorHAnsi"/>
                <w:bCs/>
                <w:sz w:val="22"/>
                <w:szCs w:val="22"/>
              </w:rPr>
              <w:t>;</w:t>
            </w:r>
          </w:p>
          <w:p w14:paraId="67B03C90" w14:textId="77777777" w:rsidR="00C473F2" w:rsidRPr="00C473F2" w:rsidRDefault="00C473F2" w:rsidP="003D13D8">
            <w:pPr>
              <w:pStyle w:val="ListParagraph"/>
              <w:numPr>
                <w:ilvl w:val="0"/>
                <w:numId w:val="4"/>
              </w:numPr>
              <w:ind w:left="317" w:hanging="180"/>
              <w:jc w:val="both"/>
              <w:rPr>
                <w:rFonts w:asciiTheme="majorHAnsi" w:eastAsia="Times New Roman" w:hAnsiTheme="majorHAnsi" w:cstheme="minorHAnsi"/>
                <w:bCs/>
                <w:sz w:val="22"/>
                <w:szCs w:val="22"/>
              </w:rPr>
            </w:pPr>
            <w:r w:rsidRPr="009C5D6E">
              <w:rPr>
                <w:rFonts w:asciiTheme="majorHAnsi" w:hAnsiTheme="majorHAnsi" w:cstheme="minorHAnsi"/>
                <w:bCs/>
                <w:sz w:val="22"/>
                <w:szCs w:val="22"/>
              </w:rPr>
              <w:t>Indicative funding requirements</w:t>
            </w:r>
          </w:p>
          <w:p w14:paraId="6F105306" w14:textId="77777777" w:rsidR="00C473F2" w:rsidRPr="00C473F2" w:rsidRDefault="00C473F2" w:rsidP="00C473F2">
            <w:pPr>
              <w:pStyle w:val="ListParagraph"/>
              <w:ind w:left="317"/>
              <w:jc w:val="both"/>
              <w:rPr>
                <w:rFonts w:asciiTheme="majorHAnsi" w:eastAsia="Times New Roman" w:hAnsiTheme="majorHAnsi" w:cstheme="minorHAnsi"/>
                <w:bCs/>
                <w:sz w:val="12"/>
                <w:szCs w:val="12"/>
              </w:rPr>
            </w:pPr>
          </w:p>
        </w:tc>
        <w:tc>
          <w:tcPr>
            <w:tcW w:w="3240" w:type="dxa"/>
            <w:vAlign w:val="center"/>
          </w:tcPr>
          <w:p w14:paraId="604E10E7" w14:textId="77777777" w:rsidR="00C473F2"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2-4 weeks</w:t>
            </w:r>
          </w:p>
          <w:p w14:paraId="2DEB5459" w14:textId="77777777" w:rsidR="00C473F2" w:rsidRPr="009C5D6E" w:rsidRDefault="00C473F2" w:rsidP="00446BF5">
            <w:pPr>
              <w:jc w:val="center"/>
              <w:rPr>
                <w:rFonts w:asciiTheme="majorHAnsi" w:hAnsiTheme="majorHAnsi" w:cstheme="minorHAnsi"/>
                <w:bCs/>
                <w:sz w:val="22"/>
                <w:szCs w:val="22"/>
              </w:rPr>
            </w:pPr>
            <w:r>
              <w:rPr>
                <w:rFonts w:asciiTheme="majorHAnsi" w:hAnsiTheme="majorHAnsi" w:cstheme="minorHAnsi"/>
                <w:bCs/>
                <w:sz w:val="22"/>
                <w:szCs w:val="22"/>
              </w:rPr>
              <w:t xml:space="preserve">(varies due to size and </w:t>
            </w:r>
            <w:r w:rsidR="00446BF5">
              <w:rPr>
                <w:rFonts w:asciiTheme="majorHAnsi" w:hAnsiTheme="majorHAnsi" w:cstheme="minorHAnsi"/>
                <w:bCs/>
                <w:sz w:val="22"/>
                <w:szCs w:val="22"/>
              </w:rPr>
              <w:t>scope</w:t>
            </w:r>
            <w:r>
              <w:rPr>
                <w:rFonts w:asciiTheme="majorHAnsi" w:hAnsiTheme="majorHAnsi" w:cstheme="minorHAnsi"/>
                <w:bCs/>
                <w:sz w:val="22"/>
                <w:szCs w:val="22"/>
              </w:rPr>
              <w:t xml:space="preserve"> of project proposal)</w:t>
            </w:r>
          </w:p>
        </w:tc>
      </w:tr>
      <w:tr w:rsidR="00C473F2" w:rsidRPr="00DE055E" w14:paraId="7785A402" w14:textId="77777777" w:rsidTr="00C473F2">
        <w:trPr>
          <w:trHeight w:val="533"/>
        </w:trPr>
        <w:tc>
          <w:tcPr>
            <w:tcW w:w="810" w:type="dxa"/>
            <w:vAlign w:val="center"/>
          </w:tcPr>
          <w:p w14:paraId="497D9BD3" w14:textId="77777777" w:rsidR="00C473F2" w:rsidRPr="009C5D6E" w:rsidRDefault="00C473F2" w:rsidP="009C5D6E">
            <w:pPr>
              <w:jc w:val="center"/>
              <w:rPr>
                <w:rFonts w:asciiTheme="majorHAnsi" w:hAnsiTheme="majorHAnsi" w:cstheme="minorHAnsi"/>
                <w:bCs/>
                <w:sz w:val="22"/>
                <w:szCs w:val="22"/>
              </w:rPr>
            </w:pPr>
            <w:r w:rsidRPr="009C5D6E">
              <w:rPr>
                <w:rFonts w:asciiTheme="majorHAnsi" w:hAnsiTheme="majorHAnsi" w:cstheme="minorHAnsi"/>
                <w:bCs/>
                <w:sz w:val="22"/>
                <w:szCs w:val="22"/>
              </w:rPr>
              <w:t>2</w:t>
            </w:r>
          </w:p>
        </w:tc>
        <w:tc>
          <w:tcPr>
            <w:tcW w:w="2340" w:type="dxa"/>
            <w:vAlign w:val="center"/>
          </w:tcPr>
          <w:p w14:paraId="72CFD474" w14:textId="77777777" w:rsidR="00C473F2" w:rsidRPr="009C5D6E" w:rsidRDefault="00C473F2" w:rsidP="00C473F2">
            <w:pPr>
              <w:jc w:val="center"/>
              <w:rPr>
                <w:rFonts w:asciiTheme="majorHAnsi" w:hAnsiTheme="majorHAnsi" w:cstheme="minorHAnsi"/>
                <w:bCs/>
                <w:sz w:val="22"/>
                <w:szCs w:val="22"/>
              </w:rPr>
            </w:pPr>
            <w:r w:rsidRPr="009C5D6E">
              <w:rPr>
                <w:rFonts w:asciiTheme="majorHAnsi" w:hAnsiTheme="majorHAnsi" w:cstheme="minorHAnsi"/>
                <w:bCs/>
                <w:sz w:val="22"/>
                <w:szCs w:val="22"/>
              </w:rPr>
              <w:t xml:space="preserve">UNDP </w:t>
            </w:r>
            <w:r>
              <w:rPr>
                <w:rFonts w:asciiTheme="majorHAnsi" w:hAnsiTheme="majorHAnsi" w:cstheme="minorHAnsi"/>
                <w:bCs/>
                <w:sz w:val="22"/>
                <w:szCs w:val="22"/>
              </w:rPr>
              <w:t>Senior Management</w:t>
            </w:r>
          </w:p>
        </w:tc>
        <w:tc>
          <w:tcPr>
            <w:tcW w:w="7110" w:type="dxa"/>
            <w:vAlign w:val="center"/>
          </w:tcPr>
          <w:p w14:paraId="2A164813" w14:textId="77777777" w:rsidR="00C473F2" w:rsidRPr="009C5D6E" w:rsidRDefault="00C473F2" w:rsidP="0074113D">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Validate original project </w:t>
            </w:r>
            <w:r w:rsidR="0081378A">
              <w:rPr>
                <w:rFonts w:asciiTheme="majorHAnsi" w:hAnsiTheme="majorHAnsi" w:cstheme="minorHAnsi"/>
                <w:bCs/>
                <w:sz w:val="22"/>
                <w:szCs w:val="22"/>
              </w:rPr>
              <w:t>proposal</w:t>
            </w:r>
            <w:r w:rsidRPr="009C5D6E">
              <w:rPr>
                <w:rFonts w:asciiTheme="majorHAnsi" w:hAnsiTheme="majorHAnsi" w:cstheme="minorHAnsi"/>
                <w:bCs/>
                <w:sz w:val="22"/>
                <w:szCs w:val="22"/>
              </w:rPr>
              <w:t xml:space="preserve"> and agree to further develop the project.</w:t>
            </w:r>
          </w:p>
        </w:tc>
        <w:tc>
          <w:tcPr>
            <w:tcW w:w="3240" w:type="dxa"/>
            <w:vAlign w:val="center"/>
          </w:tcPr>
          <w:p w14:paraId="33D7C3F7"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5 business days after submission</w:t>
            </w:r>
          </w:p>
        </w:tc>
      </w:tr>
      <w:tr w:rsidR="00C473F2" w:rsidRPr="00DE055E" w14:paraId="682C1F9B" w14:textId="77777777" w:rsidTr="00C473F2">
        <w:trPr>
          <w:trHeight w:val="422"/>
        </w:trPr>
        <w:tc>
          <w:tcPr>
            <w:tcW w:w="810" w:type="dxa"/>
            <w:vAlign w:val="center"/>
          </w:tcPr>
          <w:p w14:paraId="5CF1D34A" w14:textId="77777777" w:rsidR="00C473F2" w:rsidRPr="009C5D6E" w:rsidRDefault="00C473F2" w:rsidP="009C5D6E">
            <w:pPr>
              <w:jc w:val="center"/>
              <w:rPr>
                <w:rFonts w:asciiTheme="majorHAnsi" w:hAnsiTheme="majorHAnsi" w:cstheme="minorHAnsi"/>
                <w:bCs/>
                <w:sz w:val="22"/>
                <w:szCs w:val="22"/>
              </w:rPr>
            </w:pPr>
            <w:r w:rsidRPr="009C5D6E">
              <w:rPr>
                <w:rFonts w:asciiTheme="majorHAnsi" w:hAnsiTheme="majorHAnsi" w:cstheme="minorHAnsi"/>
                <w:bCs/>
                <w:sz w:val="22"/>
                <w:szCs w:val="22"/>
              </w:rPr>
              <w:t>3</w:t>
            </w:r>
          </w:p>
        </w:tc>
        <w:tc>
          <w:tcPr>
            <w:tcW w:w="2340" w:type="dxa"/>
            <w:vAlign w:val="center"/>
          </w:tcPr>
          <w:p w14:paraId="4443B3BF" w14:textId="77777777" w:rsidR="00C473F2" w:rsidRPr="009C5D6E" w:rsidRDefault="00C473F2" w:rsidP="00C473F2">
            <w:pPr>
              <w:jc w:val="center"/>
              <w:rPr>
                <w:rFonts w:asciiTheme="majorHAnsi" w:hAnsiTheme="majorHAnsi" w:cstheme="minorHAnsi"/>
                <w:bCs/>
                <w:sz w:val="22"/>
                <w:szCs w:val="22"/>
              </w:rPr>
            </w:pPr>
            <w:r w:rsidRPr="009C5D6E">
              <w:rPr>
                <w:rFonts w:asciiTheme="majorHAnsi" w:hAnsiTheme="majorHAnsi" w:cstheme="minorHAnsi"/>
                <w:bCs/>
                <w:sz w:val="22"/>
                <w:szCs w:val="22"/>
              </w:rPr>
              <w:t>IP</w:t>
            </w:r>
            <w:r>
              <w:rPr>
                <w:rFonts w:asciiTheme="majorHAnsi" w:hAnsiTheme="majorHAnsi" w:cstheme="minorHAnsi"/>
                <w:bCs/>
                <w:sz w:val="22"/>
                <w:szCs w:val="22"/>
              </w:rPr>
              <w:t>/Beneficiary</w:t>
            </w:r>
          </w:p>
        </w:tc>
        <w:tc>
          <w:tcPr>
            <w:tcW w:w="7110" w:type="dxa"/>
            <w:vAlign w:val="center"/>
          </w:tcPr>
          <w:p w14:paraId="74537582" w14:textId="77777777" w:rsidR="00C473F2"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Appoint a </w:t>
            </w:r>
            <w:r>
              <w:rPr>
                <w:rFonts w:asciiTheme="majorHAnsi" w:hAnsiTheme="majorHAnsi" w:cstheme="minorHAnsi"/>
                <w:bCs/>
                <w:sz w:val="22"/>
                <w:szCs w:val="22"/>
              </w:rPr>
              <w:t>counterpart to be involved and provide input as UNDP</w:t>
            </w:r>
            <w:r w:rsidRPr="009C5D6E">
              <w:rPr>
                <w:rFonts w:asciiTheme="majorHAnsi" w:hAnsiTheme="majorHAnsi" w:cstheme="minorHAnsi"/>
                <w:bCs/>
                <w:sz w:val="22"/>
                <w:szCs w:val="22"/>
              </w:rPr>
              <w:t xml:space="preserve"> further refine the project </w:t>
            </w:r>
            <w:r w:rsidR="0081378A">
              <w:rPr>
                <w:rFonts w:asciiTheme="majorHAnsi" w:hAnsiTheme="majorHAnsi" w:cstheme="minorHAnsi"/>
                <w:bCs/>
                <w:sz w:val="22"/>
                <w:szCs w:val="22"/>
              </w:rPr>
              <w:t>proposal</w:t>
            </w:r>
            <w:r>
              <w:rPr>
                <w:rFonts w:asciiTheme="majorHAnsi" w:hAnsiTheme="majorHAnsi" w:cstheme="minorHAnsi"/>
                <w:bCs/>
                <w:sz w:val="22"/>
                <w:szCs w:val="22"/>
              </w:rPr>
              <w:t xml:space="preserve"> into a project document</w:t>
            </w:r>
            <w:r w:rsidRPr="009C5D6E">
              <w:rPr>
                <w:rFonts w:asciiTheme="majorHAnsi" w:hAnsiTheme="majorHAnsi" w:cstheme="minorHAnsi"/>
                <w:bCs/>
                <w:sz w:val="22"/>
                <w:szCs w:val="22"/>
              </w:rPr>
              <w:t>.</w:t>
            </w:r>
          </w:p>
          <w:p w14:paraId="40CFF53C" w14:textId="77777777" w:rsidR="00C473F2" w:rsidRPr="00C473F2" w:rsidRDefault="00C473F2" w:rsidP="00C473F2">
            <w:pPr>
              <w:jc w:val="both"/>
              <w:rPr>
                <w:rFonts w:asciiTheme="majorHAnsi" w:hAnsiTheme="majorHAnsi" w:cstheme="minorHAnsi"/>
                <w:bCs/>
                <w:sz w:val="12"/>
                <w:szCs w:val="12"/>
              </w:rPr>
            </w:pPr>
          </w:p>
        </w:tc>
        <w:tc>
          <w:tcPr>
            <w:tcW w:w="3240" w:type="dxa"/>
            <w:vAlign w:val="center"/>
          </w:tcPr>
          <w:p w14:paraId="04FFE620"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5 business days after submission</w:t>
            </w:r>
          </w:p>
        </w:tc>
      </w:tr>
      <w:tr w:rsidR="00C473F2" w:rsidRPr="00DE055E" w14:paraId="6A5295C0" w14:textId="77777777" w:rsidTr="00C473F2">
        <w:trPr>
          <w:trHeight w:val="602"/>
        </w:trPr>
        <w:tc>
          <w:tcPr>
            <w:tcW w:w="810" w:type="dxa"/>
            <w:vAlign w:val="center"/>
          </w:tcPr>
          <w:p w14:paraId="7FC5702C" w14:textId="77777777" w:rsidR="00C473F2" w:rsidRPr="009C5D6E" w:rsidRDefault="00C473F2" w:rsidP="009C5D6E">
            <w:pPr>
              <w:jc w:val="center"/>
              <w:rPr>
                <w:rFonts w:asciiTheme="majorHAnsi" w:hAnsiTheme="majorHAnsi" w:cstheme="minorHAnsi"/>
                <w:bCs/>
                <w:sz w:val="22"/>
                <w:szCs w:val="22"/>
              </w:rPr>
            </w:pPr>
            <w:r w:rsidRPr="009C5D6E">
              <w:rPr>
                <w:rFonts w:asciiTheme="majorHAnsi" w:hAnsiTheme="majorHAnsi" w:cstheme="minorHAnsi"/>
                <w:bCs/>
                <w:sz w:val="22"/>
                <w:szCs w:val="22"/>
              </w:rPr>
              <w:t>4</w:t>
            </w:r>
          </w:p>
        </w:tc>
        <w:tc>
          <w:tcPr>
            <w:tcW w:w="2340" w:type="dxa"/>
            <w:vAlign w:val="center"/>
          </w:tcPr>
          <w:p w14:paraId="546D3348"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7110" w:type="dxa"/>
            <w:vAlign w:val="center"/>
          </w:tcPr>
          <w:p w14:paraId="7C552F30" w14:textId="77777777" w:rsidR="00C473F2" w:rsidRPr="009C5D6E"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Ensure funding is available to support the process and proje</w:t>
            </w:r>
            <w:r>
              <w:rPr>
                <w:rFonts w:asciiTheme="majorHAnsi" w:hAnsiTheme="majorHAnsi" w:cstheme="minorHAnsi"/>
                <w:bCs/>
                <w:sz w:val="22"/>
                <w:szCs w:val="22"/>
              </w:rPr>
              <w:t>ct formulation activities (</w:t>
            </w:r>
            <w:r w:rsidRPr="009C5D6E">
              <w:rPr>
                <w:rFonts w:asciiTheme="majorHAnsi" w:hAnsiTheme="majorHAnsi" w:cstheme="minorHAnsi"/>
                <w:bCs/>
                <w:sz w:val="22"/>
                <w:szCs w:val="22"/>
              </w:rPr>
              <w:t xml:space="preserve">data </w:t>
            </w:r>
            <w:r>
              <w:rPr>
                <w:rFonts w:asciiTheme="majorHAnsi" w:hAnsiTheme="majorHAnsi" w:cstheme="minorHAnsi"/>
                <w:bCs/>
                <w:sz w:val="22"/>
                <w:szCs w:val="22"/>
              </w:rPr>
              <w:t>collection etc.</w:t>
            </w:r>
            <w:r w:rsidRPr="009C5D6E">
              <w:rPr>
                <w:rFonts w:asciiTheme="majorHAnsi" w:hAnsiTheme="majorHAnsi" w:cstheme="minorHAnsi"/>
                <w:bCs/>
                <w:sz w:val="22"/>
                <w:szCs w:val="22"/>
              </w:rPr>
              <w:t>).</w:t>
            </w:r>
          </w:p>
        </w:tc>
        <w:tc>
          <w:tcPr>
            <w:tcW w:w="3240" w:type="dxa"/>
            <w:vAlign w:val="center"/>
          </w:tcPr>
          <w:p w14:paraId="6B004310" w14:textId="77777777" w:rsidR="00C473F2"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1 business day after proposal approval</w:t>
            </w:r>
          </w:p>
          <w:p w14:paraId="0419BC1F" w14:textId="77777777" w:rsidR="00C473F2" w:rsidRPr="00C473F2" w:rsidRDefault="00C473F2" w:rsidP="00C473F2">
            <w:pPr>
              <w:jc w:val="center"/>
              <w:rPr>
                <w:rFonts w:asciiTheme="majorHAnsi" w:hAnsiTheme="majorHAnsi" w:cstheme="minorHAnsi"/>
                <w:bCs/>
                <w:sz w:val="12"/>
                <w:szCs w:val="12"/>
              </w:rPr>
            </w:pPr>
          </w:p>
        </w:tc>
      </w:tr>
      <w:tr w:rsidR="00C473F2" w:rsidRPr="00DE055E" w14:paraId="50B16894" w14:textId="77777777" w:rsidTr="00C473F2">
        <w:trPr>
          <w:trHeight w:val="701"/>
        </w:trPr>
        <w:tc>
          <w:tcPr>
            <w:tcW w:w="810" w:type="dxa"/>
            <w:vAlign w:val="center"/>
          </w:tcPr>
          <w:p w14:paraId="7D47D232" w14:textId="77777777" w:rsidR="00C473F2" w:rsidRPr="009C5D6E" w:rsidRDefault="00C473F2" w:rsidP="009C5D6E">
            <w:pPr>
              <w:jc w:val="center"/>
              <w:rPr>
                <w:rFonts w:asciiTheme="majorHAnsi" w:hAnsiTheme="majorHAnsi" w:cstheme="minorHAnsi"/>
                <w:bCs/>
                <w:sz w:val="22"/>
                <w:szCs w:val="22"/>
              </w:rPr>
            </w:pPr>
            <w:r w:rsidRPr="009C5D6E">
              <w:rPr>
                <w:rFonts w:asciiTheme="majorHAnsi" w:hAnsiTheme="majorHAnsi" w:cstheme="minorHAnsi"/>
                <w:bCs/>
                <w:sz w:val="22"/>
                <w:szCs w:val="22"/>
              </w:rPr>
              <w:t>5</w:t>
            </w:r>
          </w:p>
        </w:tc>
        <w:tc>
          <w:tcPr>
            <w:tcW w:w="2340" w:type="dxa"/>
            <w:vAlign w:val="center"/>
          </w:tcPr>
          <w:p w14:paraId="4757B423" w14:textId="77777777" w:rsidR="00C473F2" w:rsidRPr="009C5D6E" w:rsidRDefault="00C473F2" w:rsidP="00BA192B">
            <w:pPr>
              <w:jc w:val="center"/>
              <w:rPr>
                <w:rFonts w:asciiTheme="majorHAnsi" w:hAnsiTheme="majorHAnsi" w:cstheme="minorHAnsi"/>
                <w:bCs/>
                <w:sz w:val="22"/>
                <w:szCs w:val="22"/>
              </w:rPr>
            </w:pPr>
            <w:r w:rsidRPr="009C5D6E">
              <w:rPr>
                <w:rFonts w:asciiTheme="majorHAnsi" w:hAnsiTheme="majorHAnsi" w:cstheme="minorHAnsi"/>
                <w:bCs/>
                <w:sz w:val="22"/>
                <w:szCs w:val="22"/>
              </w:rPr>
              <w:t xml:space="preserve">Relevant UNDP </w:t>
            </w:r>
            <w:proofErr w:type="spellStart"/>
            <w:r w:rsidRPr="009C5D6E">
              <w:rPr>
                <w:rFonts w:asciiTheme="majorHAnsi" w:hAnsiTheme="majorHAnsi" w:cstheme="minorHAnsi"/>
                <w:bCs/>
                <w:sz w:val="22"/>
                <w:szCs w:val="22"/>
              </w:rPr>
              <w:t>Programme</w:t>
            </w:r>
            <w:proofErr w:type="spellEnd"/>
            <w:r w:rsidRPr="009C5D6E">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p>
        </w:tc>
        <w:tc>
          <w:tcPr>
            <w:tcW w:w="7110" w:type="dxa"/>
            <w:vAlign w:val="center"/>
          </w:tcPr>
          <w:p w14:paraId="0AA672D1" w14:textId="77777777" w:rsidR="00C473F2" w:rsidRPr="009C5D6E" w:rsidRDefault="00C473F2" w:rsidP="0074113D">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If necessary recruit a </w:t>
            </w:r>
            <w:r w:rsidR="0074113D">
              <w:rPr>
                <w:rFonts w:asciiTheme="majorHAnsi" w:hAnsiTheme="majorHAnsi" w:cstheme="minorHAnsi"/>
                <w:bCs/>
                <w:sz w:val="22"/>
                <w:szCs w:val="22"/>
              </w:rPr>
              <w:t>substantive resources person (consultant, UNDP regional or global advisor etc.)</w:t>
            </w:r>
            <w:r w:rsidRPr="009C5D6E">
              <w:rPr>
                <w:rFonts w:asciiTheme="majorHAnsi" w:hAnsiTheme="majorHAnsi" w:cstheme="minorHAnsi"/>
                <w:bCs/>
                <w:sz w:val="22"/>
                <w:szCs w:val="22"/>
              </w:rPr>
              <w:t xml:space="preserve"> to support project </w:t>
            </w:r>
            <w:r>
              <w:rPr>
                <w:rFonts w:asciiTheme="majorHAnsi" w:hAnsiTheme="majorHAnsi" w:cstheme="minorHAnsi"/>
                <w:bCs/>
                <w:sz w:val="22"/>
                <w:szCs w:val="22"/>
              </w:rPr>
              <w:t>document</w:t>
            </w:r>
            <w:r w:rsidRPr="009C5D6E">
              <w:rPr>
                <w:rFonts w:asciiTheme="majorHAnsi" w:hAnsiTheme="majorHAnsi" w:cstheme="minorHAnsi"/>
                <w:bCs/>
                <w:sz w:val="22"/>
                <w:szCs w:val="22"/>
              </w:rPr>
              <w:t xml:space="preserve"> </w:t>
            </w:r>
            <w:r>
              <w:rPr>
                <w:rFonts w:asciiTheme="majorHAnsi" w:hAnsiTheme="majorHAnsi" w:cstheme="minorHAnsi"/>
                <w:bCs/>
                <w:sz w:val="22"/>
                <w:szCs w:val="22"/>
              </w:rPr>
              <w:t xml:space="preserve">development. </w:t>
            </w:r>
          </w:p>
        </w:tc>
        <w:tc>
          <w:tcPr>
            <w:tcW w:w="3240" w:type="dxa"/>
            <w:vAlign w:val="center"/>
          </w:tcPr>
          <w:p w14:paraId="2E8F7612" w14:textId="17C0E51E" w:rsidR="00C473F2" w:rsidRPr="009F465C" w:rsidRDefault="00313EFB" w:rsidP="00313EFB">
            <w:pPr>
              <w:jc w:val="center"/>
              <w:rPr>
                <w:rFonts w:asciiTheme="majorHAnsi" w:hAnsiTheme="majorHAnsi" w:cstheme="minorHAnsi"/>
                <w:bCs/>
                <w:sz w:val="22"/>
                <w:szCs w:val="22"/>
                <w:highlight w:val="yellow"/>
              </w:rPr>
            </w:pPr>
            <w:r w:rsidRPr="00313EFB">
              <w:rPr>
                <w:rFonts w:asciiTheme="majorHAnsi" w:hAnsiTheme="majorHAnsi" w:cstheme="minorHAnsi"/>
                <w:bCs/>
                <w:sz w:val="22"/>
                <w:szCs w:val="22"/>
              </w:rPr>
              <w:t>3 - 4 weeks (</w:t>
            </w:r>
            <w:r w:rsidR="009F465C" w:rsidRPr="00313EFB">
              <w:rPr>
                <w:rFonts w:asciiTheme="majorHAnsi" w:hAnsiTheme="majorHAnsi" w:cstheme="minorHAnsi"/>
                <w:bCs/>
                <w:sz w:val="22"/>
                <w:szCs w:val="22"/>
              </w:rPr>
              <w:t>Dependent on HR SOP and IC c</w:t>
            </w:r>
            <w:r w:rsidRPr="00313EFB">
              <w:rPr>
                <w:rFonts w:asciiTheme="majorHAnsi" w:hAnsiTheme="majorHAnsi" w:cstheme="minorHAnsi"/>
                <w:bCs/>
                <w:sz w:val="22"/>
                <w:szCs w:val="22"/>
              </w:rPr>
              <w:t>ontracting v. Regional Hub etc.)</w:t>
            </w:r>
          </w:p>
        </w:tc>
      </w:tr>
      <w:tr w:rsidR="00C473F2" w:rsidRPr="00DE055E" w14:paraId="56A00A19" w14:textId="77777777" w:rsidTr="00C473F2">
        <w:trPr>
          <w:trHeight w:val="300"/>
        </w:trPr>
        <w:tc>
          <w:tcPr>
            <w:tcW w:w="810" w:type="dxa"/>
            <w:vAlign w:val="center"/>
          </w:tcPr>
          <w:p w14:paraId="4105E004" w14:textId="77777777" w:rsidR="00C473F2" w:rsidRPr="009C5D6E" w:rsidRDefault="00C473F2" w:rsidP="009C5D6E">
            <w:pPr>
              <w:jc w:val="center"/>
              <w:rPr>
                <w:rFonts w:asciiTheme="majorHAnsi" w:hAnsiTheme="majorHAnsi" w:cstheme="minorHAnsi"/>
                <w:bCs/>
                <w:sz w:val="22"/>
                <w:szCs w:val="22"/>
              </w:rPr>
            </w:pPr>
            <w:r w:rsidRPr="009C5D6E">
              <w:rPr>
                <w:rFonts w:asciiTheme="majorHAnsi" w:hAnsiTheme="majorHAnsi" w:cstheme="minorHAnsi"/>
                <w:bCs/>
                <w:sz w:val="22"/>
                <w:szCs w:val="22"/>
              </w:rPr>
              <w:t>6</w:t>
            </w:r>
          </w:p>
        </w:tc>
        <w:tc>
          <w:tcPr>
            <w:tcW w:w="2340" w:type="dxa"/>
            <w:vAlign w:val="center"/>
          </w:tcPr>
          <w:p w14:paraId="196FC2A9" w14:textId="77777777" w:rsidR="00C473F2" w:rsidRPr="009C5D6E" w:rsidRDefault="00C473F2" w:rsidP="00BA192B">
            <w:pPr>
              <w:jc w:val="center"/>
              <w:rPr>
                <w:rFonts w:asciiTheme="majorHAnsi" w:hAnsiTheme="majorHAnsi" w:cstheme="minorHAnsi"/>
                <w:bCs/>
                <w:sz w:val="22"/>
                <w:szCs w:val="22"/>
              </w:rPr>
            </w:pPr>
            <w:r>
              <w:rPr>
                <w:rFonts w:asciiTheme="majorHAnsi" w:hAnsiTheme="majorHAnsi" w:cstheme="minorHAnsi"/>
                <w:bCs/>
                <w:sz w:val="22"/>
                <w:szCs w:val="22"/>
              </w:rPr>
              <w:t xml:space="preserve">Relevant </w:t>
            </w:r>
            <w:r w:rsidRPr="009C5D6E">
              <w:rPr>
                <w:rFonts w:asciiTheme="majorHAnsi" w:hAnsiTheme="majorHAnsi" w:cstheme="minorHAnsi"/>
                <w:bCs/>
                <w:sz w:val="22"/>
                <w:szCs w:val="22"/>
              </w:rPr>
              <w:t xml:space="preserve">UNDP </w:t>
            </w:r>
            <w:proofErr w:type="spellStart"/>
            <w:r w:rsidRPr="009C5D6E">
              <w:rPr>
                <w:rFonts w:asciiTheme="majorHAnsi" w:hAnsiTheme="majorHAnsi" w:cstheme="minorHAnsi"/>
                <w:bCs/>
                <w:sz w:val="22"/>
                <w:szCs w:val="22"/>
              </w:rPr>
              <w:t>Programme</w:t>
            </w:r>
            <w:proofErr w:type="spellEnd"/>
            <w:r w:rsidRPr="009C5D6E">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(and/or C</w:t>
            </w:r>
            <w:r w:rsidRPr="009C5D6E">
              <w:rPr>
                <w:rFonts w:asciiTheme="majorHAnsi" w:hAnsiTheme="majorHAnsi" w:cstheme="minorHAnsi"/>
                <w:bCs/>
                <w:sz w:val="22"/>
                <w:szCs w:val="22"/>
              </w:rPr>
              <w:t>onsultant)</w:t>
            </w:r>
          </w:p>
        </w:tc>
        <w:tc>
          <w:tcPr>
            <w:tcW w:w="7110" w:type="dxa"/>
            <w:vAlign w:val="center"/>
          </w:tcPr>
          <w:p w14:paraId="6F8B92A0" w14:textId="77777777" w:rsidR="00C473F2"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Conduct consultation meetings, data collection and information gathering. Ensure there is no overlap or duplication with other project(s). </w:t>
            </w:r>
          </w:p>
          <w:p w14:paraId="5884FE08" w14:textId="77777777" w:rsidR="00C473F2"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Identify inter-linkages and synergies with ongoing projects by UNDP or other </w:t>
            </w:r>
            <w:r>
              <w:rPr>
                <w:rFonts w:asciiTheme="majorHAnsi" w:hAnsiTheme="majorHAnsi" w:cstheme="minorHAnsi"/>
                <w:bCs/>
                <w:sz w:val="22"/>
                <w:szCs w:val="22"/>
              </w:rPr>
              <w:t>development partners</w:t>
            </w:r>
            <w:r w:rsidRPr="009C5D6E">
              <w:rPr>
                <w:rFonts w:asciiTheme="majorHAnsi" w:hAnsiTheme="majorHAnsi" w:cstheme="minorHAnsi"/>
                <w:bCs/>
                <w:sz w:val="22"/>
                <w:szCs w:val="22"/>
              </w:rPr>
              <w:t>.</w:t>
            </w:r>
          </w:p>
          <w:p w14:paraId="01126721" w14:textId="77777777" w:rsidR="00C473F2" w:rsidRPr="00C473F2" w:rsidRDefault="00C473F2" w:rsidP="00C473F2">
            <w:pPr>
              <w:jc w:val="both"/>
              <w:rPr>
                <w:rFonts w:asciiTheme="majorHAnsi" w:hAnsiTheme="majorHAnsi" w:cstheme="minorHAnsi"/>
                <w:bCs/>
                <w:sz w:val="12"/>
                <w:szCs w:val="12"/>
              </w:rPr>
            </w:pPr>
          </w:p>
        </w:tc>
        <w:tc>
          <w:tcPr>
            <w:tcW w:w="3240" w:type="dxa"/>
            <w:vAlign w:val="center"/>
          </w:tcPr>
          <w:p w14:paraId="3A0B17E2"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2 weeks</w:t>
            </w:r>
          </w:p>
        </w:tc>
      </w:tr>
      <w:tr w:rsidR="00C473F2" w:rsidRPr="00DE055E" w14:paraId="5F077315" w14:textId="77777777" w:rsidTr="00C473F2">
        <w:trPr>
          <w:trHeight w:val="350"/>
        </w:trPr>
        <w:tc>
          <w:tcPr>
            <w:tcW w:w="810" w:type="dxa"/>
            <w:vAlign w:val="center"/>
          </w:tcPr>
          <w:p w14:paraId="54B053F2" w14:textId="77777777" w:rsidR="00C473F2" w:rsidRPr="009C5D6E" w:rsidRDefault="00C473F2" w:rsidP="00F8524B">
            <w:pPr>
              <w:jc w:val="center"/>
              <w:rPr>
                <w:rFonts w:asciiTheme="majorHAnsi" w:hAnsiTheme="majorHAnsi" w:cstheme="minorHAnsi"/>
                <w:bCs/>
                <w:sz w:val="22"/>
                <w:szCs w:val="22"/>
              </w:rPr>
            </w:pPr>
            <w:r>
              <w:rPr>
                <w:rFonts w:asciiTheme="majorHAnsi" w:hAnsiTheme="majorHAnsi" w:cstheme="minorHAnsi"/>
                <w:bCs/>
                <w:sz w:val="22"/>
                <w:szCs w:val="22"/>
              </w:rPr>
              <w:t>7</w:t>
            </w:r>
          </w:p>
        </w:tc>
        <w:tc>
          <w:tcPr>
            <w:tcW w:w="2340" w:type="dxa"/>
            <w:vAlign w:val="center"/>
          </w:tcPr>
          <w:p w14:paraId="0B915637" w14:textId="77777777" w:rsidR="00C473F2" w:rsidRPr="009C5D6E" w:rsidRDefault="00C473F2" w:rsidP="00BA192B">
            <w:pPr>
              <w:jc w:val="center"/>
              <w:rPr>
                <w:rFonts w:asciiTheme="majorHAnsi" w:hAnsiTheme="majorHAnsi" w:cstheme="minorHAnsi"/>
                <w:bCs/>
                <w:sz w:val="22"/>
                <w:szCs w:val="22"/>
              </w:rPr>
            </w:pPr>
            <w:r>
              <w:rPr>
                <w:rFonts w:asciiTheme="majorHAnsi" w:hAnsiTheme="majorHAnsi" w:cstheme="minorHAnsi"/>
                <w:bCs/>
                <w:sz w:val="22"/>
                <w:szCs w:val="22"/>
              </w:rPr>
              <w:t xml:space="preserve">Relevant </w:t>
            </w:r>
            <w:r w:rsidRPr="009C5D6E">
              <w:rPr>
                <w:rFonts w:asciiTheme="majorHAnsi" w:hAnsiTheme="majorHAnsi" w:cstheme="minorHAnsi"/>
                <w:bCs/>
                <w:sz w:val="22"/>
                <w:szCs w:val="22"/>
              </w:rPr>
              <w:t>UNDP</w:t>
            </w:r>
            <w:r>
              <w:rPr>
                <w:rFonts w:asciiTheme="majorHAnsi" w:hAnsiTheme="majorHAnsi" w:cstheme="minorHAnsi"/>
                <w:bCs/>
                <w:sz w:val="22"/>
                <w:szCs w:val="22"/>
              </w:rPr>
              <w:t xml:space="preserve">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(and/or Consultant)</w:t>
            </w:r>
          </w:p>
        </w:tc>
        <w:tc>
          <w:tcPr>
            <w:tcW w:w="7110" w:type="dxa"/>
            <w:vAlign w:val="center"/>
          </w:tcPr>
          <w:p w14:paraId="61A533A7" w14:textId="22A7E360" w:rsidR="00C473F2" w:rsidRPr="009C5D6E" w:rsidRDefault="00C473F2" w:rsidP="00F8524B">
            <w:pPr>
              <w:rPr>
                <w:rFonts w:asciiTheme="majorHAnsi" w:hAnsiTheme="majorHAnsi" w:cstheme="minorHAnsi"/>
                <w:bCs/>
                <w:sz w:val="22"/>
                <w:szCs w:val="22"/>
              </w:rPr>
            </w:pPr>
            <w:r>
              <w:rPr>
                <w:rFonts w:asciiTheme="majorHAnsi" w:hAnsiTheme="majorHAnsi" w:cstheme="minorHAnsi"/>
                <w:bCs/>
                <w:sz w:val="22"/>
                <w:szCs w:val="22"/>
              </w:rPr>
              <w:t>C</w:t>
            </w:r>
            <w:r w:rsidRPr="009C5D6E">
              <w:rPr>
                <w:rFonts w:asciiTheme="majorHAnsi" w:hAnsiTheme="majorHAnsi" w:cstheme="minorHAnsi"/>
                <w:bCs/>
                <w:sz w:val="22"/>
                <w:szCs w:val="22"/>
              </w:rPr>
              <w:t>onduct capacit</w:t>
            </w:r>
            <w:r>
              <w:rPr>
                <w:rFonts w:asciiTheme="majorHAnsi" w:hAnsiTheme="majorHAnsi" w:cstheme="minorHAnsi"/>
                <w:bCs/>
                <w:sz w:val="22"/>
                <w:szCs w:val="22"/>
              </w:rPr>
              <w:t>y assessment of the potential Beneficiary</w:t>
            </w:r>
            <w:r w:rsidR="0074113D">
              <w:rPr>
                <w:rFonts w:asciiTheme="majorHAnsi" w:hAnsiTheme="majorHAnsi" w:cstheme="minorHAnsi"/>
                <w:bCs/>
                <w:sz w:val="22"/>
                <w:szCs w:val="22"/>
              </w:rPr>
              <w:t xml:space="preserve"> if not previously available</w:t>
            </w:r>
            <w:r w:rsidR="009F465C">
              <w:rPr>
                <w:rFonts w:asciiTheme="majorHAnsi" w:hAnsiTheme="majorHAnsi" w:cstheme="minorHAnsi"/>
                <w:bCs/>
                <w:sz w:val="22"/>
                <w:szCs w:val="22"/>
              </w:rPr>
              <w:t xml:space="preserve">. </w:t>
            </w:r>
            <w:r w:rsidRPr="009C5D6E">
              <w:rPr>
                <w:rFonts w:asciiTheme="majorHAnsi" w:hAnsiTheme="majorHAnsi" w:cstheme="minorHAnsi"/>
                <w:bCs/>
                <w:sz w:val="22"/>
                <w:szCs w:val="22"/>
              </w:rPr>
              <w:t xml:space="preserve">Any funds required to carry out the above assessments should be advanced by UNDP and subsequently charged to the project once approved.    </w:t>
            </w:r>
          </w:p>
          <w:p w14:paraId="19BB65F0" w14:textId="6AC35789" w:rsidR="00C473F2" w:rsidRDefault="00C473F2" w:rsidP="00313EFB">
            <w:pPr>
              <w:rPr>
                <w:rFonts w:asciiTheme="majorHAnsi" w:hAnsiTheme="majorHAnsi" w:cstheme="minorHAnsi"/>
                <w:bCs/>
                <w:sz w:val="22"/>
                <w:szCs w:val="22"/>
              </w:rPr>
            </w:pPr>
            <w:r w:rsidRPr="00313EFB">
              <w:rPr>
                <w:rFonts w:asciiTheme="majorHAnsi" w:hAnsiTheme="majorHAnsi" w:cstheme="minorHAnsi"/>
                <w:bCs/>
                <w:sz w:val="22"/>
                <w:szCs w:val="22"/>
              </w:rPr>
              <w:t xml:space="preserve">[Annex </w:t>
            </w:r>
            <w:r w:rsidR="00313EFB">
              <w:rPr>
                <w:rFonts w:asciiTheme="majorHAnsi" w:hAnsiTheme="majorHAnsi" w:cstheme="minorHAnsi"/>
                <w:bCs/>
                <w:sz w:val="22"/>
                <w:szCs w:val="22"/>
              </w:rPr>
              <w:t xml:space="preserve">1 </w:t>
            </w:r>
            <w:r w:rsidRPr="00313EFB">
              <w:rPr>
                <w:rFonts w:asciiTheme="majorHAnsi" w:hAnsiTheme="majorHAnsi" w:cstheme="minorHAnsi"/>
                <w:bCs/>
                <w:sz w:val="22"/>
                <w:szCs w:val="22"/>
              </w:rPr>
              <w:t>- Capacity Assessment for Project Implementation checklist]</w:t>
            </w:r>
          </w:p>
          <w:p w14:paraId="45425A9D" w14:textId="77777777" w:rsidR="00C473F2" w:rsidRPr="00C473F2" w:rsidRDefault="00C473F2" w:rsidP="00F8524B">
            <w:pPr>
              <w:rPr>
                <w:rFonts w:asciiTheme="majorHAnsi" w:hAnsiTheme="majorHAnsi" w:cstheme="minorHAnsi"/>
                <w:bCs/>
                <w:sz w:val="12"/>
                <w:szCs w:val="12"/>
              </w:rPr>
            </w:pPr>
          </w:p>
        </w:tc>
        <w:tc>
          <w:tcPr>
            <w:tcW w:w="3240" w:type="dxa"/>
            <w:vAlign w:val="center"/>
          </w:tcPr>
          <w:p w14:paraId="1D9B1C3E" w14:textId="77777777" w:rsidR="00C473F2"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 xml:space="preserve">2 -4 weeks </w:t>
            </w:r>
          </w:p>
          <w:p w14:paraId="62973CE1" w14:textId="77777777" w:rsidR="00C473F2"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(varies due to size and scope of beneficiary and project proposal)</w:t>
            </w:r>
          </w:p>
        </w:tc>
      </w:tr>
    </w:tbl>
    <w:p w14:paraId="3BD6C352" w14:textId="77777777" w:rsidR="00FA2958" w:rsidRDefault="00FA2958"/>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40"/>
        <w:gridCol w:w="57"/>
        <w:gridCol w:w="7053"/>
        <w:gridCol w:w="3240"/>
      </w:tblGrid>
      <w:tr w:rsidR="000F7D97" w:rsidRPr="00B92888" w14:paraId="79BAD819" w14:textId="77777777" w:rsidTr="00BA3069">
        <w:trPr>
          <w:trHeight w:val="156"/>
        </w:trPr>
        <w:tc>
          <w:tcPr>
            <w:tcW w:w="81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91000B3" w14:textId="77777777" w:rsidR="000F7D97" w:rsidRPr="000F7D97" w:rsidRDefault="000F7D97" w:rsidP="00BA3069">
            <w:pPr>
              <w:jc w:val="center"/>
              <w:rPr>
                <w:rFonts w:asciiTheme="majorHAnsi" w:hAnsiTheme="majorHAnsi" w:cstheme="minorHAnsi"/>
                <w:bCs/>
              </w:rPr>
            </w:pPr>
            <w:r w:rsidRPr="000F7D97">
              <w:rPr>
                <w:rFonts w:asciiTheme="majorHAnsi" w:hAnsiTheme="majorHAnsi" w:cstheme="minorHAnsi"/>
                <w:bCs/>
              </w:rPr>
              <w:t>Steps</w:t>
            </w:r>
          </w:p>
        </w:tc>
        <w:tc>
          <w:tcPr>
            <w:tcW w:w="2397" w:type="dxa"/>
            <w:gridSpan w:val="2"/>
            <w:tcBorders>
              <w:top w:val="single" w:sz="4" w:space="0" w:color="000000"/>
              <w:left w:val="single" w:sz="4" w:space="0" w:color="000000"/>
              <w:bottom w:val="single" w:sz="4" w:space="0" w:color="000000"/>
              <w:right w:val="single" w:sz="4" w:space="0" w:color="000000"/>
            </w:tcBorders>
            <w:shd w:val="clear" w:color="auto" w:fill="000099"/>
            <w:vAlign w:val="center"/>
          </w:tcPr>
          <w:p w14:paraId="35F799B0" w14:textId="77777777" w:rsidR="000F7D97" w:rsidRPr="000F7D97" w:rsidRDefault="000F7D97" w:rsidP="00BA3069">
            <w:pPr>
              <w:jc w:val="center"/>
              <w:rPr>
                <w:rFonts w:asciiTheme="majorHAnsi" w:hAnsiTheme="majorHAnsi" w:cstheme="minorHAnsi"/>
                <w:bCs/>
              </w:rPr>
            </w:pPr>
            <w:r w:rsidRPr="000F7D97">
              <w:rPr>
                <w:rFonts w:asciiTheme="majorHAnsi" w:hAnsiTheme="majorHAnsi" w:cstheme="minorHAnsi"/>
                <w:bCs/>
              </w:rPr>
              <w:t>Responsible</w:t>
            </w:r>
          </w:p>
        </w:tc>
        <w:tc>
          <w:tcPr>
            <w:tcW w:w="7053"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6CFB36D" w14:textId="77777777" w:rsidR="000F7D97" w:rsidRPr="000F7D97" w:rsidRDefault="000F7D97" w:rsidP="00BA3069">
            <w:pPr>
              <w:jc w:val="center"/>
              <w:rPr>
                <w:rFonts w:asciiTheme="majorHAnsi" w:hAnsiTheme="majorHAnsi" w:cstheme="minorHAnsi"/>
                <w:bCs/>
              </w:rPr>
            </w:pPr>
            <w:r w:rsidRPr="000F7D97">
              <w:rPr>
                <w:rFonts w:asciiTheme="majorHAnsi" w:hAnsiTheme="majorHAnsi" w:cstheme="minorHAnsi"/>
                <w:bCs/>
              </w:rPr>
              <w:t>Action to be Taken</w:t>
            </w:r>
          </w:p>
        </w:tc>
        <w:tc>
          <w:tcPr>
            <w:tcW w:w="324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1923492C" w14:textId="77777777" w:rsidR="000F7D97" w:rsidRPr="000F7D97" w:rsidRDefault="000F7D97" w:rsidP="00BA3069">
            <w:pPr>
              <w:jc w:val="center"/>
              <w:rPr>
                <w:rFonts w:asciiTheme="majorHAnsi" w:hAnsiTheme="majorHAnsi" w:cstheme="minorHAnsi"/>
                <w:bCs/>
              </w:rPr>
            </w:pPr>
            <w:r w:rsidRPr="000F7D97">
              <w:rPr>
                <w:rFonts w:asciiTheme="majorHAnsi" w:hAnsiTheme="majorHAnsi" w:cstheme="minorHAnsi"/>
                <w:bCs/>
              </w:rPr>
              <w:t>Time Frame</w:t>
            </w:r>
          </w:p>
        </w:tc>
      </w:tr>
      <w:tr w:rsidR="00C473F2" w:rsidRPr="00DE055E" w14:paraId="6EBCAA6B" w14:textId="77777777" w:rsidTr="00C473F2">
        <w:trPr>
          <w:trHeight w:val="339"/>
        </w:trPr>
        <w:tc>
          <w:tcPr>
            <w:tcW w:w="810" w:type="dxa"/>
            <w:vAlign w:val="center"/>
          </w:tcPr>
          <w:p w14:paraId="1001435A" w14:textId="77777777" w:rsidR="00C473F2" w:rsidRPr="009C5D6E" w:rsidRDefault="00C473F2" w:rsidP="00605171">
            <w:pPr>
              <w:jc w:val="center"/>
              <w:rPr>
                <w:rFonts w:asciiTheme="majorHAnsi" w:hAnsiTheme="majorHAnsi" w:cstheme="minorHAnsi"/>
                <w:bCs/>
                <w:sz w:val="22"/>
                <w:szCs w:val="22"/>
              </w:rPr>
            </w:pPr>
            <w:r>
              <w:rPr>
                <w:rFonts w:asciiTheme="majorHAnsi" w:hAnsiTheme="majorHAnsi" w:cstheme="minorHAnsi"/>
                <w:bCs/>
                <w:sz w:val="22"/>
                <w:szCs w:val="22"/>
              </w:rPr>
              <w:t>8</w:t>
            </w:r>
          </w:p>
        </w:tc>
        <w:tc>
          <w:tcPr>
            <w:tcW w:w="2340" w:type="dxa"/>
            <w:vAlign w:val="center"/>
          </w:tcPr>
          <w:p w14:paraId="1B81885F"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 xml:space="preserve">Relevant 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Unit (and/or C</w:t>
            </w:r>
            <w:r w:rsidRPr="009C5D6E">
              <w:rPr>
                <w:rFonts w:asciiTheme="majorHAnsi" w:hAnsiTheme="majorHAnsi" w:cstheme="minorHAnsi"/>
                <w:bCs/>
                <w:sz w:val="22"/>
                <w:szCs w:val="22"/>
              </w:rPr>
              <w:t>onsultant</w:t>
            </w:r>
            <w:r>
              <w:rPr>
                <w:rFonts w:asciiTheme="majorHAnsi" w:hAnsiTheme="majorHAnsi" w:cstheme="minorHAnsi"/>
                <w:bCs/>
                <w:sz w:val="22"/>
                <w:szCs w:val="22"/>
              </w:rPr>
              <w:t>)</w:t>
            </w:r>
          </w:p>
        </w:tc>
        <w:tc>
          <w:tcPr>
            <w:tcW w:w="7110" w:type="dxa"/>
            <w:gridSpan w:val="2"/>
            <w:vAlign w:val="center"/>
          </w:tcPr>
          <w:p w14:paraId="53597296" w14:textId="77777777" w:rsidR="00C473F2" w:rsidRPr="009C5D6E"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Prepare a draft </w:t>
            </w:r>
            <w:r w:rsidRPr="009C5D6E">
              <w:rPr>
                <w:rFonts w:asciiTheme="majorHAnsi" w:hAnsiTheme="majorHAnsi" w:cstheme="minorHAnsi"/>
                <w:b/>
                <w:bCs/>
                <w:sz w:val="22"/>
                <w:szCs w:val="22"/>
              </w:rPr>
              <w:t>project document</w:t>
            </w:r>
            <w:r w:rsidRPr="009C5D6E">
              <w:rPr>
                <w:rFonts w:asciiTheme="majorHAnsi" w:hAnsiTheme="majorHAnsi" w:cstheme="minorHAnsi"/>
                <w:bCs/>
                <w:sz w:val="22"/>
                <w:szCs w:val="22"/>
              </w:rPr>
              <w:t xml:space="preserve"> </w:t>
            </w:r>
            <w:r w:rsidRPr="009C5D6E">
              <w:rPr>
                <w:rFonts w:asciiTheme="majorHAnsi" w:hAnsiTheme="majorHAnsi" w:cstheme="minorHAnsi"/>
                <w:b/>
                <w:bCs/>
                <w:sz w:val="22"/>
                <w:szCs w:val="22"/>
              </w:rPr>
              <w:t>and Annual Work Plan (AWP) for the first year</w:t>
            </w:r>
            <w:r w:rsidRPr="009C5D6E">
              <w:rPr>
                <w:rFonts w:asciiTheme="majorHAnsi" w:hAnsiTheme="majorHAnsi" w:cstheme="minorHAnsi"/>
                <w:bCs/>
                <w:sz w:val="22"/>
                <w:szCs w:val="22"/>
              </w:rPr>
              <w:t>.  The Project Document/AWP shall contain:</w:t>
            </w:r>
          </w:p>
          <w:p w14:paraId="298DC8AC" w14:textId="77777777" w:rsidR="00C473F2" w:rsidRDefault="00C473F2" w:rsidP="003D13D8">
            <w:pPr>
              <w:pStyle w:val="ListParagraph"/>
              <w:numPr>
                <w:ilvl w:val="0"/>
                <w:numId w:val="5"/>
              </w:numPr>
              <w:ind w:left="317" w:hanging="180"/>
              <w:jc w:val="both"/>
              <w:rPr>
                <w:rFonts w:asciiTheme="majorHAnsi" w:hAnsiTheme="majorHAnsi" w:cstheme="minorHAnsi"/>
                <w:bCs/>
                <w:sz w:val="22"/>
                <w:szCs w:val="22"/>
              </w:rPr>
            </w:pPr>
            <w:r w:rsidRPr="009C5D6E">
              <w:rPr>
                <w:rFonts w:asciiTheme="majorHAnsi" w:hAnsiTheme="majorHAnsi" w:cstheme="minorHAnsi"/>
                <w:bCs/>
                <w:sz w:val="22"/>
                <w:szCs w:val="22"/>
              </w:rPr>
              <w:t xml:space="preserve">Results to be achieved that are SMART: Specific, Measurable, Attainable, Realistic, and Time-based; </w:t>
            </w:r>
            <w:r w:rsidR="009D52D2">
              <w:rPr>
                <w:rFonts w:asciiTheme="majorHAnsi" w:hAnsiTheme="majorHAnsi" w:cstheme="minorHAnsi"/>
                <w:bCs/>
                <w:sz w:val="22"/>
                <w:szCs w:val="22"/>
              </w:rPr>
              <w:t xml:space="preserve">based on a logical results chain and </w:t>
            </w:r>
            <w:r w:rsidRPr="009C5D6E">
              <w:rPr>
                <w:rFonts w:asciiTheme="majorHAnsi" w:hAnsiTheme="majorHAnsi" w:cstheme="minorHAnsi"/>
                <w:bCs/>
                <w:sz w:val="22"/>
                <w:szCs w:val="22"/>
              </w:rPr>
              <w:t xml:space="preserve">as captured in a RBM based Results and Resources Framework (RRF) for the entire project </w:t>
            </w:r>
            <w:r>
              <w:rPr>
                <w:rFonts w:asciiTheme="majorHAnsi" w:hAnsiTheme="majorHAnsi" w:cstheme="minorHAnsi"/>
                <w:bCs/>
                <w:sz w:val="22"/>
                <w:szCs w:val="22"/>
              </w:rPr>
              <w:t>duration</w:t>
            </w:r>
            <w:r w:rsidRPr="009C5D6E">
              <w:rPr>
                <w:rFonts w:asciiTheme="majorHAnsi" w:hAnsiTheme="majorHAnsi" w:cstheme="minorHAnsi"/>
                <w:bCs/>
                <w:sz w:val="22"/>
                <w:szCs w:val="22"/>
              </w:rPr>
              <w:t xml:space="preserve"> </w:t>
            </w:r>
          </w:p>
          <w:p w14:paraId="3F5842B4" w14:textId="77777777" w:rsidR="00C473F2" w:rsidRPr="009C5D6E" w:rsidRDefault="009D52D2" w:rsidP="003D13D8">
            <w:pPr>
              <w:pStyle w:val="ListParagraph"/>
              <w:numPr>
                <w:ilvl w:val="0"/>
                <w:numId w:val="5"/>
              </w:numPr>
              <w:ind w:left="317" w:hanging="180"/>
              <w:jc w:val="both"/>
              <w:rPr>
                <w:rFonts w:asciiTheme="majorHAnsi" w:hAnsiTheme="majorHAnsi" w:cstheme="minorHAnsi"/>
                <w:bCs/>
                <w:sz w:val="22"/>
                <w:szCs w:val="22"/>
              </w:rPr>
            </w:pPr>
            <w:r>
              <w:rPr>
                <w:rFonts w:asciiTheme="majorHAnsi" w:hAnsiTheme="majorHAnsi" w:cstheme="minorHAnsi"/>
                <w:bCs/>
                <w:sz w:val="22"/>
                <w:szCs w:val="22"/>
              </w:rPr>
              <w:t>I</w:t>
            </w:r>
            <w:r w:rsidR="00C473F2">
              <w:rPr>
                <w:rFonts w:asciiTheme="majorHAnsi" w:hAnsiTheme="majorHAnsi" w:cstheme="minorHAnsi"/>
                <w:bCs/>
                <w:sz w:val="22"/>
                <w:szCs w:val="22"/>
              </w:rPr>
              <w:t xml:space="preserve">ndicative </w:t>
            </w:r>
            <w:r w:rsidR="00C473F2" w:rsidRPr="009C5D6E">
              <w:rPr>
                <w:rFonts w:asciiTheme="majorHAnsi" w:hAnsiTheme="majorHAnsi" w:cstheme="minorHAnsi"/>
                <w:bCs/>
                <w:sz w:val="22"/>
                <w:szCs w:val="22"/>
              </w:rPr>
              <w:t>AWP for the first year</w:t>
            </w:r>
            <w:r w:rsidR="00C473F2">
              <w:rPr>
                <w:rFonts w:asciiTheme="majorHAnsi" w:hAnsiTheme="majorHAnsi" w:cstheme="minorHAnsi"/>
                <w:bCs/>
                <w:sz w:val="22"/>
                <w:szCs w:val="22"/>
              </w:rPr>
              <w:t xml:space="preserve"> with budgeted activities</w:t>
            </w:r>
          </w:p>
          <w:p w14:paraId="3803D386" w14:textId="77777777" w:rsidR="00C473F2" w:rsidRPr="009C5D6E" w:rsidRDefault="00C473F2" w:rsidP="003D13D8">
            <w:pPr>
              <w:pStyle w:val="ListParagraph"/>
              <w:numPr>
                <w:ilvl w:val="0"/>
                <w:numId w:val="5"/>
              </w:numPr>
              <w:ind w:left="317" w:hanging="180"/>
              <w:jc w:val="both"/>
              <w:rPr>
                <w:rFonts w:asciiTheme="majorHAnsi" w:hAnsiTheme="majorHAnsi" w:cstheme="minorHAnsi"/>
                <w:bCs/>
                <w:sz w:val="22"/>
                <w:szCs w:val="22"/>
              </w:rPr>
            </w:pPr>
            <w:r w:rsidRPr="009C5D6E">
              <w:rPr>
                <w:rFonts w:asciiTheme="majorHAnsi" w:hAnsiTheme="majorHAnsi" w:cstheme="minorHAnsi"/>
                <w:bCs/>
                <w:sz w:val="22"/>
                <w:szCs w:val="22"/>
              </w:rPr>
              <w:t>Management arrangements</w:t>
            </w:r>
            <w:r>
              <w:rPr>
                <w:rFonts w:asciiTheme="majorHAnsi" w:hAnsiTheme="majorHAnsi" w:cstheme="minorHAnsi"/>
                <w:bCs/>
                <w:sz w:val="22"/>
                <w:szCs w:val="22"/>
              </w:rPr>
              <w:t xml:space="preserve"> with</w:t>
            </w:r>
            <w:r w:rsidRPr="009C5D6E">
              <w:rPr>
                <w:rFonts w:asciiTheme="majorHAnsi" w:hAnsiTheme="majorHAnsi" w:cstheme="minorHAnsi"/>
                <w:bCs/>
                <w:sz w:val="22"/>
                <w:szCs w:val="22"/>
              </w:rPr>
              <w:t xml:space="preserve"> clearly articulate</w:t>
            </w:r>
            <w:r w:rsidR="009D52D2">
              <w:rPr>
                <w:rFonts w:asciiTheme="majorHAnsi" w:hAnsiTheme="majorHAnsi" w:cstheme="minorHAnsi"/>
                <w:bCs/>
                <w:sz w:val="22"/>
                <w:szCs w:val="22"/>
              </w:rPr>
              <w:t>d</w:t>
            </w:r>
            <w:r w:rsidRPr="009C5D6E">
              <w:rPr>
                <w:rFonts w:asciiTheme="majorHAnsi" w:hAnsiTheme="majorHAnsi" w:cstheme="minorHAnsi"/>
                <w:bCs/>
                <w:sz w:val="22"/>
                <w:szCs w:val="22"/>
              </w:rPr>
              <w:t xml:space="preserve"> project roles, respons</w:t>
            </w:r>
            <w:r>
              <w:rPr>
                <w:rFonts w:asciiTheme="majorHAnsi" w:hAnsiTheme="majorHAnsi" w:cstheme="minorHAnsi"/>
                <w:bCs/>
                <w:sz w:val="22"/>
                <w:szCs w:val="22"/>
              </w:rPr>
              <w:t>ibilities, and accountabilities</w:t>
            </w:r>
          </w:p>
          <w:p w14:paraId="05D6973F" w14:textId="77777777" w:rsidR="00C473F2" w:rsidRPr="009C5D6E" w:rsidRDefault="009D52D2" w:rsidP="003D13D8">
            <w:pPr>
              <w:pStyle w:val="ListParagraph"/>
              <w:numPr>
                <w:ilvl w:val="0"/>
                <w:numId w:val="5"/>
              </w:numPr>
              <w:ind w:left="317" w:hanging="180"/>
              <w:jc w:val="both"/>
              <w:rPr>
                <w:rFonts w:asciiTheme="majorHAnsi" w:hAnsiTheme="majorHAnsi" w:cstheme="minorHAnsi"/>
                <w:bCs/>
                <w:sz w:val="22"/>
                <w:szCs w:val="22"/>
              </w:rPr>
            </w:pPr>
            <w:r>
              <w:rPr>
                <w:rFonts w:asciiTheme="majorHAnsi" w:hAnsiTheme="majorHAnsi" w:cstheme="minorHAnsi"/>
                <w:bCs/>
                <w:sz w:val="22"/>
                <w:szCs w:val="22"/>
              </w:rPr>
              <w:t>I</w:t>
            </w:r>
            <w:r w:rsidR="00C473F2" w:rsidRPr="009C5D6E">
              <w:rPr>
                <w:rFonts w:asciiTheme="majorHAnsi" w:hAnsiTheme="majorHAnsi" w:cstheme="minorHAnsi"/>
                <w:bCs/>
                <w:sz w:val="22"/>
                <w:szCs w:val="22"/>
              </w:rPr>
              <w:t xml:space="preserve">nitial Risk Log </w:t>
            </w:r>
          </w:p>
          <w:p w14:paraId="1474FE04" w14:textId="77777777" w:rsidR="00C473F2" w:rsidRPr="009C5D6E" w:rsidRDefault="00C473F2" w:rsidP="003D13D8">
            <w:pPr>
              <w:pStyle w:val="ListParagraph"/>
              <w:numPr>
                <w:ilvl w:val="0"/>
                <w:numId w:val="5"/>
              </w:numPr>
              <w:ind w:left="317" w:hanging="180"/>
              <w:jc w:val="both"/>
              <w:rPr>
                <w:rFonts w:asciiTheme="majorHAnsi" w:hAnsiTheme="majorHAnsi" w:cstheme="minorHAnsi"/>
                <w:bCs/>
                <w:sz w:val="22"/>
                <w:szCs w:val="22"/>
              </w:rPr>
            </w:pPr>
            <w:r>
              <w:rPr>
                <w:rFonts w:asciiTheme="majorHAnsi" w:hAnsiTheme="majorHAnsi" w:cstheme="minorHAnsi"/>
                <w:bCs/>
                <w:sz w:val="22"/>
                <w:szCs w:val="22"/>
              </w:rPr>
              <w:t>Preliminary</w:t>
            </w:r>
            <w:r w:rsidRPr="009C5D6E">
              <w:rPr>
                <w:rFonts w:asciiTheme="majorHAnsi" w:hAnsiTheme="majorHAnsi" w:cstheme="minorHAnsi"/>
                <w:bCs/>
                <w:sz w:val="22"/>
                <w:szCs w:val="22"/>
              </w:rPr>
              <w:t xml:space="preserve"> Moni</w:t>
            </w:r>
            <w:r>
              <w:rPr>
                <w:rFonts w:asciiTheme="majorHAnsi" w:hAnsiTheme="majorHAnsi" w:cstheme="minorHAnsi"/>
                <w:bCs/>
                <w:sz w:val="22"/>
                <w:szCs w:val="22"/>
              </w:rPr>
              <w:t>toring and Evaluation Framework</w:t>
            </w:r>
          </w:p>
          <w:p w14:paraId="6741A6C8" w14:textId="6CCBC59A" w:rsidR="00C473F2" w:rsidRPr="00313EFB" w:rsidRDefault="00C473F2" w:rsidP="00313EFB">
            <w:pPr>
              <w:ind w:left="137"/>
              <w:jc w:val="both"/>
              <w:rPr>
                <w:rFonts w:asciiTheme="majorHAnsi" w:hAnsiTheme="majorHAnsi" w:cstheme="minorHAnsi"/>
                <w:bCs/>
                <w:sz w:val="22"/>
                <w:szCs w:val="22"/>
              </w:rPr>
            </w:pPr>
            <w:r w:rsidRPr="00313EFB">
              <w:rPr>
                <w:rFonts w:asciiTheme="majorHAnsi" w:hAnsiTheme="majorHAnsi" w:cstheme="minorHAnsi"/>
                <w:bCs/>
                <w:sz w:val="22"/>
                <w:szCs w:val="22"/>
              </w:rPr>
              <w:t>[</w:t>
            </w:r>
            <w:r w:rsidR="00313EFB">
              <w:rPr>
                <w:rFonts w:asciiTheme="majorHAnsi" w:hAnsiTheme="majorHAnsi" w:cstheme="minorHAnsi"/>
                <w:bCs/>
                <w:sz w:val="22"/>
                <w:szCs w:val="22"/>
              </w:rPr>
              <w:t>Annex 2</w:t>
            </w:r>
            <w:r w:rsidRPr="00313EFB">
              <w:rPr>
                <w:rFonts w:asciiTheme="majorHAnsi" w:hAnsiTheme="majorHAnsi" w:cstheme="minorHAnsi"/>
                <w:bCs/>
                <w:sz w:val="22"/>
                <w:szCs w:val="22"/>
              </w:rPr>
              <w:t>- Project Document Template]</w:t>
            </w:r>
          </w:p>
          <w:p w14:paraId="5CA843DC" w14:textId="262D7BAA" w:rsidR="00C473F2" w:rsidRPr="00313EFB" w:rsidRDefault="00C473F2" w:rsidP="00313EFB">
            <w:pPr>
              <w:ind w:left="137"/>
              <w:jc w:val="both"/>
              <w:rPr>
                <w:rFonts w:asciiTheme="majorHAnsi" w:hAnsiTheme="majorHAnsi" w:cstheme="minorHAnsi"/>
                <w:bCs/>
                <w:sz w:val="22"/>
                <w:szCs w:val="22"/>
              </w:rPr>
            </w:pPr>
            <w:r w:rsidRPr="00313EFB">
              <w:rPr>
                <w:rFonts w:asciiTheme="majorHAnsi" w:hAnsiTheme="majorHAnsi" w:cstheme="minorHAnsi"/>
                <w:bCs/>
                <w:sz w:val="22"/>
                <w:szCs w:val="22"/>
              </w:rPr>
              <w:t xml:space="preserve">[Annex </w:t>
            </w:r>
            <w:r w:rsidR="00313EFB">
              <w:rPr>
                <w:rFonts w:asciiTheme="majorHAnsi" w:hAnsiTheme="majorHAnsi" w:cstheme="minorHAnsi"/>
                <w:bCs/>
                <w:sz w:val="22"/>
                <w:szCs w:val="22"/>
              </w:rPr>
              <w:t>3</w:t>
            </w:r>
            <w:r w:rsidRPr="00313EFB">
              <w:rPr>
                <w:rFonts w:asciiTheme="majorHAnsi" w:hAnsiTheme="majorHAnsi" w:cstheme="minorHAnsi"/>
                <w:bCs/>
                <w:sz w:val="22"/>
                <w:szCs w:val="22"/>
              </w:rPr>
              <w:t xml:space="preserve"> - Initial Risk Logs Template]</w:t>
            </w:r>
          </w:p>
          <w:p w14:paraId="3E403CC4" w14:textId="5F9683EA" w:rsidR="00C473F2" w:rsidRPr="00313EFB" w:rsidRDefault="00313EFB" w:rsidP="00313EFB">
            <w:pPr>
              <w:ind w:left="137"/>
              <w:jc w:val="both"/>
              <w:rPr>
                <w:rFonts w:asciiTheme="majorHAnsi" w:hAnsiTheme="majorHAnsi" w:cstheme="minorHAnsi"/>
                <w:bCs/>
                <w:sz w:val="22"/>
                <w:szCs w:val="22"/>
              </w:rPr>
            </w:pPr>
            <w:r>
              <w:rPr>
                <w:rFonts w:asciiTheme="majorHAnsi" w:hAnsiTheme="majorHAnsi" w:cstheme="minorHAnsi"/>
                <w:bCs/>
                <w:sz w:val="22"/>
                <w:szCs w:val="22"/>
              </w:rPr>
              <w:t>[Annex 4</w:t>
            </w:r>
            <w:r w:rsidR="00C473F2" w:rsidRPr="00313EFB">
              <w:rPr>
                <w:rFonts w:asciiTheme="majorHAnsi" w:hAnsiTheme="majorHAnsi" w:cstheme="minorHAnsi"/>
                <w:bCs/>
                <w:sz w:val="22"/>
                <w:szCs w:val="22"/>
              </w:rPr>
              <w:t xml:space="preserve"> - Project Quality Assurance Checklist]</w:t>
            </w:r>
          </w:p>
          <w:p w14:paraId="41680FFB" w14:textId="77777777" w:rsidR="00C473F2" w:rsidRPr="00C473F2" w:rsidRDefault="00C473F2" w:rsidP="00C473F2">
            <w:pPr>
              <w:jc w:val="both"/>
              <w:rPr>
                <w:rFonts w:cstheme="minorHAnsi"/>
                <w:bCs/>
                <w:color w:val="0000CC"/>
                <w:sz w:val="12"/>
                <w:szCs w:val="12"/>
              </w:rPr>
            </w:pPr>
          </w:p>
        </w:tc>
        <w:tc>
          <w:tcPr>
            <w:tcW w:w="3240" w:type="dxa"/>
            <w:vAlign w:val="center"/>
          </w:tcPr>
          <w:p w14:paraId="5039F5C9" w14:textId="77777777" w:rsidR="00C473F2"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 xml:space="preserve">2-6 weeks </w:t>
            </w:r>
          </w:p>
          <w:p w14:paraId="5A97058C"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(varies due to size and magnitude of project document)</w:t>
            </w:r>
          </w:p>
        </w:tc>
      </w:tr>
      <w:tr w:rsidR="00C473F2" w:rsidRPr="00DE055E" w14:paraId="4D9BC7D3" w14:textId="77777777" w:rsidTr="00C473F2">
        <w:trPr>
          <w:trHeight w:val="422"/>
        </w:trPr>
        <w:tc>
          <w:tcPr>
            <w:tcW w:w="810" w:type="dxa"/>
            <w:vAlign w:val="center"/>
          </w:tcPr>
          <w:p w14:paraId="56E2AD8D" w14:textId="77777777" w:rsidR="00C473F2" w:rsidRPr="009C5D6E" w:rsidRDefault="00C473F2" w:rsidP="009C5D6E">
            <w:pPr>
              <w:jc w:val="center"/>
              <w:rPr>
                <w:rFonts w:asciiTheme="majorHAnsi" w:hAnsiTheme="majorHAnsi" w:cstheme="minorHAnsi"/>
                <w:bCs/>
                <w:sz w:val="22"/>
                <w:szCs w:val="22"/>
              </w:rPr>
            </w:pPr>
            <w:r>
              <w:rPr>
                <w:rFonts w:asciiTheme="majorHAnsi" w:hAnsiTheme="majorHAnsi" w:cstheme="minorHAnsi"/>
                <w:bCs/>
                <w:sz w:val="22"/>
                <w:szCs w:val="22"/>
              </w:rPr>
              <w:t>9</w:t>
            </w:r>
          </w:p>
        </w:tc>
        <w:tc>
          <w:tcPr>
            <w:tcW w:w="2340" w:type="dxa"/>
            <w:vAlign w:val="center"/>
          </w:tcPr>
          <w:p w14:paraId="5128DC9A" w14:textId="77777777" w:rsidR="00C473F2" w:rsidRPr="009C5D6E" w:rsidRDefault="00C473F2" w:rsidP="00BA192B">
            <w:pPr>
              <w:jc w:val="center"/>
              <w:rPr>
                <w:rFonts w:asciiTheme="majorHAnsi" w:hAnsiTheme="majorHAnsi" w:cstheme="minorHAnsi"/>
                <w:bCs/>
                <w:sz w:val="22"/>
                <w:szCs w:val="22"/>
              </w:rPr>
            </w:pPr>
            <w:r>
              <w:rPr>
                <w:rFonts w:asciiTheme="majorHAnsi" w:hAnsiTheme="majorHAnsi" w:cstheme="minorHAnsi"/>
                <w:bCs/>
                <w:sz w:val="22"/>
                <w:szCs w:val="22"/>
              </w:rPr>
              <w:t xml:space="preserve">Relevant </w:t>
            </w:r>
            <w:r w:rsidRPr="009C5D6E">
              <w:rPr>
                <w:rFonts w:asciiTheme="majorHAnsi" w:hAnsiTheme="majorHAnsi" w:cstheme="minorHAnsi"/>
                <w:bCs/>
                <w:sz w:val="22"/>
                <w:szCs w:val="22"/>
              </w:rPr>
              <w:t>UNDP</w:t>
            </w:r>
            <w:r>
              <w:rPr>
                <w:rFonts w:asciiTheme="majorHAnsi" w:hAnsiTheme="majorHAnsi" w:cstheme="minorHAnsi"/>
                <w:bCs/>
                <w:sz w:val="22"/>
                <w:szCs w:val="22"/>
              </w:rPr>
              <w:t xml:space="preserve">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(and/or C</w:t>
            </w:r>
            <w:r w:rsidRPr="009C5D6E">
              <w:rPr>
                <w:rFonts w:asciiTheme="majorHAnsi" w:hAnsiTheme="majorHAnsi" w:cstheme="minorHAnsi"/>
                <w:bCs/>
                <w:sz w:val="22"/>
                <w:szCs w:val="22"/>
              </w:rPr>
              <w:t>onsultant)</w:t>
            </w:r>
          </w:p>
        </w:tc>
        <w:tc>
          <w:tcPr>
            <w:tcW w:w="7110" w:type="dxa"/>
            <w:gridSpan w:val="2"/>
            <w:vAlign w:val="center"/>
          </w:tcPr>
          <w:p w14:paraId="27A3ECBE" w14:textId="77777777" w:rsidR="00C473F2"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Finalize </w:t>
            </w:r>
            <w:r>
              <w:rPr>
                <w:rFonts w:asciiTheme="majorHAnsi" w:hAnsiTheme="majorHAnsi" w:cstheme="minorHAnsi"/>
                <w:bCs/>
                <w:sz w:val="22"/>
                <w:szCs w:val="22"/>
              </w:rPr>
              <w:t>draft project document</w:t>
            </w:r>
            <w:r w:rsidRPr="009C5D6E">
              <w:rPr>
                <w:rFonts w:asciiTheme="majorHAnsi" w:hAnsiTheme="majorHAnsi" w:cstheme="minorHAnsi"/>
                <w:bCs/>
                <w:sz w:val="22"/>
                <w:szCs w:val="22"/>
              </w:rPr>
              <w:t xml:space="preserve"> and </w:t>
            </w:r>
            <w:r>
              <w:rPr>
                <w:rFonts w:asciiTheme="majorHAnsi" w:hAnsiTheme="majorHAnsi" w:cstheme="minorHAnsi"/>
                <w:bCs/>
                <w:sz w:val="22"/>
                <w:szCs w:val="22"/>
              </w:rPr>
              <w:t>share through a stakeholder workshop/consultation with</w:t>
            </w:r>
            <w:r w:rsidRPr="009C5D6E">
              <w:rPr>
                <w:rFonts w:asciiTheme="majorHAnsi" w:hAnsiTheme="majorHAnsi" w:cstheme="minorHAnsi"/>
                <w:bCs/>
                <w:sz w:val="22"/>
                <w:szCs w:val="22"/>
              </w:rPr>
              <w:t xml:space="preserve"> the Government (</w:t>
            </w:r>
            <w:r w:rsidR="00BA192B">
              <w:rPr>
                <w:rFonts w:asciiTheme="majorHAnsi" w:hAnsiTheme="majorHAnsi" w:cstheme="minorHAnsi"/>
                <w:bCs/>
                <w:sz w:val="22"/>
                <w:szCs w:val="22"/>
              </w:rPr>
              <w:t>IP/</w:t>
            </w:r>
            <w:r>
              <w:rPr>
                <w:rFonts w:asciiTheme="majorHAnsi" w:hAnsiTheme="majorHAnsi" w:cstheme="minorHAnsi"/>
                <w:bCs/>
                <w:sz w:val="22"/>
                <w:szCs w:val="22"/>
              </w:rPr>
              <w:t>Beneficiary</w:t>
            </w:r>
            <w:r w:rsidRPr="009C5D6E">
              <w:rPr>
                <w:rFonts w:asciiTheme="majorHAnsi" w:hAnsiTheme="majorHAnsi" w:cstheme="minorHAnsi"/>
                <w:bCs/>
                <w:sz w:val="22"/>
                <w:szCs w:val="22"/>
              </w:rPr>
              <w:t xml:space="preserve"> &amp; </w:t>
            </w:r>
            <w:r>
              <w:rPr>
                <w:rFonts w:asciiTheme="majorHAnsi" w:hAnsiTheme="majorHAnsi" w:cstheme="minorHAnsi"/>
                <w:bCs/>
                <w:sz w:val="22"/>
                <w:szCs w:val="22"/>
              </w:rPr>
              <w:t>GSSCPD) and UNDP</w:t>
            </w:r>
            <w:r w:rsidRPr="009C5D6E">
              <w:rPr>
                <w:rFonts w:asciiTheme="majorHAnsi" w:hAnsiTheme="majorHAnsi" w:cstheme="minorHAnsi"/>
                <w:bCs/>
                <w:sz w:val="22"/>
                <w:szCs w:val="22"/>
              </w:rPr>
              <w:t>.</w:t>
            </w:r>
          </w:p>
          <w:p w14:paraId="56BE04F9" w14:textId="77777777" w:rsidR="00C473F2" w:rsidRPr="00C473F2" w:rsidRDefault="00C473F2" w:rsidP="00C473F2">
            <w:pPr>
              <w:jc w:val="both"/>
              <w:rPr>
                <w:rFonts w:asciiTheme="majorHAnsi" w:hAnsiTheme="majorHAnsi" w:cstheme="minorHAnsi"/>
                <w:bCs/>
                <w:sz w:val="12"/>
                <w:szCs w:val="12"/>
              </w:rPr>
            </w:pPr>
          </w:p>
        </w:tc>
        <w:tc>
          <w:tcPr>
            <w:tcW w:w="3240" w:type="dxa"/>
            <w:vAlign w:val="center"/>
          </w:tcPr>
          <w:p w14:paraId="52D19707"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2 weeks</w:t>
            </w:r>
          </w:p>
        </w:tc>
      </w:tr>
      <w:tr w:rsidR="00C473F2" w:rsidRPr="00DE055E" w14:paraId="3B10A490" w14:textId="77777777" w:rsidTr="00C473F2">
        <w:trPr>
          <w:trHeight w:val="545"/>
        </w:trPr>
        <w:tc>
          <w:tcPr>
            <w:tcW w:w="810" w:type="dxa"/>
            <w:vAlign w:val="center"/>
          </w:tcPr>
          <w:p w14:paraId="6C4DD326" w14:textId="77777777" w:rsidR="00C473F2" w:rsidRPr="009C5D6E" w:rsidRDefault="00C473F2" w:rsidP="009C5D6E">
            <w:pPr>
              <w:jc w:val="center"/>
              <w:rPr>
                <w:rFonts w:asciiTheme="majorHAnsi" w:hAnsiTheme="majorHAnsi" w:cstheme="minorHAnsi"/>
                <w:bCs/>
                <w:sz w:val="22"/>
                <w:szCs w:val="22"/>
              </w:rPr>
            </w:pPr>
            <w:r>
              <w:rPr>
                <w:rFonts w:asciiTheme="majorHAnsi" w:hAnsiTheme="majorHAnsi" w:cstheme="minorHAnsi"/>
                <w:bCs/>
                <w:sz w:val="22"/>
                <w:szCs w:val="22"/>
              </w:rPr>
              <w:t>10</w:t>
            </w:r>
          </w:p>
        </w:tc>
        <w:tc>
          <w:tcPr>
            <w:tcW w:w="2340" w:type="dxa"/>
            <w:vAlign w:val="center"/>
          </w:tcPr>
          <w:p w14:paraId="00AA4F6C"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GSSCPD, IP, UNDP</w:t>
            </w:r>
          </w:p>
        </w:tc>
        <w:tc>
          <w:tcPr>
            <w:tcW w:w="7110" w:type="dxa"/>
            <w:gridSpan w:val="2"/>
            <w:vAlign w:val="center"/>
          </w:tcPr>
          <w:p w14:paraId="20B58407" w14:textId="77777777" w:rsidR="00C473F2"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Review </w:t>
            </w:r>
            <w:r>
              <w:rPr>
                <w:rFonts w:asciiTheme="majorHAnsi" w:hAnsiTheme="majorHAnsi" w:cstheme="minorHAnsi"/>
                <w:bCs/>
                <w:sz w:val="22"/>
                <w:szCs w:val="22"/>
              </w:rPr>
              <w:t>proposed project</w:t>
            </w:r>
            <w:r w:rsidRPr="009C5D6E">
              <w:rPr>
                <w:rFonts w:asciiTheme="majorHAnsi" w:hAnsiTheme="majorHAnsi" w:cstheme="minorHAnsi"/>
                <w:bCs/>
                <w:sz w:val="22"/>
                <w:szCs w:val="22"/>
              </w:rPr>
              <w:t xml:space="preserve"> against </w:t>
            </w:r>
            <w:r>
              <w:rPr>
                <w:rFonts w:asciiTheme="majorHAnsi" w:hAnsiTheme="majorHAnsi" w:cstheme="minorHAnsi"/>
                <w:bCs/>
                <w:sz w:val="22"/>
                <w:szCs w:val="22"/>
              </w:rPr>
              <w:t>KNDP</w:t>
            </w:r>
            <w:r w:rsidRPr="009C5D6E">
              <w:rPr>
                <w:rFonts w:asciiTheme="majorHAnsi" w:hAnsiTheme="majorHAnsi" w:cstheme="minorHAnsi"/>
                <w:bCs/>
                <w:sz w:val="22"/>
                <w:szCs w:val="22"/>
              </w:rPr>
              <w:t xml:space="preserve"> and </w:t>
            </w:r>
            <w:r>
              <w:rPr>
                <w:rFonts w:asciiTheme="majorHAnsi" w:hAnsiTheme="majorHAnsi" w:cstheme="minorHAnsi"/>
                <w:bCs/>
                <w:sz w:val="22"/>
                <w:szCs w:val="22"/>
              </w:rPr>
              <w:t>UNDP CPD/CPAP</w:t>
            </w:r>
            <w:r w:rsidRPr="009C5D6E">
              <w:rPr>
                <w:rFonts w:asciiTheme="majorHAnsi" w:hAnsiTheme="majorHAnsi" w:cstheme="minorHAnsi"/>
                <w:bCs/>
                <w:sz w:val="22"/>
                <w:szCs w:val="22"/>
              </w:rPr>
              <w:t xml:space="preserve">, and decide whether to proceed with </w:t>
            </w:r>
            <w:r>
              <w:rPr>
                <w:rFonts w:asciiTheme="majorHAnsi" w:hAnsiTheme="majorHAnsi" w:cstheme="minorHAnsi"/>
                <w:bCs/>
                <w:sz w:val="22"/>
                <w:szCs w:val="22"/>
              </w:rPr>
              <w:t>an LPAC for project appraisal</w:t>
            </w:r>
            <w:r w:rsidRPr="009C5D6E">
              <w:rPr>
                <w:rFonts w:asciiTheme="majorHAnsi" w:hAnsiTheme="majorHAnsi" w:cstheme="minorHAnsi"/>
                <w:bCs/>
                <w:sz w:val="22"/>
                <w:szCs w:val="22"/>
              </w:rPr>
              <w:t>.</w:t>
            </w:r>
          </w:p>
          <w:p w14:paraId="6E96D74F" w14:textId="77777777" w:rsidR="00C473F2" w:rsidRPr="00C473F2" w:rsidRDefault="00C473F2" w:rsidP="00C473F2">
            <w:pPr>
              <w:jc w:val="both"/>
              <w:rPr>
                <w:rFonts w:asciiTheme="majorHAnsi" w:hAnsiTheme="majorHAnsi" w:cstheme="minorHAnsi"/>
                <w:bCs/>
                <w:sz w:val="12"/>
                <w:szCs w:val="12"/>
              </w:rPr>
            </w:pPr>
          </w:p>
        </w:tc>
        <w:tc>
          <w:tcPr>
            <w:tcW w:w="3240" w:type="dxa"/>
            <w:vAlign w:val="center"/>
          </w:tcPr>
          <w:p w14:paraId="2BCEE414" w14:textId="77777777" w:rsidR="00C473F2" w:rsidRPr="009C5D6E" w:rsidRDefault="009D52D2" w:rsidP="00C473F2">
            <w:pPr>
              <w:jc w:val="center"/>
              <w:rPr>
                <w:rFonts w:asciiTheme="majorHAnsi" w:hAnsiTheme="majorHAnsi" w:cstheme="minorHAnsi"/>
                <w:bCs/>
                <w:sz w:val="22"/>
                <w:szCs w:val="22"/>
              </w:rPr>
            </w:pPr>
            <w:r>
              <w:rPr>
                <w:rFonts w:asciiTheme="majorHAnsi" w:hAnsiTheme="majorHAnsi" w:cstheme="minorHAnsi"/>
                <w:bCs/>
                <w:sz w:val="22"/>
                <w:szCs w:val="22"/>
              </w:rPr>
              <w:t>1-2 business day(s)</w:t>
            </w:r>
          </w:p>
        </w:tc>
      </w:tr>
      <w:tr w:rsidR="00C473F2" w:rsidRPr="00DE055E" w14:paraId="20E62E26" w14:textId="77777777" w:rsidTr="00C473F2">
        <w:trPr>
          <w:trHeight w:val="410"/>
        </w:trPr>
        <w:tc>
          <w:tcPr>
            <w:tcW w:w="810" w:type="dxa"/>
            <w:vAlign w:val="center"/>
          </w:tcPr>
          <w:p w14:paraId="0886053A" w14:textId="77777777" w:rsidR="00C473F2" w:rsidRPr="009C5D6E" w:rsidRDefault="00C473F2" w:rsidP="00A53730">
            <w:pPr>
              <w:jc w:val="center"/>
              <w:rPr>
                <w:rFonts w:asciiTheme="majorHAnsi" w:hAnsiTheme="majorHAnsi" w:cstheme="minorHAnsi"/>
                <w:bCs/>
                <w:sz w:val="22"/>
                <w:szCs w:val="22"/>
              </w:rPr>
            </w:pPr>
            <w:r>
              <w:rPr>
                <w:rFonts w:asciiTheme="majorHAnsi" w:hAnsiTheme="majorHAnsi" w:cstheme="minorHAnsi"/>
                <w:bCs/>
                <w:sz w:val="22"/>
                <w:szCs w:val="22"/>
              </w:rPr>
              <w:t>11</w:t>
            </w:r>
          </w:p>
        </w:tc>
        <w:tc>
          <w:tcPr>
            <w:tcW w:w="2340" w:type="dxa"/>
            <w:vAlign w:val="center"/>
          </w:tcPr>
          <w:p w14:paraId="18833E8A" w14:textId="77777777" w:rsidR="00C473F2"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 xml:space="preserve">Relevant 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 Beneficiary</w:t>
            </w:r>
          </w:p>
          <w:p w14:paraId="7E02FE02" w14:textId="77777777" w:rsidR="00C473F2" w:rsidRPr="00C473F2" w:rsidRDefault="00C473F2" w:rsidP="00C473F2">
            <w:pPr>
              <w:jc w:val="center"/>
              <w:rPr>
                <w:rFonts w:asciiTheme="majorHAnsi" w:hAnsiTheme="majorHAnsi" w:cstheme="minorHAnsi"/>
                <w:bCs/>
                <w:sz w:val="12"/>
                <w:szCs w:val="12"/>
              </w:rPr>
            </w:pPr>
          </w:p>
        </w:tc>
        <w:tc>
          <w:tcPr>
            <w:tcW w:w="7110" w:type="dxa"/>
            <w:gridSpan w:val="2"/>
            <w:vAlign w:val="center"/>
          </w:tcPr>
          <w:p w14:paraId="53D796AD" w14:textId="1B02939C" w:rsidR="00C473F2" w:rsidRPr="009C5D6E"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Following the stakeholder workshop, </w:t>
            </w:r>
            <w:r w:rsidR="007A6DD7">
              <w:rPr>
                <w:rFonts w:asciiTheme="majorHAnsi" w:hAnsiTheme="majorHAnsi" w:cstheme="minorHAnsi"/>
                <w:bCs/>
                <w:sz w:val="22"/>
                <w:szCs w:val="22"/>
              </w:rPr>
              <w:t>finalize</w:t>
            </w:r>
            <w:r>
              <w:rPr>
                <w:rFonts w:asciiTheme="majorHAnsi" w:hAnsiTheme="majorHAnsi" w:cstheme="minorHAnsi"/>
                <w:bCs/>
                <w:sz w:val="22"/>
                <w:szCs w:val="22"/>
              </w:rPr>
              <w:t xml:space="preserve"> any revisions</w:t>
            </w:r>
            <w:r w:rsidRPr="009C5D6E">
              <w:rPr>
                <w:rFonts w:asciiTheme="majorHAnsi" w:hAnsiTheme="majorHAnsi" w:cstheme="minorHAnsi"/>
                <w:bCs/>
                <w:sz w:val="22"/>
                <w:szCs w:val="22"/>
              </w:rPr>
              <w:t xml:space="preserve"> </w:t>
            </w:r>
            <w:r>
              <w:rPr>
                <w:rFonts w:asciiTheme="majorHAnsi" w:hAnsiTheme="majorHAnsi" w:cstheme="minorHAnsi"/>
                <w:bCs/>
                <w:sz w:val="22"/>
                <w:szCs w:val="22"/>
              </w:rPr>
              <w:t>to the</w:t>
            </w:r>
            <w:r w:rsidRPr="009C5D6E">
              <w:rPr>
                <w:rFonts w:asciiTheme="majorHAnsi" w:hAnsiTheme="majorHAnsi" w:cstheme="minorHAnsi"/>
                <w:bCs/>
                <w:sz w:val="22"/>
                <w:szCs w:val="22"/>
              </w:rPr>
              <w:t xml:space="preserve"> draft Project Document </w:t>
            </w:r>
          </w:p>
        </w:tc>
        <w:tc>
          <w:tcPr>
            <w:tcW w:w="3240" w:type="dxa"/>
            <w:vAlign w:val="center"/>
          </w:tcPr>
          <w:p w14:paraId="10BC3FBF" w14:textId="77777777" w:rsidR="00C473F2" w:rsidRPr="009C5D6E" w:rsidRDefault="009D52D2" w:rsidP="00C473F2">
            <w:pPr>
              <w:jc w:val="center"/>
              <w:rPr>
                <w:rFonts w:asciiTheme="majorHAnsi" w:hAnsiTheme="majorHAnsi" w:cstheme="minorHAnsi"/>
                <w:bCs/>
                <w:sz w:val="22"/>
                <w:szCs w:val="22"/>
              </w:rPr>
            </w:pPr>
            <w:r>
              <w:rPr>
                <w:rFonts w:asciiTheme="majorHAnsi" w:hAnsiTheme="majorHAnsi" w:cstheme="minorHAnsi"/>
                <w:bCs/>
                <w:sz w:val="22"/>
                <w:szCs w:val="22"/>
              </w:rPr>
              <w:t>5 business days</w:t>
            </w:r>
          </w:p>
        </w:tc>
      </w:tr>
      <w:tr w:rsidR="00C473F2" w:rsidRPr="00DE055E" w14:paraId="00898AEC" w14:textId="77777777" w:rsidTr="00C473F2">
        <w:trPr>
          <w:trHeight w:val="410"/>
        </w:trPr>
        <w:tc>
          <w:tcPr>
            <w:tcW w:w="810" w:type="dxa"/>
            <w:vAlign w:val="center"/>
          </w:tcPr>
          <w:p w14:paraId="39851E47" w14:textId="77777777" w:rsidR="00C473F2" w:rsidRPr="009C5D6E" w:rsidRDefault="00C473F2" w:rsidP="00A53730">
            <w:pPr>
              <w:jc w:val="center"/>
              <w:rPr>
                <w:rFonts w:asciiTheme="majorHAnsi" w:hAnsiTheme="majorHAnsi" w:cstheme="minorHAnsi"/>
                <w:bCs/>
                <w:sz w:val="22"/>
                <w:szCs w:val="22"/>
              </w:rPr>
            </w:pPr>
            <w:r>
              <w:rPr>
                <w:rFonts w:asciiTheme="majorHAnsi" w:hAnsiTheme="majorHAnsi" w:cstheme="minorHAnsi"/>
                <w:bCs/>
                <w:sz w:val="22"/>
                <w:szCs w:val="22"/>
              </w:rPr>
              <w:t>13</w:t>
            </w:r>
          </w:p>
        </w:tc>
        <w:tc>
          <w:tcPr>
            <w:tcW w:w="2340" w:type="dxa"/>
            <w:vAlign w:val="center"/>
          </w:tcPr>
          <w:p w14:paraId="42E765A8" w14:textId="77777777" w:rsidR="00C473F2" w:rsidRPr="009C5D6E" w:rsidRDefault="00C473F2" w:rsidP="00C473F2">
            <w:pPr>
              <w:jc w:val="center"/>
              <w:rPr>
                <w:rFonts w:asciiTheme="majorHAnsi" w:hAnsiTheme="majorHAnsi" w:cstheme="minorHAnsi"/>
                <w:bCs/>
                <w:sz w:val="22"/>
                <w:szCs w:val="22"/>
              </w:rPr>
            </w:pPr>
            <w:r>
              <w:rPr>
                <w:rFonts w:asciiTheme="majorHAnsi" w:hAnsiTheme="majorHAnsi" w:cstheme="minorHAnsi"/>
                <w:bCs/>
                <w:sz w:val="22"/>
                <w:szCs w:val="22"/>
              </w:rPr>
              <w:t>Beneficiary/</w:t>
            </w:r>
            <w:r w:rsidRPr="009C5D6E">
              <w:rPr>
                <w:rFonts w:asciiTheme="majorHAnsi" w:hAnsiTheme="majorHAnsi" w:cstheme="minorHAnsi"/>
                <w:bCs/>
                <w:sz w:val="22"/>
                <w:szCs w:val="22"/>
              </w:rPr>
              <w:t>IP</w:t>
            </w:r>
          </w:p>
        </w:tc>
        <w:tc>
          <w:tcPr>
            <w:tcW w:w="7110" w:type="dxa"/>
            <w:gridSpan w:val="2"/>
            <w:vAlign w:val="center"/>
          </w:tcPr>
          <w:p w14:paraId="4233AC08" w14:textId="77777777" w:rsidR="00C473F2" w:rsidRDefault="00C473F2" w:rsidP="00C473F2">
            <w:pPr>
              <w:jc w:val="both"/>
              <w:rPr>
                <w:rFonts w:asciiTheme="majorHAnsi" w:hAnsiTheme="majorHAnsi" w:cstheme="minorHAnsi"/>
                <w:bCs/>
                <w:sz w:val="22"/>
                <w:szCs w:val="22"/>
              </w:rPr>
            </w:pPr>
            <w:r w:rsidRPr="009C5D6E">
              <w:rPr>
                <w:rFonts w:asciiTheme="majorHAnsi" w:hAnsiTheme="majorHAnsi" w:cstheme="minorHAnsi"/>
                <w:bCs/>
                <w:sz w:val="22"/>
                <w:szCs w:val="22"/>
              </w:rPr>
              <w:t xml:space="preserve">Request </w:t>
            </w:r>
            <w:r>
              <w:rPr>
                <w:rFonts w:asciiTheme="majorHAnsi" w:hAnsiTheme="majorHAnsi" w:cstheme="minorHAnsi"/>
                <w:bCs/>
                <w:sz w:val="22"/>
                <w:szCs w:val="22"/>
              </w:rPr>
              <w:t xml:space="preserve">GSSCPD and UNDP </w:t>
            </w:r>
            <w:r w:rsidR="00BA192B">
              <w:rPr>
                <w:rFonts w:asciiTheme="majorHAnsi" w:hAnsiTheme="majorHAnsi" w:cstheme="minorHAnsi"/>
                <w:bCs/>
                <w:sz w:val="22"/>
                <w:szCs w:val="22"/>
              </w:rPr>
              <w:t>Senior Management</w:t>
            </w:r>
            <w:r>
              <w:rPr>
                <w:rFonts w:asciiTheme="majorHAnsi" w:hAnsiTheme="majorHAnsi" w:cstheme="minorHAnsi"/>
                <w:bCs/>
                <w:sz w:val="22"/>
                <w:szCs w:val="22"/>
              </w:rPr>
              <w:t xml:space="preserve"> to proceed to</w:t>
            </w:r>
            <w:r w:rsidRPr="009C5D6E">
              <w:rPr>
                <w:rFonts w:asciiTheme="majorHAnsi" w:hAnsiTheme="majorHAnsi" w:cstheme="minorHAnsi"/>
                <w:bCs/>
                <w:sz w:val="22"/>
                <w:szCs w:val="22"/>
              </w:rPr>
              <w:t xml:space="preserve"> project </w:t>
            </w:r>
            <w:r>
              <w:rPr>
                <w:rFonts w:asciiTheme="majorHAnsi" w:hAnsiTheme="majorHAnsi" w:cstheme="minorHAnsi"/>
                <w:bCs/>
                <w:sz w:val="22"/>
                <w:szCs w:val="22"/>
              </w:rPr>
              <w:t xml:space="preserve">appraisal and </w:t>
            </w:r>
            <w:r w:rsidRPr="009C5D6E">
              <w:rPr>
                <w:rFonts w:asciiTheme="majorHAnsi" w:hAnsiTheme="majorHAnsi" w:cstheme="minorHAnsi"/>
                <w:bCs/>
                <w:sz w:val="22"/>
                <w:szCs w:val="22"/>
              </w:rPr>
              <w:t xml:space="preserve">approval </w:t>
            </w:r>
            <w:r>
              <w:rPr>
                <w:rFonts w:asciiTheme="majorHAnsi" w:hAnsiTheme="majorHAnsi" w:cstheme="minorHAnsi"/>
                <w:bCs/>
                <w:sz w:val="22"/>
                <w:szCs w:val="22"/>
              </w:rPr>
              <w:t>(LPAC)</w:t>
            </w:r>
          </w:p>
          <w:p w14:paraId="535B8C1E" w14:textId="77777777" w:rsidR="00C473F2" w:rsidRPr="00C473F2" w:rsidRDefault="00C473F2" w:rsidP="00C473F2">
            <w:pPr>
              <w:jc w:val="both"/>
              <w:rPr>
                <w:rFonts w:asciiTheme="majorHAnsi" w:hAnsiTheme="majorHAnsi" w:cstheme="minorHAnsi"/>
                <w:bCs/>
                <w:sz w:val="12"/>
                <w:szCs w:val="12"/>
              </w:rPr>
            </w:pPr>
          </w:p>
        </w:tc>
        <w:tc>
          <w:tcPr>
            <w:tcW w:w="3240" w:type="dxa"/>
            <w:vAlign w:val="center"/>
          </w:tcPr>
          <w:p w14:paraId="7A1B333C" w14:textId="77777777" w:rsidR="00C473F2" w:rsidRPr="009C5D6E" w:rsidRDefault="009D52D2" w:rsidP="00C473F2">
            <w:pPr>
              <w:jc w:val="center"/>
              <w:rPr>
                <w:rFonts w:asciiTheme="majorHAnsi" w:hAnsiTheme="majorHAnsi" w:cstheme="minorHAnsi"/>
                <w:bCs/>
                <w:sz w:val="22"/>
                <w:szCs w:val="22"/>
              </w:rPr>
            </w:pPr>
            <w:r>
              <w:rPr>
                <w:rFonts w:asciiTheme="majorHAnsi" w:hAnsiTheme="majorHAnsi" w:cstheme="minorHAnsi"/>
                <w:bCs/>
                <w:sz w:val="22"/>
                <w:szCs w:val="22"/>
              </w:rPr>
              <w:t>1-2 business day(s)</w:t>
            </w:r>
          </w:p>
        </w:tc>
      </w:tr>
    </w:tbl>
    <w:p w14:paraId="37A3389B" w14:textId="77777777" w:rsidR="00F30DE3" w:rsidRPr="00B44C82" w:rsidRDefault="00B44C82">
      <w:pPr>
        <w:sectPr w:rsidR="00F30DE3" w:rsidRPr="00B44C82" w:rsidSect="009C5D6E">
          <w:pgSz w:w="15840" w:h="12240" w:orient="landscape"/>
          <w:pgMar w:top="1800" w:right="1440" w:bottom="1800" w:left="1440" w:header="720" w:footer="720" w:gutter="0"/>
          <w:cols w:space="720"/>
        </w:sectPr>
      </w:pPr>
      <w:r>
        <w:t xml:space="preserve"> </w:t>
      </w:r>
      <w:r w:rsidR="007C12E7">
        <w:br w:type="page"/>
      </w:r>
    </w:p>
    <w:p w14:paraId="0BBF66FB" w14:textId="77777777" w:rsidR="00F30DE3" w:rsidRPr="00CE671E" w:rsidRDefault="00F30DE3" w:rsidP="002123AA">
      <w:pPr>
        <w:pStyle w:val="Heading2"/>
      </w:pPr>
      <w:bookmarkStart w:id="9" w:name="_Toc440975487"/>
      <w:r w:rsidRPr="00CE671E">
        <w:lastRenderedPageBreak/>
        <w:t>Project Appraisal and Approvals</w:t>
      </w:r>
      <w:bookmarkEnd w:id="9"/>
    </w:p>
    <w:p w14:paraId="48DE73DD" w14:textId="77777777" w:rsidR="00F30DE3" w:rsidRPr="0056059C" w:rsidRDefault="00F30DE3" w:rsidP="00F30DE3">
      <w:pPr>
        <w:jc w:val="both"/>
        <w:rPr>
          <w:rFonts w:asciiTheme="majorHAnsi" w:eastAsia="Times New Roman" w:hAnsiTheme="majorHAnsi" w:cs="Arial"/>
          <w:sz w:val="22"/>
          <w:szCs w:val="22"/>
        </w:rPr>
      </w:pPr>
      <w:r w:rsidRPr="0056059C">
        <w:rPr>
          <w:rFonts w:asciiTheme="majorHAnsi" w:eastAsia="Times New Roman" w:hAnsiTheme="majorHAnsi" w:cs="Arial"/>
          <w:sz w:val="22"/>
          <w:szCs w:val="22"/>
        </w:rPr>
        <w:t xml:space="preserve">Appraisal incorporates a critical analytical review of the design and formulation of the project that leads to its approval or rejection. All UNDP supported </w:t>
      </w:r>
      <w:proofErr w:type="spellStart"/>
      <w:r w:rsidRPr="0056059C">
        <w:rPr>
          <w:rFonts w:asciiTheme="majorHAnsi" w:eastAsia="Times New Roman" w:hAnsiTheme="majorHAnsi" w:cs="Arial"/>
          <w:sz w:val="22"/>
          <w:szCs w:val="22"/>
        </w:rPr>
        <w:t>programme</w:t>
      </w:r>
      <w:proofErr w:type="spellEnd"/>
      <w:r w:rsidRPr="0056059C">
        <w:rPr>
          <w:rFonts w:asciiTheme="majorHAnsi" w:eastAsia="Times New Roman" w:hAnsiTheme="majorHAnsi" w:cs="Arial"/>
          <w:sz w:val="22"/>
          <w:szCs w:val="22"/>
        </w:rPr>
        <w:t xml:space="preserve"> and projects are required to be appraised </w:t>
      </w:r>
      <w:r w:rsidR="00DF4895">
        <w:rPr>
          <w:rFonts w:asciiTheme="majorHAnsi" w:eastAsia="Times New Roman" w:hAnsiTheme="majorHAnsi" w:cs="Arial"/>
          <w:sz w:val="22"/>
          <w:szCs w:val="22"/>
        </w:rPr>
        <w:t xml:space="preserve">by a local project appraisal committee (LPAC) </w:t>
      </w:r>
      <w:r w:rsidRPr="0056059C">
        <w:rPr>
          <w:rFonts w:asciiTheme="majorHAnsi" w:eastAsia="Times New Roman" w:hAnsiTheme="majorHAnsi" w:cs="Arial"/>
          <w:sz w:val="22"/>
          <w:szCs w:val="22"/>
        </w:rPr>
        <w:t>before approval.</w:t>
      </w:r>
      <w:r>
        <w:rPr>
          <w:rFonts w:asciiTheme="majorHAnsi" w:eastAsia="Times New Roman" w:hAnsiTheme="majorHAnsi" w:cs="Arial"/>
          <w:sz w:val="22"/>
          <w:szCs w:val="22"/>
        </w:rPr>
        <w:t xml:space="preserve"> </w:t>
      </w:r>
      <w:r w:rsidRPr="0056059C">
        <w:rPr>
          <w:rFonts w:asciiTheme="majorHAnsi" w:eastAsia="Times New Roman" w:hAnsiTheme="majorHAnsi" w:cs="Arial"/>
          <w:sz w:val="22"/>
          <w:szCs w:val="22"/>
        </w:rPr>
        <w:t xml:space="preserve">The final outputs of this process </w:t>
      </w:r>
      <w:r>
        <w:rPr>
          <w:rFonts w:asciiTheme="majorHAnsi" w:eastAsia="Times New Roman" w:hAnsiTheme="majorHAnsi" w:cs="Arial"/>
          <w:sz w:val="22"/>
          <w:szCs w:val="22"/>
        </w:rPr>
        <w:t>are</w:t>
      </w:r>
      <w:r w:rsidRPr="0056059C">
        <w:rPr>
          <w:rFonts w:asciiTheme="majorHAnsi" w:eastAsia="Times New Roman" w:hAnsiTheme="majorHAnsi" w:cs="Arial"/>
          <w:sz w:val="22"/>
          <w:szCs w:val="22"/>
        </w:rPr>
        <w:t xml:space="preserve"> the organization of a</w:t>
      </w:r>
      <w:r w:rsidR="00F6739D">
        <w:rPr>
          <w:rFonts w:asciiTheme="majorHAnsi" w:eastAsia="Times New Roman" w:hAnsiTheme="majorHAnsi" w:cs="Arial"/>
          <w:sz w:val="22"/>
          <w:szCs w:val="22"/>
        </w:rPr>
        <w:t>n</w:t>
      </w:r>
      <w:r w:rsidRPr="0056059C">
        <w:rPr>
          <w:rFonts w:asciiTheme="majorHAnsi" w:eastAsia="Times New Roman" w:hAnsiTheme="majorHAnsi" w:cs="Arial"/>
          <w:sz w:val="22"/>
          <w:szCs w:val="22"/>
        </w:rPr>
        <w:t xml:space="preserve"> LPAC</w:t>
      </w:r>
      <w:r>
        <w:rPr>
          <w:rFonts w:asciiTheme="majorHAnsi" w:eastAsia="Times New Roman" w:hAnsiTheme="majorHAnsi" w:cs="Arial"/>
          <w:sz w:val="22"/>
          <w:szCs w:val="22"/>
        </w:rPr>
        <w:t xml:space="preserve"> meeting, </w:t>
      </w:r>
      <w:r w:rsidRPr="0056059C">
        <w:rPr>
          <w:rFonts w:asciiTheme="majorHAnsi" w:eastAsia="Times New Roman" w:hAnsiTheme="majorHAnsi" w:cs="Arial"/>
          <w:sz w:val="22"/>
          <w:szCs w:val="22"/>
        </w:rPr>
        <w:t>the signed minutes of the meeting</w:t>
      </w:r>
      <w:r>
        <w:rPr>
          <w:rFonts w:asciiTheme="majorHAnsi" w:eastAsia="Times New Roman" w:hAnsiTheme="majorHAnsi" w:cs="Arial"/>
          <w:sz w:val="22"/>
          <w:szCs w:val="22"/>
        </w:rPr>
        <w:t xml:space="preserve"> and </w:t>
      </w:r>
      <w:r w:rsidR="00F8524B">
        <w:rPr>
          <w:rFonts w:asciiTheme="majorHAnsi" w:eastAsia="Times New Roman" w:hAnsiTheme="majorHAnsi" w:cs="Arial"/>
          <w:sz w:val="22"/>
          <w:szCs w:val="22"/>
        </w:rPr>
        <w:t xml:space="preserve">completion of UNDP’s </w:t>
      </w:r>
      <w:r>
        <w:rPr>
          <w:rFonts w:asciiTheme="majorHAnsi" w:eastAsia="Times New Roman" w:hAnsiTheme="majorHAnsi" w:cs="Arial"/>
          <w:sz w:val="22"/>
          <w:szCs w:val="22"/>
        </w:rPr>
        <w:t>quality assurance process documentation</w:t>
      </w:r>
      <w:r w:rsidRPr="0056059C">
        <w:rPr>
          <w:rFonts w:asciiTheme="majorHAnsi" w:eastAsia="Times New Roman" w:hAnsiTheme="majorHAnsi" w:cs="Arial"/>
          <w:sz w:val="22"/>
          <w:szCs w:val="22"/>
        </w:rPr>
        <w:t xml:space="preserve">. </w:t>
      </w:r>
    </w:p>
    <w:p w14:paraId="190FC678" w14:textId="77777777" w:rsidR="00F30DE3" w:rsidRPr="0056059C" w:rsidRDefault="00F30DE3" w:rsidP="00F30DE3">
      <w:pPr>
        <w:jc w:val="both"/>
        <w:rPr>
          <w:rFonts w:asciiTheme="majorHAnsi" w:eastAsia="Times New Roman" w:hAnsiTheme="majorHAnsi" w:cs="Arial"/>
          <w:sz w:val="12"/>
          <w:szCs w:val="12"/>
        </w:rPr>
      </w:pPr>
    </w:p>
    <w:p w14:paraId="0D3DB3A0" w14:textId="2E8C4A45" w:rsidR="00F30DE3" w:rsidRPr="0056059C" w:rsidRDefault="00F30DE3" w:rsidP="00F30DE3">
      <w:pPr>
        <w:jc w:val="both"/>
        <w:rPr>
          <w:rFonts w:asciiTheme="majorHAnsi" w:eastAsia="Times New Roman" w:hAnsiTheme="majorHAnsi" w:cs="Arial"/>
          <w:sz w:val="22"/>
          <w:szCs w:val="22"/>
        </w:rPr>
      </w:pPr>
      <w:r w:rsidRPr="0056059C">
        <w:rPr>
          <w:rFonts w:asciiTheme="majorHAnsi" w:eastAsia="Times New Roman" w:hAnsiTheme="majorHAnsi" w:cs="Arial"/>
          <w:sz w:val="22"/>
          <w:szCs w:val="22"/>
        </w:rPr>
        <w:t xml:space="preserve">Prior to a formal LPAC meeting, UNDP </w:t>
      </w:r>
      <w:r>
        <w:rPr>
          <w:rFonts w:asciiTheme="majorHAnsi" w:eastAsia="Times New Roman" w:hAnsiTheme="majorHAnsi" w:cs="Arial"/>
          <w:sz w:val="22"/>
          <w:szCs w:val="22"/>
        </w:rPr>
        <w:t>shall</w:t>
      </w:r>
      <w:r w:rsidRPr="0056059C">
        <w:rPr>
          <w:rFonts w:asciiTheme="majorHAnsi" w:eastAsia="Times New Roman" w:hAnsiTheme="majorHAnsi" w:cs="Arial"/>
          <w:sz w:val="22"/>
          <w:szCs w:val="22"/>
        </w:rPr>
        <w:t xml:space="preserve"> organize an internal </w:t>
      </w:r>
      <w:r w:rsidR="00DF4895">
        <w:rPr>
          <w:rFonts w:asciiTheme="majorHAnsi" w:eastAsia="Times New Roman" w:hAnsiTheme="majorHAnsi" w:cs="Arial"/>
          <w:sz w:val="22"/>
          <w:szCs w:val="22"/>
        </w:rPr>
        <w:t>“</w:t>
      </w:r>
      <w:r w:rsidRPr="0056059C">
        <w:rPr>
          <w:rFonts w:asciiTheme="majorHAnsi" w:eastAsia="Times New Roman" w:hAnsiTheme="majorHAnsi" w:cs="Arial"/>
          <w:sz w:val="22"/>
          <w:szCs w:val="22"/>
        </w:rPr>
        <w:t>pre-PAC</w:t>
      </w:r>
      <w:r w:rsidR="00DF4895">
        <w:rPr>
          <w:rFonts w:asciiTheme="majorHAnsi" w:eastAsia="Times New Roman" w:hAnsiTheme="majorHAnsi" w:cs="Arial"/>
          <w:sz w:val="22"/>
          <w:szCs w:val="22"/>
        </w:rPr>
        <w:t>”</w:t>
      </w:r>
      <w:r w:rsidRPr="0056059C">
        <w:rPr>
          <w:rFonts w:asciiTheme="majorHAnsi" w:eastAsia="Times New Roman" w:hAnsiTheme="majorHAnsi" w:cs="Arial"/>
          <w:sz w:val="22"/>
          <w:szCs w:val="22"/>
        </w:rPr>
        <w:t xml:space="preserve"> meeting </w:t>
      </w:r>
      <w:r w:rsidR="0042358D">
        <w:rPr>
          <w:rFonts w:asciiTheme="majorHAnsi" w:eastAsia="Times New Roman" w:hAnsiTheme="majorHAnsi" w:cs="Arial"/>
          <w:sz w:val="22"/>
          <w:szCs w:val="22"/>
        </w:rPr>
        <w:t xml:space="preserve">within UNDP </w:t>
      </w:r>
      <w:r w:rsidRPr="0056059C">
        <w:rPr>
          <w:rFonts w:asciiTheme="majorHAnsi" w:eastAsia="Times New Roman" w:hAnsiTheme="majorHAnsi" w:cs="Arial"/>
          <w:sz w:val="22"/>
          <w:szCs w:val="22"/>
        </w:rPr>
        <w:t>to review the draft Proje</w:t>
      </w:r>
      <w:r w:rsidR="00F8524B">
        <w:rPr>
          <w:rFonts w:asciiTheme="majorHAnsi" w:eastAsia="Times New Roman" w:hAnsiTheme="majorHAnsi" w:cs="Arial"/>
          <w:sz w:val="22"/>
          <w:szCs w:val="22"/>
        </w:rPr>
        <w:t>ct Document, chaired by the DRR</w:t>
      </w:r>
      <w:r w:rsidRPr="0056059C">
        <w:rPr>
          <w:rFonts w:asciiTheme="majorHAnsi" w:eastAsia="Times New Roman" w:hAnsiTheme="majorHAnsi" w:cs="Arial"/>
          <w:sz w:val="22"/>
          <w:szCs w:val="22"/>
        </w:rPr>
        <w:t xml:space="preserve"> with participation </w:t>
      </w:r>
      <w:r w:rsidR="00DF4895">
        <w:rPr>
          <w:rFonts w:asciiTheme="majorHAnsi" w:eastAsia="Times New Roman" w:hAnsiTheme="majorHAnsi" w:cs="Arial"/>
          <w:sz w:val="22"/>
          <w:szCs w:val="22"/>
        </w:rPr>
        <w:t>from</w:t>
      </w:r>
      <w:r w:rsidRPr="0056059C">
        <w:rPr>
          <w:rFonts w:asciiTheme="majorHAnsi" w:eastAsia="Times New Roman" w:hAnsiTheme="majorHAnsi" w:cs="Arial"/>
          <w:sz w:val="22"/>
          <w:szCs w:val="22"/>
        </w:rPr>
        <w:t xml:space="preserve"> all </w:t>
      </w:r>
      <w:proofErr w:type="spellStart"/>
      <w:r w:rsidRPr="0056059C">
        <w:rPr>
          <w:rFonts w:asciiTheme="majorHAnsi" w:eastAsia="Times New Roman" w:hAnsiTheme="majorHAnsi" w:cs="Arial"/>
          <w:sz w:val="22"/>
          <w:szCs w:val="22"/>
        </w:rPr>
        <w:t>programme</w:t>
      </w:r>
      <w:proofErr w:type="spellEnd"/>
      <w:r w:rsidRPr="0056059C">
        <w:rPr>
          <w:rFonts w:asciiTheme="majorHAnsi" w:eastAsia="Times New Roman" w:hAnsiTheme="majorHAnsi" w:cs="Arial"/>
          <w:sz w:val="22"/>
          <w:szCs w:val="22"/>
        </w:rPr>
        <w:t xml:space="preserve"> units. The draft Project Document will be revised by incorporating comments and recommendations from the</w:t>
      </w:r>
      <w:r w:rsidR="005822DE">
        <w:rPr>
          <w:rFonts w:asciiTheme="majorHAnsi" w:eastAsia="Times New Roman" w:hAnsiTheme="majorHAnsi" w:cs="Arial"/>
          <w:sz w:val="22"/>
          <w:szCs w:val="22"/>
        </w:rPr>
        <w:t xml:space="preserve"> pre-PAC meeting. </w:t>
      </w:r>
      <w:r w:rsidR="00761238">
        <w:rPr>
          <w:rFonts w:asciiTheme="majorHAnsi" w:eastAsia="Times New Roman" w:hAnsiTheme="majorHAnsi" w:cs="Arial"/>
          <w:sz w:val="22"/>
          <w:szCs w:val="22"/>
        </w:rPr>
        <w:t xml:space="preserve">After which the draft Project Document will be shared with GSSCPD and Beneficiaries. </w:t>
      </w:r>
    </w:p>
    <w:p w14:paraId="1320C649" w14:textId="77777777" w:rsidR="00F30DE3" w:rsidRPr="0056059C" w:rsidRDefault="00F30DE3" w:rsidP="00F30DE3">
      <w:pPr>
        <w:jc w:val="both"/>
        <w:rPr>
          <w:rFonts w:asciiTheme="majorHAnsi" w:eastAsia="Times New Roman" w:hAnsiTheme="majorHAnsi" w:cs="Arial"/>
          <w:sz w:val="12"/>
          <w:szCs w:val="12"/>
        </w:rPr>
      </w:pPr>
    </w:p>
    <w:p w14:paraId="6B63AB18" w14:textId="77777777" w:rsidR="00F30DE3" w:rsidRPr="0056059C" w:rsidRDefault="00F30DE3" w:rsidP="00F30DE3">
      <w:pPr>
        <w:jc w:val="both"/>
        <w:rPr>
          <w:rFonts w:asciiTheme="majorHAnsi" w:eastAsia="Times New Roman" w:hAnsiTheme="majorHAnsi" w:cs="Arial"/>
          <w:sz w:val="22"/>
          <w:szCs w:val="22"/>
        </w:rPr>
      </w:pPr>
      <w:r w:rsidRPr="0056059C">
        <w:rPr>
          <w:rFonts w:asciiTheme="majorHAnsi" w:eastAsia="Times New Roman" w:hAnsiTheme="majorHAnsi" w:cs="Arial"/>
          <w:sz w:val="22"/>
          <w:szCs w:val="22"/>
        </w:rPr>
        <w:t xml:space="preserve">The </w:t>
      </w:r>
      <w:r>
        <w:rPr>
          <w:rFonts w:asciiTheme="majorHAnsi" w:eastAsia="Times New Roman" w:hAnsiTheme="majorHAnsi" w:cs="Arial"/>
          <w:sz w:val="22"/>
          <w:szCs w:val="22"/>
        </w:rPr>
        <w:t>formal</w:t>
      </w:r>
      <w:r w:rsidRPr="0056059C">
        <w:rPr>
          <w:rFonts w:asciiTheme="majorHAnsi" w:eastAsia="Times New Roman" w:hAnsiTheme="majorHAnsi" w:cs="Arial"/>
          <w:sz w:val="22"/>
          <w:szCs w:val="22"/>
        </w:rPr>
        <w:t xml:space="preserve"> LPAC should be inclusive with participation by a wide range of stakeholders. It should involve not only a representative from UNDP’s </w:t>
      </w:r>
      <w:proofErr w:type="spellStart"/>
      <w:r w:rsidRPr="0056059C">
        <w:rPr>
          <w:rFonts w:asciiTheme="majorHAnsi" w:eastAsia="Times New Roman" w:hAnsiTheme="majorHAnsi" w:cs="Arial"/>
          <w:sz w:val="22"/>
          <w:szCs w:val="22"/>
        </w:rPr>
        <w:t>Programme</w:t>
      </w:r>
      <w:proofErr w:type="spellEnd"/>
      <w:r w:rsidRPr="0056059C">
        <w:rPr>
          <w:rFonts w:asciiTheme="majorHAnsi" w:eastAsia="Times New Roman" w:hAnsiTheme="majorHAnsi" w:cs="Arial"/>
          <w:sz w:val="22"/>
          <w:szCs w:val="22"/>
        </w:rPr>
        <w:t xml:space="preserve"> Units, but</w:t>
      </w:r>
      <w:r>
        <w:rPr>
          <w:rFonts w:asciiTheme="majorHAnsi" w:eastAsia="Times New Roman" w:hAnsiTheme="majorHAnsi" w:cs="Arial"/>
          <w:sz w:val="22"/>
          <w:szCs w:val="22"/>
        </w:rPr>
        <w:t xml:space="preserve"> where relevant</w:t>
      </w:r>
      <w:r w:rsidRPr="0056059C">
        <w:rPr>
          <w:rFonts w:asciiTheme="majorHAnsi" w:eastAsia="Times New Roman" w:hAnsiTheme="majorHAnsi" w:cs="Arial"/>
          <w:sz w:val="22"/>
          <w:szCs w:val="22"/>
        </w:rPr>
        <w:t xml:space="preserve"> other UN agencies to facilitate collaboration among UN agencies. The LPAC meeting shall also include participation by </w:t>
      </w:r>
      <w:r>
        <w:rPr>
          <w:rFonts w:asciiTheme="majorHAnsi" w:eastAsia="Times New Roman" w:hAnsiTheme="majorHAnsi" w:cs="Arial"/>
          <w:sz w:val="22"/>
          <w:szCs w:val="22"/>
        </w:rPr>
        <w:t>both GSSCPD and the beneficiary partner (</w:t>
      </w:r>
      <w:r w:rsidRPr="0056059C">
        <w:rPr>
          <w:rFonts w:asciiTheme="majorHAnsi" w:eastAsia="Times New Roman" w:hAnsiTheme="majorHAnsi" w:cs="Arial"/>
          <w:sz w:val="22"/>
          <w:szCs w:val="22"/>
        </w:rPr>
        <w:t>national institutions receiving support from the project</w:t>
      </w:r>
      <w:r>
        <w:rPr>
          <w:rFonts w:asciiTheme="majorHAnsi" w:eastAsia="Times New Roman" w:hAnsiTheme="majorHAnsi" w:cs="Arial"/>
          <w:sz w:val="22"/>
          <w:szCs w:val="22"/>
        </w:rPr>
        <w:t>)</w:t>
      </w:r>
      <w:r w:rsidRPr="0056059C">
        <w:rPr>
          <w:rFonts w:asciiTheme="majorHAnsi" w:eastAsia="Times New Roman" w:hAnsiTheme="majorHAnsi" w:cs="Arial"/>
          <w:sz w:val="22"/>
          <w:szCs w:val="22"/>
        </w:rPr>
        <w:t>. Other project stakehol</w:t>
      </w:r>
      <w:r>
        <w:rPr>
          <w:rFonts w:asciiTheme="majorHAnsi" w:eastAsia="Times New Roman" w:hAnsiTheme="majorHAnsi" w:cs="Arial"/>
          <w:sz w:val="22"/>
          <w:szCs w:val="22"/>
        </w:rPr>
        <w:t>ders such as technical experts</w:t>
      </w:r>
      <w:r w:rsidRPr="0056059C">
        <w:rPr>
          <w:rFonts w:asciiTheme="majorHAnsi" w:eastAsia="Times New Roman" w:hAnsiTheme="majorHAnsi" w:cs="Arial"/>
          <w:sz w:val="22"/>
          <w:szCs w:val="22"/>
        </w:rPr>
        <w:t xml:space="preserve">, </w:t>
      </w:r>
      <w:r w:rsidR="00761238">
        <w:rPr>
          <w:rFonts w:asciiTheme="majorHAnsi" w:eastAsia="Times New Roman" w:hAnsiTheme="majorHAnsi" w:cs="Arial"/>
          <w:sz w:val="22"/>
          <w:szCs w:val="22"/>
        </w:rPr>
        <w:t xml:space="preserve">and </w:t>
      </w:r>
      <w:r w:rsidRPr="0056059C">
        <w:rPr>
          <w:rFonts w:asciiTheme="majorHAnsi" w:eastAsia="Times New Roman" w:hAnsiTheme="majorHAnsi" w:cs="Arial"/>
          <w:sz w:val="22"/>
          <w:szCs w:val="22"/>
        </w:rPr>
        <w:t xml:space="preserve">CSOs may attend the LPAC and participate in an ex officio capacity.  </w:t>
      </w:r>
    </w:p>
    <w:p w14:paraId="69A7A9FB" w14:textId="77777777" w:rsidR="00F30DE3" w:rsidRPr="0056059C" w:rsidRDefault="00F30DE3" w:rsidP="00F30DE3">
      <w:pPr>
        <w:jc w:val="both"/>
        <w:rPr>
          <w:rFonts w:asciiTheme="majorHAnsi" w:eastAsia="Times New Roman" w:hAnsiTheme="majorHAnsi" w:cs="Arial"/>
          <w:sz w:val="12"/>
          <w:szCs w:val="12"/>
        </w:rPr>
      </w:pPr>
    </w:p>
    <w:p w14:paraId="60310289" w14:textId="675A115F" w:rsidR="00F30DE3" w:rsidRPr="0056059C" w:rsidRDefault="00F30DE3" w:rsidP="00F30DE3">
      <w:pPr>
        <w:jc w:val="both"/>
        <w:rPr>
          <w:rFonts w:asciiTheme="majorHAnsi" w:eastAsia="Times New Roman" w:hAnsiTheme="majorHAnsi" w:cs="Arial"/>
          <w:sz w:val="22"/>
          <w:szCs w:val="22"/>
        </w:rPr>
      </w:pPr>
      <w:r w:rsidRPr="0056059C">
        <w:rPr>
          <w:rFonts w:asciiTheme="majorHAnsi" w:eastAsia="Times New Roman" w:hAnsiTheme="majorHAnsi" w:cs="Arial"/>
          <w:sz w:val="22"/>
          <w:szCs w:val="22"/>
        </w:rPr>
        <w:t xml:space="preserve">The LPAC meeting will discuss if the proposed project is designed with a clear focus on agreed results. The LPAC will review the project </w:t>
      </w:r>
      <w:r>
        <w:rPr>
          <w:rFonts w:asciiTheme="majorHAnsi" w:eastAsia="Times New Roman" w:hAnsiTheme="majorHAnsi" w:cs="Arial"/>
          <w:sz w:val="22"/>
          <w:szCs w:val="22"/>
        </w:rPr>
        <w:t xml:space="preserve">RRF and work </w:t>
      </w:r>
      <w:r w:rsidRPr="0056059C">
        <w:rPr>
          <w:rFonts w:asciiTheme="majorHAnsi" w:eastAsia="Times New Roman" w:hAnsiTheme="majorHAnsi" w:cs="Arial"/>
          <w:sz w:val="22"/>
          <w:szCs w:val="22"/>
        </w:rPr>
        <w:t>plan, proposed implementation arrangements and roles, budget, cost effectiveness, relevance, and feasibility of the project.  The meeting also examines if project design is adequately results-oriented by determining if output indicators, targets, and baselines in the RRF are SMART (Specific, Measureable, Achievab</w:t>
      </w:r>
      <w:r w:rsidR="005822DE">
        <w:rPr>
          <w:rFonts w:asciiTheme="majorHAnsi" w:eastAsia="Times New Roman" w:hAnsiTheme="majorHAnsi" w:cs="Arial"/>
          <w:sz w:val="22"/>
          <w:szCs w:val="22"/>
        </w:rPr>
        <w:t xml:space="preserve">le, Relevant and Time-bound). </w:t>
      </w:r>
      <w:r w:rsidRPr="0056059C">
        <w:rPr>
          <w:rFonts w:asciiTheme="majorHAnsi" w:eastAsia="Times New Roman" w:hAnsiTheme="majorHAnsi" w:cs="Arial"/>
          <w:sz w:val="22"/>
          <w:szCs w:val="22"/>
        </w:rPr>
        <w:t>The LPAC pays special attention to the AWP for the first year. Specifically, a</w:t>
      </w:r>
      <w:r w:rsidR="00761238">
        <w:rPr>
          <w:rFonts w:asciiTheme="majorHAnsi" w:eastAsia="Times New Roman" w:hAnsiTheme="majorHAnsi" w:cs="Arial"/>
          <w:sz w:val="22"/>
          <w:szCs w:val="22"/>
        </w:rPr>
        <w:t>n</w:t>
      </w:r>
      <w:r w:rsidRPr="0056059C">
        <w:rPr>
          <w:rFonts w:asciiTheme="majorHAnsi" w:eastAsia="Times New Roman" w:hAnsiTheme="majorHAnsi" w:cs="Arial"/>
          <w:sz w:val="22"/>
          <w:szCs w:val="22"/>
        </w:rPr>
        <w:t xml:space="preserve"> LPAC meeting shall review and appraise the project along the following dimensions:</w:t>
      </w:r>
    </w:p>
    <w:p w14:paraId="533B2161" w14:textId="77777777" w:rsidR="00F30DE3" w:rsidRPr="0056059C" w:rsidRDefault="00F30DE3" w:rsidP="00F30DE3">
      <w:pPr>
        <w:pStyle w:val="ListParagraph"/>
        <w:ind w:left="0"/>
        <w:jc w:val="both"/>
        <w:rPr>
          <w:rFonts w:asciiTheme="majorHAnsi" w:hAnsiTheme="majorHAnsi" w:cstheme="minorHAnsi"/>
          <w:sz w:val="12"/>
          <w:szCs w:val="12"/>
        </w:rPr>
      </w:pPr>
    </w:p>
    <w:p w14:paraId="1E7C5763"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Clarity in project objective</w:t>
      </w:r>
    </w:p>
    <w:p w14:paraId="23313FF1"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Clarity in definition of measurable and achievable results</w:t>
      </w:r>
    </w:p>
    <w:p w14:paraId="336EC543"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Appropriate designation of IP and management arrangements</w:t>
      </w:r>
    </w:p>
    <w:p w14:paraId="3B926478"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Achievable project approach and plan, including capacity development activities</w:t>
      </w:r>
    </w:p>
    <w:p w14:paraId="7A253438"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Integration of development effectiveness drivers (e.g. gender, capacity development, South-South cooperation etc.) as appropriate</w:t>
      </w:r>
    </w:p>
    <w:p w14:paraId="00514661"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Realistic and justifiable project budget</w:t>
      </w:r>
    </w:p>
    <w:p w14:paraId="4905986E"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Complete and comprehensive identification of project risks and selected actions and strategy to manage those risks</w:t>
      </w:r>
    </w:p>
    <w:p w14:paraId="76B59FB5" w14:textId="77777777" w:rsidR="00F30DE3" w:rsidRPr="0056059C" w:rsidRDefault="00F30DE3" w:rsidP="003D13D8">
      <w:pPr>
        <w:pStyle w:val="ListParagraph"/>
        <w:numPr>
          <w:ilvl w:val="0"/>
          <w:numId w:val="6"/>
        </w:numPr>
        <w:jc w:val="both"/>
        <w:rPr>
          <w:rFonts w:asciiTheme="majorHAnsi" w:hAnsiTheme="majorHAnsi" w:cstheme="minorHAnsi"/>
          <w:sz w:val="22"/>
        </w:rPr>
      </w:pPr>
      <w:r w:rsidRPr="0056059C">
        <w:rPr>
          <w:rFonts w:asciiTheme="majorHAnsi" w:hAnsiTheme="majorHAnsi" w:cstheme="minorHAnsi"/>
          <w:sz w:val="22"/>
        </w:rPr>
        <w:t>Determination of the need for and timing of evaluation</w:t>
      </w:r>
    </w:p>
    <w:p w14:paraId="30BCD2A0" w14:textId="77777777" w:rsidR="00F30DE3" w:rsidRPr="00F6739D" w:rsidRDefault="00F30DE3" w:rsidP="00F30DE3">
      <w:pPr>
        <w:rPr>
          <w:rFonts w:asciiTheme="majorHAnsi" w:hAnsiTheme="majorHAnsi"/>
          <w:sz w:val="12"/>
          <w:szCs w:val="12"/>
        </w:rPr>
      </w:pPr>
    </w:p>
    <w:p w14:paraId="56E8FEF1" w14:textId="77777777" w:rsidR="00D7793D" w:rsidRPr="00F6739D" w:rsidRDefault="00F30DE3" w:rsidP="002123AA">
      <w:pPr>
        <w:pStyle w:val="Heading2"/>
      </w:pPr>
      <w:bookmarkStart w:id="10" w:name="_Toc440975488"/>
      <w:r w:rsidRPr="00CE671E">
        <w:t>Project Document Signatures</w:t>
      </w:r>
      <w:bookmarkEnd w:id="10"/>
      <w:r w:rsidRPr="00CE671E">
        <w:t xml:space="preserve"> </w:t>
      </w:r>
    </w:p>
    <w:p w14:paraId="438953F1" w14:textId="055967B2" w:rsidR="00D7793D" w:rsidRDefault="00D7793D" w:rsidP="00D7793D">
      <w:pPr>
        <w:jc w:val="both"/>
        <w:rPr>
          <w:rFonts w:asciiTheme="majorHAnsi" w:hAnsiTheme="majorHAnsi"/>
          <w:sz w:val="22"/>
        </w:rPr>
      </w:pPr>
      <w:r w:rsidRPr="00D7793D">
        <w:rPr>
          <w:rFonts w:asciiTheme="majorHAnsi" w:hAnsiTheme="majorHAnsi"/>
          <w:sz w:val="22"/>
        </w:rPr>
        <w:t xml:space="preserve">All UNDP supported </w:t>
      </w:r>
      <w:proofErr w:type="spellStart"/>
      <w:r w:rsidRPr="00D7793D">
        <w:rPr>
          <w:rFonts w:asciiTheme="majorHAnsi" w:hAnsiTheme="majorHAnsi"/>
          <w:sz w:val="22"/>
        </w:rPr>
        <w:t>programme</w:t>
      </w:r>
      <w:proofErr w:type="spellEnd"/>
      <w:r w:rsidRPr="00D7793D">
        <w:rPr>
          <w:rFonts w:asciiTheme="majorHAnsi" w:hAnsiTheme="majorHAnsi"/>
          <w:sz w:val="22"/>
        </w:rPr>
        <w:t xml:space="preserve">/ projects go through an internal clearance process by the </w:t>
      </w:r>
      <w:r>
        <w:rPr>
          <w:rFonts w:asciiTheme="majorHAnsi" w:hAnsiTheme="majorHAnsi"/>
          <w:sz w:val="22"/>
        </w:rPr>
        <w:t>Government of Kuwait</w:t>
      </w:r>
      <w:r w:rsidRPr="00D7793D">
        <w:rPr>
          <w:rFonts w:asciiTheme="majorHAnsi" w:hAnsiTheme="majorHAnsi"/>
          <w:sz w:val="22"/>
        </w:rPr>
        <w:t xml:space="preserve"> before approval and implementation</w:t>
      </w:r>
      <w:r w:rsidR="00761238">
        <w:rPr>
          <w:rFonts w:asciiTheme="majorHAnsi" w:hAnsiTheme="majorHAnsi"/>
          <w:sz w:val="22"/>
        </w:rPr>
        <w:t xml:space="preserve"> begins</w:t>
      </w:r>
      <w:r w:rsidRPr="00D7793D">
        <w:rPr>
          <w:rFonts w:asciiTheme="majorHAnsi" w:hAnsiTheme="majorHAnsi"/>
          <w:sz w:val="22"/>
        </w:rPr>
        <w:t xml:space="preserve">. After incorporating all comments and feedback from UNDP and </w:t>
      </w:r>
      <w:r w:rsidR="00761238">
        <w:rPr>
          <w:rFonts w:asciiTheme="majorHAnsi" w:hAnsiTheme="majorHAnsi"/>
          <w:sz w:val="22"/>
        </w:rPr>
        <w:t>counterparts during</w:t>
      </w:r>
      <w:r w:rsidRPr="00D7793D">
        <w:rPr>
          <w:rFonts w:asciiTheme="majorHAnsi" w:hAnsiTheme="majorHAnsi"/>
          <w:sz w:val="22"/>
        </w:rPr>
        <w:t xml:space="preserve"> appraisal via the LPAC meeting, the </w:t>
      </w:r>
      <w:proofErr w:type="spellStart"/>
      <w:r w:rsidR="00761238">
        <w:rPr>
          <w:rFonts w:asciiTheme="majorHAnsi" w:hAnsiTheme="majorHAnsi"/>
          <w:sz w:val="22"/>
        </w:rPr>
        <w:t>Programme</w:t>
      </w:r>
      <w:proofErr w:type="spellEnd"/>
      <w:r w:rsidR="00761238">
        <w:rPr>
          <w:rFonts w:asciiTheme="majorHAnsi" w:hAnsiTheme="majorHAnsi"/>
          <w:sz w:val="22"/>
        </w:rPr>
        <w:t xml:space="preserve"> Officer/</w:t>
      </w:r>
      <w:r w:rsidR="005822DE">
        <w:rPr>
          <w:rFonts w:asciiTheme="majorHAnsi" w:hAnsiTheme="majorHAnsi"/>
          <w:sz w:val="22"/>
        </w:rPr>
        <w:t xml:space="preserve"> </w:t>
      </w:r>
      <w:r w:rsidR="00761238">
        <w:rPr>
          <w:rFonts w:asciiTheme="majorHAnsi" w:hAnsiTheme="majorHAnsi"/>
          <w:sz w:val="22"/>
        </w:rPr>
        <w:t>Project Manager</w:t>
      </w:r>
      <w:r w:rsidRPr="00D7793D">
        <w:rPr>
          <w:rFonts w:asciiTheme="majorHAnsi" w:hAnsiTheme="majorHAnsi"/>
          <w:sz w:val="22"/>
        </w:rPr>
        <w:t xml:space="preserve"> must revise the project document and the proposed IP will submit the final document for Government internal clearance through </w:t>
      </w:r>
      <w:r>
        <w:rPr>
          <w:rFonts w:asciiTheme="majorHAnsi" w:hAnsiTheme="majorHAnsi"/>
          <w:sz w:val="22"/>
        </w:rPr>
        <w:t>GSSCPD</w:t>
      </w:r>
      <w:r w:rsidRPr="00D7793D">
        <w:rPr>
          <w:rFonts w:asciiTheme="majorHAnsi" w:hAnsiTheme="majorHAnsi"/>
          <w:sz w:val="22"/>
        </w:rPr>
        <w:t>.</w:t>
      </w:r>
    </w:p>
    <w:p w14:paraId="06663014" w14:textId="77777777" w:rsidR="00F6739D" w:rsidRPr="00F6739D" w:rsidRDefault="00F6739D" w:rsidP="00D7793D">
      <w:pPr>
        <w:jc w:val="both"/>
        <w:rPr>
          <w:rFonts w:asciiTheme="majorHAnsi" w:hAnsiTheme="majorHAnsi"/>
          <w:sz w:val="12"/>
          <w:szCs w:val="12"/>
        </w:rPr>
      </w:pPr>
    </w:p>
    <w:p w14:paraId="194F157B" w14:textId="77777777" w:rsidR="00F30DE3" w:rsidRPr="003A5DB2" w:rsidRDefault="00F6739D" w:rsidP="003A5DB2">
      <w:pPr>
        <w:jc w:val="both"/>
        <w:rPr>
          <w:rFonts w:asciiTheme="majorHAnsi" w:hAnsiTheme="majorHAnsi"/>
          <w:sz w:val="22"/>
        </w:rPr>
        <w:sectPr w:rsidR="00F30DE3" w:rsidRPr="003A5DB2" w:rsidSect="00F30DE3">
          <w:pgSz w:w="12240" w:h="15840"/>
          <w:pgMar w:top="1440" w:right="1800" w:bottom="1440" w:left="1800" w:header="720" w:footer="720" w:gutter="0"/>
          <w:cols w:space="720"/>
        </w:sectPr>
      </w:pPr>
      <w:r>
        <w:rPr>
          <w:rFonts w:asciiTheme="majorHAnsi" w:hAnsiTheme="majorHAnsi"/>
          <w:sz w:val="22"/>
        </w:rPr>
        <w:lastRenderedPageBreak/>
        <w:t>Upon agreement of the project document thr</w:t>
      </w:r>
      <w:r w:rsidR="00761238">
        <w:rPr>
          <w:rFonts w:asciiTheme="majorHAnsi" w:hAnsiTheme="majorHAnsi"/>
          <w:sz w:val="22"/>
        </w:rPr>
        <w:t>ough the LPAC the Implementing P</w:t>
      </w:r>
      <w:r>
        <w:rPr>
          <w:rFonts w:asciiTheme="majorHAnsi" w:hAnsiTheme="majorHAnsi"/>
          <w:sz w:val="22"/>
        </w:rPr>
        <w:t xml:space="preserve">artner, </w:t>
      </w:r>
      <w:r w:rsidR="00761238">
        <w:rPr>
          <w:rFonts w:asciiTheme="majorHAnsi" w:hAnsiTheme="majorHAnsi"/>
          <w:sz w:val="22"/>
        </w:rPr>
        <w:t>and where relevant</w:t>
      </w:r>
      <w:r>
        <w:rPr>
          <w:rFonts w:asciiTheme="majorHAnsi" w:hAnsiTheme="majorHAnsi"/>
          <w:sz w:val="22"/>
        </w:rPr>
        <w:t xml:space="preserve"> the beneficiary</w:t>
      </w:r>
      <w:r w:rsidR="00761238">
        <w:rPr>
          <w:rFonts w:asciiTheme="majorHAnsi" w:hAnsiTheme="majorHAnsi"/>
          <w:sz w:val="22"/>
        </w:rPr>
        <w:t>, with</w:t>
      </w:r>
      <w:r>
        <w:rPr>
          <w:rFonts w:asciiTheme="majorHAnsi" w:hAnsiTheme="majorHAnsi"/>
          <w:sz w:val="22"/>
        </w:rPr>
        <w:t xml:space="preserve"> UNDP will sign the project document. Once the project document is signed the project budget is activated and project implementation begins.</w:t>
      </w:r>
    </w:p>
    <w:p w14:paraId="04AFE369" w14:textId="77777777" w:rsidR="000F7D97" w:rsidRPr="001521C3" w:rsidRDefault="000F7D97">
      <w:pPr>
        <w:rPr>
          <w:sz w:val="16"/>
          <w:szCs w:val="16"/>
        </w:rPr>
      </w:pPr>
    </w:p>
    <w:p w14:paraId="0D0B3889" w14:textId="11250E7F" w:rsidR="00E73BF1" w:rsidRPr="00E73BF1" w:rsidRDefault="00E73BF1" w:rsidP="00E73BF1">
      <w:pPr>
        <w:pStyle w:val="Caption"/>
        <w:keepNext/>
        <w:rPr>
          <w:rFonts w:asciiTheme="majorBidi" w:hAnsiTheme="majorBidi" w:cstheme="majorBidi"/>
          <w:b/>
          <w:bCs/>
          <w:i w:val="0"/>
          <w:iCs w:val="0"/>
          <w:sz w:val="24"/>
          <w:szCs w:val="24"/>
        </w:rPr>
      </w:pPr>
      <w:bookmarkStart w:id="11" w:name="_Toc440975528"/>
      <w:r w:rsidRPr="00E73BF1">
        <w:rPr>
          <w:rFonts w:asciiTheme="majorBidi" w:hAnsiTheme="majorBidi" w:cstheme="majorBidi"/>
          <w:b/>
          <w:bCs/>
          <w:i w:val="0"/>
          <w:iCs w:val="0"/>
          <w:sz w:val="24"/>
          <w:szCs w:val="24"/>
        </w:rPr>
        <w:t xml:space="preserve">Table </w:t>
      </w:r>
      <w:r w:rsidRPr="00E73BF1">
        <w:rPr>
          <w:rFonts w:asciiTheme="majorBidi" w:hAnsiTheme="majorBidi" w:cstheme="majorBidi"/>
          <w:b/>
          <w:bCs/>
          <w:i w:val="0"/>
          <w:iCs w:val="0"/>
          <w:sz w:val="24"/>
          <w:szCs w:val="24"/>
        </w:rPr>
        <w:fldChar w:fldCharType="begin"/>
      </w:r>
      <w:r w:rsidRPr="00E73BF1">
        <w:rPr>
          <w:rFonts w:asciiTheme="majorBidi" w:hAnsiTheme="majorBidi" w:cstheme="majorBidi"/>
          <w:b/>
          <w:bCs/>
          <w:i w:val="0"/>
          <w:iCs w:val="0"/>
          <w:sz w:val="24"/>
          <w:szCs w:val="24"/>
        </w:rPr>
        <w:instrText xml:space="preserve"> SEQ Table \* ARABIC </w:instrText>
      </w:r>
      <w:r w:rsidRPr="00E73BF1">
        <w:rPr>
          <w:rFonts w:asciiTheme="majorBidi" w:hAnsiTheme="majorBidi" w:cstheme="majorBidi"/>
          <w:b/>
          <w:bCs/>
          <w:i w:val="0"/>
          <w:iCs w:val="0"/>
          <w:sz w:val="24"/>
          <w:szCs w:val="24"/>
        </w:rPr>
        <w:fldChar w:fldCharType="separate"/>
      </w:r>
      <w:r w:rsidR="006F09DE">
        <w:rPr>
          <w:rFonts w:asciiTheme="majorBidi" w:hAnsiTheme="majorBidi" w:cstheme="majorBidi"/>
          <w:b/>
          <w:bCs/>
          <w:i w:val="0"/>
          <w:iCs w:val="0"/>
          <w:noProof/>
          <w:sz w:val="24"/>
          <w:szCs w:val="24"/>
        </w:rPr>
        <w:t>2</w:t>
      </w:r>
      <w:r w:rsidRPr="00E73BF1">
        <w:rPr>
          <w:rFonts w:asciiTheme="majorBidi" w:hAnsiTheme="majorBidi" w:cstheme="majorBidi"/>
          <w:b/>
          <w:bCs/>
          <w:i w:val="0"/>
          <w:iCs w:val="0"/>
          <w:sz w:val="24"/>
          <w:szCs w:val="24"/>
        </w:rPr>
        <w:fldChar w:fldCharType="end"/>
      </w:r>
      <w:r w:rsidRPr="00E73BF1">
        <w:rPr>
          <w:rFonts w:asciiTheme="majorBidi" w:hAnsiTheme="majorBidi" w:cstheme="majorBidi"/>
          <w:b/>
          <w:bCs/>
          <w:i w:val="0"/>
          <w:iCs w:val="0"/>
          <w:sz w:val="24"/>
          <w:szCs w:val="24"/>
        </w:rPr>
        <w:t>: Project Appraisal and Approval Work Flow</w:t>
      </w:r>
      <w:bookmarkEnd w:id="11"/>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7"/>
        <w:gridCol w:w="7053"/>
        <w:gridCol w:w="3240"/>
      </w:tblGrid>
      <w:tr w:rsidR="000F7D97" w:rsidRPr="00B92888" w14:paraId="4050199A" w14:textId="77777777" w:rsidTr="00BA3069">
        <w:trPr>
          <w:trHeight w:val="156"/>
        </w:trPr>
        <w:tc>
          <w:tcPr>
            <w:tcW w:w="810" w:type="dxa"/>
            <w:shd w:val="clear" w:color="auto" w:fill="000099"/>
            <w:vAlign w:val="center"/>
          </w:tcPr>
          <w:p w14:paraId="6AB3E56B" w14:textId="77777777" w:rsidR="000F7D97" w:rsidRPr="00B92888" w:rsidRDefault="000F7D97" w:rsidP="00BA3069">
            <w:pPr>
              <w:pStyle w:val="ListParagraph"/>
              <w:ind w:left="0"/>
              <w:jc w:val="center"/>
              <w:rPr>
                <w:rFonts w:asciiTheme="majorHAnsi" w:hAnsiTheme="majorHAnsi" w:cstheme="minorHAnsi"/>
                <w:b/>
                <w:bCs/>
                <w:color w:val="FFFFFF"/>
                <w:szCs w:val="22"/>
              </w:rPr>
            </w:pPr>
            <w:r w:rsidRPr="00B92888">
              <w:rPr>
                <w:rFonts w:asciiTheme="majorHAnsi" w:hAnsiTheme="majorHAnsi" w:cstheme="minorHAnsi"/>
                <w:b/>
                <w:bCs/>
                <w:color w:val="FFFFFF"/>
                <w:szCs w:val="22"/>
              </w:rPr>
              <w:t>Steps</w:t>
            </w:r>
          </w:p>
        </w:tc>
        <w:tc>
          <w:tcPr>
            <w:tcW w:w="2397" w:type="dxa"/>
            <w:shd w:val="clear" w:color="auto" w:fill="000099"/>
            <w:vAlign w:val="center"/>
          </w:tcPr>
          <w:p w14:paraId="12753582" w14:textId="77777777" w:rsidR="000F7D97" w:rsidRPr="00B92888" w:rsidRDefault="000F7D97" w:rsidP="00BA3069">
            <w:pPr>
              <w:pStyle w:val="ListParagraph"/>
              <w:ind w:left="0"/>
              <w:jc w:val="center"/>
              <w:rPr>
                <w:rFonts w:asciiTheme="majorHAnsi" w:hAnsiTheme="majorHAnsi" w:cstheme="minorHAnsi"/>
                <w:b/>
                <w:color w:val="FFFFFF"/>
                <w:szCs w:val="22"/>
              </w:rPr>
            </w:pPr>
            <w:r w:rsidRPr="00B92888">
              <w:rPr>
                <w:rFonts w:asciiTheme="majorHAnsi" w:hAnsiTheme="majorHAnsi" w:cstheme="minorHAnsi"/>
                <w:b/>
                <w:bCs/>
                <w:color w:val="FFFFFF"/>
                <w:szCs w:val="22"/>
              </w:rPr>
              <w:t>Responsible</w:t>
            </w:r>
          </w:p>
        </w:tc>
        <w:tc>
          <w:tcPr>
            <w:tcW w:w="7053" w:type="dxa"/>
            <w:shd w:val="clear" w:color="auto" w:fill="000099"/>
            <w:vAlign w:val="center"/>
          </w:tcPr>
          <w:p w14:paraId="35926477" w14:textId="77777777" w:rsidR="000F7D97" w:rsidRPr="00B92888" w:rsidRDefault="000F7D97" w:rsidP="00BA3069">
            <w:pPr>
              <w:pStyle w:val="ListParagraph"/>
              <w:ind w:left="0"/>
              <w:jc w:val="center"/>
              <w:rPr>
                <w:rFonts w:asciiTheme="majorHAnsi" w:hAnsiTheme="majorHAnsi" w:cstheme="minorHAnsi"/>
                <w:b/>
                <w:color w:val="FFFFFF"/>
                <w:szCs w:val="22"/>
              </w:rPr>
            </w:pPr>
            <w:r w:rsidRPr="00B92888">
              <w:rPr>
                <w:rFonts w:asciiTheme="majorHAnsi" w:hAnsiTheme="majorHAnsi" w:cstheme="minorHAnsi"/>
                <w:b/>
                <w:bCs/>
                <w:color w:val="FFFFFF"/>
                <w:szCs w:val="22"/>
              </w:rPr>
              <w:t>Action to be Taken</w:t>
            </w:r>
          </w:p>
        </w:tc>
        <w:tc>
          <w:tcPr>
            <w:tcW w:w="3240" w:type="dxa"/>
            <w:shd w:val="clear" w:color="auto" w:fill="000099"/>
            <w:vAlign w:val="center"/>
          </w:tcPr>
          <w:p w14:paraId="4C24F176" w14:textId="77777777" w:rsidR="000F7D97" w:rsidRPr="00B92888" w:rsidRDefault="000F7D97" w:rsidP="00BA3069">
            <w:pPr>
              <w:pStyle w:val="ListParagraph"/>
              <w:ind w:left="0"/>
              <w:jc w:val="center"/>
              <w:rPr>
                <w:rFonts w:asciiTheme="majorHAnsi" w:hAnsiTheme="majorHAnsi" w:cstheme="minorHAnsi"/>
                <w:b/>
                <w:bCs/>
                <w:color w:val="FFFFFF"/>
                <w:szCs w:val="22"/>
              </w:rPr>
            </w:pPr>
            <w:r>
              <w:rPr>
                <w:rFonts w:asciiTheme="majorHAnsi" w:hAnsiTheme="majorHAnsi" w:cstheme="minorHAnsi"/>
                <w:b/>
                <w:bCs/>
                <w:color w:val="FFFFFF"/>
                <w:szCs w:val="22"/>
              </w:rPr>
              <w:t>Time Frame</w:t>
            </w:r>
          </w:p>
        </w:tc>
      </w:tr>
      <w:tr w:rsidR="000F7D97" w:rsidRPr="00B92888" w14:paraId="6DE3F041" w14:textId="77777777" w:rsidTr="00BA3069">
        <w:trPr>
          <w:trHeight w:val="156"/>
        </w:trPr>
        <w:tc>
          <w:tcPr>
            <w:tcW w:w="810" w:type="dxa"/>
            <w:vAlign w:val="center"/>
          </w:tcPr>
          <w:p w14:paraId="5BF30BB3" w14:textId="77777777" w:rsidR="000F7D97" w:rsidRPr="00B92888" w:rsidRDefault="000F7D97" w:rsidP="00BA3069">
            <w:pPr>
              <w:jc w:val="center"/>
              <w:rPr>
                <w:rFonts w:asciiTheme="majorHAnsi" w:hAnsiTheme="majorHAnsi" w:cstheme="minorHAnsi"/>
                <w:bCs/>
                <w:sz w:val="22"/>
                <w:szCs w:val="22"/>
              </w:rPr>
            </w:pPr>
            <w:r w:rsidRPr="00B92888">
              <w:rPr>
                <w:rFonts w:asciiTheme="majorHAnsi" w:hAnsiTheme="majorHAnsi" w:cstheme="minorHAnsi"/>
                <w:bCs/>
                <w:sz w:val="22"/>
                <w:szCs w:val="22"/>
              </w:rPr>
              <w:t>1</w:t>
            </w:r>
          </w:p>
        </w:tc>
        <w:tc>
          <w:tcPr>
            <w:tcW w:w="2397" w:type="dxa"/>
            <w:vAlign w:val="center"/>
          </w:tcPr>
          <w:p w14:paraId="1614BB4E" w14:textId="77777777" w:rsidR="000F7D97" w:rsidRPr="00B92888" w:rsidRDefault="000F7D97" w:rsidP="00BA192B">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w:t>
            </w:r>
            <w:r>
              <w:rPr>
                <w:rFonts w:asciiTheme="majorHAnsi" w:hAnsiTheme="majorHAnsi" w:cstheme="minorHAnsi"/>
                <w:bCs/>
                <w:sz w:val="22"/>
                <w:szCs w:val="22"/>
              </w:rPr>
              <w:t>gramme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(and/or consultant)</w:t>
            </w:r>
          </w:p>
        </w:tc>
        <w:tc>
          <w:tcPr>
            <w:tcW w:w="7053" w:type="dxa"/>
            <w:vAlign w:val="center"/>
          </w:tcPr>
          <w:p w14:paraId="34625AAE" w14:textId="77777777" w:rsidR="000F7D97" w:rsidRPr="00B92888" w:rsidRDefault="000F7D97" w:rsidP="00BA3069">
            <w:pPr>
              <w:jc w:val="both"/>
              <w:rPr>
                <w:rFonts w:asciiTheme="majorHAnsi" w:hAnsiTheme="majorHAnsi" w:cstheme="minorHAnsi"/>
                <w:bCs/>
                <w:sz w:val="22"/>
                <w:szCs w:val="22"/>
              </w:rPr>
            </w:pPr>
            <w:r w:rsidRPr="00B92888">
              <w:rPr>
                <w:rFonts w:asciiTheme="majorHAnsi" w:hAnsiTheme="majorHAnsi" w:cstheme="minorHAnsi"/>
                <w:bCs/>
                <w:sz w:val="22"/>
                <w:szCs w:val="22"/>
              </w:rPr>
              <w:t xml:space="preserve">Share draft project document </w:t>
            </w:r>
            <w:r>
              <w:rPr>
                <w:rFonts w:asciiTheme="majorHAnsi" w:hAnsiTheme="majorHAnsi" w:cstheme="minorHAnsi"/>
                <w:bCs/>
                <w:sz w:val="22"/>
                <w:szCs w:val="22"/>
              </w:rPr>
              <w:t xml:space="preserve">within UNDP for Desk Review for </w:t>
            </w:r>
            <w:r w:rsidRPr="00B92888">
              <w:rPr>
                <w:rFonts w:asciiTheme="majorHAnsi" w:hAnsiTheme="majorHAnsi" w:cstheme="minorHAnsi"/>
                <w:bCs/>
                <w:sz w:val="22"/>
                <w:szCs w:val="22"/>
              </w:rPr>
              <w:t xml:space="preserve">comments </w:t>
            </w:r>
            <w:r w:rsidR="004841FB">
              <w:rPr>
                <w:rFonts w:asciiTheme="majorHAnsi" w:hAnsiTheme="majorHAnsi" w:cstheme="minorHAnsi"/>
                <w:bCs/>
                <w:sz w:val="22"/>
                <w:szCs w:val="22"/>
              </w:rPr>
              <w:t>(“Pre-Pac”)</w:t>
            </w:r>
          </w:p>
          <w:p w14:paraId="3C3D99A8" w14:textId="16043B3F" w:rsidR="000F7D97" w:rsidRDefault="000F7D97" w:rsidP="00777C62">
            <w:pPr>
              <w:jc w:val="both"/>
              <w:rPr>
                <w:rFonts w:asciiTheme="majorHAnsi" w:hAnsiTheme="majorHAnsi" w:cstheme="minorHAnsi"/>
                <w:bCs/>
                <w:sz w:val="22"/>
                <w:szCs w:val="22"/>
              </w:rPr>
            </w:pPr>
            <w:r w:rsidRPr="00777C62">
              <w:rPr>
                <w:rFonts w:asciiTheme="majorHAnsi" w:hAnsiTheme="majorHAnsi" w:cstheme="minorHAnsi"/>
                <w:bCs/>
                <w:sz w:val="22"/>
                <w:szCs w:val="22"/>
              </w:rPr>
              <w:t xml:space="preserve">[Annex </w:t>
            </w:r>
            <w:r w:rsidR="00777C62" w:rsidRPr="00777C62">
              <w:rPr>
                <w:rFonts w:asciiTheme="majorHAnsi" w:hAnsiTheme="majorHAnsi" w:cstheme="minorHAnsi"/>
                <w:bCs/>
                <w:sz w:val="22"/>
                <w:szCs w:val="22"/>
              </w:rPr>
              <w:t>5</w:t>
            </w:r>
            <w:r w:rsidRPr="00777C62">
              <w:rPr>
                <w:rFonts w:asciiTheme="majorHAnsi" w:hAnsiTheme="majorHAnsi" w:cstheme="minorHAnsi"/>
                <w:bCs/>
                <w:sz w:val="22"/>
                <w:szCs w:val="22"/>
              </w:rPr>
              <w:t xml:space="preserve"> - Key Considerations for Quality Programming]</w:t>
            </w:r>
            <w:r>
              <w:rPr>
                <w:rFonts w:asciiTheme="majorHAnsi" w:hAnsiTheme="majorHAnsi" w:cstheme="minorHAnsi"/>
                <w:bCs/>
                <w:sz w:val="22"/>
                <w:szCs w:val="22"/>
              </w:rPr>
              <w:t xml:space="preserve"> and clearance by M&amp;E Specialist</w:t>
            </w:r>
            <w:r w:rsidRPr="00B92888">
              <w:rPr>
                <w:rFonts w:asciiTheme="majorHAnsi" w:hAnsiTheme="majorHAnsi" w:cstheme="minorHAnsi"/>
                <w:bCs/>
                <w:sz w:val="22"/>
                <w:szCs w:val="22"/>
              </w:rPr>
              <w:t>.</w:t>
            </w:r>
          </w:p>
          <w:p w14:paraId="223C90B5" w14:textId="77777777" w:rsidR="000F7D97" w:rsidRPr="00DF4895" w:rsidRDefault="000F7D97" w:rsidP="00BA3069">
            <w:pPr>
              <w:jc w:val="both"/>
              <w:rPr>
                <w:rFonts w:asciiTheme="majorHAnsi" w:hAnsiTheme="majorHAnsi" w:cstheme="minorHAnsi"/>
                <w:bCs/>
                <w:sz w:val="12"/>
                <w:szCs w:val="12"/>
              </w:rPr>
            </w:pPr>
          </w:p>
        </w:tc>
        <w:tc>
          <w:tcPr>
            <w:tcW w:w="3240" w:type="dxa"/>
            <w:vAlign w:val="center"/>
          </w:tcPr>
          <w:p w14:paraId="08883EF5"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5-10 business days</w:t>
            </w:r>
          </w:p>
        </w:tc>
      </w:tr>
      <w:tr w:rsidR="000F7D97" w:rsidRPr="00B92888" w14:paraId="0052BED2" w14:textId="77777777" w:rsidTr="00BA3069">
        <w:trPr>
          <w:trHeight w:val="156"/>
        </w:trPr>
        <w:tc>
          <w:tcPr>
            <w:tcW w:w="810" w:type="dxa"/>
            <w:vAlign w:val="center"/>
          </w:tcPr>
          <w:p w14:paraId="5C84D0BE" w14:textId="77777777" w:rsidR="000F7D97" w:rsidRPr="00B92888" w:rsidRDefault="000F7D97" w:rsidP="00BA3069">
            <w:pPr>
              <w:jc w:val="center"/>
              <w:rPr>
                <w:rFonts w:asciiTheme="majorHAnsi" w:hAnsiTheme="majorHAnsi" w:cstheme="minorHAnsi"/>
                <w:bCs/>
                <w:sz w:val="22"/>
                <w:szCs w:val="22"/>
              </w:rPr>
            </w:pPr>
            <w:r w:rsidRPr="00B92888">
              <w:rPr>
                <w:rFonts w:asciiTheme="majorHAnsi" w:hAnsiTheme="majorHAnsi" w:cstheme="minorHAnsi"/>
                <w:bCs/>
                <w:sz w:val="22"/>
                <w:szCs w:val="22"/>
              </w:rPr>
              <w:t>3</w:t>
            </w:r>
          </w:p>
        </w:tc>
        <w:tc>
          <w:tcPr>
            <w:tcW w:w="2397" w:type="dxa"/>
            <w:vAlign w:val="center"/>
          </w:tcPr>
          <w:p w14:paraId="6E48EED9" w14:textId="77777777" w:rsidR="000F7D97" w:rsidRPr="00B92888" w:rsidRDefault="000F7D97" w:rsidP="00BA192B">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Progr</w:t>
            </w:r>
            <w:r>
              <w:rPr>
                <w:rFonts w:asciiTheme="majorHAnsi" w:hAnsiTheme="majorHAnsi" w:cstheme="minorHAnsi"/>
                <w:bCs/>
                <w:sz w:val="22"/>
                <w:szCs w:val="22"/>
              </w:rPr>
              <w:t>amme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(and/or consultant)</w:t>
            </w:r>
          </w:p>
        </w:tc>
        <w:tc>
          <w:tcPr>
            <w:tcW w:w="7053" w:type="dxa"/>
            <w:vAlign w:val="center"/>
          </w:tcPr>
          <w:p w14:paraId="7EFFF543" w14:textId="77777777" w:rsidR="000F7D97" w:rsidRDefault="000F7D97" w:rsidP="00BA3069">
            <w:pPr>
              <w:jc w:val="both"/>
              <w:rPr>
                <w:rFonts w:asciiTheme="majorHAnsi" w:hAnsiTheme="majorHAnsi" w:cstheme="minorHAnsi"/>
                <w:bCs/>
                <w:sz w:val="22"/>
                <w:szCs w:val="22"/>
              </w:rPr>
            </w:pPr>
            <w:r w:rsidRPr="00B92888">
              <w:rPr>
                <w:rFonts w:asciiTheme="majorHAnsi" w:hAnsiTheme="majorHAnsi" w:cstheme="minorHAnsi"/>
                <w:bCs/>
                <w:sz w:val="22"/>
                <w:szCs w:val="22"/>
              </w:rPr>
              <w:t xml:space="preserve">Revise draft Project Document by incorporating comments from </w:t>
            </w:r>
            <w:r>
              <w:rPr>
                <w:rFonts w:asciiTheme="majorHAnsi" w:hAnsiTheme="majorHAnsi" w:cstheme="minorHAnsi"/>
                <w:bCs/>
                <w:sz w:val="22"/>
                <w:szCs w:val="22"/>
              </w:rPr>
              <w:t xml:space="preserve">other </w:t>
            </w: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programme</w:t>
            </w:r>
            <w:proofErr w:type="spellEnd"/>
            <w:r w:rsidRPr="00B92888">
              <w:rPr>
                <w:rFonts w:asciiTheme="majorHAnsi" w:hAnsiTheme="majorHAnsi" w:cstheme="minorHAnsi"/>
                <w:bCs/>
                <w:sz w:val="22"/>
                <w:szCs w:val="22"/>
              </w:rPr>
              <w:t xml:space="preserve"> units.</w:t>
            </w:r>
          </w:p>
          <w:p w14:paraId="3C71040D" w14:textId="77777777" w:rsidR="000F7D97" w:rsidRPr="00DF4895" w:rsidRDefault="000F7D97" w:rsidP="00BA3069">
            <w:pPr>
              <w:jc w:val="both"/>
              <w:rPr>
                <w:rFonts w:asciiTheme="majorHAnsi" w:hAnsiTheme="majorHAnsi" w:cstheme="minorHAnsi"/>
                <w:bCs/>
                <w:sz w:val="12"/>
                <w:szCs w:val="12"/>
              </w:rPr>
            </w:pPr>
          </w:p>
        </w:tc>
        <w:tc>
          <w:tcPr>
            <w:tcW w:w="3240" w:type="dxa"/>
            <w:vAlign w:val="center"/>
          </w:tcPr>
          <w:p w14:paraId="56B5322D"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3 business days</w:t>
            </w:r>
          </w:p>
        </w:tc>
      </w:tr>
      <w:tr w:rsidR="000F7D97" w:rsidRPr="00B92888" w14:paraId="05167DF7" w14:textId="77777777" w:rsidTr="00BA3069">
        <w:trPr>
          <w:trHeight w:val="755"/>
        </w:trPr>
        <w:tc>
          <w:tcPr>
            <w:tcW w:w="810" w:type="dxa"/>
            <w:vAlign w:val="center"/>
          </w:tcPr>
          <w:p w14:paraId="016F22EF" w14:textId="77777777" w:rsidR="000F7D97" w:rsidRPr="00B92888" w:rsidRDefault="000F7D97" w:rsidP="00BA3069">
            <w:pPr>
              <w:jc w:val="center"/>
              <w:rPr>
                <w:rFonts w:asciiTheme="majorHAnsi" w:hAnsiTheme="majorHAnsi" w:cstheme="minorHAnsi"/>
                <w:bCs/>
                <w:sz w:val="22"/>
                <w:szCs w:val="22"/>
              </w:rPr>
            </w:pPr>
            <w:r w:rsidRPr="00B92888">
              <w:rPr>
                <w:rFonts w:asciiTheme="majorHAnsi" w:hAnsiTheme="majorHAnsi" w:cstheme="minorHAnsi"/>
                <w:bCs/>
                <w:sz w:val="22"/>
                <w:szCs w:val="22"/>
              </w:rPr>
              <w:t>4</w:t>
            </w:r>
          </w:p>
        </w:tc>
        <w:tc>
          <w:tcPr>
            <w:tcW w:w="2397" w:type="dxa"/>
            <w:vAlign w:val="center"/>
          </w:tcPr>
          <w:p w14:paraId="1F9BD77C" w14:textId="77777777" w:rsidR="000F7D97" w:rsidRPr="00B92888" w:rsidRDefault="000F7D97" w:rsidP="00BA192B">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Progra</w:t>
            </w:r>
            <w:r>
              <w:rPr>
                <w:rFonts w:asciiTheme="majorHAnsi" w:hAnsiTheme="majorHAnsi" w:cstheme="minorHAnsi"/>
                <w:bCs/>
                <w:sz w:val="22"/>
                <w:szCs w:val="22"/>
              </w:rPr>
              <w:t>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(and/or consultant)</w:t>
            </w:r>
          </w:p>
        </w:tc>
        <w:tc>
          <w:tcPr>
            <w:tcW w:w="7053" w:type="dxa"/>
            <w:vAlign w:val="center"/>
          </w:tcPr>
          <w:p w14:paraId="38A67BCA" w14:textId="77777777" w:rsidR="000F7D97" w:rsidRPr="00B92888" w:rsidRDefault="000F7D97" w:rsidP="00BA3069">
            <w:pPr>
              <w:jc w:val="both"/>
              <w:rPr>
                <w:rFonts w:asciiTheme="majorHAnsi" w:hAnsiTheme="majorHAnsi" w:cstheme="minorHAnsi"/>
                <w:bCs/>
                <w:sz w:val="22"/>
                <w:szCs w:val="22"/>
              </w:rPr>
            </w:pPr>
            <w:r w:rsidRPr="00B92888">
              <w:rPr>
                <w:rFonts w:asciiTheme="majorHAnsi" w:hAnsiTheme="majorHAnsi" w:cstheme="minorHAnsi"/>
                <w:bCs/>
                <w:sz w:val="22"/>
                <w:szCs w:val="22"/>
              </w:rPr>
              <w:t xml:space="preserve">Draft project document (with </w:t>
            </w:r>
            <w:r>
              <w:rPr>
                <w:rFonts w:asciiTheme="majorHAnsi" w:hAnsiTheme="majorHAnsi" w:cstheme="minorHAnsi"/>
                <w:bCs/>
                <w:sz w:val="22"/>
                <w:szCs w:val="22"/>
              </w:rPr>
              <w:t xml:space="preserve">RRF and </w:t>
            </w:r>
            <w:r w:rsidRPr="00B92888">
              <w:rPr>
                <w:rFonts w:asciiTheme="majorHAnsi" w:hAnsiTheme="majorHAnsi" w:cstheme="minorHAnsi"/>
                <w:bCs/>
                <w:sz w:val="22"/>
                <w:szCs w:val="22"/>
              </w:rPr>
              <w:t>AWP</w:t>
            </w:r>
            <w:r>
              <w:rPr>
                <w:rFonts w:asciiTheme="majorHAnsi" w:hAnsiTheme="majorHAnsi" w:cstheme="minorHAnsi"/>
                <w:bCs/>
                <w:sz w:val="22"/>
                <w:szCs w:val="22"/>
              </w:rPr>
              <w:t xml:space="preserve"> for the first year</w:t>
            </w:r>
            <w:r w:rsidRPr="00B92888">
              <w:rPr>
                <w:rFonts w:asciiTheme="majorHAnsi" w:hAnsiTheme="majorHAnsi" w:cstheme="minorHAnsi"/>
                <w:bCs/>
                <w:sz w:val="22"/>
                <w:szCs w:val="22"/>
              </w:rPr>
              <w:t xml:space="preserve"> as </w:t>
            </w:r>
            <w:r>
              <w:rPr>
                <w:rFonts w:asciiTheme="majorHAnsi" w:hAnsiTheme="majorHAnsi" w:cstheme="minorHAnsi"/>
                <w:bCs/>
                <w:sz w:val="22"/>
                <w:szCs w:val="22"/>
              </w:rPr>
              <w:t>the</w:t>
            </w:r>
            <w:r w:rsidRPr="00B92888">
              <w:rPr>
                <w:rFonts w:asciiTheme="majorHAnsi" w:hAnsiTheme="majorHAnsi" w:cstheme="minorHAnsi"/>
                <w:bCs/>
                <w:sz w:val="22"/>
                <w:szCs w:val="22"/>
              </w:rPr>
              <w:t xml:space="preserve"> core component), </w:t>
            </w:r>
            <w:r>
              <w:rPr>
                <w:rFonts w:asciiTheme="majorHAnsi" w:hAnsiTheme="majorHAnsi" w:cstheme="minorHAnsi"/>
                <w:bCs/>
                <w:sz w:val="22"/>
                <w:szCs w:val="22"/>
              </w:rPr>
              <w:t>and share with</w:t>
            </w:r>
            <w:r w:rsidRPr="00B92888">
              <w:rPr>
                <w:rFonts w:asciiTheme="majorHAnsi" w:hAnsiTheme="majorHAnsi" w:cstheme="minorHAnsi"/>
                <w:bCs/>
                <w:sz w:val="22"/>
                <w:szCs w:val="22"/>
              </w:rPr>
              <w:t xml:space="preserve"> the potential </w:t>
            </w:r>
            <w:r>
              <w:rPr>
                <w:rFonts w:asciiTheme="majorHAnsi" w:hAnsiTheme="majorHAnsi" w:cstheme="minorHAnsi"/>
                <w:bCs/>
                <w:sz w:val="22"/>
                <w:szCs w:val="22"/>
              </w:rPr>
              <w:t>Beneficiary</w:t>
            </w:r>
            <w:r w:rsidRPr="00B92888">
              <w:rPr>
                <w:rFonts w:asciiTheme="majorHAnsi" w:hAnsiTheme="majorHAnsi" w:cstheme="minorHAnsi"/>
                <w:bCs/>
                <w:sz w:val="22"/>
                <w:szCs w:val="22"/>
              </w:rPr>
              <w:t xml:space="preserve"> </w:t>
            </w:r>
            <w:r>
              <w:rPr>
                <w:rFonts w:asciiTheme="majorHAnsi" w:hAnsiTheme="majorHAnsi" w:cstheme="minorHAnsi"/>
                <w:bCs/>
                <w:sz w:val="22"/>
                <w:szCs w:val="22"/>
              </w:rPr>
              <w:t>for comment</w:t>
            </w:r>
          </w:p>
        </w:tc>
        <w:tc>
          <w:tcPr>
            <w:tcW w:w="3240" w:type="dxa"/>
            <w:vAlign w:val="center"/>
          </w:tcPr>
          <w:p w14:paraId="65E7B4F8"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7-10 business days</w:t>
            </w:r>
          </w:p>
        </w:tc>
      </w:tr>
      <w:tr w:rsidR="000F7D97" w:rsidRPr="00B92888" w14:paraId="2C750BFF" w14:textId="77777777" w:rsidTr="00BA3069">
        <w:trPr>
          <w:trHeight w:val="156"/>
        </w:trPr>
        <w:tc>
          <w:tcPr>
            <w:tcW w:w="810" w:type="dxa"/>
            <w:vAlign w:val="center"/>
          </w:tcPr>
          <w:p w14:paraId="4AEB2779"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vAlign w:val="center"/>
          </w:tcPr>
          <w:p w14:paraId="3A563662" w14:textId="77777777" w:rsidR="000F7D97" w:rsidRPr="00B92888" w:rsidRDefault="000F7D97" w:rsidP="00BA192B">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Progra</w:t>
            </w:r>
            <w:r>
              <w:rPr>
                <w:rFonts w:asciiTheme="majorHAnsi" w:hAnsiTheme="majorHAnsi" w:cstheme="minorHAnsi"/>
                <w:bCs/>
                <w:sz w:val="22"/>
                <w:szCs w:val="22"/>
              </w:rPr>
              <w:t>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xml:space="preserve"> (and/or consultant)</w:t>
            </w:r>
          </w:p>
        </w:tc>
        <w:tc>
          <w:tcPr>
            <w:tcW w:w="7053" w:type="dxa"/>
            <w:vAlign w:val="center"/>
          </w:tcPr>
          <w:p w14:paraId="4587A84E" w14:textId="51EBC6A5" w:rsidR="000F7D97" w:rsidRPr="005822DE" w:rsidRDefault="000F7D97" w:rsidP="005822DE">
            <w:pPr>
              <w:jc w:val="both"/>
              <w:rPr>
                <w:rFonts w:asciiTheme="majorHAnsi" w:hAnsiTheme="majorHAnsi" w:cstheme="minorHAnsi"/>
                <w:bCs/>
                <w:sz w:val="22"/>
                <w:szCs w:val="22"/>
              </w:rPr>
            </w:pPr>
            <w:r w:rsidRPr="00B92888">
              <w:rPr>
                <w:rFonts w:asciiTheme="majorHAnsi" w:hAnsiTheme="majorHAnsi" w:cstheme="minorHAnsi"/>
                <w:bCs/>
                <w:sz w:val="22"/>
                <w:szCs w:val="22"/>
              </w:rPr>
              <w:t xml:space="preserve">Revise and finalize draft Project Document by incorporating comments from the </w:t>
            </w:r>
            <w:r>
              <w:rPr>
                <w:rFonts w:asciiTheme="majorHAnsi" w:hAnsiTheme="majorHAnsi" w:cstheme="minorHAnsi"/>
                <w:bCs/>
                <w:sz w:val="22"/>
                <w:szCs w:val="22"/>
              </w:rPr>
              <w:t>consultations</w:t>
            </w:r>
            <w:r w:rsidRPr="00B92888">
              <w:rPr>
                <w:rFonts w:asciiTheme="majorHAnsi" w:hAnsiTheme="majorHAnsi" w:cstheme="minorHAnsi"/>
                <w:bCs/>
                <w:sz w:val="22"/>
                <w:szCs w:val="22"/>
              </w:rPr>
              <w:t>.</w:t>
            </w:r>
          </w:p>
        </w:tc>
        <w:tc>
          <w:tcPr>
            <w:tcW w:w="3240" w:type="dxa"/>
            <w:vAlign w:val="center"/>
          </w:tcPr>
          <w:p w14:paraId="005087C4"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3 business days</w:t>
            </w:r>
          </w:p>
        </w:tc>
      </w:tr>
      <w:tr w:rsidR="000F7D97" w:rsidRPr="00B92888" w14:paraId="4046B0A3" w14:textId="77777777" w:rsidTr="00BA3069">
        <w:trPr>
          <w:trHeight w:val="156"/>
        </w:trPr>
        <w:tc>
          <w:tcPr>
            <w:tcW w:w="810" w:type="dxa"/>
            <w:vAlign w:val="center"/>
          </w:tcPr>
          <w:p w14:paraId="215A0C68"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6</w:t>
            </w:r>
          </w:p>
        </w:tc>
        <w:tc>
          <w:tcPr>
            <w:tcW w:w="2397" w:type="dxa"/>
            <w:vAlign w:val="center"/>
          </w:tcPr>
          <w:p w14:paraId="169AC0AF" w14:textId="77777777" w:rsidR="000F7D97" w:rsidRPr="00B92888" w:rsidRDefault="000F7D97" w:rsidP="00BA192B">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Pr>
                <w:rFonts w:asciiTheme="majorHAnsi" w:hAnsiTheme="majorHAnsi" w:cstheme="minorHAnsi"/>
                <w:bCs/>
                <w:sz w:val="22"/>
                <w:szCs w:val="22"/>
              </w:rPr>
              <w:t>, GSSCPD and Beneficiary</w:t>
            </w:r>
          </w:p>
        </w:tc>
        <w:tc>
          <w:tcPr>
            <w:tcW w:w="7053" w:type="dxa"/>
            <w:vAlign w:val="center"/>
          </w:tcPr>
          <w:p w14:paraId="49DEB751" w14:textId="77777777" w:rsidR="000F7D97" w:rsidRDefault="000F7D97" w:rsidP="00BA3069">
            <w:pPr>
              <w:jc w:val="both"/>
              <w:rPr>
                <w:rFonts w:asciiTheme="majorHAnsi" w:hAnsiTheme="majorHAnsi" w:cstheme="minorHAnsi"/>
                <w:bCs/>
                <w:sz w:val="22"/>
                <w:szCs w:val="22"/>
              </w:rPr>
            </w:pPr>
            <w:r w:rsidRPr="00B92888">
              <w:rPr>
                <w:rFonts w:asciiTheme="majorHAnsi" w:hAnsiTheme="majorHAnsi" w:cstheme="minorHAnsi"/>
                <w:bCs/>
                <w:sz w:val="22"/>
                <w:szCs w:val="22"/>
              </w:rPr>
              <w:t>Schedule a LPAC meeting, securing par</w:t>
            </w:r>
            <w:r>
              <w:rPr>
                <w:rFonts w:asciiTheme="majorHAnsi" w:hAnsiTheme="majorHAnsi" w:cstheme="minorHAnsi"/>
                <w:bCs/>
                <w:sz w:val="22"/>
                <w:szCs w:val="22"/>
              </w:rPr>
              <w:t>ticipation of UNDP and GSSCPD Senior Management</w:t>
            </w:r>
            <w:r w:rsidRPr="00B92888">
              <w:rPr>
                <w:rFonts w:asciiTheme="majorHAnsi" w:hAnsiTheme="majorHAnsi" w:cstheme="minorHAnsi"/>
                <w:bCs/>
                <w:sz w:val="22"/>
                <w:szCs w:val="22"/>
              </w:rPr>
              <w:t xml:space="preserve"> </w:t>
            </w:r>
            <w:r>
              <w:rPr>
                <w:rFonts w:asciiTheme="majorHAnsi" w:hAnsiTheme="majorHAnsi" w:cstheme="minorHAnsi"/>
                <w:bCs/>
                <w:sz w:val="22"/>
                <w:szCs w:val="22"/>
              </w:rPr>
              <w:t xml:space="preserve">to co-chair and key </w:t>
            </w:r>
            <w:r w:rsidR="004841FB">
              <w:rPr>
                <w:rFonts w:asciiTheme="majorHAnsi" w:hAnsiTheme="majorHAnsi" w:cstheme="minorHAnsi"/>
                <w:bCs/>
                <w:sz w:val="22"/>
                <w:szCs w:val="22"/>
              </w:rPr>
              <w:t>government</w:t>
            </w:r>
            <w:r>
              <w:rPr>
                <w:rFonts w:asciiTheme="majorHAnsi" w:hAnsiTheme="majorHAnsi" w:cstheme="minorHAnsi"/>
                <w:bCs/>
                <w:sz w:val="22"/>
                <w:szCs w:val="22"/>
              </w:rPr>
              <w:t xml:space="preserve"> counterparts </w:t>
            </w:r>
            <w:r w:rsidRPr="00B92888">
              <w:rPr>
                <w:rFonts w:asciiTheme="majorHAnsi" w:hAnsiTheme="majorHAnsi" w:cstheme="minorHAnsi"/>
                <w:bCs/>
                <w:sz w:val="22"/>
                <w:szCs w:val="22"/>
              </w:rPr>
              <w:t>to</w:t>
            </w:r>
            <w:r>
              <w:rPr>
                <w:rFonts w:asciiTheme="majorHAnsi" w:hAnsiTheme="majorHAnsi" w:cstheme="minorHAnsi"/>
                <w:bCs/>
                <w:sz w:val="22"/>
                <w:szCs w:val="22"/>
              </w:rPr>
              <w:t xml:space="preserve"> participate</w:t>
            </w:r>
            <w:r w:rsidRPr="00B92888">
              <w:rPr>
                <w:rFonts w:asciiTheme="majorHAnsi" w:hAnsiTheme="majorHAnsi" w:cstheme="minorHAnsi"/>
                <w:bCs/>
                <w:sz w:val="22"/>
                <w:szCs w:val="22"/>
              </w:rPr>
              <w:t xml:space="preserve">. </w:t>
            </w:r>
          </w:p>
          <w:p w14:paraId="002B6BAE" w14:textId="77777777" w:rsidR="000F7D97" w:rsidRPr="00DF4895" w:rsidRDefault="000F7D97" w:rsidP="00BA3069">
            <w:pPr>
              <w:jc w:val="both"/>
              <w:rPr>
                <w:rFonts w:asciiTheme="majorHAnsi" w:hAnsiTheme="majorHAnsi" w:cstheme="minorHAnsi"/>
                <w:bCs/>
                <w:sz w:val="12"/>
                <w:szCs w:val="12"/>
              </w:rPr>
            </w:pPr>
          </w:p>
        </w:tc>
        <w:tc>
          <w:tcPr>
            <w:tcW w:w="3240" w:type="dxa"/>
            <w:vAlign w:val="center"/>
          </w:tcPr>
          <w:p w14:paraId="1CCEB01B"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1-3 business days</w:t>
            </w:r>
          </w:p>
        </w:tc>
      </w:tr>
      <w:tr w:rsidR="000F7D97" w:rsidRPr="00B92888" w14:paraId="457A6A03" w14:textId="77777777" w:rsidTr="00BA3069">
        <w:trPr>
          <w:trHeight w:val="156"/>
        </w:trPr>
        <w:tc>
          <w:tcPr>
            <w:tcW w:w="810" w:type="dxa"/>
            <w:vAlign w:val="center"/>
          </w:tcPr>
          <w:p w14:paraId="72F3213F"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7</w:t>
            </w:r>
          </w:p>
        </w:tc>
        <w:tc>
          <w:tcPr>
            <w:tcW w:w="2397" w:type="dxa"/>
            <w:vAlign w:val="center"/>
          </w:tcPr>
          <w:p w14:paraId="744F6B64" w14:textId="77777777" w:rsidR="000F7D97" w:rsidRPr="00B92888" w:rsidRDefault="000F7D97" w:rsidP="00BA192B">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Programme</w:t>
            </w:r>
            <w:proofErr w:type="spellEnd"/>
            <w:r w:rsidRPr="00B92888">
              <w:rPr>
                <w:rFonts w:asciiTheme="majorHAnsi" w:hAnsiTheme="majorHAnsi" w:cstheme="minorHAnsi"/>
                <w:bCs/>
                <w:sz w:val="22"/>
                <w:szCs w:val="22"/>
              </w:rPr>
              <w:t xml:space="preserve"> </w:t>
            </w:r>
            <w:r w:rsidR="00BA192B">
              <w:rPr>
                <w:rFonts w:asciiTheme="majorHAnsi" w:hAnsiTheme="majorHAnsi" w:cstheme="minorHAnsi"/>
                <w:bCs/>
                <w:sz w:val="22"/>
                <w:szCs w:val="22"/>
              </w:rPr>
              <w:t>Analyst</w:t>
            </w:r>
            <w:r w:rsidRPr="00B92888">
              <w:rPr>
                <w:rFonts w:asciiTheme="majorHAnsi" w:hAnsiTheme="majorHAnsi" w:cstheme="minorHAnsi"/>
                <w:bCs/>
                <w:sz w:val="22"/>
                <w:szCs w:val="22"/>
              </w:rPr>
              <w:t xml:space="preserve">, </w:t>
            </w:r>
            <w:r>
              <w:rPr>
                <w:rFonts w:asciiTheme="majorHAnsi" w:hAnsiTheme="majorHAnsi" w:cstheme="minorHAnsi"/>
                <w:bCs/>
                <w:sz w:val="22"/>
                <w:szCs w:val="22"/>
              </w:rPr>
              <w:t>GSSCPD and Beneficiary</w:t>
            </w:r>
          </w:p>
        </w:tc>
        <w:tc>
          <w:tcPr>
            <w:tcW w:w="7053" w:type="dxa"/>
            <w:vAlign w:val="center"/>
          </w:tcPr>
          <w:p w14:paraId="25D7BEC3" w14:textId="77777777" w:rsidR="000F7D97" w:rsidRPr="00B92888" w:rsidRDefault="000F7D97" w:rsidP="00BA3069">
            <w:pPr>
              <w:jc w:val="both"/>
              <w:rPr>
                <w:rFonts w:asciiTheme="majorHAnsi" w:hAnsiTheme="majorHAnsi" w:cstheme="minorHAnsi"/>
                <w:bCs/>
                <w:sz w:val="22"/>
                <w:szCs w:val="22"/>
              </w:rPr>
            </w:pPr>
            <w:r w:rsidRPr="00B92888">
              <w:rPr>
                <w:rFonts w:asciiTheme="majorHAnsi" w:hAnsiTheme="majorHAnsi" w:cstheme="minorHAnsi"/>
                <w:bCs/>
                <w:sz w:val="22"/>
                <w:szCs w:val="22"/>
              </w:rPr>
              <w:t>Co-organize LPAC meeting</w:t>
            </w:r>
          </w:p>
          <w:p w14:paraId="60BDF3D0" w14:textId="77777777" w:rsidR="000F7D97" w:rsidRPr="00B92888" w:rsidRDefault="004841FB" w:rsidP="003D13D8">
            <w:pPr>
              <w:pStyle w:val="ListParagraph"/>
              <w:numPr>
                <w:ilvl w:val="0"/>
                <w:numId w:val="7"/>
              </w:numPr>
              <w:ind w:left="252" w:hanging="252"/>
              <w:jc w:val="both"/>
              <w:rPr>
                <w:rFonts w:asciiTheme="majorHAnsi" w:hAnsiTheme="majorHAnsi" w:cstheme="minorHAnsi"/>
                <w:bCs/>
                <w:sz w:val="22"/>
                <w:szCs w:val="22"/>
              </w:rPr>
            </w:pPr>
            <w:r>
              <w:rPr>
                <w:rFonts w:asciiTheme="majorHAnsi" w:hAnsiTheme="majorHAnsi" w:cstheme="minorHAnsi"/>
                <w:bCs/>
                <w:sz w:val="22"/>
                <w:szCs w:val="22"/>
              </w:rPr>
              <w:t>UNDP Senior Management</w:t>
            </w:r>
            <w:r w:rsidR="000F7D97" w:rsidRPr="00B92888">
              <w:rPr>
                <w:rFonts w:asciiTheme="majorHAnsi" w:hAnsiTheme="majorHAnsi" w:cstheme="minorHAnsi"/>
                <w:bCs/>
                <w:sz w:val="22"/>
                <w:szCs w:val="22"/>
              </w:rPr>
              <w:t xml:space="preserve"> to send an invitation to LPAC meeting, along with draft Project Document and an agenda, at least 1 week before the meeting</w:t>
            </w:r>
          </w:p>
          <w:p w14:paraId="723F5C82" w14:textId="77777777" w:rsidR="000F7D97" w:rsidRPr="00B92888" w:rsidRDefault="000F7D97" w:rsidP="003D13D8">
            <w:pPr>
              <w:pStyle w:val="ListParagraph"/>
              <w:numPr>
                <w:ilvl w:val="0"/>
                <w:numId w:val="7"/>
              </w:numPr>
              <w:ind w:left="252" w:hanging="252"/>
              <w:jc w:val="both"/>
              <w:rPr>
                <w:rFonts w:asciiTheme="majorHAnsi" w:hAnsiTheme="majorHAnsi" w:cstheme="minorHAnsi"/>
                <w:bCs/>
                <w:sz w:val="22"/>
                <w:szCs w:val="22"/>
              </w:rPr>
            </w:pPr>
            <w:r w:rsidRPr="00B92888">
              <w:rPr>
                <w:rFonts w:asciiTheme="majorHAnsi" w:hAnsiTheme="majorHAnsi" w:cstheme="minorHAnsi"/>
                <w:bCs/>
                <w:sz w:val="22"/>
                <w:szCs w:val="22"/>
              </w:rPr>
              <w:t>Secure a meeting venue</w:t>
            </w:r>
          </w:p>
          <w:p w14:paraId="03CCE14A" w14:textId="77777777" w:rsidR="000F7D97" w:rsidRDefault="000F7D97" w:rsidP="003D13D8">
            <w:pPr>
              <w:pStyle w:val="ListParagraph"/>
              <w:numPr>
                <w:ilvl w:val="0"/>
                <w:numId w:val="7"/>
              </w:numPr>
              <w:ind w:left="252" w:hanging="252"/>
              <w:jc w:val="both"/>
              <w:rPr>
                <w:rFonts w:asciiTheme="majorHAnsi" w:hAnsiTheme="majorHAnsi" w:cstheme="minorHAnsi"/>
                <w:bCs/>
                <w:sz w:val="22"/>
                <w:szCs w:val="22"/>
              </w:rPr>
            </w:pPr>
            <w:r w:rsidRPr="00B92888">
              <w:rPr>
                <w:rFonts w:asciiTheme="majorHAnsi" w:hAnsiTheme="majorHAnsi" w:cstheme="minorHAnsi"/>
                <w:bCs/>
                <w:sz w:val="22"/>
                <w:szCs w:val="22"/>
              </w:rPr>
              <w:t xml:space="preserve">Invite </w:t>
            </w:r>
            <w:r>
              <w:rPr>
                <w:rFonts w:asciiTheme="majorHAnsi" w:hAnsiTheme="majorHAnsi" w:cstheme="minorHAnsi"/>
                <w:bCs/>
                <w:sz w:val="22"/>
                <w:szCs w:val="22"/>
              </w:rPr>
              <w:t>GSSCPD</w:t>
            </w:r>
            <w:r w:rsidRPr="00B92888">
              <w:rPr>
                <w:rFonts w:asciiTheme="majorHAnsi" w:hAnsiTheme="majorHAnsi" w:cstheme="minorHAnsi"/>
                <w:bCs/>
                <w:sz w:val="22"/>
                <w:szCs w:val="22"/>
              </w:rPr>
              <w:t xml:space="preserve">, </w:t>
            </w:r>
            <w:r>
              <w:rPr>
                <w:rFonts w:asciiTheme="majorHAnsi" w:hAnsiTheme="majorHAnsi" w:cstheme="minorHAnsi"/>
                <w:bCs/>
                <w:sz w:val="22"/>
                <w:szCs w:val="22"/>
              </w:rPr>
              <w:t>beneficiary</w:t>
            </w:r>
            <w:r w:rsidRPr="00B92888">
              <w:rPr>
                <w:rFonts w:asciiTheme="majorHAnsi" w:hAnsiTheme="majorHAnsi" w:cstheme="minorHAnsi"/>
                <w:bCs/>
                <w:sz w:val="22"/>
                <w:szCs w:val="22"/>
              </w:rPr>
              <w:t>, stakeholders</w:t>
            </w:r>
            <w:r>
              <w:rPr>
                <w:rFonts w:asciiTheme="majorHAnsi" w:hAnsiTheme="majorHAnsi" w:cstheme="minorHAnsi"/>
                <w:bCs/>
                <w:sz w:val="22"/>
                <w:szCs w:val="22"/>
              </w:rPr>
              <w:t>, etc.</w:t>
            </w:r>
          </w:p>
          <w:p w14:paraId="65EB834F" w14:textId="77777777" w:rsidR="000F7D97" w:rsidRPr="00DF4895" w:rsidRDefault="000F7D97" w:rsidP="00BA3069">
            <w:pPr>
              <w:pStyle w:val="ListParagraph"/>
              <w:ind w:left="252"/>
              <w:jc w:val="both"/>
              <w:rPr>
                <w:rFonts w:asciiTheme="majorHAnsi" w:hAnsiTheme="majorHAnsi" w:cstheme="minorHAnsi"/>
                <w:bCs/>
                <w:sz w:val="12"/>
                <w:szCs w:val="12"/>
              </w:rPr>
            </w:pPr>
          </w:p>
        </w:tc>
        <w:tc>
          <w:tcPr>
            <w:tcW w:w="3240" w:type="dxa"/>
            <w:vAlign w:val="center"/>
          </w:tcPr>
          <w:p w14:paraId="17196D15"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3-5 business days</w:t>
            </w:r>
          </w:p>
        </w:tc>
      </w:tr>
    </w:tbl>
    <w:p w14:paraId="0441D574" w14:textId="77777777" w:rsidR="003A5DB2" w:rsidRDefault="003A5DB2">
      <w:r>
        <w:br w:type="page"/>
      </w:r>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7"/>
        <w:gridCol w:w="7053"/>
        <w:gridCol w:w="3240"/>
      </w:tblGrid>
      <w:tr w:rsidR="003A5DB2" w:rsidRPr="00B92888" w14:paraId="50C40C33" w14:textId="77777777" w:rsidTr="003A5DB2">
        <w:trPr>
          <w:trHeight w:val="156"/>
        </w:trPr>
        <w:tc>
          <w:tcPr>
            <w:tcW w:w="81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6CA666E1"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lastRenderedPageBreak/>
              <w:t>Steps</w:t>
            </w:r>
          </w:p>
        </w:tc>
        <w:tc>
          <w:tcPr>
            <w:tcW w:w="239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46C5B83B"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t>Responsible</w:t>
            </w:r>
          </w:p>
        </w:tc>
        <w:tc>
          <w:tcPr>
            <w:tcW w:w="7053"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2A3977E4"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t>Action to be Taken</w:t>
            </w:r>
          </w:p>
        </w:tc>
        <w:tc>
          <w:tcPr>
            <w:tcW w:w="324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9B9321A"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t>Time Frame</w:t>
            </w:r>
          </w:p>
        </w:tc>
      </w:tr>
      <w:tr w:rsidR="000F7D97" w:rsidRPr="00B92888" w14:paraId="13608002" w14:textId="77777777" w:rsidTr="00BA3069">
        <w:trPr>
          <w:trHeight w:val="156"/>
        </w:trPr>
        <w:tc>
          <w:tcPr>
            <w:tcW w:w="810" w:type="dxa"/>
            <w:vAlign w:val="center"/>
          </w:tcPr>
          <w:p w14:paraId="0C14EB01"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8</w:t>
            </w:r>
          </w:p>
        </w:tc>
        <w:tc>
          <w:tcPr>
            <w:tcW w:w="2397" w:type="dxa"/>
            <w:vAlign w:val="center"/>
          </w:tcPr>
          <w:p w14:paraId="19883D1D" w14:textId="77777777" w:rsidR="000F7D97" w:rsidRPr="00B92888" w:rsidRDefault="000F7D97" w:rsidP="00BA3069">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r>
              <w:rPr>
                <w:rFonts w:asciiTheme="majorHAnsi" w:hAnsiTheme="majorHAnsi" w:cstheme="minorHAnsi"/>
                <w:bCs/>
                <w:sz w:val="22"/>
                <w:szCs w:val="22"/>
              </w:rPr>
              <w:t>Senior Management</w:t>
            </w:r>
            <w:r w:rsidRPr="00B92888">
              <w:rPr>
                <w:rFonts w:asciiTheme="majorHAnsi" w:hAnsiTheme="majorHAnsi" w:cstheme="minorHAnsi"/>
                <w:bCs/>
                <w:sz w:val="22"/>
                <w:szCs w:val="22"/>
              </w:rPr>
              <w:t xml:space="preserve">, </w:t>
            </w:r>
          </w:p>
          <w:p w14:paraId="1A9D3A69"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DG or above of GSSCPD and senior Beneficiary representative</w:t>
            </w:r>
          </w:p>
        </w:tc>
        <w:tc>
          <w:tcPr>
            <w:tcW w:w="7053" w:type="dxa"/>
            <w:vAlign w:val="center"/>
          </w:tcPr>
          <w:p w14:paraId="1CD67C74" w14:textId="77777777" w:rsidR="000F7D97" w:rsidRPr="00B92888" w:rsidRDefault="000F7D97" w:rsidP="00BA3069">
            <w:pPr>
              <w:jc w:val="both"/>
              <w:rPr>
                <w:rFonts w:asciiTheme="majorHAnsi" w:hAnsiTheme="majorHAnsi" w:cstheme="minorHAnsi"/>
                <w:bCs/>
                <w:sz w:val="22"/>
                <w:szCs w:val="22"/>
              </w:rPr>
            </w:pPr>
            <w:r w:rsidRPr="00B92888">
              <w:rPr>
                <w:rFonts w:asciiTheme="majorHAnsi" w:hAnsiTheme="majorHAnsi" w:cstheme="minorHAnsi"/>
                <w:bCs/>
                <w:sz w:val="22"/>
                <w:szCs w:val="22"/>
              </w:rPr>
              <w:t>Co-chair LPAC meeting</w:t>
            </w:r>
          </w:p>
          <w:p w14:paraId="6B712B5B" w14:textId="77777777" w:rsidR="000F7D97" w:rsidRPr="00B92888" w:rsidRDefault="000F7D97" w:rsidP="003D13D8">
            <w:pPr>
              <w:pStyle w:val="ListParagraph"/>
              <w:numPr>
                <w:ilvl w:val="0"/>
                <w:numId w:val="8"/>
              </w:numPr>
              <w:ind w:left="252" w:hanging="252"/>
              <w:jc w:val="both"/>
              <w:rPr>
                <w:rFonts w:asciiTheme="majorHAnsi" w:hAnsiTheme="majorHAnsi" w:cstheme="minorHAnsi"/>
                <w:bCs/>
                <w:sz w:val="22"/>
                <w:szCs w:val="22"/>
              </w:rPr>
            </w:pPr>
            <w:r>
              <w:rPr>
                <w:rFonts w:asciiTheme="majorHAnsi" w:hAnsiTheme="majorHAnsi" w:cstheme="minorHAnsi"/>
                <w:bCs/>
                <w:sz w:val="22"/>
                <w:szCs w:val="22"/>
              </w:rPr>
              <w:t>UNDP, IP, or consultant -</w:t>
            </w:r>
            <w:r w:rsidRPr="00B92888">
              <w:rPr>
                <w:rFonts w:asciiTheme="majorHAnsi" w:hAnsiTheme="majorHAnsi" w:cstheme="minorHAnsi"/>
                <w:bCs/>
                <w:sz w:val="22"/>
                <w:szCs w:val="22"/>
              </w:rPr>
              <w:t xml:space="preserve"> present</w:t>
            </w:r>
            <w:r>
              <w:rPr>
                <w:rFonts w:asciiTheme="majorHAnsi" w:hAnsiTheme="majorHAnsi" w:cstheme="minorHAnsi"/>
                <w:bCs/>
                <w:sz w:val="22"/>
                <w:szCs w:val="22"/>
              </w:rPr>
              <w:t>s</w:t>
            </w:r>
            <w:r w:rsidRPr="00B92888">
              <w:rPr>
                <w:rFonts w:asciiTheme="majorHAnsi" w:hAnsiTheme="majorHAnsi" w:cstheme="minorHAnsi"/>
                <w:bCs/>
                <w:sz w:val="22"/>
                <w:szCs w:val="22"/>
              </w:rPr>
              <w:t xml:space="preserve"> summary of project document</w:t>
            </w:r>
          </w:p>
          <w:p w14:paraId="6F992B41" w14:textId="77777777" w:rsidR="000F7D97" w:rsidRPr="00B92888" w:rsidRDefault="000F7D97" w:rsidP="003D13D8">
            <w:pPr>
              <w:pStyle w:val="ListParagraph"/>
              <w:numPr>
                <w:ilvl w:val="0"/>
                <w:numId w:val="8"/>
              </w:numPr>
              <w:ind w:left="252" w:hanging="252"/>
              <w:jc w:val="both"/>
              <w:rPr>
                <w:rFonts w:asciiTheme="majorHAnsi" w:hAnsiTheme="majorHAnsi" w:cstheme="minorHAnsi"/>
                <w:bCs/>
                <w:sz w:val="22"/>
                <w:szCs w:val="22"/>
              </w:rPr>
            </w:pPr>
            <w:r w:rsidRPr="00B92888">
              <w:rPr>
                <w:rFonts w:asciiTheme="majorHAnsi" w:hAnsiTheme="majorHAnsi" w:cstheme="minorHAnsi"/>
                <w:bCs/>
                <w:sz w:val="22"/>
                <w:szCs w:val="22"/>
              </w:rPr>
              <w:t>Discussion of project document</w:t>
            </w:r>
          </w:p>
          <w:p w14:paraId="621D5DB7" w14:textId="77777777" w:rsidR="000F7D97" w:rsidRDefault="000F7D97" w:rsidP="003D13D8">
            <w:pPr>
              <w:pStyle w:val="ListParagraph"/>
              <w:numPr>
                <w:ilvl w:val="0"/>
                <w:numId w:val="8"/>
              </w:numPr>
              <w:ind w:left="252" w:hanging="252"/>
              <w:jc w:val="both"/>
              <w:rPr>
                <w:rFonts w:asciiTheme="majorHAnsi" w:hAnsiTheme="majorHAnsi" w:cstheme="minorHAnsi"/>
                <w:bCs/>
                <w:sz w:val="22"/>
                <w:szCs w:val="22"/>
              </w:rPr>
            </w:pPr>
            <w:r>
              <w:rPr>
                <w:rFonts w:asciiTheme="majorHAnsi" w:hAnsiTheme="majorHAnsi" w:cstheme="minorHAnsi"/>
                <w:bCs/>
                <w:sz w:val="22"/>
                <w:szCs w:val="22"/>
              </w:rPr>
              <w:t>Co-</w:t>
            </w:r>
            <w:r w:rsidRPr="00B92888">
              <w:rPr>
                <w:rFonts w:asciiTheme="majorHAnsi" w:hAnsiTheme="majorHAnsi" w:cstheme="minorHAnsi"/>
                <w:bCs/>
                <w:sz w:val="22"/>
                <w:szCs w:val="22"/>
              </w:rPr>
              <w:t xml:space="preserve">Chairs summarize discussions and indicate whether the project document is endorsed or not, and inform the participants of the follow-up process </w:t>
            </w:r>
          </w:p>
          <w:p w14:paraId="1BA10E20" w14:textId="77777777" w:rsidR="000F7D97" w:rsidRPr="00DF4895" w:rsidRDefault="000F7D97" w:rsidP="00BA3069">
            <w:pPr>
              <w:pStyle w:val="ListParagraph"/>
              <w:ind w:left="252"/>
              <w:jc w:val="both"/>
              <w:rPr>
                <w:rFonts w:asciiTheme="majorHAnsi" w:hAnsiTheme="majorHAnsi" w:cstheme="minorHAnsi"/>
                <w:bCs/>
                <w:sz w:val="12"/>
                <w:szCs w:val="12"/>
              </w:rPr>
            </w:pPr>
          </w:p>
        </w:tc>
        <w:tc>
          <w:tcPr>
            <w:tcW w:w="3240" w:type="dxa"/>
            <w:vAlign w:val="center"/>
          </w:tcPr>
          <w:p w14:paraId="0CA79089" w14:textId="77777777" w:rsidR="000F7D97" w:rsidRPr="00B92888" w:rsidRDefault="000F7D97" w:rsidP="00BA3069">
            <w:pPr>
              <w:jc w:val="center"/>
              <w:rPr>
                <w:rFonts w:asciiTheme="majorHAnsi" w:hAnsiTheme="majorHAnsi" w:cstheme="minorHAnsi"/>
                <w:bCs/>
                <w:sz w:val="22"/>
                <w:szCs w:val="22"/>
              </w:rPr>
            </w:pPr>
            <w:r>
              <w:rPr>
                <w:rFonts w:asciiTheme="majorHAnsi" w:hAnsiTheme="majorHAnsi" w:cstheme="minorHAnsi"/>
                <w:bCs/>
                <w:sz w:val="22"/>
                <w:szCs w:val="22"/>
              </w:rPr>
              <w:t>1 business day</w:t>
            </w:r>
          </w:p>
        </w:tc>
      </w:tr>
      <w:tr w:rsidR="00DF4895" w:rsidRPr="00B92888" w14:paraId="72484A2C" w14:textId="77777777" w:rsidTr="00DF4895">
        <w:trPr>
          <w:trHeight w:val="80"/>
        </w:trPr>
        <w:tc>
          <w:tcPr>
            <w:tcW w:w="810" w:type="dxa"/>
            <w:vAlign w:val="center"/>
          </w:tcPr>
          <w:p w14:paraId="781B94F4" w14:textId="77777777" w:rsidR="00DF4895" w:rsidRPr="00B92888" w:rsidRDefault="00DF4895" w:rsidP="00B92888">
            <w:pPr>
              <w:jc w:val="center"/>
              <w:rPr>
                <w:rFonts w:asciiTheme="majorHAnsi" w:hAnsiTheme="majorHAnsi" w:cstheme="minorHAnsi"/>
                <w:bCs/>
                <w:sz w:val="22"/>
                <w:szCs w:val="22"/>
              </w:rPr>
            </w:pPr>
            <w:r>
              <w:rPr>
                <w:rFonts w:asciiTheme="majorHAnsi" w:hAnsiTheme="majorHAnsi" w:cstheme="minorHAnsi"/>
                <w:bCs/>
                <w:sz w:val="22"/>
                <w:szCs w:val="22"/>
              </w:rPr>
              <w:t>9</w:t>
            </w:r>
          </w:p>
        </w:tc>
        <w:tc>
          <w:tcPr>
            <w:tcW w:w="2397" w:type="dxa"/>
            <w:vAlign w:val="center"/>
          </w:tcPr>
          <w:p w14:paraId="552E58BD" w14:textId="77777777" w:rsidR="00DF4895" w:rsidRPr="00B92888" w:rsidRDefault="00991112" w:rsidP="00DF4895">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U</w:t>
            </w:r>
            <w:r w:rsidR="00DF4895" w:rsidRPr="00B92888">
              <w:rPr>
                <w:rFonts w:asciiTheme="majorHAnsi" w:hAnsiTheme="majorHAnsi" w:cstheme="minorHAnsi"/>
                <w:bCs/>
                <w:sz w:val="22"/>
                <w:szCs w:val="22"/>
              </w:rPr>
              <w:t>nit (and/or consultant</w:t>
            </w:r>
            <w:r w:rsidR="00DF4895">
              <w:rPr>
                <w:rFonts w:asciiTheme="majorHAnsi" w:hAnsiTheme="majorHAnsi" w:cstheme="minorHAnsi"/>
                <w:bCs/>
                <w:sz w:val="22"/>
                <w:szCs w:val="22"/>
              </w:rPr>
              <w:t>)</w:t>
            </w:r>
          </w:p>
        </w:tc>
        <w:tc>
          <w:tcPr>
            <w:tcW w:w="7053" w:type="dxa"/>
            <w:vAlign w:val="center"/>
          </w:tcPr>
          <w:p w14:paraId="6E0F2D7D" w14:textId="77777777" w:rsidR="00DF4895" w:rsidRDefault="00DF4895" w:rsidP="00B92888">
            <w:pPr>
              <w:jc w:val="both"/>
              <w:rPr>
                <w:rFonts w:asciiTheme="majorHAnsi" w:hAnsiTheme="majorHAnsi" w:cstheme="minorHAnsi"/>
                <w:bCs/>
                <w:sz w:val="22"/>
                <w:szCs w:val="22"/>
              </w:rPr>
            </w:pPr>
            <w:r w:rsidRPr="00B92888">
              <w:rPr>
                <w:rFonts w:asciiTheme="majorHAnsi" w:hAnsiTheme="majorHAnsi" w:cstheme="minorHAnsi"/>
                <w:bCs/>
                <w:sz w:val="22"/>
                <w:szCs w:val="22"/>
              </w:rPr>
              <w:t>Prepare draft minutes of LPAC deliberations, summarizing issues and recommendations.</w:t>
            </w:r>
          </w:p>
          <w:p w14:paraId="575104A7" w14:textId="77777777" w:rsidR="00DF4895" w:rsidRPr="00DF4895" w:rsidRDefault="00DF4895" w:rsidP="00B92888">
            <w:pPr>
              <w:jc w:val="both"/>
              <w:rPr>
                <w:rFonts w:asciiTheme="majorHAnsi" w:hAnsiTheme="majorHAnsi" w:cstheme="minorHAnsi"/>
                <w:bCs/>
                <w:sz w:val="12"/>
                <w:szCs w:val="12"/>
              </w:rPr>
            </w:pPr>
          </w:p>
        </w:tc>
        <w:tc>
          <w:tcPr>
            <w:tcW w:w="3240" w:type="dxa"/>
            <w:vAlign w:val="center"/>
          </w:tcPr>
          <w:p w14:paraId="5A2C5867" w14:textId="77777777" w:rsidR="00DF4895" w:rsidRPr="00B92888" w:rsidRDefault="00761238" w:rsidP="00DF4895">
            <w:pPr>
              <w:jc w:val="center"/>
              <w:rPr>
                <w:rFonts w:asciiTheme="majorHAnsi" w:hAnsiTheme="majorHAnsi" w:cstheme="minorHAnsi"/>
                <w:bCs/>
                <w:sz w:val="22"/>
                <w:szCs w:val="22"/>
              </w:rPr>
            </w:pPr>
            <w:r>
              <w:rPr>
                <w:rFonts w:asciiTheme="majorHAnsi" w:hAnsiTheme="majorHAnsi" w:cstheme="minorHAnsi"/>
                <w:bCs/>
                <w:sz w:val="22"/>
                <w:szCs w:val="22"/>
              </w:rPr>
              <w:t>3 business days</w:t>
            </w:r>
          </w:p>
        </w:tc>
      </w:tr>
      <w:tr w:rsidR="00DF4895" w:rsidRPr="00B92888" w14:paraId="467A1163" w14:textId="77777777" w:rsidTr="00DF4895">
        <w:trPr>
          <w:trHeight w:val="156"/>
        </w:trPr>
        <w:tc>
          <w:tcPr>
            <w:tcW w:w="810" w:type="dxa"/>
            <w:vAlign w:val="center"/>
          </w:tcPr>
          <w:p w14:paraId="5A526342" w14:textId="77777777" w:rsidR="00DF4895" w:rsidRPr="00B92888" w:rsidRDefault="00DF4895" w:rsidP="00B92888">
            <w:pPr>
              <w:jc w:val="center"/>
              <w:rPr>
                <w:rFonts w:asciiTheme="majorHAnsi" w:hAnsiTheme="majorHAnsi" w:cstheme="minorHAnsi"/>
                <w:bCs/>
                <w:sz w:val="22"/>
                <w:szCs w:val="22"/>
              </w:rPr>
            </w:pPr>
            <w:r>
              <w:rPr>
                <w:rFonts w:asciiTheme="majorHAnsi" w:hAnsiTheme="majorHAnsi" w:cstheme="minorHAnsi"/>
                <w:bCs/>
                <w:sz w:val="22"/>
                <w:szCs w:val="22"/>
              </w:rPr>
              <w:t>10</w:t>
            </w:r>
          </w:p>
        </w:tc>
        <w:tc>
          <w:tcPr>
            <w:tcW w:w="2397" w:type="dxa"/>
            <w:vAlign w:val="center"/>
          </w:tcPr>
          <w:p w14:paraId="25B6BCC3" w14:textId="77777777" w:rsidR="00DF4895" w:rsidRDefault="00DF4895" w:rsidP="00DF4895">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Programme</w:t>
            </w:r>
            <w:proofErr w:type="spellEnd"/>
            <w:r w:rsidRPr="00B92888">
              <w:rPr>
                <w:rFonts w:asciiTheme="majorHAnsi" w:hAnsiTheme="majorHAnsi" w:cstheme="minorHAnsi"/>
                <w:bCs/>
                <w:sz w:val="22"/>
                <w:szCs w:val="22"/>
              </w:rPr>
              <w:t xml:space="preserve"> </w:t>
            </w:r>
            <w:r w:rsidR="00991112">
              <w:rPr>
                <w:rFonts w:asciiTheme="majorHAnsi" w:hAnsiTheme="majorHAnsi" w:cstheme="minorHAnsi"/>
                <w:bCs/>
                <w:sz w:val="22"/>
                <w:szCs w:val="22"/>
              </w:rPr>
              <w:t>U</w:t>
            </w:r>
            <w:r w:rsidRPr="00B92888">
              <w:rPr>
                <w:rFonts w:asciiTheme="majorHAnsi" w:hAnsiTheme="majorHAnsi" w:cstheme="minorHAnsi"/>
                <w:bCs/>
                <w:sz w:val="22"/>
                <w:szCs w:val="22"/>
              </w:rPr>
              <w:t xml:space="preserve">nit </w:t>
            </w:r>
          </w:p>
          <w:p w14:paraId="6E7439E3" w14:textId="77777777" w:rsidR="00DF4895" w:rsidRPr="00DF4895" w:rsidRDefault="00DF4895" w:rsidP="00DF4895">
            <w:pPr>
              <w:jc w:val="center"/>
              <w:rPr>
                <w:rFonts w:asciiTheme="majorHAnsi" w:hAnsiTheme="majorHAnsi" w:cstheme="minorHAnsi"/>
                <w:bCs/>
                <w:sz w:val="12"/>
                <w:szCs w:val="12"/>
              </w:rPr>
            </w:pPr>
          </w:p>
        </w:tc>
        <w:tc>
          <w:tcPr>
            <w:tcW w:w="7053" w:type="dxa"/>
            <w:vAlign w:val="center"/>
          </w:tcPr>
          <w:p w14:paraId="7BDDAA61" w14:textId="77777777" w:rsidR="00DF4895" w:rsidRPr="00B92888" w:rsidRDefault="00DF4895" w:rsidP="00B92888">
            <w:pPr>
              <w:jc w:val="both"/>
              <w:rPr>
                <w:rFonts w:asciiTheme="majorHAnsi" w:hAnsiTheme="majorHAnsi" w:cstheme="minorHAnsi"/>
                <w:sz w:val="22"/>
                <w:szCs w:val="22"/>
                <w:lang w:val="en-GB"/>
              </w:rPr>
            </w:pPr>
            <w:r w:rsidRPr="00B92888">
              <w:rPr>
                <w:rFonts w:asciiTheme="majorHAnsi" w:hAnsiTheme="majorHAnsi" w:cstheme="minorHAnsi"/>
                <w:sz w:val="22"/>
                <w:szCs w:val="22"/>
                <w:lang w:val="en-GB"/>
              </w:rPr>
              <w:t>Circulate minutes of LPAC to all participants for comments</w:t>
            </w:r>
            <w:r w:rsidR="00761238">
              <w:rPr>
                <w:rFonts w:asciiTheme="majorHAnsi" w:hAnsiTheme="majorHAnsi" w:cstheme="minorHAnsi"/>
                <w:sz w:val="22"/>
                <w:szCs w:val="22"/>
                <w:lang w:val="en-GB"/>
              </w:rPr>
              <w:t>, as soon as possible but no later than 2 weeks after LPAC</w:t>
            </w:r>
            <w:r w:rsidRPr="00B92888">
              <w:rPr>
                <w:rFonts w:asciiTheme="majorHAnsi" w:hAnsiTheme="majorHAnsi" w:cstheme="minorHAnsi"/>
                <w:sz w:val="22"/>
                <w:szCs w:val="22"/>
                <w:lang w:val="en-GB"/>
              </w:rPr>
              <w:t>.</w:t>
            </w:r>
          </w:p>
        </w:tc>
        <w:tc>
          <w:tcPr>
            <w:tcW w:w="3240" w:type="dxa"/>
            <w:vAlign w:val="center"/>
          </w:tcPr>
          <w:p w14:paraId="01DE4141" w14:textId="77777777" w:rsidR="00DF4895" w:rsidRPr="00B92888" w:rsidRDefault="00991112" w:rsidP="00DF4895">
            <w:pPr>
              <w:jc w:val="center"/>
              <w:rPr>
                <w:rFonts w:asciiTheme="majorHAnsi" w:hAnsiTheme="majorHAnsi" w:cstheme="minorHAnsi"/>
                <w:sz w:val="22"/>
                <w:szCs w:val="22"/>
                <w:lang w:val="en-GB"/>
              </w:rPr>
            </w:pPr>
            <w:r>
              <w:rPr>
                <w:rFonts w:asciiTheme="majorHAnsi" w:hAnsiTheme="majorHAnsi" w:cstheme="minorHAnsi"/>
                <w:sz w:val="22"/>
                <w:szCs w:val="22"/>
                <w:lang w:val="en-GB"/>
              </w:rPr>
              <w:t>3-10</w:t>
            </w:r>
            <w:r w:rsidR="00761238">
              <w:rPr>
                <w:rFonts w:asciiTheme="majorHAnsi" w:hAnsiTheme="majorHAnsi" w:cstheme="minorHAnsi"/>
                <w:sz w:val="22"/>
                <w:szCs w:val="22"/>
                <w:lang w:val="en-GB"/>
              </w:rPr>
              <w:t xml:space="preserve"> business days</w:t>
            </w:r>
          </w:p>
        </w:tc>
      </w:tr>
      <w:tr w:rsidR="00DF4895" w:rsidRPr="00B92888" w14:paraId="79976591" w14:textId="77777777" w:rsidTr="00DF4895">
        <w:trPr>
          <w:trHeight w:val="683"/>
        </w:trPr>
        <w:tc>
          <w:tcPr>
            <w:tcW w:w="810" w:type="dxa"/>
            <w:vAlign w:val="center"/>
          </w:tcPr>
          <w:p w14:paraId="53F9D457" w14:textId="77777777" w:rsidR="00DF4895" w:rsidRPr="00B92888" w:rsidRDefault="00DF4895" w:rsidP="00B92888">
            <w:pPr>
              <w:jc w:val="center"/>
              <w:rPr>
                <w:rFonts w:asciiTheme="majorHAnsi" w:hAnsiTheme="majorHAnsi" w:cstheme="minorHAnsi"/>
                <w:bCs/>
                <w:sz w:val="22"/>
                <w:szCs w:val="22"/>
              </w:rPr>
            </w:pPr>
            <w:r w:rsidRPr="00B92888">
              <w:rPr>
                <w:rFonts w:asciiTheme="majorHAnsi" w:hAnsiTheme="majorHAnsi" w:cstheme="minorHAnsi"/>
                <w:bCs/>
                <w:sz w:val="22"/>
                <w:szCs w:val="22"/>
              </w:rPr>
              <w:t>1</w:t>
            </w:r>
            <w:r>
              <w:rPr>
                <w:rFonts w:asciiTheme="majorHAnsi" w:hAnsiTheme="majorHAnsi" w:cstheme="minorHAnsi"/>
                <w:bCs/>
                <w:sz w:val="22"/>
                <w:szCs w:val="22"/>
              </w:rPr>
              <w:t>1</w:t>
            </w:r>
          </w:p>
        </w:tc>
        <w:tc>
          <w:tcPr>
            <w:tcW w:w="2397" w:type="dxa"/>
            <w:vAlign w:val="center"/>
          </w:tcPr>
          <w:p w14:paraId="3253E220" w14:textId="77777777" w:rsidR="00DF4895" w:rsidRPr="00B92888" w:rsidRDefault="00DF4895" w:rsidP="00DF4895">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UNDP </w:t>
            </w:r>
            <w:proofErr w:type="spellStart"/>
            <w:r w:rsidRPr="00B92888">
              <w:rPr>
                <w:rFonts w:asciiTheme="majorHAnsi" w:hAnsiTheme="majorHAnsi" w:cstheme="minorHAnsi"/>
                <w:bCs/>
                <w:sz w:val="22"/>
                <w:szCs w:val="22"/>
              </w:rPr>
              <w:t>Programme</w:t>
            </w:r>
            <w:proofErr w:type="spellEnd"/>
            <w:r w:rsidRPr="00B92888">
              <w:rPr>
                <w:rFonts w:asciiTheme="majorHAnsi" w:hAnsiTheme="majorHAnsi" w:cstheme="minorHAnsi"/>
                <w:bCs/>
                <w:sz w:val="22"/>
                <w:szCs w:val="22"/>
              </w:rPr>
              <w:t xml:space="preserve"> Unit</w:t>
            </w:r>
          </w:p>
        </w:tc>
        <w:tc>
          <w:tcPr>
            <w:tcW w:w="7053" w:type="dxa"/>
            <w:vAlign w:val="center"/>
          </w:tcPr>
          <w:p w14:paraId="5716BB44" w14:textId="77777777" w:rsidR="00DF4895" w:rsidRDefault="00DF4895" w:rsidP="00A53730">
            <w:pPr>
              <w:jc w:val="both"/>
              <w:rPr>
                <w:rFonts w:asciiTheme="majorHAnsi" w:hAnsiTheme="majorHAnsi" w:cstheme="minorHAnsi"/>
                <w:bCs/>
                <w:sz w:val="22"/>
                <w:szCs w:val="22"/>
              </w:rPr>
            </w:pPr>
            <w:r w:rsidRPr="00B92888">
              <w:rPr>
                <w:rFonts w:asciiTheme="majorHAnsi" w:hAnsiTheme="majorHAnsi" w:cstheme="minorHAnsi"/>
                <w:bCs/>
                <w:sz w:val="22"/>
                <w:szCs w:val="22"/>
              </w:rPr>
              <w:t xml:space="preserve">After finalizing </w:t>
            </w:r>
            <w:r>
              <w:rPr>
                <w:rFonts w:asciiTheme="majorHAnsi" w:hAnsiTheme="majorHAnsi" w:cstheme="minorHAnsi"/>
                <w:bCs/>
                <w:sz w:val="22"/>
                <w:szCs w:val="22"/>
              </w:rPr>
              <w:t>LPAC</w:t>
            </w:r>
            <w:r w:rsidRPr="00B92888">
              <w:rPr>
                <w:rFonts w:asciiTheme="majorHAnsi" w:hAnsiTheme="majorHAnsi" w:cstheme="minorHAnsi"/>
                <w:bCs/>
                <w:sz w:val="22"/>
                <w:szCs w:val="22"/>
              </w:rPr>
              <w:t xml:space="preserve"> minutes, incorporating comments provided, submit </w:t>
            </w:r>
            <w:r>
              <w:rPr>
                <w:rFonts w:asciiTheme="majorHAnsi" w:hAnsiTheme="majorHAnsi" w:cstheme="minorHAnsi"/>
                <w:bCs/>
                <w:sz w:val="22"/>
                <w:szCs w:val="22"/>
              </w:rPr>
              <w:t xml:space="preserve">LPAC </w:t>
            </w:r>
            <w:r w:rsidRPr="00B92888">
              <w:rPr>
                <w:rFonts w:asciiTheme="majorHAnsi" w:hAnsiTheme="majorHAnsi" w:cstheme="minorHAnsi"/>
                <w:bCs/>
                <w:sz w:val="22"/>
                <w:szCs w:val="22"/>
              </w:rPr>
              <w:t xml:space="preserve">minutes to the </w:t>
            </w:r>
            <w:r>
              <w:rPr>
                <w:rFonts w:asciiTheme="majorHAnsi" w:hAnsiTheme="majorHAnsi" w:cstheme="minorHAnsi"/>
                <w:bCs/>
                <w:sz w:val="22"/>
                <w:szCs w:val="22"/>
              </w:rPr>
              <w:t>Co-</w:t>
            </w:r>
            <w:r w:rsidRPr="00B92888">
              <w:rPr>
                <w:rFonts w:asciiTheme="majorHAnsi" w:hAnsiTheme="majorHAnsi" w:cstheme="minorHAnsi"/>
                <w:bCs/>
                <w:sz w:val="22"/>
                <w:szCs w:val="22"/>
              </w:rPr>
              <w:t xml:space="preserve">Chairs (UNDP and IP representative) for approval with signature.  </w:t>
            </w:r>
          </w:p>
          <w:p w14:paraId="1E1B1126" w14:textId="77777777" w:rsidR="00DF4895" w:rsidRPr="00DF4895" w:rsidRDefault="00DF4895" w:rsidP="00A53730">
            <w:pPr>
              <w:jc w:val="both"/>
              <w:rPr>
                <w:rFonts w:asciiTheme="majorHAnsi" w:hAnsiTheme="majorHAnsi" w:cstheme="minorHAnsi"/>
                <w:bCs/>
                <w:sz w:val="12"/>
                <w:szCs w:val="12"/>
              </w:rPr>
            </w:pPr>
          </w:p>
        </w:tc>
        <w:tc>
          <w:tcPr>
            <w:tcW w:w="3240" w:type="dxa"/>
            <w:vAlign w:val="center"/>
          </w:tcPr>
          <w:p w14:paraId="0F6D926F" w14:textId="77777777" w:rsidR="00DF4895" w:rsidRPr="00B92888" w:rsidRDefault="00761238" w:rsidP="00DF4895">
            <w:pPr>
              <w:jc w:val="center"/>
              <w:rPr>
                <w:rFonts w:asciiTheme="majorHAnsi" w:hAnsiTheme="majorHAnsi" w:cstheme="minorHAnsi"/>
                <w:bCs/>
                <w:sz w:val="22"/>
                <w:szCs w:val="22"/>
              </w:rPr>
            </w:pPr>
            <w:r>
              <w:rPr>
                <w:rFonts w:asciiTheme="majorHAnsi" w:hAnsiTheme="majorHAnsi" w:cstheme="minorHAnsi"/>
                <w:bCs/>
                <w:sz w:val="22"/>
                <w:szCs w:val="22"/>
              </w:rPr>
              <w:t>1 business days</w:t>
            </w:r>
          </w:p>
        </w:tc>
      </w:tr>
      <w:tr w:rsidR="00DF4895" w:rsidRPr="00B92888" w14:paraId="36D19687" w14:textId="77777777" w:rsidTr="00DF4895">
        <w:trPr>
          <w:trHeight w:val="296"/>
        </w:trPr>
        <w:tc>
          <w:tcPr>
            <w:tcW w:w="810" w:type="dxa"/>
            <w:vAlign w:val="center"/>
          </w:tcPr>
          <w:p w14:paraId="40206330" w14:textId="77777777" w:rsidR="00DF4895" w:rsidRPr="00B92888" w:rsidRDefault="00DF4895" w:rsidP="00B92888">
            <w:pPr>
              <w:jc w:val="center"/>
              <w:rPr>
                <w:rFonts w:asciiTheme="majorHAnsi" w:hAnsiTheme="majorHAnsi" w:cstheme="minorHAnsi"/>
                <w:bCs/>
                <w:sz w:val="22"/>
                <w:szCs w:val="22"/>
              </w:rPr>
            </w:pPr>
            <w:r>
              <w:rPr>
                <w:rFonts w:asciiTheme="majorHAnsi" w:hAnsiTheme="majorHAnsi" w:cstheme="minorHAnsi"/>
                <w:bCs/>
                <w:sz w:val="22"/>
                <w:szCs w:val="22"/>
              </w:rPr>
              <w:t>12</w:t>
            </w:r>
          </w:p>
        </w:tc>
        <w:tc>
          <w:tcPr>
            <w:tcW w:w="2397" w:type="dxa"/>
            <w:vAlign w:val="center"/>
          </w:tcPr>
          <w:p w14:paraId="3589F77D" w14:textId="77777777" w:rsidR="00DF4895" w:rsidRPr="00B92888" w:rsidRDefault="00DF4895" w:rsidP="00DF4895">
            <w:pPr>
              <w:jc w:val="center"/>
              <w:rPr>
                <w:rFonts w:asciiTheme="majorHAnsi" w:hAnsiTheme="majorHAnsi" w:cstheme="minorHAnsi"/>
                <w:bCs/>
                <w:sz w:val="22"/>
                <w:szCs w:val="22"/>
              </w:rPr>
            </w:pPr>
            <w:r>
              <w:rPr>
                <w:rFonts w:asciiTheme="majorHAnsi" w:hAnsiTheme="majorHAnsi" w:cstheme="minorHAnsi"/>
                <w:bCs/>
                <w:sz w:val="22"/>
                <w:szCs w:val="22"/>
              </w:rPr>
              <w:t>Co-</w:t>
            </w:r>
            <w:r w:rsidRPr="00B92888">
              <w:rPr>
                <w:rFonts w:asciiTheme="majorHAnsi" w:hAnsiTheme="majorHAnsi" w:cstheme="minorHAnsi"/>
                <w:bCs/>
                <w:sz w:val="22"/>
                <w:szCs w:val="22"/>
              </w:rPr>
              <w:t>Chairs of LPAC</w:t>
            </w:r>
          </w:p>
        </w:tc>
        <w:tc>
          <w:tcPr>
            <w:tcW w:w="7053" w:type="dxa"/>
            <w:vAlign w:val="center"/>
          </w:tcPr>
          <w:p w14:paraId="08E84217" w14:textId="77777777" w:rsidR="00DF4895" w:rsidRDefault="00DF4895" w:rsidP="00B92888">
            <w:pPr>
              <w:jc w:val="both"/>
              <w:rPr>
                <w:rFonts w:asciiTheme="majorHAnsi" w:hAnsiTheme="majorHAnsi" w:cstheme="minorHAnsi"/>
                <w:sz w:val="22"/>
                <w:szCs w:val="22"/>
                <w:lang w:val="en-GB"/>
              </w:rPr>
            </w:pPr>
            <w:r w:rsidRPr="00B92888">
              <w:rPr>
                <w:rFonts w:asciiTheme="majorHAnsi" w:hAnsiTheme="majorHAnsi" w:cstheme="minorHAnsi"/>
                <w:sz w:val="22"/>
                <w:szCs w:val="22"/>
                <w:lang w:val="en-GB"/>
              </w:rPr>
              <w:t xml:space="preserve">Approve and sign LPAC minutes </w:t>
            </w:r>
          </w:p>
          <w:p w14:paraId="513C315D" w14:textId="77777777" w:rsidR="00DF4895" w:rsidRPr="00DF4895" w:rsidRDefault="00DF4895" w:rsidP="00B92888">
            <w:pPr>
              <w:jc w:val="both"/>
              <w:rPr>
                <w:rFonts w:asciiTheme="majorHAnsi" w:hAnsiTheme="majorHAnsi" w:cstheme="minorHAnsi"/>
                <w:sz w:val="12"/>
                <w:szCs w:val="12"/>
                <w:lang w:val="en-GB"/>
              </w:rPr>
            </w:pPr>
          </w:p>
        </w:tc>
        <w:tc>
          <w:tcPr>
            <w:tcW w:w="3240" w:type="dxa"/>
            <w:vAlign w:val="center"/>
          </w:tcPr>
          <w:p w14:paraId="0D3EA1CB" w14:textId="77777777" w:rsidR="00DF4895" w:rsidRPr="00B92888" w:rsidRDefault="00761238" w:rsidP="00DF4895">
            <w:pPr>
              <w:jc w:val="center"/>
              <w:rPr>
                <w:rFonts w:asciiTheme="majorHAnsi" w:hAnsiTheme="majorHAnsi" w:cstheme="minorHAnsi"/>
                <w:sz w:val="22"/>
                <w:szCs w:val="22"/>
                <w:lang w:val="en-GB"/>
              </w:rPr>
            </w:pPr>
            <w:r>
              <w:rPr>
                <w:rFonts w:asciiTheme="majorHAnsi" w:hAnsiTheme="majorHAnsi" w:cstheme="minorHAnsi"/>
                <w:sz w:val="22"/>
                <w:szCs w:val="22"/>
                <w:lang w:val="en-GB"/>
              </w:rPr>
              <w:t>2-5 business days</w:t>
            </w:r>
          </w:p>
        </w:tc>
      </w:tr>
      <w:tr w:rsidR="00DF4895" w:rsidRPr="00B92888" w14:paraId="60AD8E12" w14:textId="77777777" w:rsidTr="00DF4895">
        <w:trPr>
          <w:trHeight w:val="614"/>
        </w:trPr>
        <w:tc>
          <w:tcPr>
            <w:tcW w:w="810" w:type="dxa"/>
            <w:vAlign w:val="center"/>
          </w:tcPr>
          <w:p w14:paraId="21889236" w14:textId="77777777" w:rsidR="00DF4895" w:rsidRPr="00B92888" w:rsidRDefault="00DF4895" w:rsidP="00B92888">
            <w:pPr>
              <w:jc w:val="center"/>
              <w:rPr>
                <w:rFonts w:asciiTheme="majorHAnsi" w:hAnsiTheme="majorHAnsi" w:cstheme="minorHAnsi"/>
                <w:bCs/>
                <w:sz w:val="22"/>
                <w:szCs w:val="22"/>
              </w:rPr>
            </w:pPr>
            <w:r>
              <w:rPr>
                <w:rFonts w:asciiTheme="majorHAnsi" w:hAnsiTheme="majorHAnsi" w:cstheme="minorHAnsi"/>
                <w:bCs/>
                <w:sz w:val="22"/>
                <w:szCs w:val="22"/>
              </w:rPr>
              <w:t>13</w:t>
            </w:r>
          </w:p>
        </w:tc>
        <w:tc>
          <w:tcPr>
            <w:tcW w:w="2397" w:type="dxa"/>
            <w:vAlign w:val="center"/>
          </w:tcPr>
          <w:p w14:paraId="0F5DDAF1" w14:textId="77777777" w:rsidR="00DF4895" w:rsidRDefault="00991112" w:rsidP="00DF4895">
            <w:pPr>
              <w:jc w:val="center"/>
              <w:rPr>
                <w:rFonts w:asciiTheme="majorHAnsi" w:hAnsiTheme="majorHAnsi" w:cstheme="minorHAnsi"/>
                <w:bCs/>
                <w:sz w:val="22"/>
                <w:szCs w:val="22"/>
              </w:rPr>
            </w:pPr>
            <w:r>
              <w:rPr>
                <w:rFonts w:asciiTheme="majorHAnsi" w:hAnsiTheme="majorHAnsi" w:cstheme="minorHAnsi"/>
                <w:bCs/>
                <w:sz w:val="22"/>
                <w:szCs w:val="22"/>
              </w:rPr>
              <w:t>GSSCPD</w:t>
            </w:r>
            <w:r w:rsidR="00DF4895" w:rsidRPr="00B92888">
              <w:rPr>
                <w:rFonts w:asciiTheme="majorHAnsi" w:hAnsiTheme="majorHAnsi" w:cstheme="minorHAnsi"/>
                <w:bCs/>
                <w:sz w:val="22"/>
                <w:szCs w:val="22"/>
              </w:rPr>
              <w:t xml:space="preserve">, UNDP </w:t>
            </w:r>
            <w:proofErr w:type="spellStart"/>
            <w:r w:rsidR="00DF4895" w:rsidRPr="00B92888">
              <w:rPr>
                <w:rFonts w:asciiTheme="majorHAnsi" w:hAnsiTheme="majorHAnsi" w:cstheme="minorHAnsi"/>
                <w:bCs/>
                <w:sz w:val="22"/>
                <w:szCs w:val="22"/>
              </w:rPr>
              <w:t>Programme</w:t>
            </w:r>
            <w:proofErr w:type="spellEnd"/>
            <w:r w:rsidR="00DF4895" w:rsidRPr="00B92888">
              <w:rPr>
                <w:rFonts w:asciiTheme="majorHAnsi" w:hAnsiTheme="majorHAnsi" w:cstheme="minorHAnsi"/>
                <w:bCs/>
                <w:sz w:val="22"/>
                <w:szCs w:val="22"/>
              </w:rPr>
              <w:t xml:space="preserve"> Unit</w:t>
            </w:r>
          </w:p>
          <w:p w14:paraId="1EA5014E" w14:textId="77777777" w:rsidR="00DF4895" w:rsidRPr="00DF4895" w:rsidRDefault="00DF4895" w:rsidP="00DF4895">
            <w:pPr>
              <w:jc w:val="center"/>
              <w:rPr>
                <w:rFonts w:asciiTheme="majorHAnsi" w:hAnsiTheme="majorHAnsi" w:cstheme="minorHAnsi"/>
                <w:bCs/>
                <w:sz w:val="12"/>
                <w:szCs w:val="12"/>
              </w:rPr>
            </w:pPr>
          </w:p>
        </w:tc>
        <w:tc>
          <w:tcPr>
            <w:tcW w:w="7053" w:type="dxa"/>
            <w:vAlign w:val="center"/>
          </w:tcPr>
          <w:p w14:paraId="3B2FD831" w14:textId="77777777" w:rsidR="00DF4895" w:rsidRPr="00B92888" w:rsidRDefault="00DF4895" w:rsidP="00B92888">
            <w:pPr>
              <w:jc w:val="both"/>
              <w:rPr>
                <w:rFonts w:asciiTheme="majorHAnsi" w:hAnsiTheme="majorHAnsi" w:cstheme="minorHAnsi"/>
                <w:sz w:val="22"/>
                <w:szCs w:val="22"/>
                <w:lang w:val="en-GB"/>
              </w:rPr>
            </w:pPr>
            <w:r w:rsidRPr="00B92888">
              <w:rPr>
                <w:rFonts w:asciiTheme="majorHAnsi" w:hAnsiTheme="majorHAnsi" w:cstheme="minorHAnsi"/>
                <w:sz w:val="22"/>
                <w:szCs w:val="22"/>
                <w:lang w:val="en-GB"/>
              </w:rPr>
              <w:t>Revise Project Document as per LPAC minutes.</w:t>
            </w:r>
          </w:p>
        </w:tc>
        <w:tc>
          <w:tcPr>
            <w:tcW w:w="3240" w:type="dxa"/>
            <w:vAlign w:val="center"/>
          </w:tcPr>
          <w:p w14:paraId="358594E3" w14:textId="77777777" w:rsidR="00DF4895" w:rsidRPr="00B92888" w:rsidRDefault="00761238" w:rsidP="00DF4895">
            <w:pPr>
              <w:jc w:val="center"/>
              <w:rPr>
                <w:rFonts w:asciiTheme="majorHAnsi" w:hAnsiTheme="majorHAnsi" w:cstheme="minorHAnsi"/>
                <w:sz w:val="22"/>
                <w:szCs w:val="22"/>
                <w:lang w:val="en-GB"/>
              </w:rPr>
            </w:pPr>
            <w:r>
              <w:rPr>
                <w:rFonts w:asciiTheme="majorHAnsi" w:hAnsiTheme="majorHAnsi" w:cstheme="minorHAnsi"/>
                <w:sz w:val="22"/>
                <w:szCs w:val="22"/>
                <w:lang w:val="en-GB"/>
              </w:rPr>
              <w:t>3-5 business days</w:t>
            </w:r>
          </w:p>
        </w:tc>
      </w:tr>
      <w:tr w:rsidR="00DF4895" w:rsidRPr="00B92888" w14:paraId="5E96E85C" w14:textId="77777777" w:rsidTr="00DF4895">
        <w:trPr>
          <w:trHeight w:val="596"/>
        </w:trPr>
        <w:tc>
          <w:tcPr>
            <w:tcW w:w="810" w:type="dxa"/>
            <w:vAlign w:val="center"/>
          </w:tcPr>
          <w:p w14:paraId="7D303EEC" w14:textId="77777777" w:rsidR="00DF4895" w:rsidRPr="00B92888" w:rsidRDefault="00DF4895" w:rsidP="00B92888">
            <w:pPr>
              <w:jc w:val="center"/>
              <w:rPr>
                <w:rFonts w:asciiTheme="majorHAnsi" w:hAnsiTheme="majorHAnsi" w:cstheme="minorHAnsi"/>
                <w:bCs/>
                <w:sz w:val="22"/>
                <w:szCs w:val="22"/>
              </w:rPr>
            </w:pPr>
            <w:r>
              <w:rPr>
                <w:rFonts w:asciiTheme="majorHAnsi" w:hAnsiTheme="majorHAnsi" w:cstheme="minorHAnsi"/>
                <w:bCs/>
                <w:sz w:val="22"/>
                <w:szCs w:val="22"/>
              </w:rPr>
              <w:t>14</w:t>
            </w:r>
          </w:p>
        </w:tc>
        <w:tc>
          <w:tcPr>
            <w:tcW w:w="2397" w:type="dxa"/>
            <w:vAlign w:val="center"/>
          </w:tcPr>
          <w:p w14:paraId="3EEAE3A3" w14:textId="77777777" w:rsidR="00DF4895" w:rsidRDefault="00DF4895" w:rsidP="00DF4895">
            <w:pPr>
              <w:jc w:val="center"/>
              <w:rPr>
                <w:rFonts w:asciiTheme="majorHAnsi" w:hAnsiTheme="majorHAnsi" w:cstheme="minorHAnsi"/>
                <w:bCs/>
                <w:sz w:val="22"/>
                <w:szCs w:val="22"/>
              </w:rPr>
            </w:pPr>
            <w:r w:rsidRPr="00B92888">
              <w:rPr>
                <w:rFonts w:asciiTheme="majorHAnsi" w:hAnsiTheme="majorHAnsi" w:cstheme="minorHAnsi"/>
                <w:bCs/>
                <w:sz w:val="22"/>
                <w:szCs w:val="22"/>
              </w:rPr>
              <w:t>UNDP Senior Management</w:t>
            </w:r>
            <w:r w:rsidR="00991112">
              <w:rPr>
                <w:rFonts w:asciiTheme="majorHAnsi" w:hAnsiTheme="majorHAnsi" w:cstheme="minorHAnsi"/>
                <w:bCs/>
                <w:sz w:val="22"/>
                <w:szCs w:val="22"/>
              </w:rPr>
              <w:t>, GSSCPD and Beneficiary</w:t>
            </w:r>
          </w:p>
          <w:p w14:paraId="542BC073" w14:textId="77777777" w:rsidR="00DF4895" w:rsidRPr="00DF4895" w:rsidDel="004176B9" w:rsidRDefault="00DF4895" w:rsidP="00DF4895">
            <w:pPr>
              <w:jc w:val="center"/>
              <w:rPr>
                <w:rFonts w:asciiTheme="majorHAnsi" w:hAnsiTheme="majorHAnsi" w:cstheme="minorHAnsi"/>
                <w:bCs/>
                <w:sz w:val="12"/>
                <w:szCs w:val="12"/>
              </w:rPr>
            </w:pPr>
          </w:p>
        </w:tc>
        <w:tc>
          <w:tcPr>
            <w:tcW w:w="7053" w:type="dxa"/>
            <w:vAlign w:val="center"/>
          </w:tcPr>
          <w:p w14:paraId="2D82EC9F" w14:textId="77777777" w:rsidR="00DF4895" w:rsidRPr="00B92888" w:rsidRDefault="00DF4895" w:rsidP="00B92888">
            <w:pPr>
              <w:jc w:val="both"/>
              <w:rPr>
                <w:rFonts w:asciiTheme="majorHAnsi" w:hAnsiTheme="majorHAnsi" w:cstheme="minorHAnsi"/>
                <w:sz w:val="22"/>
                <w:szCs w:val="22"/>
                <w:lang w:val="en-GB"/>
              </w:rPr>
            </w:pPr>
            <w:r w:rsidRPr="00B92888">
              <w:rPr>
                <w:rFonts w:asciiTheme="majorHAnsi" w:hAnsiTheme="majorHAnsi" w:cstheme="minorHAnsi"/>
                <w:sz w:val="22"/>
                <w:szCs w:val="22"/>
                <w:lang w:val="en-GB"/>
              </w:rPr>
              <w:t>Review and endorse revised Project Document.</w:t>
            </w:r>
          </w:p>
        </w:tc>
        <w:tc>
          <w:tcPr>
            <w:tcW w:w="3240" w:type="dxa"/>
            <w:vAlign w:val="center"/>
          </w:tcPr>
          <w:p w14:paraId="12BC585F" w14:textId="77777777" w:rsidR="00DF4895" w:rsidRPr="00B92888" w:rsidRDefault="00761238" w:rsidP="00DF4895">
            <w:pPr>
              <w:jc w:val="center"/>
              <w:rPr>
                <w:rFonts w:asciiTheme="majorHAnsi" w:hAnsiTheme="majorHAnsi" w:cstheme="minorHAnsi"/>
                <w:sz w:val="22"/>
                <w:szCs w:val="22"/>
                <w:lang w:val="en-GB"/>
              </w:rPr>
            </w:pPr>
            <w:r>
              <w:rPr>
                <w:rFonts w:asciiTheme="majorHAnsi" w:hAnsiTheme="majorHAnsi" w:cstheme="minorHAnsi"/>
                <w:sz w:val="22"/>
                <w:szCs w:val="22"/>
                <w:lang w:val="en-GB"/>
              </w:rPr>
              <w:t>3 business days</w:t>
            </w:r>
          </w:p>
        </w:tc>
      </w:tr>
      <w:tr w:rsidR="00991112" w:rsidRPr="00DE055E" w14:paraId="1663D4C3" w14:textId="77777777" w:rsidTr="00991112">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5E5D05EF" w14:textId="77777777" w:rsidR="00991112" w:rsidRPr="003E2501" w:rsidRDefault="00991112" w:rsidP="00991112">
            <w:pPr>
              <w:jc w:val="center"/>
              <w:rPr>
                <w:rFonts w:asciiTheme="majorHAnsi" w:hAnsiTheme="majorHAnsi" w:cstheme="minorHAnsi"/>
                <w:bCs/>
                <w:sz w:val="22"/>
                <w:szCs w:val="22"/>
              </w:rPr>
            </w:pPr>
            <w:r>
              <w:rPr>
                <w:rFonts w:asciiTheme="majorHAnsi" w:hAnsiTheme="majorHAnsi" w:cstheme="minorHAnsi"/>
                <w:bCs/>
                <w:sz w:val="22"/>
                <w:szCs w:val="22"/>
              </w:rPr>
              <w:t>15</w:t>
            </w:r>
          </w:p>
        </w:tc>
        <w:tc>
          <w:tcPr>
            <w:tcW w:w="2397" w:type="dxa"/>
            <w:tcBorders>
              <w:top w:val="single" w:sz="4" w:space="0" w:color="000000"/>
              <w:left w:val="single" w:sz="4" w:space="0" w:color="000000"/>
              <w:bottom w:val="single" w:sz="4" w:space="0" w:color="000000"/>
              <w:right w:val="single" w:sz="4" w:space="0" w:color="000000"/>
            </w:tcBorders>
            <w:vAlign w:val="center"/>
          </w:tcPr>
          <w:p w14:paraId="31B98CF9" w14:textId="77777777" w:rsidR="00991112" w:rsidRPr="003E2501" w:rsidRDefault="00991112" w:rsidP="00991112">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Unit and Beneficiary</w:t>
            </w:r>
          </w:p>
        </w:tc>
        <w:tc>
          <w:tcPr>
            <w:tcW w:w="7053" w:type="dxa"/>
            <w:tcBorders>
              <w:top w:val="single" w:sz="4" w:space="0" w:color="000000"/>
              <w:left w:val="single" w:sz="4" w:space="0" w:color="000000"/>
              <w:bottom w:val="single" w:sz="4" w:space="0" w:color="000000"/>
              <w:right w:val="single" w:sz="4" w:space="0" w:color="000000"/>
            </w:tcBorders>
            <w:vAlign w:val="center"/>
          </w:tcPr>
          <w:p w14:paraId="3661FC8E" w14:textId="77777777" w:rsidR="00991112" w:rsidRPr="003E2501" w:rsidRDefault="00991112" w:rsidP="005B652D">
            <w:pPr>
              <w:jc w:val="both"/>
              <w:rPr>
                <w:rFonts w:asciiTheme="majorHAnsi" w:hAnsiTheme="majorHAnsi" w:cstheme="minorHAnsi"/>
                <w:bCs/>
                <w:sz w:val="22"/>
              </w:rPr>
            </w:pPr>
            <w:r>
              <w:rPr>
                <w:rFonts w:asciiTheme="majorHAnsi" w:hAnsiTheme="majorHAnsi" w:cstheme="minorHAnsi"/>
                <w:bCs/>
                <w:sz w:val="22"/>
              </w:rPr>
              <w:t xml:space="preserve">Translate the Project Document into Arabic, if needed/required by </w:t>
            </w:r>
            <w:r w:rsidR="005B652D">
              <w:rPr>
                <w:rFonts w:asciiTheme="majorHAnsi" w:hAnsiTheme="majorHAnsi" w:cstheme="minorHAnsi"/>
                <w:bCs/>
                <w:sz w:val="22"/>
              </w:rPr>
              <w:t>IP</w:t>
            </w:r>
          </w:p>
        </w:tc>
        <w:tc>
          <w:tcPr>
            <w:tcW w:w="3240" w:type="dxa"/>
            <w:tcBorders>
              <w:top w:val="single" w:sz="4" w:space="0" w:color="000000"/>
              <w:left w:val="single" w:sz="4" w:space="0" w:color="000000"/>
              <w:bottom w:val="single" w:sz="4" w:space="0" w:color="000000"/>
              <w:right w:val="single" w:sz="4" w:space="0" w:color="000000"/>
            </w:tcBorders>
            <w:vAlign w:val="center"/>
          </w:tcPr>
          <w:p w14:paraId="6822B417" w14:textId="77777777" w:rsidR="00991112" w:rsidRPr="003E2501" w:rsidRDefault="00991112" w:rsidP="00991112">
            <w:pPr>
              <w:jc w:val="center"/>
              <w:rPr>
                <w:rFonts w:asciiTheme="majorHAnsi" w:hAnsiTheme="majorHAnsi" w:cstheme="minorHAnsi"/>
                <w:bCs/>
                <w:sz w:val="22"/>
              </w:rPr>
            </w:pPr>
            <w:r>
              <w:rPr>
                <w:rFonts w:asciiTheme="majorHAnsi" w:hAnsiTheme="majorHAnsi" w:cstheme="minorHAnsi"/>
                <w:bCs/>
                <w:sz w:val="22"/>
              </w:rPr>
              <w:t>5-7 business days</w:t>
            </w:r>
          </w:p>
        </w:tc>
      </w:tr>
      <w:tr w:rsidR="00DF4895" w:rsidRPr="00B92888" w14:paraId="5C403F94" w14:textId="77777777" w:rsidTr="00DF4895">
        <w:trPr>
          <w:trHeight w:val="890"/>
        </w:trPr>
        <w:tc>
          <w:tcPr>
            <w:tcW w:w="810" w:type="dxa"/>
            <w:vAlign w:val="center"/>
          </w:tcPr>
          <w:p w14:paraId="0EE600BA" w14:textId="77777777" w:rsidR="00DF4895" w:rsidRPr="00B92888" w:rsidRDefault="00DF4895" w:rsidP="00D7793D">
            <w:pPr>
              <w:jc w:val="center"/>
              <w:rPr>
                <w:rFonts w:asciiTheme="majorHAnsi" w:hAnsiTheme="majorHAnsi" w:cstheme="minorHAnsi"/>
                <w:bCs/>
                <w:sz w:val="22"/>
                <w:szCs w:val="22"/>
              </w:rPr>
            </w:pPr>
            <w:r>
              <w:rPr>
                <w:rFonts w:asciiTheme="majorHAnsi" w:hAnsiTheme="majorHAnsi" w:cstheme="minorHAnsi"/>
                <w:bCs/>
                <w:sz w:val="22"/>
                <w:szCs w:val="22"/>
              </w:rPr>
              <w:t>1</w:t>
            </w:r>
            <w:r w:rsidR="00991112">
              <w:rPr>
                <w:rFonts w:asciiTheme="majorHAnsi" w:hAnsiTheme="majorHAnsi" w:cstheme="minorHAnsi"/>
                <w:bCs/>
                <w:sz w:val="22"/>
                <w:szCs w:val="22"/>
              </w:rPr>
              <w:t>6</w:t>
            </w:r>
          </w:p>
        </w:tc>
        <w:tc>
          <w:tcPr>
            <w:tcW w:w="2397" w:type="dxa"/>
            <w:vAlign w:val="center"/>
          </w:tcPr>
          <w:p w14:paraId="28B6A8C7" w14:textId="77777777" w:rsidR="00DF4895" w:rsidRPr="00B92888" w:rsidRDefault="00DF4895" w:rsidP="005B652D">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w:t>
            </w:r>
            <w:r w:rsidR="005B652D">
              <w:rPr>
                <w:rFonts w:asciiTheme="majorHAnsi" w:hAnsiTheme="majorHAnsi" w:cstheme="minorHAnsi"/>
                <w:bCs/>
                <w:sz w:val="22"/>
                <w:szCs w:val="22"/>
              </w:rPr>
              <w:t>Analyst</w:t>
            </w:r>
          </w:p>
        </w:tc>
        <w:tc>
          <w:tcPr>
            <w:tcW w:w="7053" w:type="dxa"/>
            <w:vAlign w:val="center"/>
          </w:tcPr>
          <w:p w14:paraId="02759F88" w14:textId="77777777" w:rsidR="00DF4895" w:rsidRDefault="00DF4895" w:rsidP="00D7793D">
            <w:pPr>
              <w:jc w:val="both"/>
              <w:rPr>
                <w:rFonts w:asciiTheme="majorHAnsi" w:hAnsiTheme="majorHAnsi" w:cstheme="minorHAnsi"/>
                <w:sz w:val="22"/>
                <w:szCs w:val="22"/>
                <w:lang w:val="en-GB"/>
              </w:rPr>
            </w:pPr>
            <w:r>
              <w:rPr>
                <w:rFonts w:asciiTheme="majorHAnsi" w:hAnsiTheme="majorHAnsi" w:cstheme="minorHAnsi"/>
                <w:sz w:val="22"/>
                <w:szCs w:val="22"/>
                <w:lang w:val="en-GB"/>
              </w:rPr>
              <w:t xml:space="preserve">Prepare an official letter signed by UNDP RR shared together with the revised project document and signed LPAC minutes, sent to GSSCPD and copy to </w:t>
            </w:r>
            <w:r w:rsidR="005B652D">
              <w:rPr>
                <w:rFonts w:asciiTheme="majorHAnsi" w:hAnsiTheme="majorHAnsi" w:cstheme="minorHAnsi"/>
                <w:sz w:val="22"/>
                <w:szCs w:val="22"/>
                <w:lang w:val="en-GB"/>
              </w:rPr>
              <w:t>IP</w:t>
            </w:r>
            <w:r>
              <w:rPr>
                <w:rFonts w:asciiTheme="majorHAnsi" w:hAnsiTheme="majorHAnsi" w:cstheme="minorHAnsi"/>
                <w:sz w:val="22"/>
                <w:szCs w:val="22"/>
                <w:lang w:val="en-GB"/>
              </w:rPr>
              <w:t xml:space="preserve"> as confirmation of UNDP endorsement of project. </w:t>
            </w:r>
          </w:p>
          <w:p w14:paraId="7575D196" w14:textId="77777777" w:rsidR="00DF4895" w:rsidRPr="00DF4895" w:rsidRDefault="00DF4895" w:rsidP="00D7793D">
            <w:pPr>
              <w:jc w:val="both"/>
              <w:rPr>
                <w:rFonts w:asciiTheme="majorHAnsi" w:hAnsiTheme="majorHAnsi" w:cstheme="minorHAnsi"/>
                <w:sz w:val="12"/>
                <w:szCs w:val="12"/>
                <w:lang w:val="en-GB"/>
              </w:rPr>
            </w:pPr>
          </w:p>
        </w:tc>
        <w:tc>
          <w:tcPr>
            <w:tcW w:w="3240" w:type="dxa"/>
            <w:vAlign w:val="center"/>
          </w:tcPr>
          <w:p w14:paraId="43F655A4" w14:textId="77777777" w:rsidR="00DF4895" w:rsidRDefault="00761238" w:rsidP="00DF4895">
            <w:pPr>
              <w:jc w:val="center"/>
              <w:rPr>
                <w:rFonts w:asciiTheme="majorHAnsi" w:hAnsiTheme="majorHAnsi" w:cstheme="minorHAnsi"/>
                <w:sz w:val="22"/>
                <w:szCs w:val="22"/>
                <w:lang w:val="en-GB"/>
              </w:rPr>
            </w:pPr>
            <w:r>
              <w:rPr>
                <w:rFonts w:asciiTheme="majorHAnsi" w:hAnsiTheme="majorHAnsi" w:cstheme="minorHAnsi"/>
                <w:sz w:val="22"/>
                <w:szCs w:val="22"/>
                <w:lang w:val="en-GB"/>
              </w:rPr>
              <w:t>1 business day</w:t>
            </w:r>
          </w:p>
        </w:tc>
      </w:tr>
    </w:tbl>
    <w:p w14:paraId="27D40A27" w14:textId="77777777" w:rsidR="003A5DB2" w:rsidRDefault="003A5DB2">
      <w:r>
        <w:br w:type="page"/>
      </w:r>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7"/>
        <w:gridCol w:w="7053"/>
        <w:gridCol w:w="3240"/>
      </w:tblGrid>
      <w:tr w:rsidR="003A5DB2" w:rsidRPr="00B92888" w14:paraId="3D5EE1FC" w14:textId="77777777" w:rsidTr="003A5DB2">
        <w:trPr>
          <w:trHeight w:val="156"/>
        </w:trPr>
        <w:tc>
          <w:tcPr>
            <w:tcW w:w="81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0C96378A"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lastRenderedPageBreak/>
              <w:t>Steps</w:t>
            </w:r>
          </w:p>
        </w:tc>
        <w:tc>
          <w:tcPr>
            <w:tcW w:w="239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9DD538A"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t>Responsible</w:t>
            </w:r>
          </w:p>
        </w:tc>
        <w:tc>
          <w:tcPr>
            <w:tcW w:w="7053"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ADACDFE"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t>Action to be Taken</w:t>
            </w:r>
          </w:p>
        </w:tc>
        <w:tc>
          <w:tcPr>
            <w:tcW w:w="324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71D62A9" w14:textId="77777777" w:rsidR="003A5DB2" w:rsidRPr="000F7D97" w:rsidRDefault="003A5DB2" w:rsidP="003A5DB2">
            <w:pPr>
              <w:jc w:val="center"/>
              <w:rPr>
                <w:rFonts w:asciiTheme="majorHAnsi" w:hAnsiTheme="majorHAnsi" w:cstheme="minorHAnsi"/>
                <w:bCs/>
              </w:rPr>
            </w:pPr>
            <w:r w:rsidRPr="000F7D97">
              <w:rPr>
                <w:rFonts w:asciiTheme="majorHAnsi" w:hAnsiTheme="majorHAnsi" w:cstheme="minorHAnsi"/>
                <w:bCs/>
              </w:rPr>
              <w:t>Time Frame</w:t>
            </w:r>
          </w:p>
        </w:tc>
      </w:tr>
      <w:tr w:rsidR="00DF4895" w:rsidRPr="00B92888" w14:paraId="164FDD9E" w14:textId="77777777" w:rsidTr="00DF4895">
        <w:trPr>
          <w:trHeight w:val="890"/>
        </w:trPr>
        <w:tc>
          <w:tcPr>
            <w:tcW w:w="810" w:type="dxa"/>
            <w:vAlign w:val="center"/>
          </w:tcPr>
          <w:p w14:paraId="7C104C4C" w14:textId="77777777" w:rsidR="00DF4895" w:rsidRPr="00B92888" w:rsidRDefault="00DF4895" w:rsidP="00D7793D">
            <w:pPr>
              <w:jc w:val="center"/>
              <w:rPr>
                <w:rFonts w:asciiTheme="majorHAnsi" w:hAnsiTheme="majorHAnsi" w:cstheme="minorHAnsi"/>
                <w:bCs/>
                <w:sz w:val="22"/>
                <w:szCs w:val="22"/>
              </w:rPr>
            </w:pPr>
            <w:r>
              <w:rPr>
                <w:rFonts w:asciiTheme="majorHAnsi" w:hAnsiTheme="majorHAnsi" w:cstheme="minorHAnsi"/>
                <w:bCs/>
                <w:sz w:val="22"/>
                <w:szCs w:val="22"/>
              </w:rPr>
              <w:t>1</w:t>
            </w:r>
            <w:r w:rsidR="00991112">
              <w:rPr>
                <w:rFonts w:asciiTheme="majorHAnsi" w:hAnsiTheme="majorHAnsi" w:cstheme="minorHAnsi"/>
                <w:bCs/>
                <w:sz w:val="22"/>
                <w:szCs w:val="22"/>
              </w:rPr>
              <w:t>7</w:t>
            </w:r>
          </w:p>
        </w:tc>
        <w:tc>
          <w:tcPr>
            <w:tcW w:w="2397" w:type="dxa"/>
            <w:vAlign w:val="center"/>
          </w:tcPr>
          <w:p w14:paraId="184BF1F4" w14:textId="77777777" w:rsidR="00DF4895" w:rsidRPr="00B92888" w:rsidRDefault="00854CCA" w:rsidP="00DF4895">
            <w:pPr>
              <w:jc w:val="center"/>
              <w:rPr>
                <w:rFonts w:asciiTheme="majorHAnsi" w:hAnsiTheme="majorHAnsi" w:cstheme="minorHAnsi"/>
                <w:bCs/>
                <w:sz w:val="22"/>
                <w:szCs w:val="22"/>
              </w:rPr>
            </w:pPr>
            <w:r>
              <w:rPr>
                <w:rFonts w:asciiTheme="majorHAnsi" w:hAnsiTheme="majorHAnsi" w:cstheme="minorHAnsi"/>
                <w:bCs/>
                <w:sz w:val="22"/>
                <w:szCs w:val="22"/>
              </w:rPr>
              <w:t>IP</w:t>
            </w:r>
          </w:p>
        </w:tc>
        <w:tc>
          <w:tcPr>
            <w:tcW w:w="7053" w:type="dxa"/>
            <w:vAlign w:val="center"/>
          </w:tcPr>
          <w:p w14:paraId="425A98EF" w14:textId="029CF2A6" w:rsidR="00DF4895" w:rsidRPr="00C36D6F" w:rsidRDefault="00DF4895" w:rsidP="00C36D6F">
            <w:pPr>
              <w:jc w:val="both"/>
              <w:rPr>
                <w:rFonts w:asciiTheme="majorHAnsi" w:hAnsiTheme="majorHAnsi" w:cstheme="minorHAnsi"/>
                <w:bCs/>
                <w:sz w:val="22"/>
              </w:rPr>
            </w:pPr>
            <w:r w:rsidRPr="00BE15E4">
              <w:rPr>
                <w:rFonts w:asciiTheme="majorHAnsi" w:hAnsiTheme="majorHAnsi" w:cstheme="minorHAnsi"/>
                <w:bCs/>
                <w:sz w:val="22"/>
              </w:rPr>
              <w:t>Prepare and submit an official letter signed by the relevant Minister alo</w:t>
            </w:r>
            <w:r w:rsidR="00991112">
              <w:rPr>
                <w:rFonts w:asciiTheme="majorHAnsi" w:hAnsiTheme="majorHAnsi" w:cstheme="minorHAnsi"/>
                <w:bCs/>
                <w:sz w:val="22"/>
              </w:rPr>
              <w:t>ng with Project D</w:t>
            </w:r>
            <w:r>
              <w:rPr>
                <w:rFonts w:asciiTheme="majorHAnsi" w:hAnsiTheme="majorHAnsi" w:cstheme="minorHAnsi"/>
                <w:bCs/>
                <w:sz w:val="22"/>
              </w:rPr>
              <w:t xml:space="preserve">ocument to GSSCPD </w:t>
            </w:r>
            <w:r w:rsidRPr="00BE15E4">
              <w:rPr>
                <w:rFonts w:asciiTheme="majorHAnsi" w:hAnsiTheme="majorHAnsi" w:cstheme="minorHAnsi"/>
                <w:bCs/>
                <w:sz w:val="22"/>
              </w:rPr>
              <w:t xml:space="preserve">requesting approval with attachment of UNDP official letter. </w:t>
            </w:r>
          </w:p>
        </w:tc>
        <w:tc>
          <w:tcPr>
            <w:tcW w:w="3240" w:type="dxa"/>
            <w:vAlign w:val="center"/>
          </w:tcPr>
          <w:p w14:paraId="28A9D4A7" w14:textId="77777777" w:rsidR="00DF4895" w:rsidRPr="00BE15E4" w:rsidRDefault="00761238" w:rsidP="00DF4895">
            <w:pPr>
              <w:jc w:val="center"/>
              <w:rPr>
                <w:rFonts w:asciiTheme="majorHAnsi" w:hAnsiTheme="majorHAnsi" w:cstheme="minorHAnsi"/>
                <w:bCs/>
                <w:sz w:val="22"/>
              </w:rPr>
            </w:pPr>
            <w:r>
              <w:rPr>
                <w:rFonts w:asciiTheme="majorHAnsi" w:hAnsiTheme="majorHAnsi" w:cstheme="minorHAnsi"/>
                <w:bCs/>
                <w:sz w:val="22"/>
              </w:rPr>
              <w:t>1-3 business days</w:t>
            </w:r>
          </w:p>
        </w:tc>
      </w:tr>
      <w:tr w:rsidR="00DF4895" w:rsidRPr="00B92888" w14:paraId="5761CA9A" w14:textId="77777777" w:rsidTr="00DF4895">
        <w:trPr>
          <w:trHeight w:val="890"/>
        </w:trPr>
        <w:tc>
          <w:tcPr>
            <w:tcW w:w="810" w:type="dxa"/>
            <w:vAlign w:val="center"/>
          </w:tcPr>
          <w:p w14:paraId="10F5ACCD" w14:textId="77777777" w:rsidR="00DF4895" w:rsidRPr="00B92888" w:rsidRDefault="00DF4895" w:rsidP="00B92888">
            <w:pPr>
              <w:jc w:val="center"/>
              <w:rPr>
                <w:rFonts w:asciiTheme="majorHAnsi" w:hAnsiTheme="majorHAnsi" w:cstheme="minorHAnsi"/>
                <w:bCs/>
                <w:sz w:val="22"/>
                <w:szCs w:val="22"/>
              </w:rPr>
            </w:pPr>
            <w:r>
              <w:rPr>
                <w:rFonts w:asciiTheme="majorHAnsi" w:hAnsiTheme="majorHAnsi" w:cstheme="minorHAnsi"/>
                <w:bCs/>
                <w:sz w:val="22"/>
                <w:szCs w:val="22"/>
              </w:rPr>
              <w:t>1</w:t>
            </w:r>
            <w:r w:rsidR="00991112">
              <w:rPr>
                <w:rFonts w:asciiTheme="majorHAnsi" w:hAnsiTheme="majorHAnsi" w:cstheme="minorHAnsi"/>
                <w:bCs/>
                <w:sz w:val="22"/>
                <w:szCs w:val="22"/>
              </w:rPr>
              <w:t>8</w:t>
            </w:r>
          </w:p>
        </w:tc>
        <w:tc>
          <w:tcPr>
            <w:tcW w:w="2397" w:type="dxa"/>
            <w:vAlign w:val="center"/>
          </w:tcPr>
          <w:p w14:paraId="3BF2E301" w14:textId="77777777" w:rsidR="00DF4895" w:rsidRPr="00B92888" w:rsidRDefault="00DF4895" w:rsidP="00DF4895">
            <w:pPr>
              <w:jc w:val="center"/>
              <w:rPr>
                <w:rFonts w:asciiTheme="majorHAnsi" w:hAnsiTheme="majorHAnsi" w:cstheme="minorHAnsi"/>
                <w:bCs/>
                <w:sz w:val="22"/>
                <w:szCs w:val="22"/>
              </w:rPr>
            </w:pPr>
            <w:r>
              <w:rPr>
                <w:rFonts w:asciiTheme="majorHAnsi" w:hAnsiTheme="majorHAnsi" w:cstheme="minorHAnsi"/>
                <w:bCs/>
                <w:sz w:val="22"/>
                <w:szCs w:val="22"/>
              </w:rPr>
              <w:t>GSSCPD</w:t>
            </w:r>
          </w:p>
        </w:tc>
        <w:tc>
          <w:tcPr>
            <w:tcW w:w="7053" w:type="dxa"/>
            <w:vAlign w:val="center"/>
          </w:tcPr>
          <w:p w14:paraId="6FFB6F7B" w14:textId="77777777" w:rsidR="00DF4895" w:rsidRDefault="00DF4895" w:rsidP="00BE15E4">
            <w:pPr>
              <w:jc w:val="both"/>
              <w:rPr>
                <w:rFonts w:asciiTheme="majorHAnsi" w:hAnsiTheme="majorHAnsi" w:cstheme="minorHAnsi"/>
                <w:bCs/>
                <w:sz w:val="22"/>
              </w:rPr>
            </w:pPr>
            <w:r w:rsidRPr="00BE15E4">
              <w:rPr>
                <w:rFonts w:asciiTheme="majorHAnsi" w:hAnsiTheme="majorHAnsi" w:cstheme="minorHAnsi"/>
                <w:bCs/>
                <w:sz w:val="22"/>
              </w:rPr>
              <w:t xml:space="preserve">Inform the </w:t>
            </w:r>
            <w:r>
              <w:rPr>
                <w:rFonts w:asciiTheme="majorHAnsi" w:hAnsiTheme="majorHAnsi" w:cstheme="minorHAnsi"/>
                <w:bCs/>
                <w:sz w:val="22"/>
              </w:rPr>
              <w:t>Beneficiary</w:t>
            </w:r>
            <w:r w:rsidRPr="00BE15E4">
              <w:rPr>
                <w:rFonts w:asciiTheme="majorHAnsi" w:hAnsiTheme="majorHAnsi" w:cstheme="minorHAnsi"/>
                <w:bCs/>
                <w:sz w:val="22"/>
              </w:rPr>
              <w:t xml:space="preserve"> and UNDP in writing of the clearance outcome. After Government clearance is granted, the project document</w:t>
            </w:r>
            <w:r>
              <w:rPr>
                <w:rFonts w:asciiTheme="majorHAnsi" w:hAnsiTheme="majorHAnsi" w:cstheme="minorHAnsi"/>
                <w:bCs/>
                <w:sz w:val="22"/>
              </w:rPr>
              <w:t xml:space="preserve"> and signed LPAC minutes</w:t>
            </w:r>
            <w:r w:rsidRPr="00BE15E4">
              <w:rPr>
                <w:rFonts w:asciiTheme="majorHAnsi" w:hAnsiTheme="majorHAnsi" w:cstheme="minorHAnsi"/>
                <w:bCs/>
                <w:sz w:val="22"/>
              </w:rPr>
              <w:t xml:space="preserve"> will then be forwarded to UNDP RR and </w:t>
            </w:r>
            <w:r w:rsidR="00991112">
              <w:rPr>
                <w:rFonts w:asciiTheme="majorHAnsi" w:hAnsiTheme="majorHAnsi" w:cstheme="minorHAnsi"/>
                <w:bCs/>
                <w:sz w:val="22"/>
              </w:rPr>
              <w:t>Government</w:t>
            </w:r>
            <w:r w:rsidRPr="00BE15E4">
              <w:rPr>
                <w:rFonts w:asciiTheme="majorHAnsi" w:hAnsiTheme="majorHAnsi" w:cstheme="minorHAnsi"/>
                <w:bCs/>
                <w:sz w:val="22"/>
              </w:rPr>
              <w:t xml:space="preserve"> for signature.</w:t>
            </w:r>
          </w:p>
          <w:p w14:paraId="1BF0C4E3" w14:textId="77777777" w:rsidR="00DF4895" w:rsidRPr="00DF4895" w:rsidRDefault="00DF4895" w:rsidP="00BE15E4">
            <w:pPr>
              <w:jc w:val="both"/>
              <w:rPr>
                <w:rFonts w:asciiTheme="majorHAnsi" w:hAnsiTheme="majorHAnsi" w:cstheme="minorHAnsi"/>
                <w:sz w:val="12"/>
                <w:szCs w:val="12"/>
                <w:lang w:val="en-GB"/>
              </w:rPr>
            </w:pPr>
          </w:p>
        </w:tc>
        <w:tc>
          <w:tcPr>
            <w:tcW w:w="3240" w:type="dxa"/>
            <w:vAlign w:val="center"/>
          </w:tcPr>
          <w:p w14:paraId="7EBDEE09" w14:textId="77777777" w:rsidR="00DF4895" w:rsidRPr="00BE15E4" w:rsidRDefault="00761238" w:rsidP="00DF4895">
            <w:pPr>
              <w:jc w:val="center"/>
              <w:rPr>
                <w:rFonts w:asciiTheme="majorHAnsi" w:hAnsiTheme="majorHAnsi" w:cstheme="minorHAnsi"/>
                <w:bCs/>
                <w:sz w:val="22"/>
              </w:rPr>
            </w:pPr>
            <w:r>
              <w:rPr>
                <w:rFonts w:asciiTheme="majorHAnsi" w:hAnsiTheme="majorHAnsi" w:cstheme="minorHAnsi"/>
                <w:bCs/>
                <w:sz w:val="22"/>
              </w:rPr>
              <w:t>3-5 business days</w:t>
            </w:r>
          </w:p>
        </w:tc>
      </w:tr>
      <w:tr w:rsidR="003A5DB2" w:rsidRPr="00DE055E" w14:paraId="335756D6" w14:textId="77777777" w:rsidTr="003A5DB2">
        <w:trPr>
          <w:trHeight w:val="890"/>
        </w:trPr>
        <w:tc>
          <w:tcPr>
            <w:tcW w:w="810" w:type="dxa"/>
            <w:tcBorders>
              <w:top w:val="single" w:sz="4" w:space="0" w:color="000000"/>
              <w:left w:val="single" w:sz="4" w:space="0" w:color="000000"/>
              <w:bottom w:val="single" w:sz="4" w:space="0" w:color="000000"/>
              <w:right w:val="single" w:sz="4" w:space="0" w:color="000000"/>
            </w:tcBorders>
            <w:vAlign w:val="center"/>
          </w:tcPr>
          <w:p w14:paraId="5DA64F2F" w14:textId="77777777" w:rsidR="003A5DB2" w:rsidRPr="003E2501" w:rsidRDefault="003A5DB2" w:rsidP="003A5DB2">
            <w:pPr>
              <w:jc w:val="center"/>
              <w:rPr>
                <w:rFonts w:asciiTheme="majorHAnsi" w:hAnsiTheme="majorHAnsi" w:cstheme="minorHAnsi"/>
                <w:bCs/>
                <w:sz w:val="22"/>
                <w:szCs w:val="22"/>
              </w:rPr>
            </w:pPr>
            <w:r w:rsidRPr="003E2501">
              <w:rPr>
                <w:rFonts w:asciiTheme="majorHAnsi" w:hAnsiTheme="majorHAnsi" w:cstheme="minorHAnsi"/>
                <w:bCs/>
                <w:sz w:val="22"/>
                <w:szCs w:val="22"/>
              </w:rPr>
              <w:t>1</w:t>
            </w:r>
            <w:r>
              <w:rPr>
                <w:rFonts w:asciiTheme="majorHAnsi" w:hAnsiTheme="majorHAnsi" w:cstheme="minorHAnsi"/>
                <w:bCs/>
                <w:sz w:val="22"/>
                <w:szCs w:val="22"/>
              </w:rPr>
              <w:t>9</w:t>
            </w:r>
          </w:p>
        </w:tc>
        <w:tc>
          <w:tcPr>
            <w:tcW w:w="2397" w:type="dxa"/>
            <w:tcBorders>
              <w:top w:val="single" w:sz="4" w:space="0" w:color="000000"/>
              <w:left w:val="single" w:sz="4" w:space="0" w:color="000000"/>
              <w:bottom w:val="single" w:sz="4" w:space="0" w:color="000000"/>
              <w:right w:val="single" w:sz="4" w:space="0" w:color="000000"/>
            </w:tcBorders>
            <w:vAlign w:val="center"/>
          </w:tcPr>
          <w:p w14:paraId="5038A4BA" w14:textId="77777777" w:rsidR="003A5DB2" w:rsidRPr="003E2501"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GSSCPD, Beneficiary</w:t>
            </w:r>
            <w:r w:rsidRPr="003E2501">
              <w:rPr>
                <w:rFonts w:asciiTheme="majorHAnsi" w:hAnsiTheme="majorHAnsi" w:cstheme="minorHAnsi"/>
                <w:bCs/>
                <w:sz w:val="22"/>
                <w:szCs w:val="22"/>
              </w:rPr>
              <w:t xml:space="preserve">, </w:t>
            </w:r>
            <w:r>
              <w:rPr>
                <w:rFonts w:asciiTheme="majorHAnsi" w:hAnsiTheme="majorHAnsi" w:cstheme="minorHAnsi"/>
                <w:bCs/>
                <w:sz w:val="22"/>
                <w:szCs w:val="22"/>
              </w:rPr>
              <w:t xml:space="preserve">and </w:t>
            </w:r>
            <w:r w:rsidRPr="003E2501">
              <w:rPr>
                <w:rFonts w:asciiTheme="majorHAnsi" w:hAnsiTheme="majorHAnsi" w:cstheme="minorHAnsi"/>
                <w:bCs/>
                <w:sz w:val="22"/>
                <w:szCs w:val="22"/>
              </w:rPr>
              <w:t xml:space="preserve">relevant UNDP </w:t>
            </w:r>
            <w:proofErr w:type="spellStart"/>
            <w:r w:rsidRPr="003E2501">
              <w:rPr>
                <w:rFonts w:asciiTheme="majorHAnsi" w:hAnsiTheme="majorHAnsi" w:cstheme="minorHAnsi"/>
                <w:bCs/>
                <w:sz w:val="22"/>
                <w:szCs w:val="22"/>
              </w:rPr>
              <w:t>Programme</w:t>
            </w:r>
            <w:proofErr w:type="spellEnd"/>
            <w:r w:rsidRPr="003E2501">
              <w:rPr>
                <w:rFonts w:asciiTheme="majorHAnsi" w:hAnsiTheme="majorHAnsi" w:cstheme="minorHAnsi"/>
                <w:bCs/>
                <w:sz w:val="22"/>
                <w:szCs w:val="22"/>
              </w:rPr>
              <w:t xml:space="preserve"> Unit</w:t>
            </w:r>
          </w:p>
        </w:tc>
        <w:tc>
          <w:tcPr>
            <w:tcW w:w="7053" w:type="dxa"/>
            <w:tcBorders>
              <w:top w:val="single" w:sz="4" w:space="0" w:color="000000"/>
              <w:left w:val="single" w:sz="4" w:space="0" w:color="000000"/>
              <w:bottom w:val="single" w:sz="4" w:space="0" w:color="000000"/>
              <w:right w:val="single" w:sz="4" w:space="0" w:color="000000"/>
            </w:tcBorders>
            <w:vAlign w:val="center"/>
          </w:tcPr>
          <w:p w14:paraId="28144791" w14:textId="77777777" w:rsidR="003A5DB2" w:rsidRDefault="003A5DB2" w:rsidP="003A5DB2">
            <w:pPr>
              <w:jc w:val="both"/>
              <w:rPr>
                <w:rFonts w:asciiTheme="majorHAnsi" w:hAnsiTheme="majorHAnsi" w:cstheme="minorHAnsi"/>
                <w:bCs/>
                <w:sz w:val="22"/>
              </w:rPr>
            </w:pPr>
            <w:r w:rsidRPr="003E2501">
              <w:rPr>
                <w:rFonts w:asciiTheme="majorHAnsi" w:hAnsiTheme="majorHAnsi" w:cstheme="minorHAnsi"/>
                <w:bCs/>
                <w:sz w:val="22"/>
              </w:rPr>
              <w:t xml:space="preserve">Upon Government internal clearance and approval, discuss potential of a signing ceremony and if so, invite UNDP, </w:t>
            </w:r>
            <w:r>
              <w:rPr>
                <w:rFonts w:asciiTheme="majorHAnsi" w:hAnsiTheme="majorHAnsi" w:cstheme="minorHAnsi"/>
                <w:bCs/>
                <w:sz w:val="22"/>
              </w:rPr>
              <w:t>GSSCPD</w:t>
            </w:r>
            <w:r w:rsidRPr="003E2501">
              <w:rPr>
                <w:rFonts w:asciiTheme="majorHAnsi" w:hAnsiTheme="majorHAnsi" w:cstheme="minorHAnsi"/>
                <w:bCs/>
                <w:sz w:val="22"/>
              </w:rPr>
              <w:t xml:space="preserve"> and relevant government agencies, development partners (if any) and media/press (if appropriate).</w:t>
            </w:r>
          </w:p>
          <w:p w14:paraId="2D0A50E8" w14:textId="77777777" w:rsidR="003A5DB2" w:rsidRPr="003A5DB2" w:rsidRDefault="003A5DB2" w:rsidP="003A5DB2">
            <w:pPr>
              <w:jc w:val="both"/>
              <w:rPr>
                <w:rFonts w:asciiTheme="majorHAnsi" w:hAnsiTheme="majorHAnsi" w:cstheme="minorHAnsi"/>
                <w:bCs/>
                <w:sz w:val="22"/>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7FCE95D7" w14:textId="77777777" w:rsidR="003A5DB2" w:rsidRPr="003E2501" w:rsidRDefault="003A5DB2" w:rsidP="003A5DB2">
            <w:pPr>
              <w:jc w:val="center"/>
              <w:rPr>
                <w:rFonts w:asciiTheme="majorHAnsi" w:hAnsiTheme="majorHAnsi" w:cstheme="minorHAnsi"/>
                <w:bCs/>
                <w:sz w:val="22"/>
              </w:rPr>
            </w:pPr>
            <w:r>
              <w:rPr>
                <w:rFonts w:asciiTheme="majorHAnsi" w:hAnsiTheme="majorHAnsi" w:cstheme="minorHAnsi"/>
                <w:bCs/>
                <w:sz w:val="22"/>
              </w:rPr>
              <w:t>1 business day</w:t>
            </w:r>
          </w:p>
        </w:tc>
      </w:tr>
      <w:tr w:rsidR="003A5DB2" w:rsidRPr="00B92888" w14:paraId="0594B5F8" w14:textId="77777777" w:rsidTr="003A5DB2">
        <w:trPr>
          <w:trHeight w:val="890"/>
        </w:trPr>
        <w:tc>
          <w:tcPr>
            <w:tcW w:w="810" w:type="dxa"/>
            <w:tcBorders>
              <w:top w:val="single" w:sz="4" w:space="0" w:color="000000"/>
              <w:left w:val="single" w:sz="4" w:space="0" w:color="000000"/>
              <w:bottom w:val="single" w:sz="4" w:space="0" w:color="000000"/>
              <w:right w:val="single" w:sz="4" w:space="0" w:color="000000"/>
            </w:tcBorders>
            <w:vAlign w:val="center"/>
          </w:tcPr>
          <w:p w14:paraId="38AB21CA" w14:textId="77777777" w:rsidR="003A5DB2" w:rsidRPr="00B92888"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20</w:t>
            </w:r>
          </w:p>
        </w:tc>
        <w:tc>
          <w:tcPr>
            <w:tcW w:w="2397" w:type="dxa"/>
            <w:tcBorders>
              <w:top w:val="single" w:sz="4" w:space="0" w:color="000000"/>
              <w:left w:val="single" w:sz="4" w:space="0" w:color="000000"/>
              <w:bottom w:val="single" w:sz="4" w:space="0" w:color="000000"/>
              <w:right w:val="single" w:sz="4" w:space="0" w:color="000000"/>
            </w:tcBorders>
            <w:vAlign w:val="center"/>
          </w:tcPr>
          <w:p w14:paraId="183C1841" w14:textId="77777777" w:rsidR="003A5DB2" w:rsidRPr="00B92888" w:rsidRDefault="003A5DB2" w:rsidP="003A5DB2">
            <w:pPr>
              <w:jc w:val="center"/>
              <w:rPr>
                <w:rFonts w:asciiTheme="majorHAnsi" w:hAnsiTheme="majorHAnsi" w:cstheme="minorHAnsi"/>
                <w:bCs/>
                <w:sz w:val="22"/>
                <w:szCs w:val="22"/>
              </w:rPr>
            </w:pPr>
            <w:r w:rsidRPr="00B92888">
              <w:rPr>
                <w:rFonts w:asciiTheme="majorHAnsi" w:hAnsiTheme="majorHAnsi" w:cstheme="minorHAnsi"/>
                <w:bCs/>
                <w:sz w:val="22"/>
                <w:szCs w:val="22"/>
              </w:rPr>
              <w:t xml:space="preserve">Relevant UNDP </w:t>
            </w:r>
            <w:proofErr w:type="spellStart"/>
            <w:r w:rsidRPr="00B92888">
              <w:rPr>
                <w:rFonts w:asciiTheme="majorHAnsi" w:hAnsiTheme="majorHAnsi" w:cstheme="minorHAnsi"/>
                <w:bCs/>
                <w:sz w:val="22"/>
                <w:szCs w:val="22"/>
              </w:rPr>
              <w:t>Programme</w:t>
            </w:r>
            <w:proofErr w:type="spellEnd"/>
            <w:r w:rsidRPr="00B92888">
              <w:rPr>
                <w:rFonts w:asciiTheme="majorHAnsi" w:hAnsiTheme="majorHAnsi" w:cstheme="minorHAnsi"/>
                <w:bCs/>
                <w:sz w:val="22"/>
                <w:szCs w:val="22"/>
              </w:rPr>
              <w:t xml:space="preserve"> Unit</w:t>
            </w:r>
            <w:r>
              <w:rPr>
                <w:rFonts w:asciiTheme="majorHAnsi" w:hAnsiTheme="majorHAnsi" w:cstheme="minorHAnsi"/>
                <w:bCs/>
                <w:sz w:val="22"/>
                <w:szCs w:val="22"/>
              </w:rPr>
              <w:t xml:space="preserve"> and</w:t>
            </w:r>
            <w:r w:rsidRPr="00B92888">
              <w:rPr>
                <w:rFonts w:asciiTheme="majorHAnsi" w:hAnsiTheme="majorHAnsi" w:cstheme="minorHAnsi"/>
                <w:bCs/>
                <w:sz w:val="22"/>
                <w:szCs w:val="22"/>
              </w:rPr>
              <w:t xml:space="preserve"> </w:t>
            </w:r>
            <w:r>
              <w:rPr>
                <w:rFonts w:asciiTheme="majorHAnsi" w:hAnsiTheme="majorHAnsi" w:cstheme="minorHAnsi"/>
                <w:bCs/>
                <w:sz w:val="22"/>
                <w:szCs w:val="22"/>
              </w:rPr>
              <w:t>GSSCPD</w:t>
            </w:r>
          </w:p>
        </w:tc>
        <w:tc>
          <w:tcPr>
            <w:tcW w:w="7053" w:type="dxa"/>
            <w:tcBorders>
              <w:top w:val="single" w:sz="4" w:space="0" w:color="000000"/>
              <w:left w:val="single" w:sz="4" w:space="0" w:color="000000"/>
              <w:bottom w:val="single" w:sz="4" w:space="0" w:color="000000"/>
              <w:right w:val="single" w:sz="4" w:space="0" w:color="000000"/>
            </w:tcBorders>
            <w:vAlign w:val="center"/>
          </w:tcPr>
          <w:p w14:paraId="547B2F3B" w14:textId="77777777" w:rsidR="003A5DB2" w:rsidRPr="003A5DB2" w:rsidRDefault="003A5DB2" w:rsidP="003A5DB2">
            <w:pPr>
              <w:jc w:val="both"/>
              <w:rPr>
                <w:rFonts w:asciiTheme="majorHAnsi" w:hAnsiTheme="majorHAnsi" w:cstheme="minorHAnsi"/>
                <w:bCs/>
                <w:sz w:val="22"/>
              </w:rPr>
            </w:pPr>
            <w:r w:rsidRPr="003A5DB2">
              <w:rPr>
                <w:rFonts w:asciiTheme="majorHAnsi" w:hAnsiTheme="majorHAnsi" w:cstheme="minorHAnsi"/>
                <w:bCs/>
                <w:sz w:val="22"/>
              </w:rPr>
              <w:t>Keep for permanent records a copy of the agenda, participants list, and signed minutes of LPAC meeting (original at UNDP, and a copy to Government).</w:t>
            </w:r>
          </w:p>
        </w:tc>
        <w:tc>
          <w:tcPr>
            <w:tcW w:w="3240" w:type="dxa"/>
            <w:tcBorders>
              <w:top w:val="single" w:sz="4" w:space="0" w:color="000000"/>
              <w:left w:val="single" w:sz="4" w:space="0" w:color="000000"/>
              <w:bottom w:val="single" w:sz="4" w:space="0" w:color="000000"/>
              <w:right w:val="single" w:sz="4" w:space="0" w:color="000000"/>
            </w:tcBorders>
            <w:vAlign w:val="center"/>
          </w:tcPr>
          <w:p w14:paraId="14CFDE6D" w14:textId="77777777" w:rsidR="003A5DB2" w:rsidRPr="003A5DB2" w:rsidRDefault="003A5DB2" w:rsidP="003A5DB2">
            <w:pPr>
              <w:jc w:val="center"/>
              <w:rPr>
                <w:rFonts w:asciiTheme="majorHAnsi" w:hAnsiTheme="majorHAnsi" w:cstheme="minorHAnsi"/>
                <w:bCs/>
                <w:sz w:val="22"/>
              </w:rPr>
            </w:pPr>
            <w:r w:rsidRPr="003A5DB2">
              <w:rPr>
                <w:rFonts w:asciiTheme="majorHAnsi" w:hAnsiTheme="majorHAnsi" w:cstheme="minorHAnsi"/>
                <w:bCs/>
                <w:sz w:val="22"/>
              </w:rPr>
              <w:t>N/A</w:t>
            </w:r>
          </w:p>
        </w:tc>
      </w:tr>
      <w:tr w:rsidR="003A5DB2" w:rsidRPr="00DE055E" w14:paraId="0F3E0911" w14:textId="77777777" w:rsidTr="003A5DB2">
        <w:trPr>
          <w:trHeight w:val="890"/>
        </w:trPr>
        <w:tc>
          <w:tcPr>
            <w:tcW w:w="810" w:type="dxa"/>
            <w:tcBorders>
              <w:top w:val="single" w:sz="4" w:space="0" w:color="000000"/>
              <w:left w:val="single" w:sz="4" w:space="0" w:color="000000"/>
              <w:bottom w:val="single" w:sz="4" w:space="0" w:color="000000"/>
              <w:right w:val="single" w:sz="4" w:space="0" w:color="000000"/>
            </w:tcBorders>
            <w:vAlign w:val="center"/>
          </w:tcPr>
          <w:p w14:paraId="3515B1AD" w14:textId="77777777" w:rsidR="003A5DB2" w:rsidRPr="003E2501"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21</w:t>
            </w:r>
          </w:p>
        </w:tc>
        <w:tc>
          <w:tcPr>
            <w:tcW w:w="2397" w:type="dxa"/>
            <w:tcBorders>
              <w:top w:val="single" w:sz="4" w:space="0" w:color="000000"/>
              <w:left w:val="single" w:sz="4" w:space="0" w:color="000000"/>
              <w:bottom w:val="single" w:sz="4" w:space="0" w:color="000000"/>
              <w:right w:val="single" w:sz="4" w:space="0" w:color="000000"/>
            </w:tcBorders>
            <w:vAlign w:val="center"/>
          </w:tcPr>
          <w:p w14:paraId="1C4E17BC" w14:textId="77777777" w:rsidR="003A5DB2" w:rsidRPr="003E2501"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GSSCPD and Beneficiary</w:t>
            </w:r>
          </w:p>
        </w:tc>
        <w:tc>
          <w:tcPr>
            <w:tcW w:w="7053" w:type="dxa"/>
            <w:tcBorders>
              <w:top w:val="single" w:sz="4" w:space="0" w:color="000000"/>
              <w:left w:val="single" w:sz="4" w:space="0" w:color="000000"/>
              <w:bottom w:val="single" w:sz="4" w:space="0" w:color="000000"/>
              <w:right w:val="single" w:sz="4" w:space="0" w:color="000000"/>
            </w:tcBorders>
            <w:vAlign w:val="center"/>
          </w:tcPr>
          <w:p w14:paraId="7AF1519F" w14:textId="77777777" w:rsidR="003A5DB2" w:rsidRPr="003E2501" w:rsidRDefault="003A5DB2" w:rsidP="003A5DB2">
            <w:pPr>
              <w:jc w:val="both"/>
              <w:rPr>
                <w:rFonts w:asciiTheme="majorHAnsi" w:hAnsiTheme="majorHAnsi" w:cstheme="minorHAnsi"/>
                <w:bCs/>
                <w:sz w:val="22"/>
              </w:rPr>
            </w:pPr>
            <w:r w:rsidRPr="003E2501">
              <w:rPr>
                <w:rFonts w:asciiTheme="majorHAnsi" w:hAnsiTheme="majorHAnsi" w:cstheme="minorHAnsi"/>
                <w:bCs/>
                <w:sz w:val="22"/>
              </w:rPr>
              <w:t>Ensure original copies of all signed project documents are kept in their respective files.</w:t>
            </w:r>
          </w:p>
        </w:tc>
        <w:tc>
          <w:tcPr>
            <w:tcW w:w="3240" w:type="dxa"/>
            <w:tcBorders>
              <w:top w:val="single" w:sz="4" w:space="0" w:color="000000"/>
              <w:left w:val="single" w:sz="4" w:space="0" w:color="000000"/>
              <w:bottom w:val="single" w:sz="4" w:space="0" w:color="000000"/>
              <w:right w:val="single" w:sz="4" w:space="0" w:color="000000"/>
            </w:tcBorders>
            <w:vAlign w:val="center"/>
          </w:tcPr>
          <w:p w14:paraId="16D54829" w14:textId="77777777" w:rsidR="003A5DB2" w:rsidRPr="003E2501" w:rsidRDefault="003A5DB2" w:rsidP="003A5DB2">
            <w:pPr>
              <w:jc w:val="center"/>
              <w:rPr>
                <w:rFonts w:asciiTheme="majorHAnsi" w:hAnsiTheme="majorHAnsi" w:cstheme="minorHAnsi"/>
                <w:bCs/>
                <w:sz w:val="22"/>
              </w:rPr>
            </w:pPr>
            <w:r>
              <w:rPr>
                <w:rFonts w:asciiTheme="majorHAnsi" w:hAnsiTheme="majorHAnsi" w:cstheme="minorHAnsi"/>
                <w:bCs/>
                <w:sz w:val="22"/>
              </w:rPr>
              <w:t>N/A</w:t>
            </w:r>
          </w:p>
        </w:tc>
      </w:tr>
      <w:tr w:rsidR="003A5DB2" w:rsidRPr="00DE055E" w14:paraId="2FF0621A" w14:textId="77777777" w:rsidTr="003A5DB2">
        <w:trPr>
          <w:trHeight w:val="890"/>
        </w:trPr>
        <w:tc>
          <w:tcPr>
            <w:tcW w:w="810" w:type="dxa"/>
            <w:tcBorders>
              <w:top w:val="single" w:sz="4" w:space="0" w:color="000000"/>
              <w:left w:val="single" w:sz="4" w:space="0" w:color="000000"/>
              <w:bottom w:val="single" w:sz="4" w:space="0" w:color="000000"/>
              <w:right w:val="single" w:sz="4" w:space="0" w:color="000000"/>
            </w:tcBorders>
            <w:vAlign w:val="center"/>
          </w:tcPr>
          <w:p w14:paraId="59EE7F2E" w14:textId="77777777" w:rsidR="003A5DB2" w:rsidRPr="003E2501"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22</w:t>
            </w:r>
          </w:p>
        </w:tc>
        <w:tc>
          <w:tcPr>
            <w:tcW w:w="2397" w:type="dxa"/>
            <w:tcBorders>
              <w:top w:val="single" w:sz="4" w:space="0" w:color="000000"/>
              <w:left w:val="single" w:sz="4" w:space="0" w:color="000000"/>
              <w:bottom w:val="single" w:sz="4" w:space="0" w:color="000000"/>
              <w:right w:val="single" w:sz="4" w:space="0" w:color="000000"/>
            </w:tcBorders>
            <w:vAlign w:val="center"/>
          </w:tcPr>
          <w:p w14:paraId="2D91F5C8" w14:textId="77777777" w:rsidR="003A5DB2" w:rsidRPr="003E2501" w:rsidRDefault="003A5DB2" w:rsidP="003A5DB2">
            <w:pPr>
              <w:jc w:val="center"/>
              <w:rPr>
                <w:rFonts w:asciiTheme="majorHAnsi" w:hAnsiTheme="majorHAnsi" w:cstheme="minorHAnsi"/>
                <w:bCs/>
                <w:sz w:val="22"/>
                <w:szCs w:val="22"/>
              </w:rPr>
            </w:pPr>
            <w:r w:rsidRPr="003E2501">
              <w:rPr>
                <w:rFonts w:asciiTheme="majorHAnsi" w:hAnsiTheme="majorHAnsi" w:cstheme="minorHAnsi"/>
                <w:bCs/>
                <w:sz w:val="22"/>
                <w:szCs w:val="22"/>
              </w:rPr>
              <w:t xml:space="preserve">UNDP </w:t>
            </w:r>
            <w:proofErr w:type="spellStart"/>
            <w:r w:rsidRPr="003E2501">
              <w:rPr>
                <w:rFonts w:asciiTheme="majorHAnsi" w:hAnsiTheme="majorHAnsi" w:cstheme="minorHAnsi"/>
                <w:bCs/>
                <w:sz w:val="22"/>
                <w:szCs w:val="22"/>
              </w:rPr>
              <w:t>Programme</w:t>
            </w:r>
            <w:proofErr w:type="spellEnd"/>
            <w:r w:rsidRPr="003E2501">
              <w:rPr>
                <w:rFonts w:asciiTheme="majorHAnsi" w:hAnsiTheme="majorHAnsi" w:cstheme="minorHAnsi"/>
                <w:bCs/>
                <w:sz w:val="22"/>
                <w:szCs w:val="22"/>
              </w:rPr>
              <w:t xml:space="preserve"> </w:t>
            </w:r>
            <w:r>
              <w:rPr>
                <w:rFonts w:asciiTheme="majorHAnsi" w:hAnsiTheme="majorHAnsi" w:cstheme="minorHAnsi"/>
                <w:bCs/>
                <w:sz w:val="22"/>
                <w:szCs w:val="22"/>
              </w:rPr>
              <w:t>Analyst and Associate</w:t>
            </w:r>
          </w:p>
        </w:tc>
        <w:tc>
          <w:tcPr>
            <w:tcW w:w="7053" w:type="dxa"/>
            <w:tcBorders>
              <w:top w:val="single" w:sz="4" w:space="0" w:color="000000"/>
              <w:left w:val="single" w:sz="4" w:space="0" w:color="000000"/>
              <w:bottom w:val="single" w:sz="4" w:space="0" w:color="000000"/>
              <w:right w:val="single" w:sz="4" w:space="0" w:color="000000"/>
            </w:tcBorders>
            <w:vAlign w:val="center"/>
          </w:tcPr>
          <w:p w14:paraId="538ECCFA" w14:textId="77777777" w:rsidR="003A5DB2" w:rsidRPr="003E2501" w:rsidRDefault="003A5DB2" w:rsidP="003A5DB2">
            <w:pPr>
              <w:jc w:val="both"/>
              <w:rPr>
                <w:rFonts w:asciiTheme="majorHAnsi" w:hAnsiTheme="majorHAnsi" w:cstheme="minorHAnsi"/>
                <w:bCs/>
                <w:sz w:val="22"/>
              </w:rPr>
            </w:pPr>
            <w:r w:rsidRPr="003E2501">
              <w:rPr>
                <w:rFonts w:asciiTheme="majorHAnsi" w:hAnsiTheme="majorHAnsi" w:cstheme="minorHAnsi"/>
                <w:bCs/>
                <w:sz w:val="22"/>
              </w:rPr>
              <w:t xml:space="preserve">Translate the approved budget as per the AWP into ATLAS, and request budget approval through Budget and Finance to the </w:t>
            </w:r>
            <w:r>
              <w:rPr>
                <w:rFonts w:asciiTheme="majorHAnsi" w:hAnsiTheme="majorHAnsi" w:cstheme="minorHAnsi"/>
                <w:bCs/>
                <w:sz w:val="22"/>
              </w:rPr>
              <w:t>DRR</w:t>
            </w:r>
            <w:r w:rsidRPr="003E2501">
              <w:rPr>
                <w:rFonts w:asciiTheme="majorHAnsi" w:hAnsiTheme="majorHAnsi" w:cstheme="minorHAnsi"/>
                <w:bCs/>
                <w:sz w:val="22"/>
              </w:rPr>
              <w:t>.</w:t>
            </w:r>
          </w:p>
        </w:tc>
        <w:tc>
          <w:tcPr>
            <w:tcW w:w="3240" w:type="dxa"/>
            <w:tcBorders>
              <w:top w:val="single" w:sz="4" w:space="0" w:color="000000"/>
              <w:left w:val="single" w:sz="4" w:space="0" w:color="000000"/>
              <w:bottom w:val="single" w:sz="4" w:space="0" w:color="000000"/>
              <w:right w:val="single" w:sz="4" w:space="0" w:color="000000"/>
            </w:tcBorders>
            <w:vAlign w:val="center"/>
          </w:tcPr>
          <w:p w14:paraId="285A6C10" w14:textId="77777777" w:rsidR="003A5DB2" w:rsidRPr="003E2501" w:rsidRDefault="003A5DB2" w:rsidP="003A5DB2">
            <w:pPr>
              <w:jc w:val="center"/>
              <w:rPr>
                <w:rFonts w:asciiTheme="majorHAnsi" w:hAnsiTheme="majorHAnsi" w:cstheme="minorHAnsi"/>
                <w:bCs/>
                <w:sz w:val="22"/>
              </w:rPr>
            </w:pPr>
            <w:r>
              <w:rPr>
                <w:rFonts w:asciiTheme="majorHAnsi" w:hAnsiTheme="majorHAnsi" w:cstheme="minorHAnsi"/>
                <w:bCs/>
                <w:sz w:val="22"/>
              </w:rPr>
              <w:t>1-2 business days</w:t>
            </w:r>
          </w:p>
        </w:tc>
      </w:tr>
      <w:tr w:rsidR="003A5DB2" w:rsidRPr="00DE055E" w14:paraId="5C17F383" w14:textId="77777777" w:rsidTr="003A5DB2">
        <w:trPr>
          <w:trHeight w:val="890"/>
        </w:trPr>
        <w:tc>
          <w:tcPr>
            <w:tcW w:w="810" w:type="dxa"/>
            <w:tcBorders>
              <w:top w:val="single" w:sz="4" w:space="0" w:color="000000"/>
              <w:left w:val="single" w:sz="4" w:space="0" w:color="000000"/>
              <w:bottom w:val="single" w:sz="4" w:space="0" w:color="000000"/>
              <w:right w:val="single" w:sz="4" w:space="0" w:color="000000"/>
            </w:tcBorders>
            <w:vAlign w:val="center"/>
          </w:tcPr>
          <w:p w14:paraId="33F05371" w14:textId="77777777" w:rsidR="003A5DB2" w:rsidRPr="003E2501"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23</w:t>
            </w:r>
          </w:p>
        </w:tc>
        <w:tc>
          <w:tcPr>
            <w:tcW w:w="2397" w:type="dxa"/>
            <w:tcBorders>
              <w:top w:val="single" w:sz="4" w:space="0" w:color="000000"/>
              <w:left w:val="single" w:sz="4" w:space="0" w:color="000000"/>
              <w:bottom w:val="single" w:sz="4" w:space="0" w:color="000000"/>
              <w:right w:val="single" w:sz="4" w:space="0" w:color="000000"/>
            </w:tcBorders>
            <w:vAlign w:val="center"/>
          </w:tcPr>
          <w:p w14:paraId="25BDE148" w14:textId="77777777" w:rsidR="003A5DB2" w:rsidRPr="003E2501" w:rsidRDefault="003A5DB2" w:rsidP="003A5DB2">
            <w:pPr>
              <w:jc w:val="center"/>
              <w:rPr>
                <w:rFonts w:asciiTheme="majorHAnsi" w:hAnsiTheme="majorHAnsi" w:cstheme="minorHAnsi"/>
                <w:bCs/>
                <w:sz w:val="22"/>
                <w:szCs w:val="22"/>
              </w:rPr>
            </w:pPr>
            <w:r w:rsidRPr="003E2501">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Finance</w:t>
            </w:r>
          </w:p>
        </w:tc>
        <w:tc>
          <w:tcPr>
            <w:tcW w:w="7053" w:type="dxa"/>
            <w:tcBorders>
              <w:top w:val="single" w:sz="4" w:space="0" w:color="000000"/>
              <w:left w:val="single" w:sz="4" w:space="0" w:color="000000"/>
              <w:bottom w:val="single" w:sz="4" w:space="0" w:color="000000"/>
              <w:right w:val="single" w:sz="4" w:space="0" w:color="000000"/>
            </w:tcBorders>
            <w:vAlign w:val="center"/>
          </w:tcPr>
          <w:p w14:paraId="007848B9" w14:textId="77777777" w:rsidR="003A5DB2" w:rsidRPr="003E2501" w:rsidRDefault="003A5DB2" w:rsidP="003A5DB2">
            <w:pPr>
              <w:jc w:val="both"/>
              <w:rPr>
                <w:rFonts w:asciiTheme="majorHAnsi" w:hAnsiTheme="majorHAnsi" w:cstheme="minorHAnsi"/>
                <w:bCs/>
                <w:sz w:val="22"/>
              </w:rPr>
            </w:pPr>
            <w:r w:rsidRPr="003E2501">
              <w:rPr>
                <w:rFonts w:asciiTheme="majorHAnsi" w:hAnsiTheme="majorHAnsi" w:cstheme="minorHAnsi"/>
                <w:bCs/>
                <w:sz w:val="22"/>
              </w:rPr>
              <w:t xml:space="preserve">Upon </w:t>
            </w:r>
            <w:r>
              <w:rPr>
                <w:rFonts w:asciiTheme="majorHAnsi" w:hAnsiTheme="majorHAnsi" w:cstheme="minorHAnsi"/>
                <w:bCs/>
                <w:sz w:val="22"/>
              </w:rPr>
              <w:t>D</w:t>
            </w:r>
            <w:r w:rsidRPr="003E2501">
              <w:rPr>
                <w:rFonts w:asciiTheme="majorHAnsi" w:hAnsiTheme="majorHAnsi" w:cstheme="minorHAnsi"/>
                <w:bCs/>
                <w:sz w:val="22"/>
              </w:rPr>
              <w:t xml:space="preserve">RR approval, send the budget to Commitment Control </w:t>
            </w:r>
            <w:r>
              <w:rPr>
                <w:rFonts w:asciiTheme="majorHAnsi" w:hAnsiTheme="majorHAnsi" w:cstheme="minorHAnsi"/>
                <w:bCs/>
                <w:sz w:val="22"/>
              </w:rPr>
              <w:t xml:space="preserve">(KK) </w:t>
            </w:r>
            <w:r w:rsidRPr="003E2501">
              <w:rPr>
                <w:rFonts w:asciiTheme="majorHAnsi" w:hAnsiTheme="majorHAnsi" w:cstheme="minorHAnsi"/>
                <w:bCs/>
                <w:sz w:val="22"/>
              </w:rPr>
              <w:t>in ATLAS.</w:t>
            </w:r>
          </w:p>
        </w:tc>
        <w:tc>
          <w:tcPr>
            <w:tcW w:w="3240" w:type="dxa"/>
            <w:tcBorders>
              <w:top w:val="single" w:sz="4" w:space="0" w:color="000000"/>
              <w:left w:val="single" w:sz="4" w:space="0" w:color="000000"/>
              <w:bottom w:val="single" w:sz="4" w:space="0" w:color="000000"/>
              <w:right w:val="single" w:sz="4" w:space="0" w:color="000000"/>
            </w:tcBorders>
            <w:vAlign w:val="center"/>
          </w:tcPr>
          <w:p w14:paraId="218A9236" w14:textId="77777777" w:rsidR="003A5DB2" w:rsidRPr="003E2501" w:rsidRDefault="003A5DB2" w:rsidP="003A5DB2">
            <w:pPr>
              <w:jc w:val="center"/>
              <w:rPr>
                <w:rFonts w:asciiTheme="majorHAnsi" w:hAnsiTheme="majorHAnsi" w:cstheme="minorHAnsi"/>
                <w:bCs/>
                <w:sz w:val="22"/>
              </w:rPr>
            </w:pPr>
            <w:r>
              <w:rPr>
                <w:rFonts w:asciiTheme="majorHAnsi" w:hAnsiTheme="majorHAnsi" w:cstheme="minorHAnsi"/>
                <w:bCs/>
                <w:sz w:val="22"/>
              </w:rPr>
              <w:t xml:space="preserve">1 business day </w:t>
            </w:r>
          </w:p>
        </w:tc>
      </w:tr>
      <w:tr w:rsidR="003A5DB2" w:rsidRPr="00DE055E" w14:paraId="1832F348" w14:textId="77777777" w:rsidTr="003A5DB2">
        <w:trPr>
          <w:trHeight w:val="890"/>
        </w:trPr>
        <w:tc>
          <w:tcPr>
            <w:tcW w:w="810" w:type="dxa"/>
            <w:tcBorders>
              <w:top w:val="single" w:sz="4" w:space="0" w:color="000000"/>
              <w:left w:val="single" w:sz="4" w:space="0" w:color="000000"/>
              <w:bottom w:val="single" w:sz="4" w:space="0" w:color="000000"/>
              <w:right w:val="single" w:sz="4" w:space="0" w:color="000000"/>
            </w:tcBorders>
            <w:vAlign w:val="center"/>
          </w:tcPr>
          <w:p w14:paraId="1DE5E263" w14:textId="77777777" w:rsidR="003A5DB2" w:rsidRPr="003E2501"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24</w:t>
            </w:r>
          </w:p>
        </w:tc>
        <w:tc>
          <w:tcPr>
            <w:tcW w:w="2397" w:type="dxa"/>
            <w:tcBorders>
              <w:top w:val="single" w:sz="4" w:space="0" w:color="000000"/>
              <w:left w:val="single" w:sz="4" w:space="0" w:color="000000"/>
              <w:bottom w:val="single" w:sz="4" w:space="0" w:color="000000"/>
              <w:right w:val="single" w:sz="4" w:space="0" w:color="000000"/>
            </w:tcBorders>
            <w:vAlign w:val="center"/>
          </w:tcPr>
          <w:p w14:paraId="172AC071" w14:textId="77777777" w:rsidR="003A5DB2" w:rsidRPr="003E2501" w:rsidRDefault="003A5DB2" w:rsidP="003A5DB2">
            <w:pPr>
              <w:jc w:val="center"/>
              <w:rPr>
                <w:rFonts w:asciiTheme="majorHAnsi" w:hAnsiTheme="majorHAnsi" w:cstheme="minorHAnsi"/>
                <w:bCs/>
                <w:sz w:val="22"/>
                <w:szCs w:val="22"/>
              </w:rPr>
            </w:pPr>
            <w:r>
              <w:rPr>
                <w:rFonts w:asciiTheme="majorHAnsi" w:hAnsiTheme="majorHAnsi" w:cstheme="minorHAnsi"/>
                <w:bCs/>
                <w:sz w:val="22"/>
                <w:szCs w:val="22"/>
              </w:rPr>
              <w:t>Beneficiary</w:t>
            </w:r>
          </w:p>
        </w:tc>
        <w:tc>
          <w:tcPr>
            <w:tcW w:w="7053" w:type="dxa"/>
            <w:tcBorders>
              <w:top w:val="single" w:sz="4" w:space="0" w:color="000000"/>
              <w:left w:val="single" w:sz="4" w:space="0" w:color="000000"/>
              <w:bottom w:val="single" w:sz="4" w:space="0" w:color="000000"/>
              <w:right w:val="single" w:sz="4" w:space="0" w:color="000000"/>
            </w:tcBorders>
            <w:vAlign w:val="center"/>
          </w:tcPr>
          <w:p w14:paraId="5E2565AC" w14:textId="77777777" w:rsidR="003A5DB2" w:rsidRPr="003E2501" w:rsidRDefault="003A5DB2" w:rsidP="003A5DB2">
            <w:pPr>
              <w:jc w:val="both"/>
              <w:rPr>
                <w:rFonts w:asciiTheme="majorHAnsi" w:hAnsiTheme="majorHAnsi" w:cstheme="minorHAnsi"/>
                <w:bCs/>
                <w:sz w:val="22"/>
              </w:rPr>
            </w:pPr>
            <w:r w:rsidRPr="003E2501">
              <w:rPr>
                <w:rFonts w:asciiTheme="majorHAnsi" w:hAnsiTheme="majorHAnsi" w:cstheme="minorHAnsi"/>
                <w:bCs/>
                <w:sz w:val="22"/>
              </w:rPr>
              <w:t xml:space="preserve">Officially </w:t>
            </w:r>
            <w:r>
              <w:rPr>
                <w:rFonts w:asciiTheme="majorHAnsi" w:hAnsiTheme="majorHAnsi" w:cstheme="minorHAnsi"/>
                <w:bCs/>
                <w:sz w:val="22"/>
              </w:rPr>
              <w:t>“</w:t>
            </w:r>
            <w:r w:rsidRPr="003E2501">
              <w:rPr>
                <w:rFonts w:asciiTheme="majorHAnsi" w:hAnsiTheme="majorHAnsi" w:cstheme="minorHAnsi"/>
                <w:bCs/>
                <w:sz w:val="22"/>
              </w:rPr>
              <w:t>activate</w:t>
            </w:r>
            <w:r>
              <w:rPr>
                <w:rFonts w:asciiTheme="majorHAnsi" w:hAnsiTheme="majorHAnsi" w:cstheme="minorHAnsi"/>
                <w:bCs/>
                <w:sz w:val="22"/>
              </w:rPr>
              <w:t>”</w:t>
            </w:r>
            <w:r w:rsidRPr="003E2501">
              <w:rPr>
                <w:rFonts w:asciiTheme="majorHAnsi" w:hAnsiTheme="majorHAnsi" w:cstheme="minorHAnsi"/>
                <w:bCs/>
                <w:sz w:val="22"/>
              </w:rPr>
              <w:t xml:space="preserve"> the project and initiate the activities</w:t>
            </w:r>
          </w:p>
        </w:tc>
        <w:tc>
          <w:tcPr>
            <w:tcW w:w="3240" w:type="dxa"/>
            <w:tcBorders>
              <w:top w:val="single" w:sz="4" w:space="0" w:color="000000"/>
              <w:left w:val="single" w:sz="4" w:space="0" w:color="000000"/>
              <w:bottom w:val="single" w:sz="4" w:space="0" w:color="000000"/>
              <w:right w:val="single" w:sz="4" w:space="0" w:color="000000"/>
            </w:tcBorders>
            <w:vAlign w:val="center"/>
          </w:tcPr>
          <w:p w14:paraId="5BBA6148" w14:textId="77777777" w:rsidR="003A5DB2" w:rsidRPr="003E2501" w:rsidRDefault="003A5DB2" w:rsidP="003A5DB2">
            <w:pPr>
              <w:jc w:val="center"/>
              <w:rPr>
                <w:rFonts w:asciiTheme="majorHAnsi" w:hAnsiTheme="majorHAnsi" w:cstheme="minorHAnsi"/>
                <w:bCs/>
                <w:sz w:val="22"/>
              </w:rPr>
            </w:pPr>
            <w:r>
              <w:rPr>
                <w:rFonts w:asciiTheme="majorHAnsi" w:hAnsiTheme="majorHAnsi" w:cstheme="minorHAnsi"/>
                <w:bCs/>
                <w:sz w:val="22"/>
              </w:rPr>
              <w:t>N/A</w:t>
            </w:r>
          </w:p>
        </w:tc>
      </w:tr>
    </w:tbl>
    <w:p w14:paraId="75ABC8C0" w14:textId="77777777" w:rsidR="006902B8" w:rsidRPr="003A5DB2" w:rsidRDefault="006902B8" w:rsidP="006902B8">
      <w:pPr>
        <w:sectPr w:rsidR="006902B8" w:rsidRPr="003A5DB2" w:rsidSect="00F30DE3">
          <w:pgSz w:w="15840" w:h="12240" w:orient="landscape"/>
          <w:pgMar w:top="1800" w:right="1440" w:bottom="1800" w:left="1440" w:header="720" w:footer="720" w:gutter="0"/>
          <w:cols w:space="720"/>
        </w:sectPr>
      </w:pPr>
    </w:p>
    <w:p w14:paraId="5A416569" w14:textId="77777777" w:rsidR="00D7793D" w:rsidRDefault="00D7793D">
      <w:pPr>
        <w:rPr>
          <w:rFonts w:asciiTheme="majorHAnsi" w:eastAsia="Times New Roman" w:hAnsiTheme="majorHAnsi" w:cs="Arial"/>
          <w:sz w:val="22"/>
          <w:szCs w:val="22"/>
        </w:rPr>
        <w:sectPr w:rsidR="00D7793D" w:rsidSect="006902B8">
          <w:type w:val="continuous"/>
          <w:pgSz w:w="15840" w:h="12240" w:orient="landscape"/>
          <w:pgMar w:top="1800" w:right="1440" w:bottom="1800" w:left="1440" w:header="720" w:footer="720" w:gutter="0"/>
          <w:cols w:space="720"/>
        </w:sectPr>
      </w:pPr>
    </w:p>
    <w:p w14:paraId="19DC4A22" w14:textId="77777777" w:rsidR="00991112" w:rsidRDefault="00991112" w:rsidP="00E73BF1">
      <w:pPr>
        <w:pStyle w:val="Heading1"/>
      </w:pPr>
      <w:bookmarkStart w:id="12" w:name="_Toc440975489"/>
      <w:r w:rsidRPr="005B0284">
        <w:lastRenderedPageBreak/>
        <w:t>Implementing a UNDP Project</w:t>
      </w:r>
      <w:bookmarkEnd w:id="12"/>
    </w:p>
    <w:p w14:paraId="3314BDCA" w14:textId="77777777" w:rsidR="00AC1185" w:rsidRPr="00AC1185" w:rsidRDefault="00AC1185" w:rsidP="00991112">
      <w:pPr>
        <w:rPr>
          <w:rFonts w:asciiTheme="majorHAnsi" w:hAnsiTheme="majorHAnsi"/>
          <w:b/>
          <w:sz w:val="22"/>
          <w:szCs w:val="22"/>
        </w:rPr>
      </w:pPr>
    </w:p>
    <w:p w14:paraId="3DC1B424" w14:textId="77777777" w:rsidR="00991112" w:rsidRPr="0056059C" w:rsidRDefault="00991112" w:rsidP="00991112">
      <w:pPr>
        <w:jc w:val="both"/>
        <w:rPr>
          <w:rFonts w:asciiTheme="majorHAnsi" w:eastAsia="Times New Roman" w:hAnsiTheme="majorHAnsi" w:cs="Arial"/>
          <w:sz w:val="22"/>
          <w:szCs w:val="22"/>
        </w:rPr>
      </w:pPr>
      <w:r w:rsidRPr="0056059C">
        <w:rPr>
          <w:rFonts w:asciiTheme="majorHAnsi" w:eastAsia="Times New Roman" w:hAnsiTheme="majorHAnsi" w:cs="Arial"/>
          <w:sz w:val="22"/>
          <w:szCs w:val="22"/>
        </w:rPr>
        <w:t xml:space="preserve">Appraisal incorporates a critical analytical review of the design and formulation of the project that leads to its approval or rejection. All UNDP supported </w:t>
      </w:r>
      <w:proofErr w:type="spellStart"/>
      <w:r w:rsidRPr="0056059C">
        <w:rPr>
          <w:rFonts w:asciiTheme="majorHAnsi" w:eastAsia="Times New Roman" w:hAnsiTheme="majorHAnsi" w:cs="Arial"/>
          <w:sz w:val="22"/>
          <w:szCs w:val="22"/>
        </w:rPr>
        <w:t>programme</w:t>
      </w:r>
      <w:proofErr w:type="spellEnd"/>
      <w:r w:rsidRPr="0056059C">
        <w:rPr>
          <w:rFonts w:asciiTheme="majorHAnsi" w:eastAsia="Times New Roman" w:hAnsiTheme="majorHAnsi" w:cs="Arial"/>
          <w:sz w:val="22"/>
          <w:szCs w:val="22"/>
        </w:rPr>
        <w:t xml:space="preserve"> and projects are required to be appraised </w:t>
      </w:r>
      <w:r>
        <w:rPr>
          <w:rFonts w:asciiTheme="majorHAnsi" w:eastAsia="Times New Roman" w:hAnsiTheme="majorHAnsi" w:cs="Arial"/>
          <w:sz w:val="22"/>
          <w:szCs w:val="22"/>
        </w:rPr>
        <w:t xml:space="preserve">by a local project appraisal committee (LPAC) </w:t>
      </w:r>
      <w:r w:rsidRPr="0056059C">
        <w:rPr>
          <w:rFonts w:asciiTheme="majorHAnsi" w:eastAsia="Times New Roman" w:hAnsiTheme="majorHAnsi" w:cs="Arial"/>
          <w:sz w:val="22"/>
          <w:szCs w:val="22"/>
        </w:rPr>
        <w:t>before approval.</w:t>
      </w:r>
      <w:r>
        <w:rPr>
          <w:rFonts w:asciiTheme="majorHAnsi" w:eastAsia="Times New Roman" w:hAnsiTheme="majorHAnsi" w:cs="Arial"/>
          <w:sz w:val="22"/>
          <w:szCs w:val="22"/>
        </w:rPr>
        <w:t xml:space="preserve"> </w:t>
      </w:r>
      <w:r w:rsidRPr="0056059C">
        <w:rPr>
          <w:rFonts w:asciiTheme="majorHAnsi" w:eastAsia="Times New Roman" w:hAnsiTheme="majorHAnsi" w:cs="Arial"/>
          <w:sz w:val="22"/>
          <w:szCs w:val="22"/>
        </w:rPr>
        <w:t xml:space="preserve">The final outputs of this process </w:t>
      </w:r>
      <w:r>
        <w:rPr>
          <w:rFonts w:asciiTheme="majorHAnsi" w:eastAsia="Times New Roman" w:hAnsiTheme="majorHAnsi" w:cs="Arial"/>
          <w:sz w:val="22"/>
          <w:szCs w:val="22"/>
        </w:rPr>
        <w:t>are</w:t>
      </w:r>
      <w:r w:rsidRPr="0056059C">
        <w:rPr>
          <w:rFonts w:asciiTheme="majorHAnsi" w:eastAsia="Times New Roman" w:hAnsiTheme="majorHAnsi" w:cs="Arial"/>
          <w:sz w:val="22"/>
          <w:szCs w:val="22"/>
        </w:rPr>
        <w:t xml:space="preserve"> the organization of a</w:t>
      </w:r>
      <w:r>
        <w:rPr>
          <w:rFonts w:asciiTheme="majorHAnsi" w:eastAsia="Times New Roman" w:hAnsiTheme="majorHAnsi" w:cs="Arial"/>
          <w:sz w:val="22"/>
          <w:szCs w:val="22"/>
        </w:rPr>
        <w:t>n</w:t>
      </w:r>
      <w:r w:rsidRPr="0056059C">
        <w:rPr>
          <w:rFonts w:asciiTheme="majorHAnsi" w:eastAsia="Times New Roman" w:hAnsiTheme="majorHAnsi" w:cs="Arial"/>
          <w:sz w:val="22"/>
          <w:szCs w:val="22"/>
        </w:rPr>
        <w:t xml:space="preserve"> LPAC</w:t>
      </w:r>
      <w:r>
        <w:rPr>
          <w:rFonts w:asciiTheme="majorHAnsi" w:eastAsia="Times New Roman" w:hAnsiTheme="majorHAnsi" w:cs="Arial"/>
          <w:sz w:val="22"/>
          <w:szCs w:val="22"/>
        </w:rPr>
        <w:t xml:space="preserve"> meeting, </w:t>
      </w:r>
      <w:r w:rsidRPr="0056059C">
        <w:rPr>
          <w:rFonts w:asciiTheme="majorHAnsi" w:eastAsia="Times New Roman" w:hAnsiTheme="majorHAnsi" w:cs="Arial"/>
          <w:sz w:val="22"/>
          <w:szCs w:val="22"/>
        </w:rPr>
        <w:t>the signed minutes of the meeting</w:t>
      </w:r>
      <w:r>
        <w:rPr>
          <w:rFonts w:asciiTheme="majorHAnsi" w:eastAsia="Times New Roman" w:hAnsiTheme="majorHAnsi" w:cs="Arial"/>
          <w:sz w:val="22"/>
          <w:szCs w:val="22"/>
        </w:rPr>
        <w:t xml:space="preserve"> and completion of UNDP’s quality assurance process documentation</w:t>
      </w:r>
      <w:r w:rsidRPr="0056059C">
        <w:rPr>
          <w:rFonts w:asciiTheme="majorHAnsi" w:eastAsia="Times New Roman" w:hAnsiTheme="majorHAnsi" w:cs="Arial"/>
          <w:sz w:val="22"/>
          <w:szCs w:val="22"/>
        </w:rPr>
        <w:t xml:space="preserve">. </w:t>
      </w:r>
    </w:p>
    <w:p w14:paraId="4B28A70A" w14:textId="77777777" w:rsidR="00604335" w:rsidRPr="00D944FC" w:rsidRDefault="00604335" w:rsidP="006902B8">
      <w:pPr>
        <w:rPr>
          <w:rFonts w:asciiTheme="majorHAnsi" w:eastAsia="Times New Roman" w:hAnsiTheme="majorHAnsi" w:cs="Arial"/>
          <w:sz w:val="12"/>
          <w:szCs w:val="12"/>
        </w:rPr>
      </w:pPr>
    </w:p>
    <w:p w14:paraId="719CFBED" w14:textId="77777777" w:rsidR="00991112" w:rsidRPr="00991112" w:rsidRDefault="00991112" w:rsidP="00991112">
      <w:pPr>
        <w:jc w:val="both"/>
        <w:rPr>
          <w:rFonts w:asciiTheme="majorHAnsi" w:eastAsia="Times New Roman" w:hAnsiTheme="majorHAnsi" w:cs="Arial"/>
          <w:sz w:val="22"/>
          <w:szCs w:val="22"/>
        </w:rPr>
      </w:pPr>
      <w:r w:rsidRPr="00991112">
        <w:rPr>
          <w:rFonts w:asciiTheme="majorHAnsi" w:eastAsia="Times New Roman" w:hAnsiTheme="majorHAnsi" w:cs="Arial"/>
          <w:sz w:val="22"/>
          <w:szCs w:val="22"/>
        </w:rPr>
        <w:t>The focus of this process is to achieve project results as defined in the approved project document/AWP through implementation and monitoring. Project outputs are produced through a set of activities. The plan to achieve outputs contributing to the project results for a given year is articulated in the Annual Work Plan (AWP). Fundamental responsibilities for this process lies with the project manager</w:t>
      </w:r>
      <w:r w:rsidR="00110965">
        <w:rPr>
          <w:rFonts w:asciiTheme="majorHAnsi" w:eastAsia="Times New Roman" w:hAnsiTheme="majorHAnsi" w:cs="Arial"/>
          <w:sz w:val="22"/>
          <w:szCs w:val="22"/>
        </w:rPr>
        <w:t xml:space="preserve"> and the IP</w:t>
      </w:r>
      <w:r w:rsidRPr="00991112">
        <w:rPr>
          <w:rFonts w:asciiTheme="majorHAnsi" w:eastAsia="Times New Roman" w:hAnsiTheme="majorHAnsi" w:cs="Arial"/>
          <w:sz w:val="22"/>
          <w:szCs w:val="22"/>
        </w:rPr>
        <w:t xml:space="preserve">. </w:t>
      </w:r>
    </w:p>
    <w:p w14:paraId="2E79B660" w14:textId="77777777" w:rsidR="00991112" w:rsidRPr="00D944FC" w:rsidRDefault="00991112" w:rsidP="00991112">
      <w:pPr>
        <w:jc w:val="both"/>
        <w:rPr>
          <w:rFonts w:asciiTheme="majorHAnsi" w:eastAsia="Times New Roman" w:hAnsiTheme="majorHAnsi" w:cs="Arial"/>
          <w:sz w:val="12"/>
          <w:szCs w:val="12"/>
        </w:rPr>
      </w:pPr>
    </w:p>
    <w:p w14:paraId="0E563D58" w14:textId="77777777" w:rsidR="00991112" w:rsidRDefault="00991112" w:rsidP="00991112">
      <w:pPr>
        <w:jc w:val="both"/>
        <w:rPr>
          <w:rFonts w:asciiTheme="majorHAnsi" w:eastAsia="Times New Roman" w:hAnsiTheme="majorHAnsi" w:cs="Arial"/>
          <w:sz w:val="22"/>
          <w:szCs w:val="22"/>
        </w:rPr>
      </w:pPr>
      <w:r w:rsidRPr="00991112">
        <w:rPr>
          <w:rFonts w:asciiTheme="majorHAnsi" w:eastAsia="Times New Roman" w:hAnsiTheme="majorHAnsi" w:cs="Arial"/>
          <w:sz w:val="22"/>
          <w:szCs w:val="22"/>
        </w:rPr>
        <w:t>To summarize, during this process the IP and Beneficiary are responsible for:</w:t>
      </w:r>
    </w:p>
    <w:p w14:paraId="1D7C22DA" w14:textId="77777777" w:rsidR="00991112" w:rsidRPr="00D944FC" w:rsidRDefault="00991112" w:rsidP="003D13D8">
      <w:pPr>
        <w:pStyle w:val="ListParagraph"/>
        <w:numPr>
          <w:ilvl w:val="0"/>
          <w:numId w:val="9"/>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Managing the overall conduct of the project</w:t>
      </w:r>
      <w:r w:rsidR="0027541D">
        <w:rPr>
          <w:rFonts w:asciiTheme="majorHAnsi" w:eastAsia="Times New Roman" w:hAnsiTheme="majorHAnsi" w:cs="Arial"/>
          <w:sz w:val="22"/>
          <w:szCs w:val="22"/>
        </w:rPr>
        <w:t xml:space="preserve"> and its relevance</w:t>
      </w:r>
    </w:p>
    <w:p w14:paraId="3E51BC6B" w14:textId="77777777" w:rsidR="00991112" w:rsidRPr="00D944FC" w:rsidRDefault="00110965" w:rsidP="003D13D8">
      <w:pPr>
        <w:pStyle w:val="ListParagraph"/>
        <w:numPr>
          <w:ilvl w:val="0"/>
          <w:numId w:val="9"/>
        </w:numPr>
        <w:jc w:val="both"/>
        <w:rPr>
          <w:rFonts w:asciiTheme="majorHAnsi" w:eastAsia="Times New Roman" w:hAnsiTheme="majorHAnsi" w:cs="Arial"/>
          <w:sz w:val="22"/>
          <w:szCs w:val="22"/>
        </w:rPr>
      </w:pPr>
      <w:r>
        <w:rPr>
          <w:rFonts w:asciiTheme="majorHAnsi" w:eastAsia="Times New Roman" w:hAnsiTheme="majorHAnsi" w:cs="Arial"/>
          <w:sz w:val="22"/>
          <w:szCs w:val="22"/>
        </w:rPr>
        <w:t>Reviewing</w:t>
      </w:r>
      <w:r w:rsidR="00991112" w:rsidRPr="00D944FC">
        <w:rPr>
          <w:rFonts w:asciiTheme="majorHAnsi" w:eastAsia="Times New Roman" w:hAnsiTheme="majorHAnsi" w:cs="Arial"/>
          <w:sz w:val="22"/>
          <w:szCs w:val="22"/>
        </w:rPr>
        <w:t xml:space="preserve"> progress and watch for devia</w:t>
      </w:r>
      <w:r w:rsidR="0027541D">
        <w:rPr>
          <w:rFonts w:asciiTheme="majorHAnsi" w:eastAsia="Times New Roman" w:hAnsiTheme="majorHAnsi" w:cs="Arial"/>
          <w:sz w:val="22"/>
          <w:szCs w:val="22"/>
        </w:rPr>
        <w:t>tions from approved work plans</w:t>
      </w:r>
    </w:p>
    <w:p w14:paraId="60B629B0" w14:textId="77777777" w:rsidR="00991112" w:rsidRPr="00D944FC" w:rsidRDefault="00991112" w:rsidP="003D13D8">
      <w:pPr>
        <w:pStyle w:val="ListParagraph"/>
        <w:numPr>
          <w:ilvl w:val="0"/>
          <w:numId w:val="9"/>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Ensuring that changes are co</w:t>
      </w:r>
      <w:r w:rsidR="0027541D">
        <w:rPr>
          <w:rFonts w:asciiTheme="majorHAnsi" w:eastAsia="Times New Roman" w:hAnsiTheme="majorHAnsi" w:cs="Arial"/>
          <w:sz w:val="22"/>
          <w:szCs w:val="22"/>
        </w:rPr>
        <w:t>ntrolled and problems addressed</w:t>
      </w:r>
    </w:p>
    <w:p w14:paraId="476A3674" w14:textId="77777777" w:rsidR="00991112" w:rsidRPr="00D944FC" w:rsidRDefault="0027541D" w:rsidP="003D13D8">
      <w:pPr>
        <w:pStyle w:val="ListParagraph"/>
        <w:numPr>
          <w:ilvl w:val="0"/>
          <w:numId w:val="9"/>
        </w:numPr>
        <w:jc w:val="both"/>
        <w:rPr>
          <w:rFonts w:asciiTheme="majorHAnsi" w:eastAsia="Times New Roman" w:hAnsiTheme="majorHAnsi" w:cs="Arial"/>
          <w:sz w:val="22"/>
          <w:szCs w:val="22"/>
        </w:rPr>
      </w:pPr>
      <w:r>
        <w:rPr>
          <w:rFonts w:asciiTheme="majorHAnsi" w:eastAsia="Times New Roman" w:hAnsiTheme="majorHAnsi" w:cs="Arial"/>
          <w:sz w:val="22"/>
          <w:szCs w:val="22"/>
        </w:rPr>
        <w:t>Monitoring risks</w:t>
      </w:r>
    </w:p>
    <w:p w14:paraId="50B7E119" w14:textId="77777777" w:rsidR="00991112" w:rsidRPr="00D944FC" w:rsidRDefault="00991112" w:rsidP="006902B8">
      <w:pPr>
        <w:rPr>
          <w:rFonts w:asciiTheme="majorHAnsi" w:eastAsia="Times New Roman" w:hAnsiTheme="majorHAnsi" w:cs="Arial"/>
          <w:sz w:val="12"/>
          <w:szCs w:val="12"/>
        </w:rPr>
      </w:pPr>
    </w:p>
    <w:p w14:paraId="39435792" w14:textId="77777777" w:rsidR="00991112" w:rsidRDefault="00991112" w:rsidP="00991112">
      <w:pPr>
        <w:jc w:val="both"/>
        <w:rPr>
          <w:rFonts w:asciiTheme="majorHAnsi" w:eastAsia="Times New Roman" w:hAnsiTheme="majorHAnsi" w:cs="Arial"/>
          <w:sz w:val="22"/>
          <w:szCs w:val="22"/>
        </w:rPr>
      </w:pPr>
      <w:r w:rsidRPr="00991112">
        <w:rPr>
          <w:rFonts w:asciiTheme="majorHAnsi" w:eastAsia="Times New Roman" w:hAnsiTheme="majorHAnsi" w:cs="Arial"/>
          <w:sz w:val="22"/>
          <w:szCs w:val="22"/>
        </w:rPr>
        <w:t>UNDP’s role is mainly to:</w:t>
      </w:r>
    </w:p>
    <w:p w14:paraId="67834D8F" w14:textId="77777777" w:rsidR="00110965" w:rsidRPr="00D944FC" w:rsidRDefault="00110965" w:rsidP="003D13D8">
      <w:pPr>
        <w:pStyle w:val="ListParagraph"/>
        <w:numPr>
          <w:ilvl w:val="0"/>
          <w:numId w:val="10"/>
        </w:numPr>
        <w:jc w:val="both"/>
        <w:rPr>
          <w:rFonts w:asciiTheme="majorHAnsi" w:eastAsia="Times New Roman" w:hAnsiTheme="majorHAnsi" w:cs="Arial"/>
          <w:sz w:val="22"/>
          <w:szCs w:val="22"/>
        </w:rPr>
      </w:pPr>
      <w:r>
        <w:rPr>
          <w:rFonts w:asciiTheme="majorHAnsi" w:eastAsia="Times New Roman" w:hAnsiTheme="majorHAnsi" w:cs="Arial"/>
          <w:sz w:val="22"/>
          <w:szCs w:val="22"/>
        </w:rPr>
        <w:t>Where</w:t>
      </w:r>
      <w:r w:rsidRPr="00D944FC">
        <w:rPr>
          <w:rFonts w:asciiTheme="majorHAnsi" w:eastAsia="Times New Roman" w:hAnsiTheme="majorHAnsi" w:cs="Arial"/>
          <w:sz w:val="22"/>
          <w:szCs w:val="22"/>
        </w:rPr>
        <w:t xml:space="preserve"> UNDP is identified as a Responsible Party, perform duties as associated with this role including, when requested and agreed to, provide</w:t>
      </w:r>
      <w:r>
        <w:rPr>
          <w:rFonts w:asciiTheme="majorHAnsi" w:eastAsia="Times New Roman" w:hAnsiTheme="majorHAnsi" w:cs="Arial"/>
          <w:sz w:val="22"/>
          <w:szCs w:val="22"/>
        </w:rPr>
        <w:t xml:space="preserve"> implementation support such as mobilizing goods and services</w:t>
      </w:r>
    </w:p>
    <w:p w14:paraId="334358C4" w14:textId="77777777" w:rsidR="00991112" w:rsidRPr="00D944FC" w:rsidRDefault="00991112" w:rsidP="003D13D8">
      <w:pPr>
        <w:pStyle w:val="ListParagraph"/>
        <w:numPr>
          <w:ilvl w:val="0"/>
          <w:numId w:val="10"/>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Monitor</w:t>
      </w:r>
      <w:r w:rsidR="00110965">
        <w:rPr>
          <w:rFonts w:asciiTheme="majorHAnsi" w:eastAsia="Times New Roman" w:hAnsiTheme="majorHAnsi" w:cs="Arial"/>
          <w:sz w:val="22"/>
          <w:szCs w:val="22"/>
        </w:rPr>
        <w:t>ing</w:t>
      </w:r>
      <w:r w:rsidRPr="00D944FC">
        <w:rPr>
          <w:rFonts w:asciiTheme="majorHAnsi" w:eastAsia="Times New Roman" w:hAnsiTheme="majorHAnsi" w:cs="Arial"/>
          <w:sz w:val="22"/>
          <w:szCs w:val="22"/>
        </w:rPr>
        <w:t xml:space="preserve"> the project’s progress towar</w:t>
      </w:r>
      <w:r w:rsidR="0027541D">
        <w:rPr>
          <w:rFonts w:asciiTheme="majorHAnsi" w:eastAsia="Times New Roman" w:hAnsiTheme="majorHAnsi" w:cs="Arial"/>
          <w:sz w:val="22"/>
          <w:szCs w:val="22"/>
        </w:rPr>
        <w:t>ds intended outputs and results</w:t>
      </w:r>
    </w:p>
    <w:p w14:paraId="39B12DAC" w14:textId="77777777" w:rsidR="00991112" w:rsidRPr="00D944FC" w:rsidRDefault="00110965" w:rsidP="003D13D8">
      <w:pPr>
        <w:pStyle w:val="ListParagraph"/>
        <w:numPr>
          <w:ilvl w:val="0"/>
          <w:numId w:val="10"/>
        </w:numPr>
        <w:jc w:val="both"/>
        <w:rPr>
          <w:rFonts w:asciiTheme="majorHAnsi" w:eastAsia="Times New Roman" w:hAnsiTheme="majorHAnsi" w:cs="Arial"/>
          <w:sz w:val="22"/>
          <w:szCs w:val="22"/>
        </w:rPr>
      </w:pPr>
      <w:r>
        <w:rPr>
          <w:rFonts w:asciiTheme="majorHAnsi" w:eastAsia="Times New Roman" w:hAnsiTheme="majorHAnsi" w:cs="Arial"/>
          <w:sz w:val="22"/>
          <w:szCs w:val="22"/>
        </w:rPr>
        <w:t>Verifying</w:t>
      </w:r>
      <w:r w:rsidR="00991112" w:rsidRPr="00D944FC">
        <w:rPr>
          <w:rFonts w:asciiTheme="majorHAnsi" w:eastAsia="Times New Roman" w:hAnsiTheme="majorHAnsi" w:cs="Arial"/>
          <w:sz w:val="22"/>
          <w:szCs w:val="22"/>
        </w:rPr>
        <w:t xml:space="preserve"> resources entrusted to UNDP are utilized</w:t>
      </w:r>
      <w:r w:rsidR="0027541D">
        <w:rPr>
          <w:rFonts w:asciiTheme="majorHAnsi" w:eastAsia="Times New Roman" w:hAnsiTheme="majorHAnsi" w:cs="Arial"/>
          <w:sz w:val="22"/>
          <w:szCs w:val="22"/>
        </w:rPr>
        <w:t xml:space="preserve"> appropriately</w:t>
      </w:r>
    </w:p>
    <w:p w14:paraId="5D31EA7C" w14:textId="77777777" w:rsidR="00991112" w:rsidRPr="00D944FC" w:rsidRDefault="00110965" w:rsidP="003D13D8">
      <w:pPr>
        <w:pStyle w:val="ListParagraph"/>
        <w:numPr>
          <w:ilvl w:val="0"/>
          <w:numId w:val="10"/>
        </w:numPr>
        <w:jc w:val="both"/>
        <w:rPr>
          <w:rFonts w:asciiTheme="majorHAnsi" w:eastAsia="Times New Roman" w:hAnsiTheme="majorHAnsi" w:cs="Arial"/>
          <w:sz w:val="22"/>
          <w:szCs w:val="22"/>
        </w:rPr>
      </w:pPr>
      <w:r>
        <w:rPr>
          <w:rFonts w:asciiTheme="majorHAnsi" w:eastAsia="Times New Roman" w:hAnsiTheme="majorHAnsi" w:cs="Arial"/>
          <w:sz w:val="22"/>
          <w:szCs w:val="22"/>
        </w:rPr>
        <w:t>Ensuring</w:t>
      </w:r>
      <w:r w:rsidR="00991112" w:rsidRPr="00D944FC">
        <w:rPr>
          <w:rFonts w:asciiTheme="majorHAnsi" w:eastAsia="Times New Roman" w:hAnsiTheme="majorHAnsi" w:cs="Arial"/>
          <w:sz w:val="22"/>
          <w:szCs w:val="22"/>
        </w:rPr>
        <w:t xml:space="preserve"> national ownership, ongoing stakeholder</w:t>
      </w:r>
      <w:r w:rsidR="0027541D">
        <w:rPr>
          <w:rFonts w:asciiTheme="majorHAnsi" w:eastAsia="Times New Roman" w:hAnsiTheme="majorHAnsi" w:cs="Arial"/>
          <w:sz w:val="22"/>
          <w:szCs w:val="22"/>
        </w:rPr>
        <w:t xml:space="preserve"> engagement and sustainability</w:t>
      </w:r>
    </w:p>
    <w:p w14:paraId="5EFD906E" w14:textId="77777777" w:rsidR="00991112" w:rsidRPr="00D944FC" w:rsidRDefault="00110965" w:rsidP="003D13D8">
      <w:pPr>
        <w:pStyle w:val="ListParagraph"/>
        <w:numPr>
          <w:ilvl w:val="0"/>
          <w:numId w:val="10"/>
        </w:numPr>
        <w:jc w:val="both"/>
        <w:rPr>
          <w:rFonts w:asciiTheme="majorHAnsi" w:eastAsia="Times New Roman" w:hAnsiTheme="majorHAnsi" w:cs="Arial"/>
          <w:sz w:val="22"/>
          <w:szCs w:val="22"/>
        </w:rPr>
      </w:pPr>
      <w:r>
        <w:rPr>
          <w:rFonts w:asciiTheme="majorHAnsi" w:eastAsia="Times New Roman" w:hAnsiTheme="majorHAnsi" w:cs="Arial"/>
          <w:sz w:val="22"/>
          <w:szCs w:val="22"/>
        </w:rPr>
        <w:t>Aligning</w:t>
      </w:r>
      <w:r w:rsidR="00991112" w:rsidRPr="00D944FC">
        <w:rPr>
          <w:rFonts w:asciiTheme="majorHAnsi" w:eastAsia="Times New Roman" w:hAnsiTheme="majorHAnsi" w:cs="Arial"/>
          <w:sz w:val="22"/>
          <w:szCs w:val="22"/>
        </w:rPr>
        <w:t xml:space="preserve"> project’s outputs </w:t>
      </w:r>
      <w:r>
        <w:rPr>
          <w:rFonts w:asciiTheme="majorHAnsi" w:eastAsia="Times New Roman" w:hAnsiTheme="majorHAnsi" w:cs="Arial"/>
          <w:sz w:val="22"/>
          <w:szCs w:val="22"/>
        </w:rPr>
        <w:t xml:space="preserve">in order to </w:t>
      </w:r>
      <w:r w:rsidR="00991112" w:rsidRPr="00D944FC">
        <w:rPr>
          <w:rFonts w:asciiTheme="majorHAnsi" w:eastAsia="Times New Roman" w:hAnsiTheme="majorHAnsi" w:cs="Arial"/>
          <w:sz w:val="22"/>
          <w:szCs w:val="22"/>
        </w:rPr>
        <w:t xml:space="preserve">contribute to </w:t>
      </w:r>
      <w:r>
        <w:rPr>
          <w:rFonts w:asciiTheme="majorHAnsi" w:eastAsia="Times New Roman" w:hAnsiTheme="majorHAnsi" w:cs="Arial"/>
          <w:sz w:val="22"/>
          <w:szCs w:val="22"/>
        </w:rPr>
        <w:t xml:space="preserve">the </w:t>
      </w:r>
      <w:r w:rsidR="00991112" w:rsidRPr="00D944FC">
        <w:rPr>
          <w:rFonts w:asciiTheme="majorHAnsi" w:eastAsia="Times New Roman" w:hAnsiTheme="majorHAnsi" w:cs="Arial"/>
          <w:sz w:val="22"/>
          <w:szCs w:val="22"/>
        </w:rPr>
        <w:t xml:space="preserve">intended Country </w:t>
      </w:r>
      <w:proofErr w:type="spellStart"/>
      <w:r w:rsidR="00991112" w:rsidRPr="00D944FC">
        <w:rPr>
          <w:rFonts w:asciiTheme="majorHAnsi" w:eastAsia="Times New Roman" w:hAnsiTheme="majorHAnsi" w:cs="Arial"/>
          <w:sz w:val="22"/>
          <w:szCs w:val="22"/>
        </w:rPr>
        <w:t>Programme</w:t>
      </w:r>
      <w:proofErr w:type="spellEnd"/>
      <w:r w:rsidR="00991112" w:rsidRPr="00D944FC">
        <w:rPr>
          <w:rFonts w:asciiTheme="majorHAnsi" w:eastAsia="Times New Roman" w:hAnsiTheme="majorHAnsi" w:cs="Arial"/>
          <w:sz w:val="22"/>
          <w:szCs w:val="22"/>
        </w:rPr>
        <w:t xml:space="preserve"> Document (CPD) and Country </w:t>
      </w:r>
      <w:proofErr w:type="spellStart"/>
      <w:r w:rsidR="00991112" w:rsidRPr="00D944FC">
        <w:rPr>
          <w:rFonts w:asciiTheme="majorHAnsi" w:eastAsia="Times New Roman" w:hAnsiTheme="majorHAnsi" w:cs="Arial"/>
          <w:sz w:val="22"/>
          <w:szCs w:val="22"/>
        </w:rPr>
        <w:t>Progra</w:t>
      </w:r>
      <w:r w:rsidR="0027541D">
        <w:rPr>
          <w:rFonts w:asciiTheme="majorHAnsi" w:eastAsia="Times New Roman" w:hAnsiTheme="majorHAnsi" w:cs="Arial"/>
          <w:sz w:val="22"/>
          <w:szCs w:val="22"/>
        </w:rPr>
        <w:t>mme</w:t>
      </w:r>
      <w:proofErr w:type="spellEnd"/>
      <w:r w:rsidR="0027541D">
        <w:rPr>
          <w:rFonts w:asciiTheme="majorHAnsi" w:eastAsia="Times New Roman" w:hAnsiTheme="majorHAnsi" w:cs="Arial"/>
          <w:sz w:val="22"/>
          <w:szCs w:val="22"/>
        </w:rPr>
        <w:t xml:space="preserve"> Action Plan (CPAP) outcomes</w:t>
      </w:r>
    </w:p>
    <w:p w14:paraId="409AAFB1" w14:textId="77777777" w:rsidR="00991112" w:rsidRPr="00D944FC" w:rsidRDefault="00991112" w:rsidP="003D13D8">
      <w:pPr>
        <w:pStyle w:val="ListParagraph"/>
        <w:numPr>
          <w:ilvl w:val="0"/>
          <w:numId w:val="10"/>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 xml:space="preserve">Report on progress </w:t>
      </w:r>
      <w:r w:rsidR="00D944FC" w:rsidRPr="00D944FC">
        <w:rPr>
          <w:rFonts w:asciiTheme="majorHAnsi" w:eastAsia="Times New Roman" w:hAnsiTheme="majorHAnsi" w:cs="Arial"/>
          <w:sz w:val="22"/>
          <w:szCs w:val="22"/>
        </w:rPr>
        <w:t xml:space="preserve">to </w:t>
      </w:r>
      <w:r w:rsidRPr="00D944FC">
        <w:rPr>
          <w:rFonts w:asciiTheme="majorHAnsi" w:eastAsia="Times New Roman" w:hAnsiTheme="majorHAnsi" w:cs="Arial"/>
          <w:sz w:val="22"/>
          <w:szCs w:val="22"/>
        </w:rPr>
        <w:t xml:space="preserve">UNDP through corporate </w:t>
      </w:r>
      <w:r w:rsidR="003A5DB2">
        <w:rPr>
          <w:rFonts w:asciiTheme="majorHAnsi" w:eastAsia="Times New Roman" w:hAnsiTheme="majorHAnsi" w:cs="Arial"/>
          <w:sz w:val="22"/>
          <w:szCs w:val="22"/>
        </w:rPr>
        <w:t xml:space="preserve">and donor </w:t>
      </w:r>
      <w:r w:rsidRPr="00D944FC">
        <w:rPr>
          <w:rFonts w:asciiTheme="majorHAnsi" w:eastAsia="Times New Roman" w:hAnsiTheme="majorHAnsi" w:cs="Arial"/>
          <w:sz w:val="22"/>
          <w:szCs w:val="22"/>
        </w:rPr>
        <w:t>reporting mech</w:t>
      </w:r>
      <w:r w:rsidR="00D944FC" w:rsidRPr="00D944FC">
        <w:rPr>
          <w:rFonts w:asciiTheme="majorHAnsi" w:eastAsia="Times New Roman" w:hAnsiTheme="majorHAnsi" w:cs="Arial"/>
          <w:sz w:val="22"/>
          <w:szCs w:val="22"/>
        </w:rPr>
        <w:t>anisms</w:t>
      </w:r>
    </w:p>
    <w:p w14:paraId="0952EA14" w14:textId="77777777" w:rsidR="00D944FC" w:rsidRPr="00D944FC" w:rsidRDefault="00D944FC" w:rsidP="00991112">
      <w:pPr>
        <w:jc w:val="both"/>
        <w:rPr>
          <w:rFonts w:cstheme="minorHAnsi"/>
          <w:bCs/>
          <w:color w:val="0000CC"/>
          <w:sz w:val="12"/>
          <w:szCs w:val="12"/>
        </w:rPr>
      </w:pPr>
    </w:p>
    <w:p w14:paraId="4CEAAD66" w14:textId="77777777" w:rsidR="00D944FC" w:rsidRDefault="00D944FC" w:rsidP="00991112">
      <w:pPr>
        <w:jc w:val="both"/>
        <w:rPr>
          <w:rFonts w:asciiTheme="majorHAnsi" w:eastAsia="Times New Roman" w:hAnsiTheme="majorHAnsi" w:cs="Arial"/>
          <w:sz w:val="22"/>
          <w:szCs w:val="22"/>
        </w:rPr>
      </w:pPr>
      <w:r>
        <w:rPr>
          <w:rFonts w:asciiTheme="majorHAnsi" w:eastAsia="Times New Roman" w:hAnsiTheme="majorHAnsi" w:cs="Arial"/>
          <w:sz w:val="22"/>
          <w:szCs w:val="22"/>
        </w:rPr>
        <w:t>As project implementation progresses, the Project B</w:t>
      </w:r>
      <w:r w:rsidR="00991112" w:rsidRPr="00991112">
        <w:rPr>
          <w:rFonts w:asciiTheme="majorHAnsi" w:eastAsia="Times New Roman" w:hAnsiTheme="majorHAnsi" w:cs="Arial"/>
          <w:sz w:val="22"/>
          <w:szCs w:val="22"/>
        </w:rPr>
        <w:t xml:space="preserve">oard </w:t>
      </w:r>
      <w:r>
        <w:rPr>
          <w:rFonts w:asciiTheme="majorHAnsi" w:eastAsia="Times New Roman" w:hAnsiTheme="majorHAnsi" w:cs="Arial"/>
          <w:sz w:val="22"/>
          <w:szCs w:val="22"/>
        </w:rPr>
        <w:t>is responsible for</w:t>
      </w:r>
      <w:r w:rsidR="00991112" w:rsidRPr="00991112">
        <w:rPr>
          <w:rFonts w:asciiTheme="majorHAnsi" w:eastAsia="Times New Roman" w:hAnsiTheme="majorHAnsi" w:cs="Arial"/>
          <w:sz w:val="22"/>
          <w:szCs w:val="22"/>
        </w:rPr>
        <w:t xml:space="preserve"> address</w:t>
      </w:r>
      <w:r>
        <w:rPr>
          <w:rFonts w:asciiTheme="majorHAnsi" w:eastAsia="Times New Roman" w:hAnsiTheme="majorHAnsi" w:cs="Arial"/>
          <w:sz w:val="22"/>
          <w:szCs w:val="22"/>
        </w:rPr>
        <w:t>ing</w:t>
      </w:r>
      <w:r w:rsidR="00991112" w:rsidRPr="00991112">
        <w:rPr>
          <w:rFonts w:asciiTheme="majorHAnsi" w:eastAsia="Times New Roman" w:hAnsiTheme="majorHAnsi" w:cs="Arial"/>
          <w:sz w:val="22"/>
          <w:szCs w:val="22"/>
        </w:rPr>
        <w:t xml:space="preserve"> the following questions: </w:t>
      </w:r>
    </w:p>
    <w:p w14:paraId="620AFB5E" w14:textId="77777777" w:rsidR="00D944FC" w:rsidRPr="00D944FC" w:rsidRDefault="00991112" w:rsidP="003D13D8">
      <w:pPr>
        <w:pStyle w:val="ListParagraph"/>
        <w:numPr>
          <w:ilvl w:val="0"/>
          <w:numId w:val="11"/>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 xml:space="preserve">Is the project still relevant and effectively contributing to the intended outcomes? </w:t>
      </w:r>
    </w:p>
    <w:p w14:paraId="5A5A32C4" w14:textId="77777777" w:rsidR="00D944FC" w:rsidRPr="00D944FC" w:rsidRDefault="00991112" w:rsidP="003D13D8">
      <w:pPr>
        <w:pStyle w:val="ListParagraph"/>
        <w:numPr>
          <w:ilvl w:val="0"/>
          <w:numId w:val="11"/>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Is the project yielding the desired results</w:t>
      </w:r>
      <w:r w:rsidR="00D944FC">
        <w:rPr>
          <w:rFonts w:asciiTheme="majorHAnsi" w:eastAsia="Times New Roman" w:hAnsiTheme="majorHAnsi" w:cs="Arial"/>
          <w:sz w:val="22"/>
          <w:szCs w:val="22"/>
        </w:rPr>
        <w:t xml:space="preserve"> in a timely manner</w:t>
      </w:r>
      <w:r w:rsidRPr="00D944FC">
        <w:rPr>
          <w:rFonts w:asciiTheme="majorHAnsi" w:eastAsia="Times New Roman" w:hAnsiTheme="majorHAnsi" w:cs="Arial"/>
          <w:sz w:val="22"/>
          <w:szCs w:val="22"/>
        </w:rPr>
        <w:t xml:space="preserve">? </w:t>
      </w:r>
    </w:p>
    <w:p w14:paraId="515A7F70" w14:textId="77777777" w:rsidR="00D944FC" w:rsidRPr="00D944FC" w:rsidRDefault="00991112" w:rsidP="003D13D8">
      <w:pPr>
        <w:pStyle w:val="ListParagraph"/>
        <w:numPr>
          <w:ilvl w:val="0"/>
          <w:numId w:val="11"/>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 xml:space="preserve">Are risks </w:t>
      </w:r>
      <w:r w:rsidR="00D944FC" w:rsidRPr="00D944FC">
        <w:rPr>
          <w:rFonts w:asciiTheme="majorHAnsi" w:eastAsia="Times New Roman" w:hAnsiTheme="majorHAnsi" w:cs="Arial"/>
          <w:sz w:val="22"/>
          <w:szCs w:val="22"/>
        </w:rPr>
        <w:t xml:space="preserve">being properly </w:t>
      </w:r>
      <w:r w:rsidRPr="00D944FC">
        <w:rPr>
          <w:rFonts w:asciiTheme="majorHAnsi" w:eastAsia="Times New Roman" w:hAnsiTheme="majorHAnsi" w:cs="Arial"/>
          <w:sz w:val="22"/>
          <w:szCs w:val="22"/>
        </w:rPr>
        <w:t>managed?</w:t>
      </w:r>
    </w:p>
    <w:p w14:paraId="17D7DDA8" w14:textId="77777777" w:rsidR="00D944FC" w:rsidRPr="00D944FC" w:rsidRDefault="00991112" w:rsidP="003D13D8">
      <w:pPr>
        <w:pStyle w:val="ListParagraph"/>
        <w:numPr>
          <w:ilvl w:val="0"/>
          <w:numId w:val="11"/>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 xml:space="preserve">Is the project being implemented </w:t>
      </w:r>
      <w:r w:rsidR="00C86587">
        <w:rPr>
          <w:rFonts w:asciiTheme="majorHAnsi" w:eastAsia="Times New Roman" w:hAnsiTheme="majorHAnsi" w:cs="Arial"/>
          <w:sz w:val="22"/>
          <w:szCs w:val="22"/>
        </w:rPr>
        <w:t xml:space="preserve">and expenditures delivery proceeding </w:t>
      </w:r>
      <w:r w:rsidRPr="00D944FC">
        <w:rPr>
          <w:rFonts w:asciiTheme="majorHAnsi" w:eastAsia="Times New Roman" w:hAnsiTheme="majorHAnsi" w:cs="Arial"/>
          <w:sz w:val="22"/>
          <w:szCs w:val="22"/>
        </w:rPr>
        <w:t xml:space="preserve">as planned? </w:t>
      </w:r>
    </w:p>
    <w:p w14:paraId="4F5F3412" w14:textId="77777777" w:rsidR="00991112" w:rsidRPr="00D944FC" w:rsidRDefault="00991112" w:rsidP="003D13D8">
      <w:pPr>
        <w:pStyle w:val="ListParagraph"/>
        <w:numPr>
          <w:ilvl w:val="0"/>
          <w:numId w:val="11"/>
        </w:num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 xml:space="preserve">Is there a need to redesign, cancel or modify the project in any way in order to ensure </w:t>
      </w:r>
      <w:r w:rsidR="00D944FC">
        <w:rPr>
          <w:rFonts w:asciiTheme="majorHAnsi" w:eastAsia="Times New Roman" w:hAnsiTheme="majorHAnsi" w:cs="Arial"/>
          <w:sz w:val="22"/>
          <w:szCs w:val="22"/>
        </w:rPr>
        <w:t xml:space="preserve">its </w:t>
      </w:r>
      <w:r w:rsidRPr="00D944FC">
        <w:rPr>
          <w:rFonts w:asciiTheme="majorHAnsi" w:eastAsia="Times New Roman" w:hAnsiTheme="majorHAnsi" w:cs="Arial"/>
          <w:sz w:val="22"/>
          <w:szCs w:val="22"/>
        </w:rPr>
        <w:t>meaningful contribution to development results?</w:t>
      </w:r>
    </w:p>
    <w:p w14:paraId="125D7FAB" w14:textId="77777777" w:rsidR="00D944FC" w:rsidRPr="00D944FC" w:rsidRDefault="00D944FC" w:rsidP="00991112">
      <w:pPr>
        <w:jc w:val="both"/>
        <w:rPr>
          <w:rFonts w:asciiTheme="majorHAnsi" w:eastAsia="Times New Roman" w:hAnsiTheme="majorHAnsi" w:cs="Arial"/>
          <w:sz w:val="12"/>
          <w:szCs w:val="12"/>
        </w:rPr>
      </w:pPr>
    </w:p>
    <w:p w14:paraId="27F77088" w14:textId="77777777" w:rsidR="00991112" w:rsidRDefault="00991112" w:rsidP="00991112">
      <w:pPr>
        <w:jc w:val="both"/>
        <w:rPr>
          <w:rFonts w:asciiTheme="majorHAnsi" w:eastAsia="Times New Roman" w:hAnsiTheme="majorHAnsi" w:cs="Arial"/>
          <w:sz w:val="22"/>
          <w:szCs w:val="22"/>
        </w:rPr>
      </w:pPr>
      <w:r w:rsidRPr="00991112">
        <w:rPr>
          <w:rFonts w:asciiTheme="majorHAnsi" w:eastAsia="Times New Roman" w:hAnsiTheme="majorHAnsi" w:cs="Arial"/>
          <w:sz w:val="22"/>
          <w:szCs w:val="22"/>
        </w:rPr>
        <w:t>In addition to periodic reviews within the year</w:t>
      </w:r>
      <w:r w:rsidR="00D944FC">
        <w:rPr>
          <w:rFonts w:asciiTheme="majorHAnsi" w:eastAsia="Times New Roman" w:hAnsiTheme="majorHAnsi" w:cs="Arial"/>
          <w:sz w:val="22"/>
          <w:szCs w:val="22"/>
        </w:rPr>
        <w:t xml:space="preserve"> (quarterly Project Boards and reporting)</w:t>
      </w:r>
      <w:r w:rsidRPr="00991112">
        <w:rPr>
          <w:rFonts w:asciiTheme="majorHAnsi" w:eastAsia="Times New Roman" w:hAnsiTheme="majorHAnsi" w:cs="Arial"/>
          <w:sz w:val="22"/>
          <w:szCs w:val="22"/>
        </w:rPr>
        <w:t xml:space="preserve">, an </w:t>
      </w:r>
      <w:r w:rsidR="00D944FC">
        <w:rPr>
          <w:rFonts w:asciiTheme="majorHAnsi" w:eastAsia="Times New Roman" w:hAnsiTheme="majorHAnsi" w:cs="Arial"/>
          <w:sz w:val="22"/>
          <w:szCs w:val="22"/>
        </w:rPr>
        <w:t>Annual R</w:t>
      </w:r>
      <w:r w:rsidRPr="00991112">
        <w:rPr>
          <w:rFonts w:asciiTheme="majorHAnsi" w:eastAsia="Times New Roman" w:hAnsiTheme="majorHAnsi" w:cs="Arial"/>
          <w:sz w:val="22"/>
          <w:szCs w:val="22"/>
        </w:rPr>
        <w:t xml:space="preserve">eview </w:t>
      </w:r>
      <w:r w:rsidR="00D944FC">
        <w:rPr>
          <w:rFonts w:asciiTheme="majorHAnsi" w:eastAsia="Times New Roman" w:hAnsiTheme="majorHAnsi" w:cs="Arial"/>
          <w:sz w:val="22"/>
          <w:szCs w:val="22"/>
        </w:rPr>
        <w:t xml:space="preserve">Meeting </w:t>
      </w:r>
      <w:r w:rsidRPr="00991112">
        <w:rPr>
          <w:rFonts w:asciiTheme="majorHAnsi" w:eastAsia="Times New Roman" w:hAnsiTheme="majorHAnsi" w:cs="Arial"/>
          <w:sz w:val="22"/>
          <w:szCs w:val="22"/>
        </w:rPr>
        <w:t>shall take place</w:t>
      </w:r>
      <w:r w:rsidR="00D944FC">
        <w:rPr>
          <w:rFonts w:asciiTheme="majorHAnsi" w:eastAsia="Times New Roman" w:hAnsiTheme="majorHAnsi" w:cs="Arial"/>
          <w:sz w:val="22"/>
          <w:szCs w:val="22"/>
        </w:rPr>
        <w:t xml:space="preserve"> in December or January</w:t>
      </w:r>
      <w:r w:rsidRPr="00991112">
        <w:rPr>
          <w:rFonts w:asciiTheme="majorHAnsi" w:eastAsia="Times New Roman" w:hAnsiTheme="majorHAnsi" w:cs="Arial"/>
          <w:sz w:val="22"/>
          <w:szCs w:val="22"/>
        </w:rPr>
        <w:t xml:space="preserve"> to assess results achieved against yearly targets and to approve the </w:t>
      </w:r>
      <w:r w:rsidR="00D944FC">
        <w:rPr>
          <w:rFonts w:asciiTheme="majorHAnsi" w:eastAsia="Times New Roman" w:hAnsiTheme="majorHAnsi" w:cs="Arial"/>
          <w:sz w:val="22"/>
          <w:szCs w:val="22"/>
        </w:rPr>
        <w:t>subsequent</w:t>
      </w:r>
      <w:r w:rsidRPr="00991112">
        <w:rPr>
          <w:rFonts w:asciiTheme="majorHAnsi" w:eastAsia="Times New Roman" w:hAnsiTheme="majorHAnsi" w:cs="Arial"/>
          <w:sz w:val="22"/>
          <w:szCs w:val="22"/>
        </w:rPr>
        <w:t xml:space="preserve"> AWP.</w:t>
      </w:r>
    </w:p>
    <w:p w14:paraId="5AA4C7BA" w14:textId="77777777" w:rsidR="00D944FC" w:rsidRDefault="00D944FC" w:rsidP="00991112">
      <w:pPr>
        <w:jc w:val="both"/>
        <w:rPr>
          <w:rFonts w:asciiTheme="majorHAnsi" w:eastAsia="Times New Roman" w:hAnsiTheme="majorHAnsi" w:cs="Arial"/>
          <w:sz w:val="22"/>
          <w:szCs w:val="22"/>
        </w:rPr>
      </w:pPr>
    </w:p>
    <w:p w14:paraId="7E8F1EDB" w14:textId="77777777" w:rsidR="00E24C38" w:rsidRDefault="00E24C38" w:rsidP="00D944FC">
      <w:pPr>
        <w:rPr>
          <w:rFonts w:asciiTheme="majorHAnsi" w:hAnsiTheme="majorHAnsi"/>
          <w:b/>
        </w:rPr>
      </w:pPr>
    </w:p>
    <w:p w14:paraId="539FB42A" w14:textId="77777777" w:rsidR="00E24C38" w:rsidRDefault="00E24C38" w:rsidP="00D944FC">
      <w:pPr>
        <w:rPr>
          <w:rFonts w:asciiTheme="majorHAnsi" w:hAnsiTheme="majorHAnsi"/>
          <w:b/>
        </w:rPr>
      </w:pPr>
    </w:p>
    <w:p w14:paraId="30CF8BCC" w14:textId="77777777" w:rsidR="00E24C38" w:rsidRDefault="00E24C38" w:rsidP="00D944FC">
      <w:pPr>
        <w:rPr>
          <w:rFonts w:asciiTheme="majorHAnsi" w:hAnsiTheme="majorHAnsi"/>
          <w:b/>
        </w:rPr>
      </w:pPr>
    </w:p>
    <w:p w14:paraId="2532D11A" w14:textId="77777777" w:rsidR="00E24C38" w:rsidRDefault="00E24C38" w:rsidP="00D944FC">
      <w:pPr>
        <w:rPr>
          <w:rFonts w:asciiTheme="majorHAnsi" w:hAnsiTheme="majorHAnsi"/>
          <w:b/>
        </w:rPr>
      </w:pPr>
    </w:p>
    <w:p w14:paraId="298C8A91" w14:textId="77777777" w:rsidR="00E24C38" w:rsidRDefault="00E24C38" w:rsidP="00D944FC">
      <w:pPr>
        <w:rPr>
          <w:rFonts w:asciiTheme="majorHAnsi" w:hAnsiTheme="majorHAnsi"/>
          <w:b/>
        </w:rPr>
      </w:pPr>
    </w:p>
    <w:p w14:paraId="0FACB864" w14:textId="77777777" w:rsidR="00E24C38" w:rsidRDefault="00E24C38" w:rsidP="00D944FC">
      <w:pPr>
        <w:rPr>
          <w:rFonts w:asciiTheme="majorHAnsi" w:hAnsiTheme="majorHAnsi"/>
          <w:b/>
        </w:rPr>
      </w:pPr>
    </w:p>
    <w:p w14:paraId="702A9464" w14:textId="77777777" w:rsidR="00D944FC" w:rsidRPr="00D944FC" w:rsidRDefault="00D944FC" w:rsidP="002123AA">
      <w:pPr>
        <w:pStyle w:val="Heading2"/>
      </w:pPr>
      <w:bookmarkStart w:id="13" w:name="_Toc440975490"/>
      <w:r w:rsidRPr="00D944FC">
        <w:t>Role of an Implementing Partner</w:t>
      </w:r>
      <w:bookmarkEnd w:id="13"/>
    </w:p>
    <w:p w14:paraId="2C8BA5C8" w14:textId="77777777" w:rsidR="00AF7DC3" w:rsidRPr="00D944FC" w:rsidRDefault="003A2AB1" w:rsidP="00AF7DC3">
      <w:pPr>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In light of the </w:t>
      </w:r>
      <w:hyperlink r:id="rId15" w:history="1">
        <w:r w:rsidRPr="003A2AB1">
          <w:rPr>
            <w:rStyle w:val="Hyperlink"/>
            <w:rFonts w:asciiTheme="majorHAnsi" w:eastAsia="Times New Roman" w:hAnsiTheme="majorHAnsi" w:cs="Arial"/>
            <w:sz w:val="22"/>
            <w:szCs w:val="22"/>
          </w:rPr>
          <w:t>Busan Partnership Agreement for Effective Development</w:t>
        </w:r>
      </w:hyperlink>
      <w:r>
        <w:rPr>
          <w:rFonts w:asciiTheme="majorHAnsi" w:eastAsia="Times New Roman" w:hAnsiTheme="majorHAnsi" w:cs="Arial"/>
          <w:sz w:val="22"/>
          <w:szCs w:val="22"/>
        </w:rPr>
        <w:t xml:space="preserve"> </w:t>
      </w:r>
      <w:r w:rsidR="00AF7DC3" w:rsidRPr="00D944FC">
        <w:rPr>
          <w:rFonts w:asciiTheme="majorHAnsi" w:eastAsia="Times New Roman" w:hAnsiTheme="majorHAnsi" w:cs="Arial"/>
          <w:sz w:val="22"/>
          <w:szCs w:val="22"/>
        </w:rPr>
        <w:t xml:space="preserve">UNDP-supported projects </w:t>
      </w:r>
      <w:r>
        <w:rPr>
          <w:rFonts w:asciiTheme="majorHAnsi" w:eastAsia="Times New Roman" w:hAnsiTheme="majorHAnsi" w:cs="Arial"/>
          <w:sz w:val="22"/>
          <w:szCs w:val="22"/>
        </w:rPr>
        <w:t>focus on ensuring that all projects implemented in Kuwait apply the following principles:</w:t>
      </w:r>
      <w:r w:rsidR="00AF7DC3" w:rsidRPr="00D944FC">
        <w:rPr>
          <w:rFonts w:asciiTheme="majorHAnsi" w:eastAsia="Times New Roman" w:hAnsiTheme="majorHAnsi" w:cs="Arial"/>
          <w:sz w:val="22"/>
          <w:szCs w:val="22"/>
        </w:rPr>
        <w:t xml:space="preserve"> national ownership, </w:t>
      </w:r>
      <w:r>
        <w:rPr>
          <w:rFonts w:asciiTheme="majorHAnsi" w:eastAsia="Times New Roman" w:hAnsiTheme="majorHAnsi" w:cs="Arial"/>
          <w:sz w:val="22"/>
          <w:szCs w:val="22"/>
        </w:rPr>
        <w:t>management for development results focus, expanding partnerships for development; transparency and mutual accountability</w:t>
      </w:r>
      <w:r w:rsidR="0027541D">
        <w:rPr>
          <w:rFonts w:asciiTheme="majorHAnsi" w:eastAsia="Times New Roman" w:hAnsiTheme="majorHAnsi" w:cs="Arial"/>
          <w:sz w:val="22"/>
          <w:szCs w:val="22"/>
        </w:rPr>
        <w:t xml:space="preserve">. </w:t>
      </w:r>
      <w:r w:rsidR="00AF7DC3" w:rsidRPr="00D944FC">
        <w:rPr>
          <w:rFonts w:asciiTheme="majorHAnsi" w:eastAsia="Times New Roman" w:hAnsiTheme="majorHAnsi" w:cs="Arial"/>
          <w:sz w:val="22"/>
          <w:szCs w:val="22"/>
        </w:rPr>
        <w:t xml:space="preserve">Accordingly </w:t>
      </w:r>
      <w:r>
        <w:rPr>
          <w:rFonts w:asciiTheme="majorHAnsi" w:eastAsia="Times New Roman" w:hAnsiTheme="majorHAnsi" w:cs="Arial"/>
          <w:sz w:val="22"/>
          <w:szCs w:val="22"/>
        </w:rPr>
        <w:t xml:space="preserve">UNDP projects are not </w:t>
      </w:r>
      <w:r w:rsidR="0027541D">
        <w:rPr>
          <w:rFonts w:asciiTheme="majorHAnsi" w:eastAsia="Times New Roman" w:hAnsiTheme="majorHAnsi" w:cs="Arial"/>
          <w:sz w:val="22"/>
          <w:szCs w:val="22"/>
        </w:rPr>
        <w:t xml:space="preserve">considered </w:t>
      </w:r>
      <w:r>
        <w:rPr>
          <w:rFonts w:asciiTheme="majorHAnsi" w:eastAsia="Times New Roman" w:hAnsiTheme="majorHAnsi" w:cs="Arial"/>
          <w:sz w:val="22"/>
          <w:szCs w:val="22"/>
        </w:rPr>
        <w:t xml:space="preserve">an </w:t>
      </w:r>
      <w:r w:rsidR="0027541D">
        <w:rPr>
          <w:rFonts w:asciiTheme="majorHAnsi" w:eastAsia="Times New Roman" w:hAnsiTheme="majorHAnsi" w:cs="Arial"/>
          <w:sz w:val="22"/>
          <w:szCs w:val="22"/>
        </w:rPr>
        <w:t>“additional layer</w:t>
      </w:r>
      <w:r w:rsidR="00AF7DC3" w:rsidRPr="00D944FC">
        <w:rPr>
          <w:rFonts w:asciiTheme="majorHAnsi" w:eastAsia="Times New Roman" w:hAnsiTheme="majorHAnsi" w:cs="Arial"/>
          <w:sz w:val="22"/>
          <w:szCs w:val="22"/>
        </w:rPr>
        <w:t xml:space="preserve">” but instead </w:t>
      </w:r>
      <w:r w:rsidR="0027541D">
        <w:rPr>
          <w:rFonts w:asciiTheme="majorHAnsi" w:eastAsia="Times New Roman" w:hAnsiTheme="majorHAnsi" w:cs="Arial"/>
          <w:sz w:val="22"/>
          <w:szCs w:val="22"/>
        </w:rPr>
        <w:t xml:space="preserve">are expected to </w:t>
      </w:r>
      <w:r>
        <w:rPr>
          <w:rFonts w:asciiTheme="majorHAnsi" w:eastAsia="Times New Roman" w:hAnsiTheme="majorHAnsi" w:cs="Arial"/>
          <w:sz w:val="22"/>
          <w:szCs w:val="22"/>
        </w:rPr>
        <w:t>form a</w:t>
      </w:r>
      <w:r w:rsidR="00AF7DC3" w:rsidRPr="00D944FC">
        <w:rPr>
          <w:rFonts w:asciiTheme="majorHAnsi" w:eastAsia="Times New Roman" w:hAnsiTheme="majorHAnsi" w:cs="Arial"/>
          <w:sz w:val="22"/>
          <w:szCs w:val="22"/>
        </w:rPr>
        <w:t xml:space="preserve"> part of the </w:t>
      </w:r>
      <w:proofErr w:type="spellStart"/>
      <w:r w:rsidR="0027541D">
        <w:rPr>
          <w:rFonts w:asciiTheme="majorHAnsi" w:eastAsia="Times New Roman" w:hAnsiTheme="majorHAnsi" w:cs="Arial"/>
          <w:sz w:val="22"/>
          <w:szCs w:val="22"/>
        </w:rPr>
        <w:t>GoK’s</w:t>
      </w:r>
      <w:proofErr w:type="spellEnd"/>
      <w:r w:rsidR="00AF7DC3" w:rsidRPr="00D944FC">
        <w:rPr>
          <w:rFonts w:asciiTheme="majorHAnsi" w:eastAsia="Times New Roman" w:hAnsiTheme="majorHAnsi" w:cs="Arial"/>
          <w:sz w:val="22"/>
          <w:szCs w:val="22"/>
        </w:rPr>
        <w:t xml:space="preserve"> core work.  </w:t>
      </w:r>
    </w:p>
    <w:p w14:paraId="0463C167" w14:textId="77777777" w:rsidR="00AF7DC3" w:rsidRPr="00AF7DC3" w:rsidRDefault="00AF7DC3" w:rsidP="00D944FC">
      <w:pPr>
        <w:jc w:val="both"/>
        <w:rPr>
          <w:rFonts w:asciiTheme="majorHAnsi" w:eastAsia="Times New Roman" w:hAnsiTheme="majorHAnsi" w:cs="Arial"/>
          <w:sz w:val="12"/>
          <w:szCs w:val="12"/>
        </w:rPr>
      </w:pPr>
    </w:p>
    <w:p w14:paraId="01FF346F" w14:textId="77777777" w:rsidR="0027541D" w:rsidRPr="00D944FC" w:rsidRDefault="0027541D" w:rsidP="0027541D">
      <w:p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The IP is accountable for attainment of project results defined in the Project Document RRF/AWP, to contribute to outcomes contained in the</w:t>
      </w:r>
      <w:r w:rsidR="003A5DB2">
        <w:rPr>
          <w:rFonts w:asciiTheme="majorHAnsi" w:eastAsia="Times New Roman" w:hAnsiTheme="majorHAnsi" w:cs="Arial"/>
          <w:sz w:val="22"/>
          <w:szCs w:val="22"/>
        </w:rPr>
        <w:t xml:space="preserve"> CPD/</w:t>
      </w:r>
      <w:r>
        <w:rPr>
          <w:rFonts w:asciiTheme="majorHAnsi" w:eastAsia="Times New Roman" w:hAnsiTheme="majorHAnsi" w:cs="Arial"/>
          <w:sz w:val="22"/>
          <w:szCs w:val="22"/>
        </w:rPr>
        <w:t>CPAP</w:t>
      </w:r>
      <w:r w:rsidRPr="00D944FC">
        <w:rPr>
          <w:rFonts w:asciiTheme="majorHAnsi" w:eastAsia="Times New Roman" w:hAnsiTheme="majorHAnsi" w:cs="Arial"/>
          <w:sz w:val="22"/>
          <w:szCs w:val="22"/>
        </w:rPr>
        <w:t>, which in turn contribute</w:t>
      </w:r>
      <w:r w:rsidR="003A5DB2">
        <w:rPr>
          <w:rFonts w:asciiTheme="majorHAnsi" w:eastAsia="Times New Roman" w:hAnsiTheme="majorHAnsi" w:cs="Arial"/>
          <w:sz w:val="22"/>
          <w:szCs w:val="22"/>
        </w:rPr>
        <w:t>s</w:t>
      </w:r>
      <w:r w:rsidRPr="00D944FC">
        <w:rPr>
          <w:rFonts w:asciiTheme="majorHAnsi" w:eastAsia="Times New Roman" w:hAnsiTheme="majorHAnsi" w:cs="Arial"/>
          <w:sz w:val="22"/>
          <w:szCs w:val="22"/>
        </w:rPr>
        <w:t xml:space="preserve"> to achievement of national development priorities identified in the </w:t>
      </w:r>
      <w:r>
        <w:rPr>
          <w:rFonts w:asciiTheme="majorHAnsi" w:eastAsia="Times New Roman" w:hAnsiTheme="majorHAnsi" w:cs="Arial"/>
          <w:sz w:val="22"/>
          <w:szCs w:val="22"/>
        </w:rPr>
        <w:t>KNDP</w:t>
      </w:r>
      <w:r w:rsidRPr="00D944FC">
        <w:rPr>
          <w:rFonts w:asciiTheme="majorHAnsi" w:eastAsia="Times New Roman" w:hAnsiTheme="majorHAnsi" w:cs="Arial"/>
          <w:sz w:val="22"/>
          <w:szCs w:val="22"/>
        </w:rPr>
        <w:t xml:space="preserve">. </w:t>
      </w:r>
    </w:p>
    <w:p w14:paraId="368B39A7" w14:textId="77777777" w:rsidR="0027541D" w:rsidRPr="0027541D" w:rsidRDefault="0027541D" w:rsidP="00D944FC">
      <w:pPr>
        <w:jc w:val="both"/>
        <w:rPr>
          <w:rFonts w:asciiTheme="majorHAnsi" w:eastAsia="Times New Roman" w:hAnsiTheme="majorHAnsi" w:cs="Arial"/>
          <w:sz w:val="12"/>
          <w:szCs w:val="12"/>
        </w:rPr>
      </w:pPr>
    </w:p>
    <w:p w14:paraId="162F7F69" w14:textId="44A4547E" w:rsidR="00D944FC" w:rsidRPr="006D00FF" w:rsidRDefault="00AF7DC3" w:rsidP="00D944FC">
      <w:pPr>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An IP </w:t>
      </w:r>
      <w:r w:rsidR="00D944FC" w:rsidRPr="00D944FC">
        <w:rPr>
          <w:rFonts w:asciiTheme="majorHAnsi" w:eastAsia="Times New Roman" w:hAnsiTheme="majorHAnsi" w:cs="Arial"/>
          <w:sz w:val="22"/>
          <w:szCs w:val="22"/>
        </w:rPr>
        <w:t>is fully responsible and accountable for managing UNDP resources and delivering UNDP project outputs. In exercising this responsibility, the IP shall provide leadership and operationa</w:t>
      </w:r>
      <w:r w:rsidR="00060438">
        <w:rPr>
          <w:rFonts w:asciiTheme="majorHAnsi" w:eastAsia="Times New Roman" w:hAnsiTheme="majorHAnsi" w:cs="Arial"/>
          <w:sz w:val="22"/>
          <w:szCs w:val="22"/>
        </w:rPr>
        <w:t>l management. It will appoint a</w:t>
      </w:r>
      <w:r w:rsidR="00D944FC" w:rsidRPr="00D944FC">
        <w:rPr>
          <w:rFonts w:asciiTheme="majorHAnsi" w:eastAsia="Times New Roman" w:hAnsiTheme="majorHAnsi" w:cs="Arial"/>
          <w:sz w:val="22"/>
          <w:szCs w:val="22"/>
        </w:rPr>
        <w:t xml:space="preserve"> </w:t>
      </w:r>
      <w:r w:rsidR="00D944FC" w:rsidRPr="00060438">
        <w:rPr>
          <w:rFonts w:asciiTheme="majorHAnsi" w:eastAsia="Times New Roman" w:hAnsiTheme="majorHAnsi" w:cs="Arial"/>
          <w:sz w:val="22"/>
          <w:szCs w:val="22"/>
        </w:rPr>
        <w:t xml:space="preserve">National Project </w:t>
      </w:r>
      <w:r w:rsidR="00373873" w:rsidRPr="00060438">
        <w:rPr>
          <w:rFonts w:asciiTheme="majorHAnsi" w:eastAsia="Times New Roman" w:hAnsiTheme="majorHAnsi" w:cs="Arial"/>
          <w:sz w:val="22"/>
          <w:szCs w:val="22"/>
        </w:rPr>
        <w:t>Coordinator/Focal Point</w:t>
      </w:r>
      <w:r w:rsidR="00D944FC" w:rsidRPr="00D944FC">
        <w:rPr>
          <w:rFonts w:asciiTheme="majorHAnsi" w:eastAsia="Times New Roman" w:hAnsiTheme="majorHAnsi" w:cs="Arial"/>
          <w:sz w:val="22"/>
          <w:szCs w:val="22"/>
        </w:rPr>
        <w:t xml:space="preserve">, with adequate decision-making authority </w:t>
      </w:r>
      <w:r w:rsidR="00373873">
        <w:rPr>
          <w:rFonts w:asciiTheme="majorHAnsi" w:eastAsia="Times New Roman" w:hAnsiTheme="majorHAnsi" w:cs="Arial"/>
          <w:sz w:val="22"/>
          <w:szCs w:val="22"/>
        </w:rPr>
        <w:t>to take project management decisions</w:t>
      </w:r>
      <w:r w:rsidR="00D944FC" w:rsidRPr="00D944FC">
        <w:rPr>
          <w:rFonts w:asciiTheme="majorHAnsi" w:eastAsia="Times New Roman" w:hAnsiTheme="majorHAnsi" w:cs="Arial"/>
          <w:sz w:val="22"/>
          <w:szCs w:val="22"/>
        </w:rPr>
        <w:t>.</w:t>
      </w:r>
    </w:p>
    <w:p w14:paraId="37378B0E" w14:textId="77777777" w:rsidR="00D944FC" w:rsidRPr="00D944FC" w:rsidRDefault="00D944FC" w:rsidP="00D944FC">
      <w:pPr>
        <w:jc w:val="both"/>
        <w:rPr>
          <w:rFonts w:asciiTheme="majorHAnsi" w:eastAsia="Times New Roman" w:hAnsiTheme="majorHAnsi" w:cs="Arial"/>
          <w:sz w:val="12"/>
          <w:szCs w:val="12"/>
        </w:rPr>
      </w:pPr>
    </w:p>
    <w:p w14:paraId="68DE5C7E" w14:textId="77777777" w:rsidR="00D944FC" w:rsidRPr="00991112" w:rsidRDefault="00D944FC" w:rsidP="00D944FC">
      <w:p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The IP is responsible for mobilizing and managing all project inputs. Thus at a minimum the IP is responsible for ensuring its capacity to undertake recruitment of national project personnel, local procurement of goods and services, managing travels and training activities, and operational management of all other project inputs.</w:t>
      </w:r>
    </w:p>
    <w:p w14:paraId="358F47C2" w14:textId="77777777" w:rsidR="00991112" w:rsidRPr="00AC1185" w:rsidRDefault="00991112" w:rsidP="00991112">
      <w:pPr>
        <w:jc w:val="both"/>
        <w:rPr>
          <w:rFonts w:asciiTheme="majorHAnsi" w:eastAsia="Times New Roman" w:hAnsiTheme="majorHAnsi" w:cs="Arial"/>
          <w:sz w:val="12"/>
          <w:szCs w:val="12"/>
        </w:rPr>
      </w:pPr>
    </w:p>
    <w:p w14:paraId="54C0AC3A" w14:textId="77777777" w:rsidR="00695DA6" w:rsidRPr="00D944FC" w:rsidRDefault="00695DA6" w:rsidP="002123AA">
      <w:pPr>
        <w:pStyle w:val="Heading2"/>
      </w:pPr>
      <w:bookmarkStart w:id="14" w:name="_Toc440975491"/>
      <w:r w:rsidRPr="00D944FC">
        <w:t>Role of</w:t>
      </w:r>
      <w:r w:rsidR="000F7D97">
        <w:t xml:space="preserve"> a</w:t>
      </w:r>
      <w:r w:rsidRPr="00D944FC">
        <w:t xml:space="preserve"> </w:t>
      </w:r>
      <w:r>
        <w:t>Beneficiary</w:t>
      </w:r>
      <w:bookmarkEnd w:id="14"/>
    </w:p>
    <w:p w14:paraId="7E9C033C" w14:textId="77777777" w:rsidR="00695DA6" w:rsidRPr="00D944FC" w:rsidRDefault="00695DA6" w:rsidP="00695DA6">
      <w:pPr>
        <w:jc w:val="both"/>
        <w:rPr>
          <w:rFonts w:asciiTheme="majorHAnsi" w:eastAsia="Times New Roman" w:hAnsiTheme="majorHAnsi" w:cs="Arial"/>
          <w:sz w:val="22"/>
          <w:szCs w:val="22"/>
        </w:rPr>
      </w:pPr>
      <w:r w:rsidRPr="00D944FC">
        <w:rPr>
          <w:rFonts w:asciiTheme="majorHAnsi" w:eastAsia="Times New Roman" w:hAnsiTheme="majorHAnsi" w:cs="Arial"/>
          <w:sz w:val="22"/>
          <w:szCs w:val="22"/>
        </w:rPr>
        <w:t xml:space="preserve">The </w:t>
      </w:r>
      <w:r>
        <w:rPr>
          <w:rFonts w:asciiTheme="majorHAnsi" w:eastAsia="Times New Roman" w:hAnsiTheme="majorHAnsi" w:cs="Arial"/>
          <w:sz w:val="22"/>
          <w:szCs w:val="22"/>
        </w:rPr>
        <w:t>beneficiary</w:t>
      </w:r>
      <w:r w:rsidRPr="00D944FC">
        <w:rPr>
          <w:rFonts w:asciiTheme="majorHAnsi" w:eastAsia="Times New Roman" w:hAnsiTheme="majorHAnsi" w:cs="Arial"/>
          <w:sz w:val="22"/>
          <w:szCs w:val="22"/>
        </w:rPr>
        <w:t xml:space="preserve"> must send reports to UNDP copied to </w:t>
      </w:r>
      <w:r w:rsidR="003A5DB2">
        <w:rPr>
          <w:rFonts w:asciiTheme="majorHAnsi" w:eastAsia="Times New Roman" w:hAnsiTheme="majorHAnsi" w:cs="Arial"/>
          <w:sz w:val="22"/>
          <w:szCs w:val="22"/>
        </w:rPr>
        <w:t>GSCCPD on</w:t>
      </w:r>
      <w:r w:rsidRPr="00D944FC">
        <w:rPr>
          <w:rFonts w:asciiTheme="majorHAnsi" w:eastAsia="Times New Roman" w:hAnsiTheme="majorHAnsi" w:cs="Arial"/>
          <w:sz w:val="22"/>
          <w:szCs w:val="22"/>
        </w:rPr>
        <w:t xml:space="preserve"> project progress and achievement of development results.</w:t>
      </w:r>
    </w:p>
    <w:p w14:paraId="423510A7" w14:textId="77777777" w:rsidR="00991112" w:rsidRPr="00AC1185" w:rsidRDefault="00991112" w:rsidP="00D944FC">
      <w:pPr>
        <w:jc w:val="both"/>
        <w:rPr>
          <w:rFonts w:asciiTheme="majorHAnsi" w:eastAsia="Times New Roman" w:hAnsiTheme="majorHAnsi" w:cs="Arial"/>
          <w:sz w:val="12"/>
          <w:szCs w:val="12"/>
        </w:rPr>
      </w:pPr>
    </w:p>
    <w:p w14:paraId="08CCBA40" w14:textId="3EBE14EE" w:rsidR="006D00FF" w:rsidRPr="00D944FC" w:rsidRDefault="00BC55CC" w:rsidP="006D00FF">
      <w:pPr>
        <w:jc w:val="both"/>
        <w:rPr>
          <w:rFonts w:asciiTheme="majorHAnsi" w:eastAsia="Times New Roman" w:hAnsiTheme="majorHAnsi" w:cs="Arial"/>
          <w:sz w:val="22"/>
          <w:szCs w:val="22"/>
        </w:rPr>
      </w:pPr>
      <w:r>
        <w:rPr>
          <w:rFonts w:asciiTheme="majorHAnsi" w:eastAsia="Times New Roman" w:hAnsiTheme="majorHAnsi" w:cs="Arial"/>
          <w:sz w:val="22"/>
          <w:szCs w:val="22"/>
        </w:rPr>
        <w:t>The beneficiary</w:t>
      </w:r>
      <w:r w:rsidR="003A5DB2">
        <w:rPr>
          <w:rFonts w:asciiTheme="majorHAnsi" w:eastAsia="Times New Roman" w:hAnsiTheme="majorHAnsi" w:cs="Arial"/>
          <w:sz w:val="22"/>
          <w:szCs w:val="22"/>
        </w:rPr>
        <w:t xml:space="preserve"> in collaboration with the Project </w:t>
      </w:r>
      <w:r w:rsidR="00051DC0">
        <w:rPr>
          <w:rFonts w:asciiTheme="majorHAnsi" w:eastAsia="Times New Roman" w:hAnsiTheme="majorHAnsi" w:cs="Arial"/>
          <w:sz w:val="22"/>
          <w:szCs w:val="22"/>
        </w:rPr>
        <w:t>Manager</w:t>
      </w:r>
      <w:r w:rsidR="003A5DB2">
        <w:rPr>
          <w:rFonts w:asciiTheme="majorHAnsi" w:eastAsia="Times New Roman" w:hAnsiTheme="majorHAnsi" w:cs="Arial"/>
          <w:sz w:val="22"/>
          <w:szCs w:val="22"/>
        </w:rPr>
        <w:t xml:space="preserve"> (PM)</w:t>
      </w:r>
      <w:r w:rsidR="006D00FF" w:rsidRPr="00D944FC">
        <w:rPr>
          <w:rFonts w:asciiTheme="majorHAnsi" w:eastAsia="Times New Roman" w:hAnsiTheme="majorHAnsi" w:cs="Arial"/>
          <w:sz w:val="22"/>
          <w:szCs w:val="22"/>
        </w:rPr>
        <w:t xml:space="preserve"> is responsible for formulating work plans and supervising timely and effective implementation of all project activities as per the AWP</w:t>
      </w:r>
      <w:r>
        <w:rPr>
          <w:rFonts w:asciiTheme="majorHAnsi" w:eastAsia="Times New Roman" w:hAnsiTheme="majorHAnsi" w:cs="Arial"/>
          <w:sz w:val="22"/>
          <w:szCs w:val="22"/>
        </w:rPr>
        <w:t>. The beneficiary</w:t>
      </w:r>
      <w:r w:rsidR="006D00FF" w:rsidRPr="00D944FC">
        <w:rPr>
          <w:rFonts w:asciiTheme="majorHAnsi" w:eastAsia="Times New Roman" w:hAnsiTheme="majorHAnsi" w:cs="Arial"/>
          <w:sz w:val="22"/>
          <w:szCs w:val="22"/>
        </w:rPr>
        <w:t xml:space="preserve"> should incorporate planning and implementation of UNDP-supported projects into their ministry/department’s core work, and also coordinate their project activities with other Government agencies and national institutions for greater synergies in achieving national development goals including the </w:t>
      </w:r>
      <w:r w:rsidR="006D00FF">
        <w:rPr>
          <w:rFonts w:asciiTheme="majorHAnsi" w:eastAsia="Times New Roman" w:hAnsiTheme="majorHAnsi" w:cs="Arial"/>
          <w:sz w:val="22"/>
          <w:szCs w:val="22"/>
        </w:rPr>
        <w:t>SDGs</w:t>
      </w:r>
      <w:r w:rsidR="006D00FF" w:rsidRPr="00D944FC">
        <w:rPr>
          <w:rFonts w:asciiTheme="majorHAnsi" w:eastAsia="Times New Roman" w:hAnsiTheme="majorHAnsi" w:cs="Arial"/>
          <w:sz w:val="22"/>
          <w:szCs w:val="22"/>
        </w:rPr>
        <w:t>.</w:t>
      </w:r>
    </w:p>
    <w:p w14:paraId="3111EC16" w14:textId="77777777" w:rsidR="000F7D97" w:rsidRPr="00AC1185" w:rsidRDefault="000F7D97" w:rsidP="00D944FC">
      <w:pPr>
        <w:jc w:val="both"/>
        <w:rPr>
          <w:rFonts w:asciiTheme="majorHAnsi" w:eastAsia="Times New Roman" w:hAnsiTheme="majorHAnsi" w:cs="Arial"/>
          <w:sz w:val="12"/>
          <w:szCs w:val="12"/>
        </w:rPr>
      </w:pPr>
    </w:p>
    <w:p w14:paraId="179AE2BC" w14:textId="77777777" w:rsidR="000F7D97" w:rsidRPr="004C176F" w:rsidRDefault="000F7D97" w:rsidP="002123AA">
      <w:pPr>
        <w:pStyle w:val="Heading2"/>
      </w:pPr>
      <w:bookmarkStart w:id="15" w:name="_Toc440975492"/>
      <w:r w:rsidRPr="00E24C38">
        <w:t xml:space="preserve">Role </w:t>
      </w:r>
      <w:r w:rsidR="00E24C38">
        <w:t>Responsible Parties</w:t>
      </w:r>
      <w:bookmarkEnd w:id="15"/>
    </w:p>
    <w:p w14:paraId="2BF8F880" w14:textId="7E5D5678" w:rsidR="00E24C38" w:rsidRPr="004C176F" w:rsidRDefault="00E24C38" w:rsidP="00E24C38">
      <w:pPr>
        <w:jc w:val="both"/>
        <w:rPr>
          <w:rFonts w:asciiTheme="majorHAnsi" w:eastAsia="Times New Roman" w:hAnsiTheme="majorHAnsi" w:cs="Arial"/>
          <w:sz w:val="22"/>
          <w:szCs w:val="22"/>
        </w:rPr>
      </w:pPr>
      <w:r w:rsidRPr="004C176F">
        <w:rPr>
          <w:rFonts w:asciiTheme="majorHAnsi" w:eastAsia="Times New Roman" w:hAnsiTheme="majorHAnsi" w:cs="Arial"/>
          <w:sz w:val="22"/>
          <w:szCs w:val="22"/>
        </w:rPr>
        <w:t>A Responsible Party (RP) can be a Government agency, UNDP, another UN agency, an inter-governmental organization (IGO),</w:t>
      </w:r>
      <w:r w:rsidR="00051DC0">
        <w:rPr>
          <w:rFonts w:asciiTheme="majorHAnsi" w:eastAsia="Times New Roman" w:hAnsiTheme="majorHAnsi" w:cs="Arial"/>
          <w:sz w:val="22"/>
          <w:szCs w:val="22"/>
        </w:rPr>
        <w:t xml:space="preserve"> a NGO/CSO, or a private firm. </w:t>
      </w:r>
      <w:r w:rsidRPr="004C176F">
        <w:rPr>
          <w:rFonts w:asciiTheme="majorHAnsi" w:eastAsia="Times New Roman" w:hAnsiTheme="majorHAnsi" w:cs="Arial"/>
          <w:sz w:val="22"/>
          <w:szCs w:val="22"/>
        </w:rPr>
        <w:t xml:space="preserve">Identification of RP(s) normally occurs during the project formulation phase. </w:t>
      </w:r>
      <w:r w:rsidR="004C176F">
        <w:rPr>
          <w:rFonts w:asciiTheme="majorHAnsi" w:eastAsia="Times New Roman" w:hAnsiTheme="majorHAnsi" w:cs="Arial"/>
          <w:sz w:val="22"/>
          <w:szCs w:val="22"/>
        </w:rPr>
        <w:t xml:space="preserve">However, </w:t>
      </w:r>
      <w:r w:rsidRPr="004C176F">
        <w:rPr>
          <w:rFonts w:asciiTheme="majorHAnsi" w:eastAsia="Times New Roman" w:hAnsiTheme="majorHAnsi" w:cs="Arial"/>
          <w:sz w:val="22"/>
          <w:szCs w:val="22"/>
        </w:rPr>
        <w:t xml:space="preserve">RP(s) may also be selected during the course of implementation of the project. </w:t>
      </w:r>
    </w:p>
    <w:p w14:paraId="096214CE" w14:textId="77777777" w:rsidR="00E24C38" w:rsidRPr="004C176F" w:rsidRDefault="00E24C38" w:rsidP="00E24C38">
      <w:pPr>
        <w:jc w:val="both"/>
        <w:rPr>
          <w:rFonts w:cstheme="minorHAnsi"/>
          <w:color w:val="0000CC"/>
          <w:sz w:val="12"/>
          <w:szCs w:val="12"/>
        </w:rPr>
      </w:pPr>
    </w:p>
    <w:p w14:paraId="12C4CF32" w14:textId="7E379630" w:rsidR="000F7D97" w:rsidRPr="004C176F" w:rsidRDefault="00E24C38" w:rsidP="000F7D97">
      <w:pPr>
        <w:jc w:val="both"/>
        <w:rPr>
          <w:rFonts w:asciiTheme="majorHAnsi" w:eastAsia="Times New Roman" w:hAnsiTheme="majorHAnsi" w:cs="Arial"/>
          <w:sz w:val="22"/>
          <w:szCs w:val="22"/>
        </w:rPr>
      </w:pPr>
      <w:r w:rsidRPr="004C176F">
        <w:rPr>
          <w:rFonts w:asciiTheme="majorHAnsi" w:eastAsia="Times New Roman" w:hAnsiTheme="majorHAnsi" w:cs="Arial"/>
          <w:sz w:val="22"/>
          <w:szCs w:val="22"/>
        </w:rPr>
        <w:t>The role of an RP includes not only the purchase of goods and services but also may include carrying out activities and producing outputs</w:t>
      </w:r>
      <w:r w:rsidR="004C176F">
        <w:rPr>
          <w:rFonts w:asciiTheme="majorHAnsi" w:eastAsia="Times New Roman" w:hAnsiTheme="majorHAnsi" w:cs="Arial"/>
          <w:sz w:val="22"/>
          <w:szCs w:val="22"/>
        </w:rPr>
        <w:t xml:space="preserve"> </w:t>
      </w:r>
      <w:r w:rsidR="004C176F" w:rsidRPr="004C176F">
        <w:rPr>
          <w:rFonts w:asciiTheme="majorHAnsi" w:eastAsia="Times New Roman" w:hAnsiTheme="majorHAnsi" w:cs="Arial"/>
          <w:sz w:val="22"/>
          <w:szCs w:val="22"/>
        </w:rPr>
        <w:t>within the scope of the project framework</w:t>
      </w:r>
      <w:r w:rsidRPr="004C176F">
        <w:rPr>
          <w:rFonts w:asciiTheme="majorHAnsi" w:eastAsia="Times New Roman" w:hAnsiTheme="majorHAnsi" w:cs="Arial"/>
          <w:sz w:val="22"/>
          <w:szCs w:val="22"/>
        </w:rPr>
        <w:t xml:space="preserve">. In Kuwait where projects are implemented under a CO Support to NIM approach, at the request of the Government UNDP serves as an RP to most projects for the purchase of goods or services using the project budget. </w:t>
      </w:r>
      <w:r w:rsidR="004C176F" w:rsidRPr="004C176F">
        <w:rPr>
          <w:rFonts w:asciiTheme="majorHAnsi" w:eastAsia="Times New Roman" w:hAnsiTheme="majorHAnsi" w:cs="Arial"/>
          <w:sz w:val="22"/>
          <w:szCs w:val="22"/>
        </w:rPr>
        <w:t xml:space="preserve">UNDP, the IP and Beneficiary may also agree to engage RP(s) to carry out specific activities from an AWP (often procured as contracted service) to produce and deliver specific outputs within the scope of the project framework. All RPs are directly </w:t>
      </w:r>
      <w:r w:rsidR="004C176F" w:rsidRPr="004C176F">
        <w:rPr>
          <w:rFonts w:asciiTheme="majorHAnsi" w:eastAsia="Times New Roman" w:hAnsiTheme="majorHAnsi" w:cs="Arial"/>
          <w:sz w:val="22"/>
          <w:szCs w:val="22"/>
        </w:rPr>
        <w:lastRenderedPageBreak/>
        <w:t xml:space="preserve">accountable to the </w:t>
      </w:r>
      <w:r w:rsidR="003A417E">
        <w:rPr>
          <w:rFonts w:asciiTheme="majorHAnsi" w:eastAsia="Times New Roman" w:hAnsiTheme="majorHAnsi" w:cs="Arial"/>
          <w:sz w:val="22"/>
          <w:szCs w:val="22"/>
        </w:rPr>
        <w:t xml:space="preserve">Executive Agency and </w:t>
      </w:r>
      <w:r w:rsidR="004C176F" w:rsidRPr="004C176F">
        <w:rPr>
          <w:rFonts w:asciiTheme="majorHAnsi" w:eastAsia="Times New Roman" w:hAnsiTheme="majorHAnsi" w:cs="Arial"/>
          <w:sz w:val="22"/>
          <w:szCs w:val="22"/>
        </w:rPr>
        <w:t xml:space="preserve">IP in accordance with the terms of their agreement or contract with the IP. </w:t>
      </w:r>
      <w:r w:rsidRPr="004C176F">
        <w:rPr>
          <w:rFonts w:asciiTheme="majorHAnsi" w:eastAsia="Times New Roman" w:hAnsiTheme="majorHAnsi" w:cs="Arial"/>
          <w:sz w:val="22"/>
          <w:szCs w:val="22"/>
        </w:rPr>
        <w:t>However UNDP services can go beyond the mobilization of inputs and include substantive as well as administrative responsibilities. As an RP</w:t>
      </w:r>
      <w:r w:rsidR="00051DC0">
        <w:rPr>
          <w:rFonts w:asciiTheme="majorHAnsi" w:eastAsia="Times New Roman" w:hAnsiTheme="majorHAnsi" w:cs="Arial"/>
          <w:sz w:val="22"/>
          <w:szCs w:val="22"/>
        </w:rPr>
        <w:t>,</w:t>
      </w:r>
      <w:r w:rsidRPr="004C176F">
        <w:rPr>
          <w:rFonts w:asciiTheme="majorHAnsi" w:eastAsia="Times New Roman" w:hAnsiTheme="majorHAnsi" w:cs="Arial"/>
          <w:sz w:val="22"/>
          <w:szCs w:val="22"/>
        </w:rPr>
        <w:t xml:space="preserve"> UNDP becomes accountable</w:t>
      </w:r>
      <w:r w:rsidR="00051DC0">
        <w:rPr>
          <w:rFonts w:asciiTheme="majorHAnsi" w:eastAsia="Times New Roman" w:hAnsiTheme="majorHAnsi" w:cs="Arial"/>
          <w:sz w:val="22"/>
          <w:szCs w:val="22"/>
        </w:rPr>
        <w:t xml:space="preserve"> under it</w:t>
      </w:r>
      <w:r w:rsidR="003A417E">
        <w:rPr>
          <w:rFonts w:asciiTheme="majorHAnsi" w:eastAsia="Times New Roman" w:hAnsiTheme="majorHAnsi" w:cs="Arial"/>
          <w:sz w:val="22"/>
          <w:szCs w:val="22"/>
        </w:rPr>
        <w:t>s rules and regulations</w:t>
      </w:r>
      <w:r w:rsidRPr="004C176F">
        <w:rPr>
          <w:rFonts w:asciiTheme="majorHAnsi" w:eastAsia="Times New Roman" w:hAnsiTheme="majorHAnsi" w:cs="Arial"/>
          <w:sz w:val="22"/>
          <w:szCs w:val="22"/>
        </w:rPr>
        <w:t xml:space="preserve"> for any services provided under agreements with the IP and is entitled to reimbursement for the costs of service provision negotiated at the time of project formulation and included in the project budget. </w:t>
      </w:r>
    </w:p>
    <w:p w14:paraId="234D7906" w14:textId="77777777" w:rsidR="000F7D97" w:rsidRPr="004C176F" w:rsidRDefault="000F7D97" w:rsidP="000F7D97">
      <w:pPr>
        <w:jc w:val="both"/>
        <w:rPr>
          <w:rFonts w:cstheme="minorHAnsi"/>
          <w:color w:val="0000CC"/>
          <w:sz w:val="12"/>
          <w:szCs w:val="12"/>
        </w:rPr>
      </w:pPr>
    </w:p>
    <w:p w14:paraId="6E289612" w14:textId="77777777" w:rsidR="000F7D97" w:rsidRPr="004C176F" w:rsidRDefault="000F7D97" w:rsidP="004C176F">
      <w:pPr>
        <w:jc w:val="both"/>
        <w:rPr>
          <w:rFonts w:asciiTheme="majorHAnsi" w:eastAsia="Times New Roman" w:hAnsiTheme="majorHAnsi" w:cs="Arial"/>
          <w:sz w:val="22"/>
          <w:szCs w:val="22"/>
        </w:rPr>
      </w:pPr>
      <w:r w:rsidRPr="004C176F">
        <w:rPr>
          <w:rFonts w:asciiTheme="majorHAnsi" w:eastAsia="Times New Roman" w:hAnsiTheme="majorHAnsi" w:cs="Arial"/>
          <w:sz w:val="22"/>
          <w:szCs w:val="22"/>
        </w:rPr>
        <w:t>The following table summarizes the legal instruments available for use by an IP to engage a RP in implementing a project. The precise reporting and accountability requirements of a RP to an IP should be clearly specified in these legal instruments.</w:t>
      </w:r>
    </w:p>
    <w:p w14:paraId="261227E7" w14:textId="77777777" w:rsidR="000F7D97" w:rsidRPr="00452445" w:rsidRDefault="000F7D97" w:rsidP="00D944FC">
      <w:pPr>
        <w:jc w:val="both"/>
        <w:rPr>
          <w:rFonts w:asciiTheme="majorHAnsi" w:eastAsia="Times New Roman" w:hAnsiTheme="majorHAnsi" w:cs="Arial"/>
          <w:sz w:val="12"/>
          <w:szCs w:val="12"/>
        </w:rPr>
      </w:pPr>
    </w:p>
    <w:p w14:paraId="21918A08" w14:textId="77777777" w:rsidR="000F7D97" w:rsidRDefault="000F7D97" w:rsidP="002123AA">
      <w:pPr>
        <w:pStyle w:val="Heading2"/>
      </w:pPr>
      <w:bookmarkStart w:id="16" w:name="_Toc440975493"/>
      <w:r w:rsidRPr="004C176F">
        <w:t>Summary of Legal Instruments Used to Engage a Responsible Party (RP)</w:t>
      </w:r>
      <w:bookmarkEnd w:id="16"/>
    </w:p>
    <w:p w14:paraId="676928D3" w14:textId="77777777" w:rsidR="004C176F" w:rsidRPr="004C176F" w:rsidRDefault="004C176F" w:rsidP="004C176F">
      <w:pPr>
        <w:jc w:val="both"/>
        <w:rPr>
          <w:rFonts w:asciiTheme="majorHAnsi" w:eastAsia="Times New Roman" w:hAnsiTheme="majorHAnsi" w:cs="Arial"/>
          <w:sz w:val="22"/>
          <w:szCs w:val="22"/>
        </w:rPr>
      </w:pPr>
      <w:r w:rsidRPr="004C176F">
        <w:rPr>
          <w:rFonts w:asciiTheme="majorHAnsi" w:eastAsia="Times New Roman" w:hAnsiTheme="majorHAnsi" w:cs="Arial"/>
          <w:sz w:val="22"/>
          <w:szCs w:val="22"/>
        </w:rPr>
        <w:t>The following table summarizes the legal instruments available for use by an IP to engage a RP in implementing a project. The precise reporting and accountability requirements of a RP to an IP should be clearly specified in these legal instruments.</w:t>
      </w:r>
    </w:p>
    <w:p w14:paraId="48501146" w14:textId="77777777" w:rsidR="000F7D97" w:rsidRDefault="000F7D97" w:rsidP="004C176F">
      <w:pPr>
        <w:rPr>
          <w:rFonts w:cstheme="minorHAnsi"/>
          <w:b/>
          <w:color w:val="FFFFFF"/>
          <w:sz w:val="12"/>
          <w:szCs w:val="12"/>
        </w:rPr>
      </w:pPr>
    </w:p>
    <w:p w14:paraId="42B3967A" w14:textId="77777777" w:rsidR="004C176F" w:rsidRPr="004C176F" w:rsidRDefault="004C176F" w:rsidP="004C176F">
      <w:pPr>
        <w:rPr>
          <w:rFonts w:cstheme="minorHAnsi"/>
          <w:b/>
          <w:color w:val="FFFFFF"/>
          <w:sz w:val="12"/>
          <w:szCs w:val="12"/>
        </w:rPr>
      </w:pPr>
    </w:p>
    <w:p w14:paraId="6CAE2483" w14:textId="7FC310C3" w:rsidR="006F09DE" w:rsidRPr="006F09DE" w:rsidRDefault="006F09DE" w:rsidP="006F09DE">
      <w:pPr>
        <w:pStyle w:val="Caption"/>
        <w:keepNext/>
        <w:rPr>
          <w:rFonts w:asciiTheme="majorBidi" w:hAnsiTheme="majorBidi" w:cstheme="majorBidi"/>
          <w:b/>
          <w:bCs/>
          <w:i w:val="0"/>
          <w:iCs w:val="0"/>
          <w:sz w:val="24"/>
          <w:szCs w:val="24"/>
        </w:rPr>
      </w:pPr>
      <w:bookmarkStart w:id="17" w:name="_Toc440975529"/>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3</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Legal Instruments</w:t>
      </w:r>
      <w:bookmarkEnd w:id="17"/>
    </w:p>
    <w:tbl>
      <w:tblPr>
        <w:tblW w:w="8252" w:type="dxa"/>
        <w:tblCellSpacing w:w="0" w:type="dxa"/>
        <w:tblInd w:w="290"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370"/>
        <w:gridCol w:w="2128"/>
        <w:gridCol w:w="5754"/>
      </w:tblGrid>
      <w:tr w:rsidR="000F7D97" w:rsidRPr="000A6686" w14:paraId="3CE77CC5" w14:textId="77777777" w:rsidTr="00051DC0">
        <w:trPr>
          <w:trHeight w:val="53"/>
          <w:tblCellSpacing w:w="0" w:type="dxa"/>
        </w:trPr>
        <w:tc>
          <w:tcPr>
            <w:tcW w:w="370" w:type="dxa"/>
            <w:shd w:val="clear" w:color="auto" w:fill="auto"/>
            <w:vAlign w:val="center"/>
            <w:hideMark/>
          </w:tcPr>
          <w:p w14:paraId="7EA09D4F" w14:textId="77777777" w:rsidR="000F7D97" w:rsidRPr="000A6686" w:rsidRDefault="000F7D97" w:rsidP="00BA3069">
            <w:pPr>
              <w:jc w:val="center"/>
              <w:rPr>
                <w:rFonts w:cs="Arial"/>
                <w:b/>
                <w:sz w:val="18"/>
                <w:szCs w:val="18"/>
              </w:rPr>
            </w:pPr>
          </w:p>
        </w:tc>
        <w:tc>
          <w:tcPr>
            <w:tcW w:w="2128" w:type="dxa"/>
            <w:shd w:val="clear" w:color="auto" w:fill="auto"/>
            <w:vAlign w:val="center"/>
            <w:hideMark/>
          </w:tcPr>
          <w:p w14:paraId="72BFDB7A" w14:textId="77777777" w:rsidR="000F7D97" w:rsidRPr="000A6686" w:rsidRDefault="004C176F" w:rsidP="00BA3069">
            <w:pPr>
              <w:jc w:val="center"/>
              <w:rPr>
                <w:rFonts w:cs="Arial"/>
                <w:b/>
                <w:sz w:val="18"/>
                <w:szCs w:val="18"/>
              </w:rPr>
            </w:pPr>
            <w:r>
              <w:rPr>
                <w:rFonts w:cs="Arial"/>
                <w:b/>
                <w:sz w:val="18"/>
                <w:szCs w:val="18"/>
              </w:rPr>
              <w:t>Type of Partner</w:t>
            </w:r>
          </w:p>
        </w:tc>
        <w:tc>
          <w:tcPr>
            <w:tcW w:w="5754" w:type="dxa"/>
            <w:shd w:val="clear" w:color="auto" w:fill="auto"/>
            <w:vAlign w:val="center"/>
            <w:hideMark/>
          </w:tcPr>
          <w:p w14:paraId="4553DA38" w14:textId="77777777" w:rsidR="000F7D97" w:rsidRPr="000A6686" w:rsidRDefault="004C176F" w:rsidP="004C176F">
            <w:pPr>
              <w:jc w:val="center"/>
              <w:rPr>
                <w:rFonts w:cs="Arial"/>
                <w:b/>
                <w:sz w:val="18"/>
                <w:szCs w:val="18"/>
              </w:rPr>
            </w:pPr>
            <w:r>
              <w:rPr>
                <w:rFonts w:cs="Arial"/>
                <w:b/>
                <w:sz w:val="18"/>
                <w:szCs w:val="18"/>
              </w:rPr>
              <w:t xml:space="preserve">Type of Agreement </w:t>
            </w:r>
          </w:p>
        </w:tc>
      </w:tr>
      <w:tr w:rsidR="000F7D97" w:rsidRPr="000A6686" w14:paraId="15F3F9B4" w14:textId="77777777" w:rsidTr="00051DC0">
        <w:trPr>
          <w:trHeight w:val="305"/>
          <w:tblCellSpacing w:w="0" w:type="dxa"/>
        </w:trPr>
        <w:tc>
          <w:tcPr>
            <w:tcW w:w="370" w:type="dxa"/>
            <w:vMerge w:val="restart"/>
            <w:shd w:val="clear" w:color="auto" w:fill="FFFFFF"/>
            <w:textDirection w:val="btLr"/>
            <w:hideMark/>
          </w:tcPr>
          <w:p w14:paraId="17AA7706" w14:textId="77777777" w:rsidR="000F7D97" w:rsidRPr="000A6686" w:rsidRDefault="000F7D97" w:rsidP="00BA3069">
            <w:pPr>
              <w:ind w:left="113" w:right="113"/>
              <w:jc w:val="center"/>
              <w:rPr>
                <w:rFonts w:cs="Arial"/>
                <w:color w:val="333333"/>
                <w:sz w:val="18"/>
                <w:szCs w:val="18"/>
              </w:rPr>
            </w:pPr>
            <w:r w:rsidRPr="000A6686">
              <w:rPr>
                <w:rFonts w:cs="Arial"/>
                <w:color w:val="333333"/>
                <w:sz w:val="18"/>
                <w:szCs w:val="18"/>
              </w:rPr>
              <w:t>Responsible  Party</w:t>
            </w:r>
          </w:p>
          <w:p w14:paraId="01A4D269" w14:textId="77777777" w:rsidR="000F7D97" w:rsidRPr="000A6686" w:rsidRDefault="000F7D97" w:rsidP="00BA3069">
            <w:pPr>
              <w:ind w:left="113" w:right="113"/>
              <w:rPr>
                <w:rFonts w:cs="Arial"/>
                <w:color w:val="333333"/>
                <w:sz w:val="18"/>
                <w:szCs w:val="18"/>
              </w:rPr>
            </w:pPr>
            <w:r w:rsidRPr="000A6686">
              <w:rPr>
                <w:rFonts w:cs="Arial"/>
                <w:color w:val="333333"/>
                <w:sz w:val="18"/>
                <w:szCs w:val="18"/>
              </w:rPr>
              <w:t xml:space="preserve">  </w:t>
            </w:r>
          </w:p>
          <w:p w14:paraId="2B28C696" w14:textId="77777777" w:rsidR="000F7D97" w:rsidRPr="000A6686" w:rsidRDefault="000F7D97" w:rsidP="00BA3069">
            <w:pPr>
              <w:pStyle w:val="NormalWeb"/>
            </w:pPr>
            <w:r w:rsidRPr="000A6686">
              <w:t> </w:t>
            </w:r>
          </w:p>
          <w:p w14:paraId="5657240F" w14:textId="77777777" w:rsidR="000F7D97" w:rsidRPr="000A6686" w:rsidRDefault="000F7D97" w:rsidP="00BA3069">
            <w:pPr>
              <w:pStyle w:val="NormalWeb"/>
            </w:pPr>
            <w:r w:rsidRPr="000A6686">
              <w:t> </w:t>
            </w:r>
          </w:p>
          <w:p w14:paraId="680F484C" w14:textId="77777777" w:rsidR="000F7D97" w:rsidRPr="000A6686" w:rsidRDefault="000F7D97" w:rsidP="00BA3069">
            <w:pPr>
              <w:pStyle w:val="NormalWeb"/>
            </w:pPr>
            <w:r w:rsidRPr="000A6686">
              <w:t> </w:t>
            </w:r>
          </w:p>
          <w:p w14:paraId="2D5582E6" w14:textId="77777777" w:rsidR="000F7D97" w:rsidRPr="000A6686" w:rsidRDefault="000F7D97" w:rsidP="00BA3069">
            <w:pPr>
              <w:pStyle w:val="NormalWeb"/>
            </w:pPr>
            <w:r w:rsidRPr="000A6686">
              <w:t> </w:t>
            </w:r>
          </w:p>
          <w:p w14:paraId="448B6BA0" w14:textId="77777777" w:rsidR="000F7D97" w:rsidRPr="000A6686" w:rsidRDefault="000F7D97" w:rsidP="00BA3069">
            <w:pPr>
              <w:pStyle w:val="NormalWeb"/>
            </w:pPr>
            <w:r w:rsidRPr="000A6686">
              <w:t> </w:t>
            </w:r>
          </w:p>
          <w:p w14:paraId="33ACAA33" w14:textId="77777777" w:rsidR="000F7D97" w:rsidRPr="000A6686" w:rsidRDefault="000F7D97" w:rsidP="00BA3069">
            <w:pPr>
              <w:pStyle w:val="NormalWeb"/>
            </w:pPr>
            <w:r w:rsidRPr="000A6686">
              <w:t> </w:t>
            </w:r>
          </w:p>
          <w:p w14:paraId="020A2E8A" w14:textId="77777777" w:rsidR="000F7D97" w:rsidRPr="000A6686" w:rsidRDefault="000F7D97" w:rsidP="00BA3069">
            <w:pPr>
              <w:pStyle w:val="NormalWeb"/>
            </w:pPr>
            <w:r w:rsidRPr="000A6686">
              <w:t> </w:t>
            </w:r>
          </w:p>
          <w:p w14:paraId="5BA80699" w14:textId="77777777" w:rsidR="000F7D97" w:rsidRPr="000A6686" w:rsidRDefault="000F7D97" w:rsidP="00BA3069">
            <w:pPr>
              <w:pStyle w:val="NormalWeb"/>
            </w:pPr>
            <w:r w:rsidRPr="000A6686">
              <w:t> </w:t>
            </w:r>
          </w:p>
          <w:p w14:paraId="58120AB4" w14:textId="77777777" w:rsidR="000F7D97" w:rsidRPr="000A6686" w:rsidRDefault="000F7D97" w:rsidP="00BA3069">
            <w:pPr>
              <w:pStyle w:val="NormalWeb"/>
            </w:pPr>
            <w:r w:rsidRPr="000A6686">
              <w:t> </w:t>
            </w:r>
          </w:p>
          <w:p w14:paraId="4731742E" w14:textId="77777777" w:rsidR="000F7D97" w:rsidRPr="000A6686" w:rsidRDefault="000F7D97" w:rsidP="00BA3069">
            <w:pPr>
              <w:pStyle w:val="NormalWeb"/>
            </w:pPr>
            <w:r w:rsidRPr="000A6686">
              <w:t> </w:t>
            </w:r>
          </w:p>
        </w:tc>
        <w:tc>
          <w:tcPr>
            <w:tcW w:w="2128" w:type="dxa"/>
            <w:shd w:val="clear" w:color="auto" w:fill="auto"/>
            <w:hideMark/>
          </w:tcPr>
          <w:p w14:paraId="4F42EBEA" w14:textId="77777777" w:rsidR="000F7D97" w:rsidRPr="000A6686" w:rsidRDefault="000F7D97" w:rsidP="00BA3069">
            <w:pPr>
              <w:rPr>
                <w:rFonts w:cs="Arial"/>
                <w:color w:val="333333"/>
                <w:sz w:val="18"/>
                <w:szCs w:val="18"/>
              </w:rPr>
            </w:pPr>
            <w:r w:rsidRPr="000A6686">
              <w:rPr>
                <w:rFonts w:cs="Arial"/>
                <w:color w:val="333333"/>
                <w:sz w:val="18"/>
                <w:szCs w:val="18"/>
              </w:rPr>
              <w:t>Government institution</w:t>
            </w:r>
          </w:p>
        </w:tc>
        <w:tc>
          <w:tcPr>
            <w:tcW w:w="5754" w:type="dxa"/>
            <w:shd w:val="clear" w:color="auto" w:fill="FFFFFF"/>
            <w:hideMark/>
          </w:tcPr>
          <w:p w14:paraId="55615CBA" w14:textId="77777777" w:rsidR="000F7D97" w:rsidRPr="006372F0" w:rsidRDefault="000F7D97" w:rsidP="003D13D8">
            <w:pPr>
              <w:pStyle w:val="ListParagraph"/>
              <w:numPr>
                <w:ilvl w:val="0"/>
                <w:numId w:val="12"/>
              </w:numPr>
              <w:tabs>
                <w:tab w:val="num" w:pos="360"/>
              </w:tabs>
              <w:contextualSpacing w:val="0"/>
              <w:rPr>
                <w:rFonts w:cs="Arial"/>
                <w:color w:val="333333"/>
                <w:sz w:val="18"/>
                <w:szCs w:val="18"/>
              </w:rPr>
            </w:pPr>
            <w:r w:rsidRPr="006372F0">
              <w:rPr>
                <w:rFonts w:cs="Arial"/>
                <w:color w:val="333333"/>
                <w:sz w:val="18"/>
                <w:szCs w:val="18"/>
              </w:rPr>
              <w:t>Government Letter of Agreement (LOA)</w:t>
            </w:r>
          </w:p>
          <w:p w14:paraId="132F3AEB" w14:textId="77777777" w:rsidR="000F7D97" w:rsidRPr="000A6686" w:rsidRDefault="000F7D97" w:rsidP="00BA3069">
            <w:pPr>
              <w:pStyle w:val="NormalWeb"/>
            </w:pPr>
          </w:p>
        </w:tc>
      </w:tr>
      <w:tr w:rsidR="000F7D97" w:rsidRPr="000A6686" w14:paraId="007DB584" w14:textId="77777777" w:rsidTr="00051DC0">
        <w:trPr>
          <w:trHeight w:val="407"/>
          <w:tblCellSpacing w:w="0" w:type="dxa"/>
        </w:trPr>
        <w:tc>
          <w:tcPr>
            <w:tcW w:w="370" w:type="dxa"/>
            <w:vMerge/>
            <w:vAlign w:val="center"/>
            <w:hideMark/>
          </w:tcPr>
          <w:p w14:paraId="4BBF27EF" w14:textId="77777777" w:rsidR="000F7D97" w:rsidRPr="000A6686" w:rsidRDefault="000F7D97" w:rsidP="00BA3069">
            <w:pPr>
              <w:rPr>
                <w:rFonts w:cs="Arial"/>
                <w:color w:val="333333"/>
                <w:sz w:val="18"/>
                <w:szCs w:val="18"/>
              </w:rPr>
            </w:pPr>
          </w:p>
        </w:tc>
        <w:tc>
          <w:tcPr>
            <w:tcW w:w="2128" w:type="dxa"/>
            <w:shd w:val="clear" w:color="auto" w:fill="auto"/>
            <w:hideMark/>
          </w:tcPr>
          <w:p w14:paraId="7F6BE8D7" w14:textId="77777777" w:rsidR="000F7D97" w:rsidRPr="000A6686" w:rsidRDefault="000F7D97" w:rsidP="00BA3069">
            <w:pPr>
              <w:rPr>
                <w:rFonts w:cs="Arial"/>
                <w:color w:val="333333"/>
                <w:sz w:val="18"/>
                <w:szCs w:val="18"/>
              </w:rPr>
            </w:pPr>
            <w:r w:rsidRPr="000A6686">
              <w:rPr>
                <w:rFonts w:cs="Arial"/>
                <w:color w:val="333333"/>
                <w:sz w:val="18"/>
                <w:szCs w:val="18"/>
              </w:rPr>
              <w:t>UN agency</w:t>
            </w:r>
          </w:p>
        </w:tc>
        <w:tc>
          <w:tcPr>
            <w:tcW w:w="5754" w:type="dxa"/>
            <w:shd w:val="clear" w:color="auto" w:fill="FFFFFF"/>
            <w:hideMark/>
          </w:tcPr>
          <w:p w14:paraId="69D08B52" w14:textId="77777777" w:rsidR="000F7D97" w:rsidRPr="006372F0" w:rsidRDefault="00BC55CC" w:rsidP="003D13D8">
            <w:pPr>
              <w:pStyle w:val="ListParagraph"/>
              <w:numPr>
                <w:ilvl w:val="0"/>
                <w:numId w:val="13"/>
              </w:numPr>
              <w:tabs>
                <w:tab w:val="num" w:pos="360"/>
              </w:tabs>
              <w:contextualSpacing w:val="0"/>
              <w:rPr>
                <w:rFonts w:cs="Arial"/>
                <w:color w:val="333333"/>
                <w:sz w:val="18"/>
                <w:szCs w:val="18"/>
              </w:rPr>
            </w:pPr>
            <w:hyperlink r:id="rId16" w:tgtFrame="_parent" w:history="1">
              <w:r w:rsidR="000F7D97" w:rsidRPr="006372F0">
                <w:rPr>
                  <w:rStyle w:val="Hyperlink"/>
                  <w:rFonts w:cs="Arial"/>
                  <w:sz w:val="18"/>
                  <w:szCs w:val="18"/>
                </w:rPr>
                <w:t>Standard Letter of Agreement between Government and a UN agency under NIM</w:t>
              </w:r>
            </w:hyperlink>
            <w:r w:rsidR="000F7D97" w:rsidRPr="006372F0" w:rsidDel="00307F2B">
              <w:rPr>
                <w:sz w:val="18"/>
                <w:szCs w:val="18"/>
              </w:rPr>
              <w:t xml:space="preserve">  </w:t>
            </w:r>
          </w:p>
        </w:tc>
      </w:tr>
      <w:tr w:rsidR="000F7D97" w:rsidRPr="000A6686" w14:paraId="40F3E89E" w14:textId="77777777" w:rsidTr="00051DC0">
        <w:trPr>
          <w:trHeight w:val="502"/>
          <w:tblCellSpacing w:w="0" w:type="dxa"/>
        </w:trPr>
        <w:tc>
          <w:tcPr>
            <w:tcW w:w="370" w:type="dxa"/>
            <w:vMerge/>
            <w:vAlign w:val="center"/>
            <w:hideMark/>
          </w:tcPr>
          <w:p w14:paraId="71A92B91" w14:textId="77777777" w:rsidR="000F7D97" w:rsidRPr="000A6686" w:rsidRDefault="000F7D97" w:rsidP="00BA3069">
            <w:pPr>
              <w:rPr>
                <w:rFonts w:cs="Arial"/>
                <w:color w:val="333333"/>
                <w:sz w:val="18"/>
                <w:szCs w:val="18"/>
              </w:rPr>
            </w:pPr>
          </w:p>
        </w:tc>
        <w:tc>
          <w:tcPr>
            <w:tcW w:w="2128" w:type="dxa"/>
            <w:shd w:val="clear" w:color="auto" w:fill="auto"/>
            <w:hideMark/>
          </w:tcPr>
          <w:p w14:paraId="01F956BD" w14:textId="77777777" w:rsidR="000F7D97" w:rsidRPr="000A6686" w:rsidRDefault="000F7D97" w:rsidP="00BA3069">
            <w:pPr>
              <w:rPr>
                <w:rFonts w:cs="Arial"/>
                <w:color w:val="333333"/>
                <w:sz w:val="18"/>
                <w:szCs w:val="18"/>
              </w:rPr>
            </w:pPr>
            <w:r w:rsidRPr="000A6686">
              <w:rPr>
                <w:rFonts w:cs="Arial"/>
                <w:color w:val="333333"/>
                <w:sz w:val="18"/>
                <w:szCs w:val="18"/>
              </w:rPr>
              <w:t>CSO</w:t>
            </w:r>
          </w:p>
        </w:tc>
        <w:tc>
          <w:tcPr>
            <w:tcW w:w="5754" w:type="dxa"/>
            <w:shd w:val="clear" w:color="auto" w:fill="FFFFFF"/>
            <w:hideMark/>
          </w:tcPr>
          <w:p w14:paraId="55812F74" w14:textId="77777777" w:rsidR="000F7D97" w:rsidRPr="000A6686" w:rsidRDefault="000F7D97" w:rsidP="003D13D8">
            <w:pPr>
              <w:pStyle w:val="ListParagraph"/>
              <w:numPr>
                <w:ilvl w:val="0"/>
                <w:numId w:val="13"/>
              </w:numPr>
              <w:tabs>
                <w:tab w:val="num" w:pos="360"/>
              </w:tabs>
              <w:contextualSpacing w:val="0"/>
              <w:rPr>
                <w:rFonts w:cs="Arial"/>
                <w:color w:val="333333"/>
                <w:sz w:val="18"/>
                <w:szCs w:val="18"/>
              </w:rPr>
            </w:pPr>
            <w:r w:rsidRPr="000A6686">
              <w:rPr>
                <w:rFonts w:cs="Arial"/>
                <w:color w:val="333333"/>
                <w:sz w:val="18"/>
                <w:szCs w:val="18"/>
              </w:rPr>
              <w:t>Government contract</w:t>
            </w:r>
          </w:p>
          <w:p w14:paraId="58066815" w14:textId="77777777" w:rsidR="000F7D97" w:rsidRPr="006372F0" w:rsidRDefault="00BC55CC" w:rsidP="003D13D8">
            <w:pPr>
              <w:pStyle w:val="ListParagraph"/>
              <w:numPr>
                <w:ilvl w:val="0"/>
                <w:numId w:val="13"/>
              </w:numPr>
              <w:tabs>
                <w:tab w:val="num" w:pos="360"/>
              </w:tabs>
              <w:contextualSpacing w:val="0"/>
              <w:rPr>
                <w:rFonts w:cs="Arial"/>
                <w:color w:val="333333"/>
                <w:sz w:val="18"/>
                <w:szCs w:val="18"/>
              </w:rPr>
            </w:pPr>
            <w:hyperlink r:id="rId17" w:tgtFrame="_blank" w:tooltip="Download: 'Grant Agreement (Micro-Capital                      Grant Agreement) for Credit Related Activities –  Revised Feb 2009'" w:history="1">
              <w:r w:rsidR="000F7D97" w:rsidRPr="006372F0">
                <w:rPr>
                  <w:rStyle w:val="Hyperlink"/>
                  <w:rFonts w:cs="Arial"/>
                  <w:color w:val="800080"/>
                  <w:sz w:val="18"/>
                  <w:szCs w:val="18"/>
                </w:rPr>
                <w:t>Micro-Capital Grant Agreement for Credit Related Activities</w:t>
              </w:r>
            </w:hyperlink>
            <w:r w:rsidR="000F7D97" w:rsidRPr="006372F0">
              <w:rPr>
                <w:rFonts w:cs="Arial"/>
                <w:color w:val="333333"/>
                <w:sz w:val="18"/>
                <w:szCs w:val="18"/>
              </w:rPr>
              <w:t xml:space="preserve">  </w:t>
            </w:r>
          </w:p>
          <w:p w14:paraId="08D3D08A" w14:textId="77777777" w:rsidR="000F7D97" w:rsidRPr="006372F0" w:rsidRDefault="00BC55CC" w:rsidP="003D13D8">
            <w:pPr>
              <w:pStyle w:val="ListParagraph"/>
              <w:numPr>
                <w:ilvl w:val="0"/>
                <w:numId w:val="13"/>
              </w:numPr>
              <w:tabs>
                <w:tab w:val="num" w:pos="360"/>
              </w:tabs>
              <w:contextualSpacing w:val="0"/>
              <w:rPr>
                <w:rFonts w:cs="Arial"/>
                <w:color w:val="333333"/>
                <w:sz w:val="18"/>
                <w:szCs w:val="18"/>
              </w:rPr>
            </w:pPr>
            <w:hyperlink r:id="rId18" w:tgtFrame="_blank" w:tooltip="Download: 'Grant Agreement (Micro-Capital Grant Agreement) For Non-Credit Related Activities                      – Revised Feb 2009'" w:history="1">
              <w:r w:rsidR="000F7D97" w:rsidRPr="006372F0">
                <w:rPr>
                  <w:rStyle w:val="Hyperlink"/>
                  <w:rFonts w:cs="Arial"/>
                  <w:color w:val="800080"/>
                  <w:sz w:val="18"/>
                  <w:szCs w:val="18"/>
                </w:rPr>
                <w:t>Micro-Capital Grant Agreement for Non-Credit Related Activities</w:t>
              </w:r>
            </w:hyperlink>
          </w:p>
        </w:tc>
      </w:tr>
      <w:tr w:rsidR="000F7D97" w:rsidRPr="000A6686" w14:paraId="08B9D5A8" w14:textId="77777777" w:rsidTr="00051DC0">
        <w:trPr>
          <w:trHeight w:val="71"/>
          <w:tblCellSpacing w:w="0" w:type="dxa"/>
        </w:trPr>
        <w:tc>
          <w:tcPr>
            <w:tcW w:w="370" w:type="dxa"/>
            <w:vMerge/>
            <w:vAlign w:val="center"/>
            <w:hideMark/>
          </w:tcPr>
          <w:p w14:paraId="682FCEDC" w14:textId="77777777" w:rsidR="000F7D97" w:rsidRPr="000A6686" w:rsidRDefault="000F7D97" w:rsidP="00BA3069">
            <w:pPr>
              <w:rPr>
                <w:rFonts w:cs="Arial"/>
                <w:color w:val="333333"/>
                <w:sz w:val="18"/>
                <w:szCs w:val="18"/>
              </w:rPr>
            </w:pPr>
          </w:p>
        </w:tc>
        <w:tc>
          <w:tcPr>
            <w:tcW w:w="2128" w:type="dxa"/>
            <w:shd w:val="clear" w:color="auto" w:fill="auto"/>
            <w:hideMark/>
          </w:tcPr>
          <w:p w14:paraId="0D1FC97B" w14:textId="77777777" w:rsidR="000F7D97" w:rsidRPr="000A6686" w:rsidRDefault="000F7D97" w:rsidP="004C176F">
            <w:pPr>
              <w:rPr>
                <w:rFonts w:cs="Arial"/>
                <w:color w:val="333333"/>
                <w:sz w:val="18"/>
                <w:szCs w:val="18"/>
              </w:rPr>
            </w:pPr>
            <w:r w:rsidRPr="000A6686">
              <w:rPr>
                <w:rFonts w:cs="Arial"/>
                <w:color w:val="333333"/>
                <w:sz w:val="18"/>
                <w:szCs w:val="18"/>
              </w:rPr>
              <w:t xml:space="preserve">UNDP </w:t>
            </w:r>
            <w:r w:rsidR="004C176F">
              <w:rPr>
                <w:rFonts w:cs="Arial"/>
                <w:color w:val="333333"/>
                <w:sz w:val="18"/>
                <w:szCs w:val="18"/>
              </w:rPr>
              <w:t>Kuwait</w:t>
            </w:r>
          </w:p>
        </w:tc>
        <w:tc>
          <w:tcPr>
            <w:tcW w:w="5754" w:type="dxa"/>
            <w:shd w:val="clear" w:color="auto" w:fill="FFFFFF"/>
            <w:hideMark/>
          </w:tcPr>
          <w:p w14:paraId="17813B51" w14:textId="77777777" w:rsidR="000F7D97" w:rsidRPr="00373873" w:rsidRDefault="00BC55CC" w:rsidP="003D13D8">
            <w:pPr>
              <w:pStyle w:val="ListParagraph"/>
              <w:numPr>
                <w:ilvl w:val="0"/>
                <w:numId w:val="13"/>
              </w:numPr>
              <w:contextualSpacing w:val="0"/>
              <w:rPr>
                <w:rStyle w:val="Hyperlink"/>
                <w:rFonts w:cs="Arial"/>
                <w:color w:val="333333"/>
                <w:sz w:val="18"/>
                <w:szCs w:val="18"/>
                <w:u w:val="none"/>
              </w:rPr>
            </w:pPr>
            <w:hyperlink r:id="rId19" w:tgtFrame="_parent" w:history="1">
              <w:r w:rsidR="000F7D97" w:rsidRPr="006372F0">
                <w:rPr>
                  <w:rStyle w:val="Hyperlink"/>
                  <w:rFonts w:cs="Arial"/>
                  <w:sz w:val="18"/>
                  <w:szCs w:val="18"/>
                </w:rPr>
                <w:t xml:space="preserve">Standard Letter of Agreement </w:t>
              </w:r>
            </w:hyperlink>
            <w:hyperlink r:id="rId20" w:tgtFrame="_parent" w:history="1">
              <w:r w:rsidR="000F7D97" w:rsidRPr="006372F0">
                <w:rPr>
                  <w:rStyle w:val="Hyperlink"/>
                  <w:rFonts w:cs="Arial"/>
                  <w:sz w:val="18"/>
                  <w:szCs w:val="18"/>
                </w:rPr>
                <w:t xml:space="preserve">between United Nations Development </w:t>
              </w:r>
            </w:hyperlink>
            <w:hyperlink r:id="rId21" w:tgtFrame="_parent" w:history="1">
              <w:proofErr w:type="spellStart"/>
              <w:r w:rsidR="000F7D97" w:rsidRPr="006372F0">
                <w:rPr>
                  <w:rStyle w:val="Hyperlink"/>
                  <w:rFonts w:cs="Arial"/>
                  <w:sz w:val="18"/>
                  <w:szCs w:val="18"/>
                </w:rPr>
                <w:t>Programme</w:t>
              </w:r>
              <w:proofErr w:type="spellEnd"/>
              <w:r w:rsidR="000F7D97" w:rsidRPr="006372F0">
                <w:rPr>
                  <w:rStyle w:val="Hyperlink"/>
                  <w:rFonts w:cs="Arial"/>
                  <w:sz w:val="18"/>
                  <w:szCs w:val="18"/>
                </w:rPr>
                <w:t xml:space="preserve"> and the Government for </w:t>
              </w:r>
            </w:hyperlink>
            <w:hyperlink r:id="rId22" w:tgtFrame="_parent" w:history="1">
              <w:r w:rsidR="000F7D97" w:rsidRPr="006372F0">
                <w:rPr>
                  <w:rStyle w:val="Hyperlink"/>
                  <w:rFonts w:cs="Arial"/>
                  <w:sz w:val="18"/>
                  <w:szCs w:val="18"/>
                </w:rPr>
                <w:t xml:space="preserve">the Provision of Support Services </w:t>
              </w:r>
            </w:hyperlink>
            <w:hyperlink r:id="rId23" w:tgtFrame="_parent" w:history="1">
              <w:r w:rsidR="000F7D97" w:rsidRPr="006372F0">
                <w:rPr>
                  <w:rStyle w:val="Hyperlink"/>
                  <w:rFonts w:cs="Arial"/>
                  <w:sz w:val="18"/>
                  <w:szCs w:val="18"/>
                </w:rPr>
                <w:t xml:space="preserve">(including Description of Support </w:t>
              </w:r>
            </w:hyperlink>
            <w:hyperlink r:id="rId24" w:tgtFrame="_parent" w:history="1">
              <w:r w:rsidR="000F7D97" w:rsidRPr="006372F0">
                <w:rPr>
                  <w:rStyle w:val="Hyperlink"/>
                  <w:rFonts w:cs="Arial"/>
                  <w:sz w:val="18"/>
                  <w:szCs w:val="18"/>
                </w:rPr>
                <w:t>Services)</w:t>
              </w:r>
            </w:hyperlink>
          </w:p>
          <w:p w14:paraId="53CD5EC7" w14:textId="77777777" w:rsidR="00373873" w:rsidRPr="006372F0" w:rsidRDefault="00373873" w:rsidP="003D13D8">
            <w:pPr>
              <w:pStyle w:val="ListParagraph"/>
              <w:numPr>
                <w:ilvl w:val="0"/>
                <w:numId w:val="13"/>
              </w:numPr>
              <w:contextualSpacing w:val="0"/>
              <w:rPr>
                <w:rFonts w:cs="Arial"/>
                <w:color w:val="333333"/>
                <w:sz w:val="18"/>
                <w:szCs w:val="18"/>
              </w:rPr>
            </w:pPr>
            <w:r>
              <w:rPr>
                <w:rStyle w:val="Hyperlink"/>
                <w:rFonts w:cs="Arial"/>
                <w:sz w:val="18"/>
                <w:szCs w:val="18"/>
              </w:rPr>
              <w:t>UNDP Procurement based contracting for provision of services</w:t>
            </w:r>
          </w:p>
        </w:tc>
      </w:tr>
      <w:tr w:rsidR="000F7D97" w:rsidRPr="000A6686" w14:paraId="405C14CC" w14:textId="77777777" w:rsidTr="00051DC0">
        <w:trPr>
          <w:trHeight w:val="162"/>
          <w:tblCellSpacing w:w="0" w:type="dxa"/>
        </w:trPr>
        <w:tc>
          <w:tcPr>
            <w:tcW w:w="370" w:type="dxa"/>
            <w:vMerge/>
            <w:vAlign w:val="center"/>
            <w:hideMark/>
          </w:tcPr>
          <w:p w14:paraId="5C464DF2" w14:textId="77777777" w:rsidR="000F7D97" w:rsidRPr="000A6686" w:rsidRDefault="000F7D97" w:rsidP="00BA3069">
            <w:pPr>
              <w:rPr>
                <w:rFonts w:cs="Arial"/>
                <w:color w:val="333333"/>
                <w:sz w:val="18"/>
                <w:szCs w:val="18"/>
              </w:rPr>
            </w:pPr>
          </w:p>
        </w:tc>
        <w:tc>
          <w:tcPr>
            <w:tcW w:w="2128" w:type="dxa"/>
            <w:shd w:val="clear" w:color="auto" w:fill="auto"/>
            <w:hideMark/>
          </w:tcPr>
          <w:p w14:paraId="1029146F" w14:textId="77777777" w:rsidR="000F7D97" w:rsidRPr="000A6686" w:rsidRDefault="000F7D97" w:rsidP="00BA3069">
            <w:pPr>
              <w:rPr>
                <w:rFonts w:cs="Arial"/>
                <w:color w:val="333333"/>
                <w:sz w:val="18"/>
                <w:szCs w:val="18"/>
              </w:rPr>
            </w:pPr>
          </w:p>
        </w:tc>
        <w:tc>
          <w:tcPr>
            <w:tcW w:w="5754" w:type="dxa"/>
            <w:shd w:val="clear" w:color="auto" w:fill="FFFFFF"/>
            <w:hideMark/>
          </w:tcPr>
          <w:p w14:paraId="13019FCC" w14:textId="77777777" w:rsidR="000F7D97" w:rsidRPr="00373873" w:rsidRDefault="000F7D97" w:rsidP="00373873">
            <w:pPr>
              <w:rPr>
                <w:rFonts w:cs="Arial"/>
                <w:color w:val="333333"/>
                <w:sz w:val="18"/>
                <w:szCs w:val="18"/>
              </w:rPr>
            </w:pPr>
          </w:p>
        </w:tc>
      </w:tr>
    </w:tbl>
    <w:p w14:paraId="2796BF16" w14:textId="77777777" w:rsidR="000F7D97" w:rsidRDefault="000F7D97" w:rsidP="000F7D97">
      <w:pPr>
        <w:rPr>
          <w:rFonts w:cstheme="minorHAnsi"/>
          <w:b/>
          <w:color w:val="FFFFFF"/>
        </w:rPr>
      </w:pPr>
    </w:p>
    <w:p w14:paraId="5D2D74D3" w14:textId="77777777" w:rsidR="000F7D97" w:rsidRDefault="000F7D97" w:rsidP="000F7D97">
      <w:pPr>
        <w:rPr>
          <w:rFonts w:cstheme="minorHAnsi"/>
          <w:b/>
          <w:color w:val="FFFFFF"/>
        </w:rPr>
      </w:pPr>
    </w:p>
    <w:p w14:paraId="33E7A795" w14:textId="77777777" w:rsidR="00841409" w:rsidRDefault="00841409" w:rsidP="000F7D97">
      <w:pPr>
        <w:rPr>
          <w:rFonts w:cstheme="minorHAnsi"/>
          <w:b/>
          <w:color w:val="FFFFFF"/>
        </w:rPr>
      </w:pPr>
    </w:p>
    <w:p w14:paraId="5914CC4E" w14:textId="77777777" w:rsidR="00841409" w:rsidRPr="00A526B9" w:rsidRDefault="00841409" w:rsidP="000F7D97">
      <w:pPr>
        <w:rPr>
          <w:rFonts w:cstheme="minorHAnsi"/>
          <w:b/>
          <w:color w:val="FFFFFF"/>
        </w:rPr>
      </w:pPr>
    </w:p>
    <w:p w14:paraId="0DEEA9A0" w14:textId="77777777" w:rsidR="004C176F" w:rsidRDefault="004C176F" w:rsidP="00BA3069">
      <w:pPr>
        <w:rPr>
          <w:rFonts w:cstheme="minorHAnsi"/>
          <w:b/>
          <w:color w:val="0000CC"/>
        </w:rPr>
        <w:sectPr w:rsidR="004C176F" w:rsidSect="007F241E">
          <w:pgSz w:w="12240" w:h="15840"/>
          <w:pgMar w:top="1440" w:right="1800" w:bottom="1440" w:left="1800" w:header="720" w:footer="720" w:gutter="0"/>
          <w:cols w:space="720"/>
        </w:sectPr>
      </w:pPr>
    </w:p>
    <w:p w14:paraId="241E462E" w14:textId="77777777" w:rsidR="00841409" w:rsidRPr="001521C3" w:rsidRDefault="00841409" w:rsidP="000F7D97">
      <w:pPr>
        <w:rPr>
          <w:rFonts w:cstheme="minorHAnsi"/>
          <w:b/>
          <w:color w:val="FFFFFF"/>
          <w:sz w:val="16"/>
          <w:szCs w:val="16"/>
        </w:rPr>
      </w:pPr>
    </w:p>
    <w:p w14:paraId="1EDA3C80" w14:textId="3139376C" w:rsidR="006F09DE" w:rsidRPr="006F09DE" w:rsidRDefault="006F09DE" w:rsidP="006F09DE">
      <w:pPr>
        <w:pStyle w:val="Caption"/>
        <w:keepNext/>
        <w:rPr>
          <w:rFonts w:asciiTheme="majorBidi" w:hAnsiTheme="majorBidi" w:cstheme="majorBidi"/>
          <w:b/>
          <w:bCs/>
          <w:i w:val="0"/>
          <w:iCs w:val="0"/>
          <w:sz w:val="24"/>
          <w:szCs w:val="24"/>
        </w:rPr>
      </w:pPr>
      <w:bookmarkStart w:id="18" w:name="_Toc440975530"/>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4</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Responsible Party Work Flow</w:t>
      </w:r>
      <w:bookmarkEnd w:id="18"/>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7"/>
        <w:gridCol w:w="7053"/>
        <w:gridCol w:w="3240"/>
      </w:tblGrid>
      <w:tr w:rsidR="00841409" w:rsidRPr="00B92888" w14:paraId="6C1CC48F" w14:textId="77777777" w:rsidTr="00E94585">
        <w:trPr>
          <w:trHeight w:val="156"/>
        </w:trPr>
        <w:tc>
          <w:tcPr>
            <w:tcW w:w="81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8770BCF" w14:textId="77777777" w:rsidR="00841409" w:rsidRPr="000F7D97" w:rsidRDefault="00841409" w:rsidP="00E94585">
            <w:pPr>
              <w:jc w:val="center"/>
              <w:rPr>
                <w:rFonts w:asciiTheme="majorHAnsi" w:hAnsiTheme="majorHAnsi" w:cstheme="minorHAnsi"/>
                <w:bCs/>
              </w:rPr>
            </w:pPr>
            <w:r w:rsidRPr="000F7D97">
              <w:rPr>
                <w:rFonts w:asciiTheme="majorHAnsi" w:hAnsiTheme="majorHAnsi" w:cstheme="minorHAnsi"/>
                <w:bCs/>
              </w:rPr>
              <w:t>Steps</w:t>
            </w:r>
          </w:p>
        </w:tc>
        <w:tc>
          <w:tcPr>
            <w:tcW w:w="239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4A0CC769" w14:textId="77777777" w:rsidR="00841409" w:rsidRPr="000F7D97" w:rsidRDefault="00841409" w:rsidP="00E94585">
            <w:pPr>
              <w:jc w:val="center"/>
              <w:rPr>
                <w:rFonts w:asciiTheme="majorHAnsi" w:hAnsiTheme="majorHAnsi" w:cstheme="minorHAnsi"/>
                <w:bCs/>
              </w:rPr>
            </w:pPr>
            <w:r w:rsidRPr="000F7D97">
              <w:rPr>
                <w:rFonts w:asciiTheme="majorHAnsi" w:hAnsiTheme="majorHAnsi" w:cstheme="minorHAnsi"/>
                <w:bCs/>
              </w:rPr>
              <w:t>Responsible</w:t>
            </w:r>
          </w:p>
        </w:tc>
        <w:tc>
          <w:tcPr>
            <w:tcW w:w="7053"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674ADE5C" w14:textId="77777777" w:rsidR="00841409" w:rsidRPr="000F7D97" w:rsidRDefault="00841409" w:rsidP="00E94585">
            <w:pPr>
              <w:jc w:val="center"/>
              <w:rPr>
                <w:rFonts w:asciiTheme="majorHAnsi" w:hAnsiTheme="majorHAnsi" w:cstheme="minorHAnsi"/>
                <w:bCs/>
              </w:rPr>
            </w:pPr>
            <w:r w:rsidRPr="000F7D97">
              <w:rPr>
                <w:rFonts w:asciiTheme="majorHAnsi" w:hAnsiTheme="majorHAnsi" w:cstheme="minorHAnsi"/>
                <w:bCs/>
              </w:rPr>
              <w:t>Action to be Taken</w:t>
            </w:r>
          </w:p>
        </w:tc>
        <w:tc>
          <w:tcPr>
            <w:tcW w:w="324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E4159BF" w14:textId="77777777" w:rsidR="00841409" w:rsidRPr="000F7D97" w:rsidRDefault="00841409" w:rsidP="00E94585">
            <w:pPr>
              <w:jc w:val="center"/>
              <w:rPr>
                <w:rFonts w:asciiTheme="majorHAnsi" w:hAnsiTheme="majorHAnsi" w:cstheme="minorHAnsi"/>
                <w:bCs/>
              </w:rPr>
            </w:pPr>
            <w:r w:rsidRPr="000F7D97">
              <w:rPr>
                <w:rFonts w:asciiTheme="majorHAnsi" w:hAnsiTheme="majorHAnsi" w:cstheme="minorHAnsi"/>
                <w:bCs/>
              </w:rPr>
              <w:t>Time Frame</w:t>
            </w:r>
          </w:p>
        </w:tc>
      </w:tr>
      <w:tr w:rsidR="00841409" w:rsidRPr="00DE055E" w14:paraId="08AA120D" w14:textId="77777777" w:rsidTr="00E94585">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26AD896D"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2397" w:type="dxa"/>
            <w:tcBorders>
              <w:top w:val="single" w:sz="4" w:space="0" w:color="000000"/>
              <w:left w:val="single" w:sz="4" w:space="0" w:color="000000"/>
              <w:bottom w:val="single" w:sz="4" w:space="0" w:color="000000"/>
              <w:right w:val="single" w:sz="4" w:space="0" w:color="000000"/>
            </w:tcBorders>
            <w:vAlign w:val="center"/>
          </w:tcPr>
          <w:p w14:paraId="6A7DEE97"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UNDP and Beneficiary</w:t>
            </w:r>
          </w:p>
        </w:tc>
        <w:tc>
          <w:tcPr>
            <w:tcW w:w="7053" w:type="dxa"/>
            <w:tcBorders>
              <w:top w:val="single" w:sz="4" w:space="0" w:color="000000"/>
              <w:left w:val="single" w:sz="4" w:space="0" w:color="000000"/>
              <w:bottom w:val="single" w:sz="4" w:space="0" w:color="000000"/>
              <w:right w:val="single" w:sz="4" w:space="0" w:color="000000"/>
            </w:tcBorders>
            <w:vAlign w:val="center"/>
          </w:tcPr>
          <w:p w14:paraId="7C370872" w14:textId="77777777" w:rsidR="00841409" w:rsidRPr="00841409" w:rsidRDefault="00841409" w:rsidP="00E94585">
            <w:pPr>
              <w:jc w:val="both"/>
              <w:rPr>
                <w:rFonts w:asciiTheme="majorHAnsi" w:hAnsiTheme="majorHAnsi" w:cstheme="minorHAnsi"/>
                <w:bCs/>
                <w:sz w:val="22"/>
              </w:rPr>
            </w:pPr>
            <w:r w:rsidRPr="00841409">
              <w:rPr>
                <w:rFonts w:asciiTheme="majorHAnsi" w:hAnsiTheme="majorHAnsi" w:cstheme="minorHAnsi"/>
                <w:bCs/>
                <w:sz w:val="22"/>
              </w:rPr>
              <w:t>Identify potential RP(s) during project formulation</w:t>
            </w:r>
          </w:p>
        </w:tc>
        <w:tc>
          <w:tcPr>
            <w:tcW w:w="3240" w:type="dxa"/>
            <w:tcBorders>
              <w:top w:val="single" w:sz="4" w:space="0" w:color="000000"/>
              <w:left w:val="single" w:sz="4" w:space="0" w:color="000000"/>
              <w:bottom w:val="single" w:sz="4" w:space="0" w:color="000000"/>
              <w:right w:val="single" w:sz="4" w:space="0" w:color="000000"/>
            </w:tcBorders>
            <w:vAlign w:val="center"/>
          </w:tcPr>
          <w:p w14:paraId="664BE556" w14:textId="77777777" w:rsidR="00841409" w:rsidRPr="003E2501" w:rsidRDefault="007F745A" w:rsidP="00E94585">
            <w:pPr>
              <w:jc w:val="center"/>
              <w:rPr>
                <w:rFonts w:asciiTheme="majorHAnsi" w:hAnsiTheme="majorHAnsi" w:cstheme="minorHAnsi"/>
                <w:bCs/>
                <w:sz w:val="22"/>
              </w:rPr>
            </w:pPr>
            <w:r>
              <w:rPr>
                <w:rFonts w:asciiTheme="majorHAnsi" w:hAnsiTheme="majorHAnsi" w:cstheme="minorHAnsi"/>
                <w:bCs/>
                <w:sz w:val="22"/>
              </w:rPr>
              <w:t>1-2 weeks</w:t>
            </w:r>
          </w:p>
        </w:tc>
      </w:tr>
      <w:tr w:rsidR="00841409" w:rsidRPr="00DE055E" w14:paraId="4CF9F2A3" w14:textId="77777777" w:rsidTr="00E94585">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7F832F39"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2397" w:type="dxa"/>
            <w:tcBorders>
              <w:top w:val="single" w:sz="4" w:space="0" w:color="000000"/>
              <w:left w:val="single" w:sz="4" w:space="0" w:color="000000"/>
              <w:bottom w:val="single" w:sz="4" w:space="0" w:color="000000"/>
              <w:right w:val="single" w:sz="4" w:space="0" w:color="000000"/>
            </w:tcBorders>
            <w:vAlign w:val="center"/>
          </w:tcPr>
          <w:p w14:paraId="66B787E1"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UNDP, GSSCPD and RP</w:t>
            </w:r>
          </w:p>
        </w:tc>
        <w:tc>
          <w:tcPr>
            <w:tcW w:w="7053" w:type="dxa"/>
            <w:tcBorders>
              <w:top w:val="single" w:sz="4" w:space="0" w:color="000000"/>
              <w:left w:val="single" w:sz="4" w:space="0" w:color="000000"/>
              <w:bottom w:val="single" w:sz="4" w:space="0" w:color="000000"/>
              <w:right w:val="single" w:sz="4" w:space="0" w:color="000000"/>
            </w:tcBorders>
            <w:vAlign w:val="center"/>
          </w:tcPr>
          <w:p w14:paraId="29E4AB6A" w14:textId="77777777" w:rsidR="00841409" w:rsidRDefault="00841409" w:rsidP="00E94585">
            <w:pPr>
              <w:jc w:val="both"/>
              <w:rPr>
                <w:rFonts w:asciiTheme="majorHAnsi" w:hAnsiTheme="majorHAnsi" w:cstheme="minorHAnsi"/>
                <w:bCs/>
                <w:sz w:val="22"/>
              </w:rPr>
            </w:pPr>
            <w:r w:rsidRPr="00841409">
              <w:rPr>
                <w:rFonts w:asciiTheme="majorHAnsi" w:hAnsiTheme="majorHAnsi" w:cstheme="minorHAnsi"/>
                <w:bCs/>
                <w:sz w:val="22"/>
              </w:rPr>
              <w:t>Based on the signed Project Document and AWP, enter into a written agreement which stipulates the details of RP's activities, reporting method (e.g. form, and frequency), funds transfer modality, etc.</w:t>
            </w:r>
          </w:p>
          <w:p w14:paraId="4490D1D5" w14:textId="77777777" w:rsidR="00422253" w:rsidRPr="00422253" w:rsidRDefault="00422253" w:rsidP="00E94585">
            <w:pPr>
              <w:jc w:val="both"/>
              <w:rPr>
                <w:rFonts w:asciiTheme="majorHAnsi" w:hAnsiTheme="majorHAnsi" w:cstheme="minorHAnsi"/>
                <w:bCs/>
                <w:sz w:val="12"/>
                <w:szCs w:val="12"/>
              </w:rPr>
            </w:pPr>
          </w:p>
        </w:tc>
        <w:tc>
          <w:tcPr>
            <w:tcW w:w="3240" w:type="dxa"/>
            <w:tcBorders>
              <w:top w:val="single" w:sz="4" w:space="0" w:color="000000"/>
              <w:left w:val="single" w:sz="4" w:space="0" w:color="000000"/>
              <w:bottom w:val="single" w:sz="4" w:space="0" w:color="000000"/>
              <w:right w:val="single" w:sz="4" w:space="0" w:color="000000"/>
            </w:tcBorders>
            <w:vAlign w:val="center"/>
          </w:tcPr>
          <w:p w14:paraId="02CEA76F" w14:textId="77777777" w:rsidR="00841409" w:rsidRPr="003E2501" w:rsidRDefault="007F745A" w:rsidP="00E94585">
            <w:pPr>
              <w:jc w:val="center"/>
              <w:rPr>
                <w:rFonts w:asciiTheme="majorHAnsi" w:hAnsiTheme="majorHAnsi" w:cstheme="minorHAnsi"/>
                <w:bCs/>
                <w:sz w:val="22"/>
              </w:rPr>
            </w:pPr>
            <w:r>
              <w:rPr>
                <w:rFonts w:asciiTheme="majorHAnsi" w:hAnsiTheme="majorHAnsi" w:cstheme="minorHAnsi"/>
                <w:bCs/>
                <w:sz w:val="22"/>
              </w:rPr>
              <w:t>1 week</w:t>
            </w:r>
          </w:p>
        </w:tc>
      </w:tr>
      <w:tr w:rsidR="00841409" w:rsidRPr="00DE055E" w14:paraId="52C007B9" w14:textId="77777777" w:rsidTr="00E94585">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2BDE4297"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2397" w:type="dxa"/>
            <w:tcBorders>
              <w:top w:val="single" w:sz="4" w:space="0" w:color="000000"/>
              <w:left w:val="single" w:sz="4" w:space="0" w:color="000000"/>
              <w:bottom w:val="single" w:sz="4" w:space="0" w:color="000000"/>
              <w:right w:val="single" w:sz="4" w:space="0" w:color="000000"/>
            </w:tcBorders>
            <w:vAlign w:val="center"/>
          </w:tcPr>
          <w:p w14:paraId="08AD7081"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7053" w:type="dxa"/>
            <w:tcBorders>
              <w:top w:val="single" w:sz="4" w:space="0" w:color="000000"/>
              <w:left w:val="single" w:sz="4" w:space="0" w:color="000000"/>
              <w:bottom w:val="single" w:sz="4" w:space="0" w:color="000000"/>
              <w:right w:val="single" w:sz="4" w:space="0" w:color="000000"/>
            </w:tcBorders>
            <w:vAlign w:val="center"/>
          </w:tcPr>
          <w:p w14:paraId="00C1A995" w14:textId="77777777" w:rsidR="00841409" w:rsidRPr="00841409" w:rsidRDefault="00841409" w:rsidP="00E94585">
            <w:pPr>
              <w:jc w:val="both"/>
              <w:rPr>
                <w:rFonts w:asciiTheme="majorHAnsi" w:hAnsiTheme="majorHAnsi" w:cstheme="minorHAnsi"/>
                <w:bCs/>
                <w:sz w:val="22"/>
              </w:rPr>
            </w:pPr>
            <w:r w:rsidRPr="00841409">
              <w:rPr>
                <w:rFonts w:asciiTheme="majorHAnsi" w:hAnsiTheme="majorHAnsi" w:cstheme="minorHAnsi"/>
                <w:bCs/>
                <w:sz w:val="22"/>
              </w:rPr>
              <w:t>Transfer funds as "Pre-Payment" to RP based on the agreement</w:t>
            </w:r>
          </w:p>
        </w:tc>
        <w:tc>
          <w:tcPr>
            <w:tcW w:w="3240" w:type="dxa"/>
            <w:tcBorders>
              <w:top w:val="single" w:sz="4" w:space="0" w:color="000000"/>
              <w:left w:val="single" w:sz="4" w:space="0" w:color="000000"/>
              <w:bottom w:val="single" w:sz="4" w:space="0" w:color="000000"/>
              <w:right w:val="single" w:sz="4" w:space="0" w:color="000000"/>
            </w:tcBorders>
            <w:vAlign w:val="center"/>
          </w:tcPr>
          <w:p w14:paraId="20936CC2" w14:textId="77777777" w:rsidR="00841409" w:rsidRPr="003E2501" w:rsidRDefault="007F745A" w:rsidP="00E94585">
            <w:pPr>
              <w:jc w:val="center"/>
              <w:rPr>
                <w:rFonts w:asciiTheme="majorHAnsi" w:hAnsiTheme="majorHAnsi" w:cstheme="minorHAnsi"/>
                <w:bCs/>
                <w:sz w:val="22"/>
              </w:rPr>
            </w:pPr>
            <w:r>
              <w:rPr>
                <w:rFonts w:asciiTheme="majorHAnsi" w:hAnsiTheme="majorHAnsi" w:cstheme="minorHAnsi"/>
                <w:bCs/>
                <w:sz w:val="22"/>
              </w:rPr>
              <w:t>Within 1 month from agreement or in the specified year/quarter</w:t>
            </w:r>
          </w:p>
        </w:tc>
      </w:tr>
      <w:tr w:rsidR="00841409" w:rsidRPr="00DE055E" w14:paraId="44413ECE" w14:textId="77777777" w:rsidTr="00E94585">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2BF520DB"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4</w:t>
            </w:r>
          </w:p>
        </w:tc>
        <w:tc>
          <w:tcPr>
            <w:tcW w:w="2397" w:type="dxa"/>
            <w:tcBorders>
              <w:top w:val="single" w:sz="4" w:space="0" w:color="000000"/>
              <w:left w:val="single" w:sz="4" w:space="0" w:color="000000"/>
              <w:bottom w:val="single" w:sz="4" w:space="0" w:color="000000"/>
              <w:right w:val="single" w:sz="4" w:space="0" w:color="000000"/>
            </w:tcBorders>
            <w:vAlign w:val="center"/>
          </w:tcPr>
          <w:p w14:paraId="75FA4F37"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RP</w:t>
            </w:r>
          </w:p>
        </w:tc>
        <w:tc>
          <w:tcPr>
            <w:tcW w:w="7053" w:type="dxa"/>
            <w:tcBorders>
              <w:top w:val="single" w:sz="4" w:space="0" w:color="000000"/>
              <w:left w:val="single" w:sz="4" w:space="0" w:color="000000"/>
              <w:bottom w:val="single" w:sz="4" w:space="0" w:color="000000"/>
              <w:right w:val="single" w:sz="4" w:space="0" w:color="000000"/>
            </w:tcBorders>
            <w:vAlign w:val="center"/>
          </w:tcPr>
          <w:p w14:paraId="1EBDF322" w14:textId="77777777" w:rsidR="00841409" w:rsidRPr="00841409" w:rsidRDefault="00841409" w:rsidP="00E94585">
            <w:pPr>
              <w:jc w:val="both"/>
              <w:rPr>
                <w:rFonts w:asciiTheme="majorHAnsi" w:hAnsiTheme="majorHAnsi" w:cstheme="minorHAnsi"/>
                <w:bCs/>
                <w:sz w:val="22"/>
              </w:rPr>
            </w:pPr>
            <w:r w:rsidRPr="00841409">
              <w:rPr>
                <w:rFonts w:asciiTheme="majorHAnsi" w:hAnsiTheme="majorHAnsi" w:cstheme="minorHAnsi"/>
                <w:bCs/>
                <w:sz w:val="22"/>
              </w:rPr>
              <w:t>R</w:t>
            </w:r>
            <w:r w:rsidR="007F745A">
              <w:rPr>
                <w:rFonts w:asciiTheme="majorHAnsi" w:hAnsiTheme="majorHAnsi" w:cstheme="minorHAnsi"/>
                <w:bCs/>
                <w:sz w:val="22"/>
              </w:rPr>
              <w:t>eport back to IP within 3</w:t>
            </w:r>
            <w:r w:rsidRPr="00841409">
              <w:rPr>
                <w:rFonts w:asciiTheme="majorHAnsi" w:hAnsiTheme="majorHAnsi" w:cstheme="minorHAnsi"/>
                <w:bCs/>
                <w:sz w:val="22"/>
              </w:rPr>
              <w:t xml:space="preserve"> months after the funds transfer about the results and status of fund utilization</w:t>
            </w:r>
          </w:p>
        </w:tc>
        <w:tc>
          <w:tcPr>
            <w:tcW w:w="3240" w:type="dxa"/>
            <w:tcBorders>
              <w:top w:val="single" w:sz="4" w:space="0" w:color="000000"/>
              <w:left w:val="single" w:sz="4" w:space="0" w:color="000000"/>
              <w:bottom w:val="single" w:sz="4" w:space="0" w:color="000000"/>
              <w:right w:val="single" w:sz="4" w:space="0" w:color="000000"/>
            </w:tcBorders>
            <w:vAlign w:val="center"/>
          </w:tcPr>
          <w:p w14:paraId="78252675" w14:textId="77777777" w:rsidR="00841409" w:rsidRPr="003E2501" w:rsidRDefault="007F745A" w:rsidP="00E94585">
            <w:pPr>
              <w:jc w:val="center"/>
              <w:rPr>
                <w:rFonts w:asciiTheme="majorHAnsi" w:hAnsiTheme="majorHAnsi" w:cstheme="minorHAnsi"/>
                <w:bCs/>
                <w:sz w:val="22"/>
              </w:rPr>
            </w:pPr>
            <w:r>
              <w:rPr>
                <w:rFonts w:asciiTheme="majorHAnsi" w:hAnsiTheme="majorHAnsi" w:cstheme="minorHAnsi"/>
                <w:bCs/>
                <w:sz w:val="22"/>
              </w:rPr>
              <w:t>3 months from receipt of resources</w:t>
            </w:r>
          </w:p>
        </w:tc>
      </w:tr>
      <w:tr w:rsidR="00841409" w:rsidRPr="00DE055E" w14:paraId="3621A74A" w14:textId="77777777" w:rsidTr="00E94585">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161338AF"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tcBorders>
              <w:top w:val="single" w:sz="4" w:space="0" w:color="000000"/>
              <w:left w:val="single" w:sz="4" w:space="0" w:color="000000"/>
              <w:bottom w:val="single" w:sz="4" w:space="0" w:color="000000"/>
              <w:right w:val="single" w:sz="4" w:space="0" w:color="000000"/>
            </w:tcBorders>
            <w:vAlign w:val="center"/>
          </w:tcPr>
          <w:p w14:paraId="7A724EDD" w14:textId="77777777" w:rsidR="00841409" w:rsidRPr="003E2501" w:rsidRDefault="00841409" w:rsidP="00E94585">
            <w:pPr>
              <w:jc w:val="center"/>
              <w:rPr>
                <w:rFonts w:asciiTheme="majorHAnsi" w:hAnsiTheme="majorHAnsi" w:cstheme="minorHAnsi"/>
                <w:bCs/>
                <w:sz w:val="22"/>
                <w:szCs w:val="22"/>
              </w:rPr>
            </w:pPr>
            <w:r>
              <w:rPr>
                <w:rFonts w:asciiTheme="majorHAnsi" w:hAnsiTheme="majorHAnsi" w:cstheme="minorHAnsi"/>
                <w:bCs/>
                <w:sz w:val="22"/>
                <w:szCs w:val="22"/>
              </w:rPr>
              <w:t>RP</w:t>
            </w:r>
          </w:p>
        </w:tc>
        <w:tc>
          <w:tcPr>
            <w:tcW w:w="7053" w:type="dxa"/>
            <w:tcBorders>
              <w:top w:val="single" w:sz="4" w:space="0" w:color="000000"/>
              <w:left w:val="single" w:sz="4" w:space="0" w:color="000000"/>
              <w:bottom w:val="single" w:sz="4" w:space="0" w:color="000000"/>
              <w:right w:val="single" w:sz="4" w:space="0" w:color="000000"/>
            </w:tcBorders>
            <w:vAlign w:val="center"/>
          </w:tcPr>
          <w:p w14:paraId="0E486475" w14:textId="77777777" w:rsidR="00841409" w:rsidRPr="00841409" w:rsidRDefault="00841409" w:rsidP="007F745A">
            <w:pPr>
              <w:jc w:val="both"/>
              <w:rPr>
                <w:rFonts w:asciiTheme="majorHAnsi" w:hAnsiTheme="majorHAnsi" w:cstheme="minorHAnsi"/>
                <w:bCs/>
                <w:sz w:val="22"/>
              </w:rPr>
            </w:pPr>
            <w:r w:rsidRPr="00841409">
              <w:rPr>
                <w:rFonts w:asciiTheme="majorHAnsi" w:hAnsiTheme="majorHAnsi" w:cstheme="minorHAnsi"/>
                <w:bCs/>
                <w:sz w:val="22"/>
              </w:rPr>
              <w:t xml:space="preserve">Report back to UNDP as part of quarterly </w:t>
            </w:r>
            <w:r w:rsidR="007F745A">
              <w:rPr>
                <w:rFonts w:asciiTheme="majorHAnsi" w:hAnsiTheme="majorHAnsi" w:cstheme="minorHAnsi"/>
                <w:bCs/>
                <w:sz w:val="22"/>
              </w:rPr>
              <w:t>reporting</w:t>
            </w:r>
          </w:p>
        </w:tc>
        <w:tc>
          <w:tcPr>
            <w:tcW w:w="3240" w:type="dxa"/>
            <w:tcBorders>
              <w:top w:val="single" w:sz="4" w:space="0" w:color="000000"/>
              <w:left w:val="single" w:sz="4" w:space="0" w:color="000000"/>
              <w:bottom w:val="single" w:sz="4" w:space="0" w:color="000000"/>
              <w:right w:val="single" w:sz="4" w:space="0" w:color="000000"/>
            </w:tcBorders>
            <w:vAlign w:val="center"/>
          </w:tcPr>
          <w:p w14:paraId="0A428CD6" w14:textId="77777777" w:rsidR="00841409" w:rsidRPr="003E2501" w:rsidRDefault="007F745A" w:rsidP="007F745A">
            <w:pPr>
              <w:jc w:val="center"/>
              <w:rPr>
                <w:rFonts w:asciiTheme="majorHAnsi" w:hAnsiTheme="majorHAnsi" w:cstheme="minorHAnsi"/>
                <w:bCs/>
                <w:sz w:val="22"/>
              </w:rPr>
            </w:pPr>
            <w:r>
              <w:rPr>
                <w:rFonts w:asciiTheme="majorHAnsi" w:hAnsiTheme="majorHAnsi" w:cstheme="minorHAnsi"/>
                <w:bCs/>
                <w:sz w:val="22"/>
              </w:rPr>
              <w:t>Within 2 weeks of closure for the respective quarterly reporting cycle</w:t>
            </w:r>
          </w:p>
        </w:tc>
      </w:tr>
    </w:tbl>
    <w:p w14:paraId="441B888A" w14:textId="77777777" w:rsidR="00841409" w:rsidRDefault="00841409" w:rsidP="000F7D97">
      <w:pPr>
        <w:rPr>
          <w:rFonts w:cstheme="minorHAnsi"/>
          <w:b/>
          <w:color w:val="FFFFFF"/>
        </w:rPr>
      </w:pPr>
    </w:p>
    <w:p w14:paraId="6F51FAFC" w14:textId="77777777" w:rsidR="00841409" w:rsidRDefault="00841409" w:rsidP="000F7D97">
      <w:pPr>
        <w:rPr>
          <w:rFonts w:cstheme="minorHAnsi"/>
          <w:b/>
          <w:color w:val="FFFFFF"/>
        </w:rPr>
      </w:pPr>
    </w:p>
    <w:p w14:paraId="3716821E" w14:textId="77777777" w:rsidR="00841409" w:rsidRDefault="00841409" w:rsidP="000F7D97">
      <w:pPr>
        <w:rPr>
          <w:rFonts w:cstheme="minorHAnsi"/>
          <w:b/>
          <w:color w:val="FFFFFF"/>
        </w:rPr>
        <w:sectPr w:rsidR="00841409" w:rsidSect="004C176F">
          <w:pgSz w:w="15840" w:h="12240" w:orient="landscape"/>
          <w:pgMar w:top="1800" w:right="1440" w:bottom="1800" w:left="1440" w:header="720" w:footer="720" w:gutter="0"/>
          <w:cols w:space="720"/>
        </w:sectPr>
      </w:pPr>
    </w:p>
    <w:p w14:paraId="758A9A61" w14:textId="77777777" w:rsidR="000F7D97" w:rsidRPr="005F0EEC" w:rsidRDefault="00452445" w:rsidP="000F7D97">
      <w:pPr>
        <w:rPr>
          <w:rFonts w:cstheme="minorHAnsi"/>
          <w:b/>
          <w:color w:val="FFFFFF"/>
        </w:rPr>
      </w:pPr>
      <w:proofErr w:type="spellStart"/>
      <w:r>
        <w:rPr>
          <w:rFonts w:cstheme="minorHAnsi"/>
          <w:b/>
          <w:color w:val="FFFFFF"/>
        </w:rPr>
        <w:lastRenderedPageBreak/>
        <w:t>Programme</w:t>
      </w:r>
      <w:proofErr w:type="spellEnd"/>
    </w:p>
    <w:p w14:paraId="61516124" w14:textId="77777777" w:rsidR="00452445" w:rsidRPr="00452445" w:rsidRDefault="00452445" w:rsidP="002123AA">
      <w:pPr>
        <w:pStyle w:val="Heading2"/>
      </w:pPr>
      <w:bookmarkStart w:id="19" w:name="_Toc440975494"/>
      <w:r w:rsidRPr="00452445">
        <w:t>Project Management Arrangements</w:t>
      </w:r>
      <w:bookmarkEnd w:id="19"/>
    </w:p>
    <w:p w14:paraId="0A087D1F" w14:textId="77777777" w:rsidR="00452445" w:rsidRPr="00452445" w:rsidRDefault="00452445" w:rsidP="00452445">
      <w:pPr>
        <w:jc w:val="both"/>
        <w:rPr>
          <w:rFonts w:asciiTheme="majorHAnsi" w:eastAsia="Times New Roman" w:hAnsiTheme="majorHAnsi" w:cs="Arial"/>
          <w:sz w:val="22"/>
          <w:szCs w:val="22"/>
        </w:rPr>
      </w:pPr>
      <w:r w:rsidRPr="00452445">
        <w:rPr>
          <w:rFonts w:asciiTheme="majorHAnsi" w:eastAsia="Times New Roman" w:hAnsiTheme="majorHAnsi" w:cs="Arial"/>
          <w:sz w:val="22"/>
          <w:szCs w:val="22"/>
        </w:rPr>
        <w:t xml:space="preserve">Appropriate management and oversight arrangements of UNDP </w:t>
      </w:r>
      <w:r w:rsidR="0074219E">
        <w:rPr>
          <w:rFonts w:asciiTheme="majorHAnsi" w:eastAsia="Times New Roman" w:hAnsiTheme="majorHAnsi" w:cs="Arial"/>
          <w:sz w:val="22"/>
          <w:szCs w:val="22"/>
        </w:rPr>
        <w:t>projects</w:t>
      </w:r>
      <w:r w:rsidRPr="00452445">
        <w:rPr>
          <w:rFonts w:asciiTheme="majorHAnsi" w:eastAsia="Times New Roman" w:hAnsiTheme="majorHAnsi" w:cs="Arial"/>
          <w:sz w:val="22"/>
          <w:szCs w:val="22"/>
        </w:rPr>
        <w:t xml:space="preserve"> are established under the </w:t>
      </w:r>
      <w:r w:rsidR="003016C1">
        <w:rPr>
          <w:rFonts w:asciiTheme="majorHAnsi" w:eastAsia="Times New Roman" w:hAnsiTheme="majorHAnsi" w:cs="Arial"/>
          <w:sz w:val="22"/>
          <w:szCs w:val="22"/>
        </w:rPr>
        <w:t xml:space="preserve">UNDP </w:t>
      </w:r>
      <w:r w:rsidR="00D80392">
        <w:rPr>
          <w:rFonts w:asciiTheme="majorHAnsi" w:eastAsia="Times New Roman" w:hAnsiTheme="majorHAnsi" w:cs="Arial"/>
          <w:sz w:val="22"/>
          <w:szCs w:val="22"/>
        </w:rPr>
        <w:t>CPAP</w:t>
      </w:r>
      <w:r w:rsidRPr="00452445">
        <w:rPr>
          <w:rFonts w:asciiTheme="majorHAnsi" w:eastAsia="Times New Roman" w:hAnsiTheme="majorHAnsi" w:cs="Arial"/>
          <w:sz w:val="22"/>
          <w:szCs w:val="22"/>
        </w:rPr>
        <w:t xml:space="preserve"> Review mechanisms as well as at the project level to ensure </w:t>
      </w:r>
      <w:r w:rsidR="00D80392">
        <w:rPr>
          <w:rFonts w:asciiTheme="majorHAnsi" w:eastAsia="Times New Roman" w:hAnsiTheme="majorHAnsi" w:cs="Arial"/>
          <w:sz w:val="22"/>
          <w:szCs w:val="22"/>
        </w:rPr>
        <w:t>collective</w:t>
      </w:r>
      <w:r w:rsidRPr="00452445">
        <w:rPr>
          <w:rFonts w:asciiTheme="majorHAnsi" w:eastAsia="Times New Roman" w:hAnsiTheme="majorHAnsi" w:cs="Arial"/>
          <w:sz w:val="22"/>
          <w:szCs w:val="22"/>
        </w:rPr>
        <w:t xml:space="preserve"> accountability for programming activities and the use of resources, while ensuring development results and fostering national ownership. </w:t>
      </w:r>
    </w:p>
    <w:p w14:paraId="02B4B5FA" w14:textId="77777777" w:rsidR="00452445" w:rsidRPr="00452445" w:rsidRDefault="00452445" w:rsidP="00D944FC">
      <w:pPr>
        <w:jc w:val="both"/>
        <w:rPr>
          <w:rFonts w:asciiTheme="majorHAnsi" w:eastAsia="Times New Roman" w:hAnsiTheme="majorHAnsi" w:cs="Arial"/>
          <w:sz w:val="12"/>
          <w:szCs w:val="12"/>
        </w:rPr>
      </w:pPr>
    </w:p>
    <w:p w14:paraId="69B5F5A2" w14:textId="77777777" w:rsidR="00452445" w:rsidRPr="00452445" w:rsidRDefault="0074219E" w:rsidP="00452445">
      <w:pPr>
        <w:jc w:val="both"/>
        <w:rPr>
          <w:rFonts w:asciiTheme="majorHAnsi" w:eastAsia="Times New Roman" w:hAnsiTheme="majorHAnsi" w:cs="Arial"/>
          <w:sz w:val="22"/>
          <w:szCs w:val="22"/>
        </w:rPr>
      </w:pPr>
      <w:r>
        <w:rPr>
          <w:rFonts w:asciiTheme="majorHAnsi" w:eastAsia="Times New Roman" w:hAnsiTheme="majorHAnsi" w:cs="Arial"/>
          <w:sz w:val="22"/>
          <w:szCs w:val="22"/>
        </w:rPr>
        <w:t>An annual</w:t>
      </w:r>
      <w:r w:rsidR="00452445" w:rsidRPr="00452445">
        <w:rPr>
          <w:rFonts w:asciiTheme="majorHAnsi" w:eastAsia="Times New Roman" w:hAnsiTheme="majorHAnsi" w:cs="Arial"/>
          <w:sz w:val="22"/>
          <w:szCs w:val="22"/>
        </w:rPr>
        <w:t xml:space="preserve"> systematic review of the UNDP </w:t>
      </w:r>
      <w:r w:rsidR="00D80392">
        <w:rPr>
          <w:rFonts w:asciiTheme="majorHAnsi" w:eastAsia="Times New Roman" w:hAnsiTheme="majorHAnsi" w:cs="Arial"/>
          <w:sz w:val="22"/>
          <w:szCs w:val="22"/>
        </w:rPr>
        <w:t>CPAP</w:t>
      </w:r>
      <w:r w:rsidR="00452445" w:rsidRPr="00452445">
        <w:rPr>
          <w:rFonts w:asciiTheme="majorHAnsi" w:eastAsia="Times New Roman" w:hAnsiTheme="majorHAnsi" w:cs="Arial"/>
          <w:sz w:val="22"/>
          <w:szCs w:val="22"/>
        </w:rPr>
        <w:t xml:space="preserve"> is mandatory. </w:t>
      </w:r>
      <w:r>
        <w:rPr>
          <w:rFonts w:asciiTheme="majorHAnsi" w:eastAsia="Times New Roman" w:hAnsiTheme="majorHAnsi" w:cs="Arial"/>
          <w:sz w:val="22"/>
          <w:szCs w:val="22"/>
        </w:rPr>
        <w:t>The purpose</w:t>
      </w:r>
      <w:r w:rsidR="00452445" w:rsidRPr="00452445">
        <w:rPr>
          <w:rFonts w:asciiTheme="majorHAnsi" w:eastAsia="Times New Roman" w:hAnsiTheme="majorHAnsi" w:cs="Arial"/>
          <w:sz w:val="22"/>
          <w:szCs w:val="22"/>
        </w:rPr>
        <w:t xml:space="preserve"> of the </w:t>
      </w:r>
      <w:r w:rsidR="00B07EBA">
        <w:rPr>
          <w:rFonts w:asciiTheme="majorHAnsi" w:eastAsia="Times New Roman" w:hAnsiTheme="majorHAnsi" w:cs="Arial"/>
          <w:sz w:val="22"/>
          <w:szCs w:val="22"/>
        </w:rPr>
        <w:t>CPAP</w:t>
      </w:r>
      <w:r w:rsidR="003016C1">
        <w:rPr>
          <w:rFonts w:asciiTheme="majorHAnsi" w:eastAsia="Times New Roman" w:hAnsiTheme="majorHAnsi" w:cs="Arial"/>
          <w:sz w:val="22"/>
          <w:szCs w:val="22"/>
        </w:rPr>
        <w:t xml:space="preserve"> Annual R</w:t>
      </w:r>
      <w:r w:rsidR="00452445" w:rsidRPr="00452445">
        <w:rPr>
          <w:rFonts w:asciiTheme="majorHAnsi" w:eastAsia="Times New Roman" w:hAnsiTheme="majorHAnsi" w:cs="Arial"/>
          <w:sz w:val="22"/>
          <w:szCs w:val="22"/>
        </w:rPr>
        <w:t xml:space="preserve">eview </w:t>
      </w:r>
      <w:r w:rsidR="00B07EBA">
        <w:rPr>
          <w:rFonts w:asciiTheme="majorHAnsi" w:eastAsia="Times New Roman" w:hAnsiTheme="majorHAnsi" w:cs="Arial"/>
          <w:sz w:val="22"/>
          <w:szCs w:val="22"/>
        </w:rPr>
        <w:t xml:space="preserve">process </w:t>
      </w:r>
      <w:r w:rsidR="00452445" w:rsidRPr="00452445">
        <w:rPr>
          <w:rFonts w:asciiTheme="majorHAnsi" w:eastAsia="Times New Roman" w:hAnsiTheme="majorHAnsi" w:cs="Arial"/>
          <w:sz w:val="22"/>
          <w:szCs w:val="22"/>
        </w:rPr>
        <w:t>is to:</w:t>
      </w:r>
    </w:p>
    <w:p w14:paraId="049D4271" w14:textId="77777777" w:rsidR="00452445" w:rsidRPr="00452445" w:rsidRDefault="00452445" w:rsidP="00D944FC">
      <w:pPr>
        <w:jc w:val="both"/>
        <w:rPr>
          <w:rFonts w:asciiTheme="majorHAnsi" w:eastAsia="Times New Roman" w:hAnsiTheme="majorHAnsi" w:cs="Arial"/>
          <w:sz w:val="12"/>
          <w:szCs w:val="12"/>
        </w:rPr>
      </w:pPr>
    </w:p>
    <w:p w14:paraId="200A9376" w14:textId="77777777" w:rsidR="00452445" w:rsidRPr="00452445" w:rsidRDefault="00452445" w:rsidP="003D13D8">
      <w:pPr>
        <w:pStyle w:val="ListParagraph"/>
        <w:numPr>
          <w:ilvl w:val="0"/>
          <w:numId w:val="13"/>
        </w:numPr>
        <w:jc w:val="both"/>
        <w:rPr>
          <w:rFonts w:asciiTheme="majorHAnsi" w:eastAsia="Times New Roman" w:hAnsiTheme="majorHAnsi" w:cs="Arial"/>
          <w:sz w:val="22"/>
          <w:szCs w:val="22"/>
        </w:rPr>
      </w:pPr>
      <w:r w:rsidRPr="00452445">
        <w:rPr>
          <w:rFonts w:asciiTheme="majorHAnsi" w:eastAsia="Times New Roman" w:hAnsiTheme="majorHAnsi" w:cs="Arial"/>
          <w:sz w:val="22"/>
          <w:szCs w:val="22"/>
        </w:rPr>
        <w:t xml:space="preserve">Assess the </w:t>
      </w:r>
      <w:r w:rsidR="00373873">
        <w:rPr>
          <w:rFonts w:asciiTheme="majorHAnsi" w:eastAsia="Times New Roman" w:hAnsiTheme="majorHAnsi" w:cs="Arial"/>
          <w:sz w:val="22"/>
          <w:szCs w:val="22"/>
        </w:rPr>
        <w:t xml:space="preserve">delivery and </w:t>
      </w:r>
      <w:r w:rsidRPr="00452445">
        <w:rPr>
          <w:rFonts w:asciiTheme="majorHAnsi" w:eastAsia="Times New Roman" w:hAnsiTheme="majorHAnsi" w:cs="Arial"/>
          <w:sz w:val="22"/>
          <w:szCs w:val="22"/>
        </w:rPr>
        <w:t xml:space="preserve">achievement of the overall annual targets </w:t>
      </w:r>
      <w:r w:rsidR="00373873">
        <w:rPr>
          <w:rFonts w:asciiTheme="majorHAnsi" w:eastAsia="Times New Roman" w:hAnsiTheme="majorHAnsi" w:cs="Arial"/>
          <w:sz w:val="22"/>
          <w:szCs w:val="22"/>
        </w:rPr>
        <w:t>for</w:t>
      </w:r>
      <w:r w:rsidRPr="00452445">
        <w:rPr>
          <w:rFonts w:asciiTheme="majorHAnsi" w:eastAsia="Times New Roman" w:hAnsiTheme="majorHAnsi" w:cs="Arial"/>
          <w:sz w:val="22"/>
          <w:szCs w:val="22"/>
        </w:rPr>
        <w:t xml:space="preserve"> UNDP fund</w:t>
      </w:r>
      <w:r w:rsidR="00B07EBA">
        <w:rPr>
          <w:rFonts w:asciiTheme="majorHAnsi" w:eastAsia="Times New Roman" w:hAnsiTheme="majorHAnsi" w:cs="Arial"/>
          <w:sz w:val="22"/>
          <w:szCs w:val="22"/>
        </w:rPr>
        <w:t xml:space="preserve">ed activities in the context of </w:t>
      </w:r>
      <w:r w:rsidRPr="00452445">
        <w:rPr>
          <w:rFonts w:asciiTheme="majorHAnsi" w:eastAsia="Times New Roman" w:hAnsiTheme="majorHAnsi" w:cs="Arial"/>
          <w:sz w:val="22"/>
          <w:szCs w:val="22"/>
        </w:rPr>
        <w:t>national results/outcomes;</w:t>
      </w:r>
    </w:p>
    <w:p w14:paraId="50C7E85D" w14:textId="77777777" w:rsidR="00452445" w:rsidRPr="00452445" w:rsidRDefault="00452445" w:rsidP="003D13D8">
      <w:pPr>
        <w:pStyle w:val="ListParagraph"/>
        <w:numPr>
          <w:ilvl w:val="0"/>
          <w:numId w:val="13"/>
        </w:numPr>
        <w:jc w:val="both"/>
        <w:rPr>
          <w:rFonts w:asciiTheme="majorHAnsi" w:eastAsia="Times New Roman" w:hAnsiTheme="majorHAnsi" w:cs="Arial"/>
          <w:sz w:val="22"/>
          <w:szCs w:val="22"/>
        </w:rPr>
      </w:pPr>
      <w:r w:rsidRPr="00452445">
        <w:rPr>
          <w:rFonts w:asciiTheme="majorHAnsi" w:eastAsia="Times New Roman" w:hAnsiTheme="majorHAnsi" w:cs="Arial"/>
          <w:sz w:val="22"/>
          <w:szCs w:val="22"/>
        </w:rPr>
        <w:t xml:space="preserve">Identify and address operational issues </w:t>
      </w:r>
      <w:r w:rsidR="00B07EBA">
        <w:rPr>
          <w:rFonts w:asciiTheme="majorHAnsi" w:eastAsia="Times New Roman" w:hAnsiTheme="majorHAnsi" w:cs="Arial"/>
          <w:sz w:val="22"/>
          <w:szCs w:val="22"/>
        </w:rPr>
        <w:t>in CPAP</w:t>
      </w:r>
      <w:r w:rsidRPr="00452445">
        <w:rPr>
          <w:rFonts w:asciiTheme="majorHAnsi" w:eastAsia="Times New Roman" w:hAnsiTheme="majorHAnsi" w:cs="Arial"/>
          <w:sz w:val="22"/>
          <w:szCs w:val="22"/>
        </w:rPr>
        <w:t xml:space="preserve"> implementation, including those that could lead to revisions of the </w:t>
      </w:r>
      <w:r w:rsidR="00B07EBA">
        <w:rPr>
          <w:rFonts w:asciiTheme="majorHAnsi" w:eastAsia="Times New Roman" w:hAnsiTheme="majorHAnsi" w:cs="Arial"/>
          <w:sz w:val="22"/>
          <w:szCs w:val="22"/>
        </w:rPr>
        <w:t>CPAP</w:t>
      </w:r>
      <w:r w:rsidRPr="00452445">
        <w:rPr>
          <w:rFonts w:asciiTheme="majorHAnsi" w:eastAsia="Times New Roman" w:hAnsiTheme="majorHAnsi" w:cs="Arial"/>
          <w:sz w:val="22"/>
          <w:szCs w:val="22"/>
        </w:rPr>
        <w:t xml:space="preserve"> if required; </w:t>
      </w:r>
    </w:p>
    <w:p w14:paraId="202A111A" w14:textId="77777777" w:rsidR="00452445" w:rsidRPr="00452445" w:rsidRDefault="00452445" w:rsidP="003D13D8">
      <w:pPr>
        <w:pStyle w:val="ListParagraph"/>
        <w:numPr>
          <w:ilvl w:val="0"/>
          <w:numId w:val="13"/>
        </w:numPr>
        <w:jc w:val="both"/>
        <w:rPr>
          <w:rFonts w:asciiTheme="majorHAnsi" w:eastAsia="Times New Roman" w:hAnsiTheme="majorHAnsi" w:cs="Arial"/>
          <w:sz w:val="22"/>
          <w:szCs w:val="22"/>
        </w:rPr>
      </w:pPr>
      <w:r w:rsidRPr="00452445">
        <w:rPr>
          <w:rFonts w:asciiTheme="majorHAnsi" w:eastAsia="Times New Roman" w:hAnsiTheme="majorHAnsi" w:cs="Arial"/>
          <w:sz w:val="22"/>
          <w:szCs w:val="22"/>
        </w:rPr>
        <w:t xml:space="preserve">Ensure </w:t>
      </w:r>
      <w:r w:rsidR="0074219E">
        <w:rPr>
          <w:rFonts w:asciiTheme="majorHAnsi" w:eastAsia="Times New Roman" w:hAnsiTheme="majorHAnsi" w:cs="Arial"/>
          <w:sz w:val="22"/>
          <w:szCs w:val="22"/>
        </w:rPr>
        <w:t xml:space="preserve">clarity on </w:t>
      </w:r>
      <w:r w:rsidRPr="00452445">
        <w:rPr>
          <w:rFonts w:asciiTheme="majorHAnsi" w:eastAsia="Times New Roman" w:hAnsiTheme="majorHAnsi" w:cs="Arial"/>
          <w:sz w:val="22"/>
          <w:szCs w:val="22"/>
        </w:rPr>
        <w:t>UNDP’s contribution to a systematic comprehensive country level results review process. </w:t>
      </w:r>
    </w:p>
    <w:p w14:paraId="08DED9B5" w14:textId="77777777" w:rsidR="00452445" w:rsidRPr="00452445" w:rsidRDefault="00452445" w:rsidP="00D944FC">
      <w:pPr>
        <w:jc w:val="both"/>
        <w:rPr>
          <w:rFonts w:asciiTheme="majorHAnsi" w:eastAsia="Times New Roman" w:hAnsiTheme="majorHAnsi" w:cs="Arial"/>
          <w:sz w:val="12"/>
          <w:szCs w:val="12"/>
        </w:rPr>
      </w:pPr>
    </w:p>
    <w:p w14:paraId="68529E43" w14:textId="77777777" w:rsidR="00452445" w:rsidRPr="00452445" w:rsidRDefault="00452445" w:rsidP="00452445">
      <w:pPr>
        <w:jc w:val="both"/>
        <w:rPr>
          <w:rFonts w:asciiTheme="majorHAnsi" w:eastAsia="Times New Roman" w:hAnsiTheme="majorHAnsi" w:cs="Arial"/>
          <w:sz w:val="22"/>
          <w:szCs w:val="22"/>
        </w:rPr>
      </w:pPr>
      <w:r w:rsidRPr="00452445">
        <w:rPr>
          <w:rFonts w:asciiTheme="majorHAnsi" w:eastAsia="Times New Roman" w:hAnsiTheme="majorHAnsi" w:cs="Arial"/>
          <w:sz w:val="22"/>
          <w:szCs w:val="22"/>
        </w:rPr>
        <w:t xml:space="preserve">The </w:t>
      </w:r>
      <w:r w:rsidR="00B07EBA">
        <w:rPr>
          <w:rFonts w:asciiTheme="majorHAnsi" w:eastAsia="Times New Roman" w:hAnsiTheme="majorHAnsi" w:cs="Arial"/>
          <w:sz w:val="22"/>
          <w:szCs w:val="22"/>
        </w:rPr>
        <w:t>CPAP</w:t>
      </w:r>
      <w:r w:rsidRPr="00452445">
        <w:rPr>
          <w:rFonts w:asciiTheme="majorHAnsi" w:eastAsia="Times New Roman" w:hAnsiTheme="majorHAnsi" w:cs="Arial"/>
          <w:sz w:val="22"/>
          <w:szCs w:val="22"/>
        </w:rPr>
        <w:t xml:space="preserve"> </w:t>
      </w:r>
      <w:r w:rsidR="00373873">
        <w:rPr>
          <w:rFonts w:asciiTheme="majorHAnsi" w:eastAsia="Times New Roman" w:hAnsiTheme="majorHAnsi" w:cs="Arial"/>
          <w:sz w:val="22"/>
          <w:szCs w:val="22"/>
        </w:rPr>
        <w:t>Steering Committee</w:t>
      </w:r>
      <w:r w:rsidRPr="00452445">
        <w:rPr>
          <w:rFonts w:asciiTheme="majorHAnsi" w:eastAsia="Times New Roman" w:hAnsiTheme="majorHAnsi" w:cs="Arial"/>
          <w:sz w:val="22"/>
          <w:szCs w:val="22"/>
        </w:rPr>
        <w:t xml:space="preserve"> process has several stages during which UNDP will carry out sequenced monitoring actions: (1) Hold </w:t>
      </w:r>
      <w:r w:rsidR="00373873">
        <w:rPr>
          <w:rFonts w:asciiTheme="majorHAnsi" w:eastAsia="Times New Roman" w:hAnsiTheme="majorHAnsi" w:cs="Arial"/>
          <w:sz w:val="22"/>
          <w:szCs w:val="22"/>
        </w:rPr>
        <w:t>yearly</w:t>
      </w:r>
      <w:r w:rsidRPr="00452445">
        <w:rPr>
          <w:rFonts w:asciiTheme="majorHAnsi" w:eastAsia="Times New Roman" w:hAnsiTheme="majorHAnsi" w:cs="Arial"/>
          <w:sz w:val="22"/>
          <w:szCs w:val="22"/>
        </w:rPr>
        <w:t xml:space="preserve"> reviews; (2) Review and analyze results by thematic or outcome or </w:t>
      </w:r>
      <w:r w:rsidR="00373873">
        <w:rPr>
          <w:rFonts w:asciiTheme="majorHAnsi" w:eastAsia="Times New Roman" w:hAnsiTheme="majorHAnsi" w:cs="Arial"/>
          <w:sz w:val="22"/>
          <w:szCs w:val="22"/>
        </w:rPr>
        <w:t>sector/inter sectoral groups; (3</w:t>
      </w:r>
      <w:r w:rsidRPr="00452445">
        <w:rPr>
          <w:rFonts w:asciiTheme="majorHAnsi" w:eastAsia="Times New Roman" w:hAnsiTheme="majorHAnsi" w:cs="Arial"/>
          <w:sz w:val="22"/>
          <w:szCs w:val="22"/>
        </w:rPr>
        <w:t xml:space="preserve">) </w:t>
      </w:r>
      <w:r w:rsidR="003016C1">
        <w:rPr>
          <w:rFonts w:asciiTheme="majorHAnsi" w:eastAsia="Times New Roman" w:hAnsiTheme="majorHAnsi" w:cs="Arial"/>
          <w:sz w:val="22"/>
          <w:szCs w:val="22"/>
        </w:rPr>
        <w:t>Conduct</w:t>
      </w:r>
      <w:r w:rsidRPr="00452445">
        <w:rPr>
          <w:rFonts w:asciiTheme="majorHAnsi" w:eastAsia="Times New Roman" w:hAnsiTheme="majorHAnsi" w:cs="Arial"/>
          <w:sz w:val="22"/>
          <w:szCs w:val="22"/>
        </w:rPr>
        <w:t xml:space="preserve"> </w:t>
      </w:r>
      <w:r w:rsidR="00B07EBA">
        <w:rPr>
          <w:rFonts w:asciiTheme="majorHAnsi" w:eastAsia="Times New Roman" w:hAnsiTheme="majorHAnsi" w:cs="Arial"/>
          <w:sz w:val="22"/>
          <w:szCs w:val="22"/>
        </w:rPr>
        <w:t>CPAP</w:t>
      </w:r>
      <w:r w:rsidRPr="00452445">
        <w:rPr>
          <w:rFonts w:asciiTheme="majorHAnsi" w:eastAsia="Times New Roman" w:hAnsiTheme="majorHAnsi" w:cs="Arial"/>
          <w:sz w:val="22"/>
          <w:szCs w:val="22"/>
        </w:rPr>
        <w:t xml:space="preserve"> Annual Review Meeting</w:t>
      </w:r>
      <w:r w:rsidR="003A417E">
        <w:rPr>
          <w:rFonts w:asciiTheme="majorHAnsi" w:eastAsia="Times New Roman" w:hAnsiTheme="majorHAnsi" w:cs="Arial"/>
          <w:sz w:val="22"/>
          <w:szCs w:val="22"/>
        </w:rPr>
        <w:t xml:space="preserve"> by January of a given calendar year</w:t>
      </w:r>
      <w:r w:rsidR="003016C1">
        <w:rPr>
          <w:rFonts w:asciiTheme="majorHAnsi" w:eastAsia="Times New Roman" w:hAnsiTheme="majorHAnsi" w:cs="Arial"/>
          <w:sz w:val="22"/>
          <w:szCs w:val="22"/>
        </w:rPr>
        <w:t xml:space="preserve"> in partnership with GSSCPD</w:t>
      </w:r>
      <w:r w:rsidR="003A417E">
        <w:rPr>
          <w:rFonts w:asciiTheme="majorHAnsi" w:eastAsia="Times New Roman" w:hAnsiTheme="majorHAnsi" w:cs="Arial"/>
          <w:sz w:val="22"/>
          <w:szCs w:val="22"/>
        </w:rPr>
        <w:t xml:space="preserve"> and beneficiaries</w:t>
      </w:r>
      <w:r w:rsidRPr="00452445">
        <w:rPr>
          <w:rFonts w:asciiTheme="majorHAnsi" w:eastAsia="Times New Roman" w:hAnsiTheme="majorHAnsi" w:cs="Arial"/>
          <w:sz w:val="22"/>
          <w:szCs w:val="22"/>
        </w:rPr>
        <w:t>.</w:t>
      </w:r>
    </w:p>
    <w:p w14:paraId="448E624E" w14:textId="77777777" w:rsidR="00452445" w:rsidRPr="00452445" w:rsidRDefault="00452445" w:rsidP="00D944FC">
      <w:pPr>
        <w:jc w:val="both"/>
        <w:rPr>
          <w:rFonts w:asciiTheme="majorHAnsi" w:eastAsia="Times New Roman" w:hAnsiTheme="majorHAnsi" w:cs="Arial"/>
          <w:sz w:val="12"/>
          <w:szCs w:val="12"/>
        </w:rPr>
      </w:pPr>
    </w:p>
    <w:p w14:paraId="255E2EBE" w14:textId="77777777" w:rsidR="00452445" w:rsidRPr="00452445" w:rsidRDefault="00452445" w:rsidP="00452445">
      <w:pPr>
        <w:jc w:val="both"/>
        <w:rPr>
          <w:rFonts w:asciiTheme="majorHAnsi" w:eastAsia="Times New Roman" w:hAnsiTheme="majorHAnsi" w:cs="Arial"/>
          <w:sz w:val="22"/>
          <w:szCs w:val="22"/>
        </w:rPr>
      </w:pPr>
      <w:r w:rsidRPr="00452445">
        <w:rPr>
          <w:rFonts w:asciiTheme="majorHAnsi" w:eastAsia="Times New Roman" w:hAnsiTheme="majorHAnsi" w:cs="Arial"/>
          <w:sz w:val="22"/>
          <w:szCs w:val="22"/>
        </w:rPr>
        <w:t xml:space="preserve">The </w:t>
      </w:r>
      <w:r w:rsidR="00B07EBA">
        <w:rPr>
          <w:rFonts w:asciiTheme="majorHAnsi" w:eastAsia="Times New Roman" w:hAnsiTheme="majorHAnsi" w:cs="Arial"/>
          <w:sz w:val="22"/>
          <w:szCs w:val="22"/>
        </w:rPr>
        <w:t xml:space="preserve">CPAP </w:t>
      </w:r>
      <w:r w:rsidR="003016C1">
        <w:rPr>
          <w:rFonts w:asciiTheme="majorHAnsi" w:eastAsia="Times New Roman" w:hAnsiTheme="majorHAnsi" w:cs="Arial"/>
          <w:sz w:val="22"/>
          <w:szCs w:val="22"/>
        </w:rPr>
        <w:t>Annual Review m</w:t>
      </w:r>
      <w:r w:rsidRPr="00452445">
        <w:rPr>
          <w:rFonts w:asciiTheme="majorHAnsi" w:eastAsia="Times New Roman" w:hAnsiTheme="majorHAnsi" w:cs="Arial"/>
          <w:sz w:val="22"/>
          <w:szCs w:val="22"/>
        </w:rPr>
        <w:t xml:space="preserve">eeting </w:t>
      </w:r>
      <w:r w:rsidR="00166897">
        <w:rPr>
          <w:rFonts w:asciiTheme="majorHAnsi" w:eastAsia="Times New Roman" w:hAnsiTheme="majorHAnsi" w:cs="Arial"/>
          <w:sz w:val="22"/>
          <w:szCs w:val="22"/>
        </w:rPr>
        <w:t>seeks to</w:t>
      </w:r>
      <w:r w:rsidRPr="00452445">
        <w:rPr>
          <w:rFonts w:asciiTheme="majorHAnsi" w:eastAsia="Times New Roman" w:hAnsiTheme="majorHAnsi" w:cs="Arial"/>
          <w:sz w:val="22"/>
          <w:szCs w:val="22"/>
        </w:rPr>
        <w:t xml:space="preserve"> verify that the r</w:t>
      </w:r>
      <w:r w:rsidR="003016C1">
        <w:rPr>
          <w:rFonts w:asciiTheme="majorHAnsi" w:eastAsia="Times New Roman" w:hAnsiTheme="majorHAnsi" w:cs="Arial"/>
          <w:sz w:val="22"/>
          <w:szCs w:val="22"/>
        </w:rPr>
        <w:t>ecommendations of the previous Annual R</w:t>
      </w:r>
      <w:r w:rsidRPr="00452445">
        <w:rPr>
          <w:rFonts w:asciiTheme="majorHAnsi" w:eastAsia="Times New Roman" w:hAnsiTheme="majorHAnsi" w:cs="Arial"/>
          <w:sz w:val="22"/>
          <w:szCs w:val="22"/>
        </w:rPr>
        <w:t xml:space="preserve">eview </w:t>
      </w:r>
      <w:r w:rsidR="003016C1">
        <w:rPr>
          <w:rFonts w:asciiTheme="majorHAnsi" w:eastAsia="Times New Roman" w:hAnsiTheme="majorHAnsi" w:cs="Arial"/>
          <w:sz w:val="22"/>
          <w:szCs w:val="22"/>
        </w:rPr>
        <w:t xml:space="preserve">process </w:t>
      </w:r>
      <w:r w:rsidRPr="00452445">
        <w:rPr>
          <w:rFonts w:asciiTheme="majorHAnsi" w:eastAsia="Times New Roman" w:hAnsiTheme="majorHAnsi" w:cs="Arial"/>
          <w:sz w:val="22"/>
          <w:szCs w:val="22"/>
        </w:rPr>
        <w:t xml:space="preserve">were appropriately followed-up by the parties concerned and </w:t>
      </w:r>
      <w:r w:rsidR="00166897">
        <w:rPr>
          <w:rFonts w:asciiTheme="majorHAnsi" w:eastAsia="Times New Roman" w:hAnsiTheme="majorHAnsi" w:cs="Arial"/>
          <w:sz w:val="22"/>
          <w:szCs w:val="22"/>
        </w:rPr>
        <w:t>provide</w:t>
      </w:r>
      <w:r w:rsidRPr="00452445">
        <w:rPr>
          <w:rFonts w:asciiTheme="majorHAnsi" w:eastAsia="Times New Roman" w:hAnsiTheme="majorHAnsi" w:cs="Arial"/>
          <w:sz w:val="22"/>
          <w:szCs w:val="22"/>
        </w:rPr>
        <w:t xml:space="preserve"> suggestions/recommendations to </w:t>
      </w:r>
      <w:r w:rsidR="00166897">
        <w:rPr>
          <w:rFonts w:asciiTheme="majorHAnsi" w:eastAsia="Times New Roman" w:hAnsiTheme="majorHAnsi" w:cs="Arial"/>
          <w:sz w:val="22"/>
          <w:szCs w:val="22"/>
        </w:rPr>
        <w:t xml:space="preserve">seize opportunities identified and </w:t>
      </w:r>
      <w:r w:rsidRPr="00452445">
        <w:rPr>
          <w:rFonts w:asciiTheme="majorHAnsi" w:eastAsia="Times New Roman" w:hAnsiTheme="majorHAnsi" w:cs="Arial"/>
          <w:sz w:val="22"/>
          <w:szCs w:val="22"/>
        </w:rPr>
        <w:t>overcome any issues</w:t>
      </w:r>
      <w:r w:rsidR="00166897">
        <w:rPr>
          <w:rFonts w:asciiTheme="majorHAnsi" w:eastAsia="Times New Roman" w:hAnsiTheme="majorHAnsi" w:cs="Arial"/>
          <w:sz w:val="22"/>
          <w:szCs w:val="22"/>
        </w:rPr>
        <w:t xml:space="preserve"> raised</w:t>
      </w:r>
      <w:r w:rsidRPr="00452445">
        <w:rPr>
          <w:rFonts w:asciiTheme="majorHAnsi" w:eastAsia="Times New Roman" w:hAnsiTheme="majorHAnsi" w:cs="Arial"/>
          <w:sz w:val="22"/>
          <w:szCs w:val="22"/>
        </w:rPr>
        <w:t>. The conclusion</w:t>
      </w:r>
      <w:r w:rsidR="003016C1">
        <w:rPr>
          <w:rFonts w:asciiTheme="majorHAnsi" w:eastAsia="Times New Roman" w:hAnsiTheme="majorHAnsi" w:cs="Arial"/>
          <w:sz w:val="22"/>
          <w:szCs w:val="22"/>
        </w:rPr>
        <w:t>s and recommendations from the Annual R</w:t>
      </w:r>
      <w:r w:rsidRPr="00452445">
        <w:rPr>
          <w:rFonts w:asciiTheme="majorHAnsi" w:eastAsia="Times New Roman" w:hAnsiTheme="majorHAnsi" w:cs="Arial"/>
          <w:sz w:val="22"/>
          <w:szCs w:val="22"/>
        </w:rPr>
        <w:t xml:space="preserve">eview enable UNDP to update and/or revise </w:t>
      </w:r>
      <w:proofErr w:type="spellStart"/>
      <w:r w:rsidR="00166897">
        <w:rPr>
          <w:rFonts w:asciiTheme="majorHAnsi" w:eastAsia="Times New Roman" w:hAnsiTheme="majorHAnsi" w:cs="Arial"/>
          <w:sz w:val="22"/>
          <w:szCs w:val="22"/>
        </w:rPr>
        <w:t>programme</w:t>
      </w:r>
      <w:proofErr w:type="spellEnd"/>
      <w:r w:rsidR="00166897">
        <w:rPr>
          <w:rFonts w:asciiTheme="majorHAnsi" w:eastAsia="Times New Roman" w:hAnsiTheme="majorHAnsi" w:cs="Arial"/>
          <w:sz w:val="22"/>
          <w:szCs w:val="22"/>
        </w:rPr>
        <w:t xml:space="preserve"> interventions</w:t>
      </w:r>
      <w:r w:rsidRPr="00452445">
        <w:rPr>
          <w:rFonts w:asciiTheme="majorHAnsi" w:eastAsia="Times New Roman" w:hAnsiTheme="majorHAnsi" w:cs="Arial"/>
          <w:sz w:val="22"/>
          <w:szCs w:val="22"/>
        </w:rPr>
        <w:t xml:space="preserve"> for the coming year, review and finalize project revisions and AWPs, and prepare inputs into </w:t>
      </w:r>
      <w:r w:rsidR="003016C1">
        <w:rPr>
          <w:rFonts w:asciiTheme="majorHAnsi" w:eastAsia="Times New Roman" w:hAnsiTheme="majorHAnsi" w:cs="Arial"/>
          <w:sz w:val="22"/>
          <w:szCs w:val="22"/>
        </w:rPr>
        <w:t>UNDP’s corporate</w:t>
      </w:r>
      <w:r w:rsidRPr="00452445">
        <w:rPr>
          <w:rFonts w:asciiTheme="majorHAnsi" w:eastAsia="Times New Roman" w:hAnsiTheme="majorHAnsi" w:cs="Arial"/>
          <w:sz w:val="22"/>
          <w:szCs w:val="22"/>
        </w:rPr>
        <w:t xml:space="preserve"> Results Oriented Annual Reporting (ROAR) and other reporting </w:t>
      </w:r>
      <w:r w:rsidR="003016C1">
        <w:rPr>
          <w:rFonts w:asciiTheme="majorHAnsi" w:eastAsia="Times New Roman" w:hAnsiTheme="majorHAnsi" w:cs="Arial"/>
          <w:sz w:val="22"/>
          <w:szCs w:val="22"/>
        </w:rPr>
        <w:t xml:space="preserve">as </w:t>
      </w:r>
      <w:r w:rsidRPr="00452445">
        <w:rPr>
          <w:rFonts w:asciiTheme="majorHAnsi" w:eastAsia="Times New Roman" w:hAnsiTheme="majorHAnsi" w:cs="Arial"/>
          <w:sz w:val="22"/>
          <w:szCs w:val="22"/>
        </w:rPr>
        <w:t>required.</w:t>
      </w:r>
    </w:p>
    <w:p w14:paraId="2933F1C9" w14:textId="77777777" w:rsidR="00452445" w:rsidRPr="00452445" w:rsidRDefault="00452445" w:rsidP="00D944FC">
      <w:pPr>
        <w:jc w:val="both"/>
        <w:rPr>
          <w:rFonts w:asciiTheme="majorHAnsi" w:eastAsia="Times New Roman" w:hAnsiTheme="majorHAnsi" w:cs="Arial"/>
          <w:sz w:val="12"/>
          <w:szCs w:val="12"/>
        </w:rPr>
      </w:pPr>
    </w:p>
    <w:p w14:paraId="48CF7FCA" w14:textId="77777777" w:rsidR="00452445" w:rsidRPr="00452445" w:rsidRDefault="003016C1" w:rsidP="00D944FC">
      <w:pPr>
        <w:jc w:val="both"/>
        <w:rPr>
          <w:rFonts w:asciiTheme="majorHAnsi" w:eastAsia="Times New Roman" w:hAnsiTheme="majorHAnsi" w:cs="Arial"/>
          <w:sz w:val="22"/>
          <w:szCs w:val="22"/>
        </w:rPr>
      </w:pPr>
      <w:r>
        <w:rPr>
          <w:rFonts w:asciiTheme="majorHAnsi" w:eastAsia="Times New Roman" w:hAnsiTheme="majorHAnsi" w:cs="Arial"/>
          <w:sz w:val="22"/>
          <w:szCs w:val="22"/>
        </w:rPr>
        <w:t>M</w:t>
      </w:r>
      <w:r w:rsidR="00452445" w:rsidRPr="00452445">
        <w:rPr>
          <w:rFonts w:asciiTheme="majorHAnsi" w:eastAsia="Times New Roman" w:hAnsiTheme="majorHAnsi" w:cs="Arial"/>
          <w:sz w:val="22"/>
          <w:szCs w:val="22"/>
        </w:rPr>
        <w:t>anagement and oversight arrangement</w:t>
      </w:r>
      <w:r>
        <w:rPr>
          <w:rFonts w:asciiTheme="majorHAnsi" w:eastAsia="Times New Roman" w:hAnsiTheme="majorHAnsi" w:cs="Arial"/>
          <w:sz w:val="22"/>
          <w:szCs w:val="22"/>
        </w:rPr>
        <w:t>s</w:t>
      </w:r>
      <w:r w:rsidR="00452445" w:rsidRPr="00452445">
        <w:rPr>
          <w:rFonts w:asciiTheme="majorHAnsi" w:eastAsia="Times New Roman" w:hAnsiTheme="majorHAnsi" w:cs="Arial"/>
          <w:sz w:val="22"/>
          <w:szCs w:val="22"/>
        </w:rPr>
        <w:t xml:space="preserve"> </w:t>
      </w:r>
      <w:r>
        <w:rPr>
          <w:rFonts w:asciiTheme="majorHAnsi" w:eastAsia="Times New Roman" w:hAnsiTheme="majorHAnsi" w:cs="Arial"/>
          <w:sz w:val="22"/>
          <w:szCs w:val="22"/>
        </w:rPr>
        <w:t>are</w:t>
      </w:r>
      <w:r w:rsidR="00452445" w:rsidRPr="00452445">
        <w:rPr>
          <w:rFonts w:asciiTheme="majorHAnsi" w:eastAsia="Times New Roman" w:hAnsiTheme="majorHAnsi" w:cs="Arial"/>
          <w:sz w:val="22"/>
          <w:szCs w:val="22"/>
        </w:rPr>
        <w:t xml:space="preserve"> illustrated in the following diagram.</w:t>
      </w:r>
    </w:p>
    <w:p w14:paraId="5B664511" w14:textId="77777777" w:rsidR="00452445" w:rsidRPr="00452445" w:rsidRDefault="00452445" w:rsidP="00D944FC">
      <w:pPr>
        <w:jc w:val="both"/>
        <w:rPr>
          <w:rFonts w:asciiTheme="majorHAnsi" w:eastAsia="Times New Roman" w:hAnsiTheme="majorHAnsi" w:cs="Arial"/>
          <w:sz w:val="22"/>
          <w:szCs w:val="22"/>
        </w:rPr>
      </w:pPr>
    </w:p>
    <w:p w14:paraId="7D749176" w14:textId="77777777" w:rsidR="00F875D5" w:rsidRDefault="00841409">
      <w:pPr>
        <w:rPr>
          <w:rFonts w:asciiTheme="majorHAnsi" w:eastAsia="Times New Roman" w:hAnsiTheme="majorHAnsi" w:cs="Arial"/>
          <w:sz w:val="22"/>
          <w:szCs w:val="22"/>
        </w:rPr>
      </w:pPr>
      <w:r>
        <w:rPr>
          <w:rFonts w:asciiTheme="majorHAnsi" w:eastAsia="Times New Roman" w:hAnsiTheme="majorHAnsi" w:cs="Arial"/>
          <w:sz w:val="22"/>
          <w:szCs w:val="22"/>
        </w:rPr>
        <w:br w:type="page"/>
      </w:r>
    </w:p>
    <w:p w14:paraId="4137F67E" w14:textId="77777777" w:rsidR="00F875D5" w:rsidRDefault="00F875D5">
      <w:pPr>
        <w:rPr>
          <w:rFonts w:asciiTheme="majorHAnsi" w:eastAsia="Times New Roman" w:hAnsiTheme="majorHAnsi" w:cs="Arial"/>
          <w:sz w:val="22"/>
          <w:szCs w:val="22"/>
        </w:rPr>
      </w:pPr>
    </w:p>
    <w:p w14:paraId="7A2077C7" w14:textId="51A1DC34" w:rsidR="006F09DE" w:rsidRPr="006F09DE" w:rsidRDefault="006F09DE" w:rsidP="006F09DE">
      <w:pPr>
        <w:pStyle w:val="Caption"/>
        <w:keepNext/>
        <w:jc w:val="center"/>
        <w:rPr>
          <w:rFonts w:asciiTheme="majorBidi" w:hAnsiTheme="majorBidi" w:cstheme="majorBidi"/>
          <w:b/>
          <w:bCs/>
          <w:i w:val="0"/>
          <w:iCs w:val="0"/>
          <w:sz w:val="24"/>
          <w:szCs w:val="24"/>
        </w:rPr>
      </w:pPr>
      <w:bookmarkStart w:id="20" w:name="_Toc440975539"/>
      <w:r w:rsidRPr="006F09DE">
        <w:rPr>
          <w:rFonts w:asciiTheme="majorBidi" w:hAnsiTheme="majorBidi" w:cstheme="majorBidi"/>
          <w:b/>
          <w:bCs/>
          <w:i w:val="0"/>
          <w:iCs w:val="0"/>
          <w:sz w:val="24"/>
          <w:szCs w:val="24"/>
        </w:rPr>
        <w:t xml:space="preserve">Figure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Figure \* ARABIC </w:instrText>
      </w:r>
      <w:r w:rsidRPr="006F09DE">
        <w:rPr>
          <w:rFonts w:asciiTheme="majorBidi" w:hAnsiTheme="majorBidi" w:cstheme="majorBidi"/>
          <w:b/>
          <w:bCs/>
          <w:i w:val="0"/>
          <w:iCs w:val="0"/>
          <w:sz w:val="24"/>
          <w:szCs w:val="24"/>
        </w:rPr>
        <w:fldChar w:fldCharType="separate"/>
      </w:r>
      <w:r w:rsidRPr="006F09DE">
        <w:rPr>
          <w:rFonts w:asciiTheme="majorBidi" w:hAnsiTheme="majorBidi" w:cstheme="majorBidi"/>
          <w:b/>
          <w:bCs/>
          <w:i w:val="0"/>
          <w:iCs w:val="0"/>
          <w:noProof/>
          <w:sz w:val="24"/>
          <w:szCs w:val="24"/>
        </w:rPr>
        <w:t>2</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xml:space="preserve">: </w:t>
      </w:r>
      <w:r w:rsidRPr="006F09DE">
        <w:rPr>
          <w:rFonts w:asciiTheme="majorBidi" w:eastAsia="Times New Roman" w:hAnsiTheme="majorBidi" w:cstheme="majorBidi"/>
          <w:b/>
          <w:bCs/>
          <w:i w:val="0"/>
          <w:iCs w:val="0"/>
          <w:sz w:val="24"/>
          <w:szCs w:val="24"/>
        </w:rPr>
        <w:t>UNDP Project Management Arrangements Framework</w:t>
      </w:r>
      <w:bookmarkEnd w:id="20"/>
    </w:p>
    <w:p w14:paraId="1AF82634" w14:textId="77777777" w:rsidR="00F875D5" w:rsidRDefault="00F875D5">
      <w:pPr>
        <w:rPr>
          <w:rFonts w:asciiTheme="majorHAnsi" w:eastAsia="Times New Roman" w:hAnsiTheme="majorHAnsi" w:cs="Arial"/>
          <w:sz w:val="22"/>
          <w:szCs w:val="22"/>
        </w:rPr>
      </w:pPr>
      <w:r w:rsidRPr="00DE055E">
        <w:rPr>
          <w:rFonts w:cstheme="minorHAnsi"/>
          <w:i/>
          <w:noProof/>
        </w:rPr>
        <mc:AlternateContent>
          <mc:Choice Requires="wpg">
            <w:drawing>
              <wp:inline distT="0" distB="0" distL="0" distR="0" wp14:anchorId="6B71301C" wp14:editId="704F9855">
                <wp:extent cx="6169446" cy="5257800"/>
                <wp:effectExtent l="0" t="0" r="180975" b="17780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69446" cy="5257800"/>
                          <a:chOff x="1085" y="7393"/>
                          <a:chExt cx="8558" cy="5211"/>
                        </a:xfrm>
                      </wpg:grpSpPr>
                      <wps:wsp>
                        <wps:cNvPr id="3" name="Rectangle 4"/>
                        <wps:cNvSpPr>
                          <a:spLocks noChangeArrowheads="1"/>
                        </wps:cNvSpPr>
                        <wps:spPr bwMode="auto">
                          <a:xfrm>
                            <a:off x="2484" y="7393"/>
                            <a:ext cx="5040" cy="421"/>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30A885E" w14:textId="77777777" w:rsidR="00BC55CC" w:rsidRPr="000445BF" w:rsidRDefault="00BC55CC" w:rsidP="00F875D5">
                              <w:pPr>
                                <w:jc w:val="center"/>
                                <w:rPr>
                                  <w:rFonts w:asciiTheme="majorHAnsi" w:hAnsiTheme="majorHAnsi"/>
                                  <w:b/>
                                </w:rPr>
                              </w:pPr>
                              <w:r>
                                <w:rPr>
                                  <w:rFonts w:asciiTheme="majorHAnsi" w:hAnsiTheme="majorHAnsi"/>
                                  <w:b/>
                                </w:rPr>
                                <w:t>UNDP CPD/CPAP</w:t>
                              </w:r>
                            </w:p>
                          </w:txbxContent>
                        </wps:txbx>
                        <wps:bodyPr rot="0" vert="horz" wrap="square" lIns="91440" tIns="45720" rIns="91440" bIns="45720" anchor="t" anchorCtr="0" upright="1">
                          <a:noAutofit/>
                        </wps:bodyPr>
                      </wps:wsp>
                      <wps:wsp>
                        <wps:cNvPr id="4" name="Rectangle 5"/>
                        <wps:cNvSpPr>
                          <a:spLocks noChangeArrowheads="1"/>
                        </wps:cNvSpPr>
                        <wps:spPr bwMode="auto">
                          <a:xfrm>
                            <a:off x="1511" y="9761"/>
                            <a:ext cx="2340" cy="1485"/>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48CDD4E" w14:textId="77777777" w:rsidR="00BC55CC" w:rsidRDefault="00BC55CC" w:rsidP="00F875D5">
                              <w:pPr>
                                <w:jc w:val="center"/>
                                <w:rPr>
                                  <w:rFonts w:asciiTheme="majorHAnsi" w:hAnsiTheme="majorHAnsi"/>
                                  <w:b/>
                                  <w:sz w:val="20"/>
                                  <w:szCs w:val="18"/>
                                </w:rPr>
                              </w:pPr>
                            </w:p>
                            <w:p w14:paraId="0B12E935" w14:textId="77777777" w:rsidR="00BC55CC" w:rsidRPr="004F220F" w:rsidRDefault="00BC55CC" w:rsidP="008B5A75">
                              <w:pPr>
                                <w:jc w:val="center"/>
                                <w:rPr>
                                  <w:rFonts w:asciiTheme="majorHAnsi" w:hAnsiTheme="majorHAnsi"/>
                                  <w:b/>
                                  <w:sz w:val="20"/>
                                  <w:szCs w:val="18"/>
                                </w:rPr>
                              </w:pPr>
                              <w:r w:rsidRPr="004F220F">
                                <w:rPr>
                                  <w:rFonts w:asciiTheme="majorHAnsi" w:hAnsiTheme="majorHAnsi"/>
                                  <w:b/>
                                  <w:sz w:val="20"/>
                                  <w:szCs w:val="18"/>
                                </w:rPr>
                                <w:t>Senior Supplier</w:t>
                              </w:r>
                            </w:p>
                            <w:p w14:paraId="6F8950FF" w14:textId="77777777" w:rsidR="00BC55CC" w:rsidRPr="004F220F" w:rsidRDefault="00BC55CC" w:rsidP="00F875D5">
                              <w:pPr>
                                <w:jc w:val="center"/>
                                <w:rPr>
                                  <w:rFonts w:asciiTheme="majorHAnsi" w:hAnsiTheme="majorHAnsi"/>
                                  <w:b/>
                                  <w:sz w:val="20"/>
                                  <w:szCs w:val="18"/>
                                </w:rPr>
                              </w:pPr>
                            </w:p>
                            <w:p w14:paraId="01F53011" w14:textId="77777777" w:rsidR="00BC55CC" w:rsidRDefault="00BC55CC" w:rsidP="00F875D5">
                              <w:pPr>
                                <w:jc w:val="center"/>
                                <w:rPr>
                                  <w:rFonts w:asciiTheme="majorHAnsi" w:hAnsiTheme="majorHAnsi"/>
                                  <w:b/>
                                  <w:sz w:val="20"/>
                                  <w:szCs w:val="18"/>
                                </w:rPr>
                              </w:pPr>
                              <w:r w:rsidRPr="004F220F">
                                <w:rPr>
                                  <w:rFonts w:asciiTheme="majorHAnsi" w:hAnsiTheme="majorHAnsi"/>
                                  <w:b/>
                                  <w:sz w:val="20"/>
                                  <w:szCs w:val="18"/>
                                </w:rPr>
                                <w:t>UNDP Senior Management</w:t>
                              </w:r>
                            </w:p>
                            <w:p w14:paraId="36419F2B" w14:textId="77777777" w:rsidR="00BC55CC" w:rsidRDefault="00BC55CC" w:rsidP="008B5A75">
                              <w:pPr>
                                <w:jc w:val="center"/>
                                <w:rPr>
                                  <w:rFonts w:asciiTheme="majorHAnsi" w:hAnsiTheme="majorHAnsi"/>
                                  <w:b/>
                                  <w:sz w:val="20"/>
                                  <w:szCs w:val="20"/>
                                </w:rPr>
                              </w:pPr>
                            </w:p>
                            <w:p w14:paraId="0E8407CC" w14:textId="77777777" w:rsidR="00BC55CC" w:rsidRPr="004F220F" w:rsidRDefault="00BC55CC" w:rsidP="008B5A75">
                              <w:pPr>
                                <w:jc w:val="center"/>
                                <w:rPr>
                                  <w:rFonts w:asciiTheme="majorHAnsi" w:hAnsiTheme="majorHAnsi"/>
                                  <w:b/>
                                  <w:sz w:val="20"/>
                                  <w:szCs w:val="20"/>
                                </w:rPr>
                              </w:pPr>
                              <w:r>
                                <w:rPr>
                                  <w:rFonts w:asciiTheme="majorHAnsi" w:hAnsiTheme="majorHAnsi"/>
                                  <w:b/>
                                  <w:sz w:val="20"/>
                                  <w:szCs w:val="20"/>
                                </w:rPr>
                                <w:t>(Co-</w:t>
                              </w:r>
                              <w:r w:rsidRPr="004F220F">
                                <w:rPr>
                                  <w:rFonts w:asciiTheme="majorHAnsi" w:hAnsiTheme="majorHAnsi"/>
                                  <w:b/>
                                  <w:sz w:val="20"/>
                                  <w:szCs w:val="20"/>
                                </w:rPr>
                                <w:t>Chair of the Board)</w:t>
                              </w:r>
                            </w:p>
                            <w:p w14:paraId="7A2BD90C" w14:textId="77777777" w:rsidR="00BC55CC" w:rsidRPr="004F220F" w:rsidRDefault="00BC55CC" w:rsidP="00F875D5">
                              <w:pPr>
                                <w:jc w:val="center"/>
                                <w:rPr>
                                  <w:rFonts w:asciiTheme="majorHAnsi" w:hAnsiTheme="majorHAnsi"/>
                                  <w:b/>
                                  <w:sz w:val="20"/>
                                  <w:szCs w:val="18"/>
                                </w:rPr>
                              </w:pPr>
                            </w:p>
                          </w:txbxContent>
                        </wps:txbx>
                        <wps:bodyPr rot="0" vert="horz" wrap="square" lIns="91440" tIns="45720" rIns="91440" bIns="45720" anchor="t" anchorCtr="0" upright="1">
                          <a:noAutofit/>
                        </wps:bodyPr>
                      </wps:wsp>
                      <wps:wsp>
                        <wps:cNvPr id="5" name="Rectangle 6"/>
                        <wps:cNvSpPr>
                          <a:spLocks noChangeArrowheads="1"/>
                        </wps:cNvSpPr>
                        <wps:spPr bwMode="auto">
                          <a:xfrm>
                            <a:off x="3851" y="9761"/>
                            <a:ext cx="2520" cy="1485"/>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638CE5E" w14:textId="77777777" w:rsidR="00BC55CC" w:rsidRDefault="00BC55CC" w:rsidP="00373873">
                              <w:pPr>
                                <w:jc w:val="center"/>
                                <w:rPr>
                                  <w:rFonts w:asciiTheme="majorHAnsi" w:hAnsiTheme="majorHAnsi"/>
                                  <w:b/>
                                  <w:sz w:val="20"/>
                                  <w:szCs w:val="20"/>
                                </w:rPr>
                              </w:pPr>
                              <w:r w:rsidRPr="004F220F">
                                <w:rPr>
                                  <w:rFonts w:asciiTheme="majorHAnsi" w:hAnsiTheme="majorHAnsi"/>
                                  <w:b/>
                                  <w:sz w:val="20"/>
                                  <w:szCs w:val="20"/>
                                </w:rPr>
                                <w:t xml:space="preserve">Executive </w:t>
                              </w:r>
                            </w:p>
                            <w:p w14:paraId="5C51C563" w14:textId="77777777" w:rsidR="00BC55CC" w:rsidRDefault="00BC55CC" w:rsidP="00373873">
                              <w:pPr>
                                <w:jc w:val="center"/>
                                <w:rPr>
                                  <w:rFonts w:asciiTheme="majorHAnsi" w:hAnsiTheme="majorHAnsi"/>
                                  <w:b/>
                                  <w:sz w:val="20"/>
                                  <w:szCs w:val="20"/>
                                </w:rPr>
                              </w:pPr>
                              <w:r>
                                <w:rPr>
                                  <w:rFonts w:asciiTheme="majorHAnsi" w:hAnsiTheme="majorHAnsi"/>
                                  <w:b/>
                                  <w:sz w:val="20"/>
                                  <w:szCs w:val="20"/>
                                </w:rPr>
                                <w:t>(GSSCPD)</w:t>
                              </w:r>
                            </w:p>
                            <w:p w14:paraId="480E4D9E" w14:textId="77777777" w:rsidR="00BC55CC" w:rsidRDefault="00BC55CC" w:rsidP="00F875D5">
                              <w:pPr>
                                <w:jc w:val="center"/>
                                <w:rPr>
                                  <w:rFonts w:asciiTheme="majorHAnsi" w:hAnsiTheme="majorHAnsi"/>
                                  <w:b/>
                                  <w:sz w:val="20"/>
                                  <w:szCs w:val="20"/>
                                </w:rPr>
                              </w:pPr>
                            </w:p>
                            <w:p w14:paraId="67C47A64" w14:textId="77777777" w:rsidR="00BC55CC" w:rsidRPr="004F220F" w:rsidRDefault="00BC55CC" w:rsidP="00F875D5">
                              <w:pPr>
                                <w:jc w:val="center"/>
                                <w:rPr>
                                  <w:rFonts w:asciiTheme="majorHAnsi" w:hAnsiTheme="majorHAnsi"/>
                                  <w:b/>
                                  <w:sz w:val="20"/>
                                  <w:szCs w:val="20"/>
                                </w:rPr>
                              </w:pPr>
                              <w:r w:rsidRPr="004F220F">
                                <w:rPr>
                                  <w:rFonts w:asciiTheme="majorHAnsi" w:hAnsiTheme="majorHAnsi"/>
                                  <w:b/>
                                  <w:sz w:val="20"/>
                                  <w:szCs w:val="20"/>
                                </w:rPr>
                                <w:t>(</w:t>
                              </w:r>
                              <w:r>
                                <w:rPr>
                                  <w:rFonts w:asciiTheme="majorHAnsi" w:hAnsiTheme="majorHAnsi"/>
                                  <w:b/>
                                  <w:sz w:val="20"/>
                                  <w:szCs w:val="20"/>
                                </w:rPr>
                                <w:t>Co-</w:t>
                              </w:r>
                              <w:r w:rsidRPr="004F220F">
                                <w:rPr>
                                  <w:rFonts w:asciiTheme="majorHAnsi" w:hAnsiTheme="majorHAnsi"/>
                                  <w:b/>
                                  <w:sz w:val="20"/>
                                  <w:szCs w:val="20"/>
                                </w:rPr>
                                <w:t>Chair of the Board)</w:t>
                              </w:r>
                            </w:p>
                          </w:txbxContent>
                        </wps:txbx>
                        <wps:bodyPr rot="0" vert="horz" wrap="square" lIns="91440" tIns="45720" rIns="91440" bIns="45720" anchor="t" anchorCtr="0" upright="1">
                          <a:noAutofit/>
                        </wps:bodyPr>
                      </wps:wsp>
                      <wps:wsp>
                        <wps:cNvPr id="6" name="Rectangle 7"/>
                        <wps:cNvSpPr>
                          <a:spLocks noChangeArrowheads="1"/>
                        </wps:cNvSpPr>
                        <wps:spPr bwMode="auto">
                          <a:xfrm>
                            <a:off x="6371" y="9761"/>
                            <a:ext cx="2520" cy="1485"/>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6D9024C" w14:textId="77777777" w:rsidR="00BC55CC" w:rsidRPr="004F220F" w:rsidRDefault="00BC55CC" w:rsidP="00F875D5">
                              <w:pPr>
                                <w:jc w:val="center"/>
                                <w:rPr>
                                  <w:rFonts w:asciiTheme="majorHAnsi" w:hAnsiTheme="majorHAnsi"/>
                                  <w:b/>
                                  <w:bCs/>
                                  <w:sz w:val="20"/>
                                  <w:szCs w:val="18"/>
                                </w:rPr>
                              </w:pPr>
                              <w:r w:rsidRPr="004F220F">
                                <w:rPr>
                                  <w:rFonts w:asciiTheme="majorHAnsi" w:hAnsiTheme="majorHAnsi"/>
                                  <w:b/>
                                  <w:bCs/>
                                  <w:sz w:val="20"/>
                                  <w:szCs w:val="18"/>
                                </w:rPr>
                                <w:t>Senior Beneficiaries</w:t>
                              </w:r>
                            </w:p>
                            <w:p w14:paraId="6E39F50C" w14:textId="77777777" w:rsidR="00BC55CC" w:rsidRPr="004F220F" w:rsidRDefault="00BC55CC" w:rsidP="00F875D5">
                              <w:pPr>
                                <w:jc w:val="center"/>
                                <w:rPr>
                                  <w:rFonts w:asciiTheme="majorHAnsi" w:hAnsiTheme="majorHAnsi"/>
                                  <w:b/>
                                  <w:bCs/>
                                  <w:sz w:val="20"/>
                                  <w:szCs w:val="18"/>
                                </w:rPr>
                              </w:pPr>
                            </w:p>
                            <w:p w14:paraId="407ACC97" w14:textId="77777777" w:rsidR="00BC55CC" w:rsidRPr="004F220F" w:rsidRDefault="00BC55CC" w:rsidP="00F875D5">
                              <w:pPr>
                                <w:jc w:val="center"/>
                                <w:rPr>
                                  <w:rFonts w:asciiTheme="majorHAnsi" w:hAnsiTheme="majorHAnsi"/>
                                  <w:b/>
                                  <w:bCs/>
                                  <w:sz w:val="20"/>
                                  <w:szCs w:val="18"/>
                                </w:rPr>
                              </w:pPr>
                              <w:r>
                                <w:rPr>
                                  <w:rFonts w:asciiTheme="majorHAnsi" w:hAnsiTheme="majorHAnsi"/>
                                  <w:b/>
                                  <w:bCs/>
                                  <w:sz w:val="20"/>
                                  <w:szCs w:val="18"/>
                                </w:rPr>
                                <w:t>Representatives of Implementing Partner and any other Beneficiaries</w:t>
                              </w:r>
                              <w:r w:rsidRPr="004F220F">
                                <w:rPr>
                                  <w:rFonts w:asciiTheme="majorHAnsi" w:hAnsiTheme="majorHAnsi"/>
                                  <w:b/>
                                  <w:bCs/>
                                  <w:sz w:val="20"/>
                                  <w:szCs w:val="18"/>
                                </w:rPr>
                                <w:t xml:space="preserve"> </w:t>
                              </w:r>
                            </w:p>
                            <w:p w14:paraId="420780D1" w14:textId="77777777" w:rsidR="00BC55CC" w:rsidRPr="004F220F" w:rsidRDefault="00BC55CC" w:rsidP="00F875D5">
                              <w:pPr>
                                <w:jc w:val="center"/>
                                <w:rPr>
                                  <w:rFonts w:asciiTheme="majorHAnsi" w:hAnsiTheme="majorHAnsi"/>
                                  <w:sz w:val="22"/>
                                  <w:szCs w:val="20"/>
                                  <w:lang w:val="es-ES"/>
                                </w:rPr>
                              </w:pPr>
                              <w:r w:rsidRPr="004F220F">
                                <w:rPr>
                                  <w:rFonts w:asciiTheme="majorHAnsi" w:hAnsiTheme="majorHAnsi"/>
                                  <w:b/>
                                  <w:bCs/>
                                  <w:sz w:val="20"/>
                                  <w:szCs w:val="18"/>
                                </w:rPr>
                                <w:t>(</w:t>
                              </w:r>
                              <w:proofErr w:type="gramStart"/>
                              <w:r w:rsidRPr="004F220F">
                                <w:rPr>
                                  <w:rFonts w:asciiTheme="majorHAnsi" w:hAnsiTheme="majorHAnsi"/>
                                  <w:b/>
                                  <w:bCs/>
                                  <w:sz w:val="20"/>
                                  <w:szCs w:val="18"/>
                                </w:rPr>
                                <w:t>e.g</w:t>
                              </w:r>
                              <w:proofErr w:type="gramEnd"/>
                              <w:r w:rsidRPr="004F220F">
                                <w:rPr>
                                  <w:rFonts w:asciiTheme="majorHAnsi" w:hAnsiTheme="majorHAnsi"/>
                                  <w:b/>
                                  <w:bCs/>
                                  <w:sz w:val="20"/>
                                  <w:szCs w:val="18"/>
                                </w:rPr>
                                <w:t>. line ministry)</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511" y="9340"/>
                            <a:ext cx="7380" cy="421"/>
                          </a:xfrm>
                          <a:prstGeom prst="rect">
                            <a:avLst/>
                          </a:prstGeom>
                          <a:solidFill>
                            <a:srgbClr val="FF99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888808E" w14:textId="77777777" w:rsidR="00BC55CC" w:rsidRPr="000445BF" w:rsidRDefault="00BC55CC" w:rsidP="00F875D5">
                              <w:pPr>
                                <w:jc w:val="center"/>
                                <w:rPr>
                                  <w:rFonts w:asciiTheme="majorHAnsi" w:hAnsiTheme="majorHAnsi"/>
                                  <w:b/>
                                </w:rPr>
                              </w:pPr>
                              <w:r w:rsidRPr="000445BF">
                                <w:rPr>
                                  <w:rFonts w:asciiTheme="majorHAnsi" w:hAnsiTheme="majorHAnsi"/>
                                  <w:b/>
                                </w:rPr>
                                <w:t>Project Board</w:t>
                              </w:r>
                            </w:p>
                          </w:txbxContent>
                        </wps:txbx>
                        <wps:bodyPr rot="0" vert="horz" wrap="square" lIns="91440" tIns="45720" rIns="91440" bIns="45720" anchor="t" anchorCtr="0" upright="1">
                          <a:noAutofit/>
                        </wps:bodyPr>
                      </wps:wsp>
                      <wps:wsp>
                        <wps:cNvPr id="8" name="Rectangle 9"/>
                        <wps:cNvSpPr>
                          <a:spLocks noChangeArrowheads="1"/>
                        </wps:cNvSpPr>
                        <wps:spPr bwMode="auto">
                          <a:xfrm>
                            <a:off x="2484" y="7933"/>
                            <a:ext cx="2520"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65F24C45" w14:textId="77777777" w:rsidR="00BC55CC" w:rsidRPr="000445BF" w:rsidRDefault="00BC55CC" w:rsidP="00F875D5">
                              <w:pPr>
                                <w:jc w:val="center"/>
                                <w:rPr>
                                  <w:rFonts w:asciiTheme="majorHAnsi" w:hAnsiTheme="majorHAnsi"/>
                                  <w:b/>
                                  <w:sz w:val="20"/>
                                  <w:szCs w:val="18"/>
                                </w:rPr>
                              </w:pPr>
                              <w:r w:rsidRPr="000445BF">
                                <w:rPr>
                                  <w:rFonts w:asciiTheme="majorHAnsi" w:hAnsiTheme="majorHAnsi"/>
                                  <w:b/>
                                  <w:sz w:val="20"/>
                                  <w:szCs w:val="18"/>
                                </w:rPr>
                                <w:t>U</w:t>
                              </w:r>
                              <w:r>
                                <w:rPr>
                                  <w:rFonts w:asciiTheme="majorHAnsi" w:hAnsiTheme="majorHAnsi"/>
                                  <w:b/>
                                  <w:sz w:val="20"/>
                                  <w:szCs w:val="18"/>
                                </w:rPr>
                                <w:t>NDP</w:t>
                              </w:r>
                            </w:p>
                            <w:p w14:paraId="1B64DF1E" w14:textId="77777777" w:rsidR="00BC55CC" w:rsidRPr="00EB563F" w:rsidRDefault="00BC55CC" w:rsidP="00F875D5">
                              <w:pPr>
                                <w:jc w:val="center"/>
                                <w:rPr>
                                  <w:sz w:val="20"/>
                                  <w:szCs w:val="20"/>
                                </w:rPr>
                              </w:pPr>
                            </w:p>
                          </w:txbxContent>
                        </wps:txbx>
                        <wps:bodyPr rot="0" vert="horz" wrap="square" lIns="91440" tIns="45720" rIns="91440" bIns="45720" anchor="t" anchorCtr="0" upright="1">
                          <a:noAutofit/>
                        </wps:bodyPr>
                      </wps:wsp>
                      <wps:wsp>
                        <wps:cNvPr id="9" name="Rectangle 10"/>
                        <wps:cNvSpPr>
                          <a:spLocks noChangeArrowheads="1"/>
                        </wps:cNvSpPr>
                        <wps:spPr bwMode="auto">
                          <a:xfrm>
                            <a:off x="5004" y="7933"/>
                            <a:ext cx="2520"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592F3A76" w14:textId="77777777" w:rsidR="00BC55CC" w:rsidRPr="000445BF" w:rsidRDefault="00BC55CC" w:rsidP="00F875D5">
                              <w:pPr>
                                <w:jc w:val="center"/>
                                <w:rPr>
                                  <w:rFonts w:asciiTheme="majorHAnsi" w:hAnsiTheme="majorHAnsi"/>
                                  <w:b/>
                                  <w:sz w:val="20"/>
                                  <w:szCs w:val="18"/>
                                </w:rPr>
                              </w:pPr>
                              <w:r w:rsidRPr="000445BF">
                                <w:rPr>
                                  <w:rFonts w:asciiTheme="majorHAnsi" w:hAnsiTheme="majorHAnsi"/>
                                  <w:b/>
                                  <w:sz w:val="20"/>
                                  <w:szCs w:val="18"/>
                                </w:rPr>
                                <w:t>Government of Kuwait</w:t>
                              </w:r>
                            </w:p>
                            <w:p w14:paraId="03E29D68" w14:textId="77777777" w:rsidR="00BC55CC" w:rsidRPr="00EB563F" w:rsidRDefault="00BC55CC" w:rsidP="00F875D5">
                              <w:pPr>
                                <w:jc w:val="center"/>
                                <w:rPr>
                                  <w:sz w:val="20"/>
                                  <w:szCs w:val="20"/>
                                </w:rPr>
                              </w:pPr>
                            </w:p>
                          </w:txbxContent>
                        </wps:txbx>
                        <wps:bodyPr rot="0" vert="horz" wrap="square" lIns="91440" tIns="45720" rIns="91440" bIns="45720" anchor="t" anchorCtr="0" upright="1">
                          <a:noAutofit/>
                        </wps:bodyPr>
                      </wps:wsp>
                      <wps:wsp>
                        <wps:cNvPr id="10" name="AutoShape 11"/>
                        <wps:cNvCnPr>
                          <a:cxnSpLocks noChangeShapeType="1"/>
                        </wps:cNvCnPr>
                        <wps:spPr bwMode="auto">
                          <a:xfrm>
                            <a:off x="5004" y="8833"/>
                            <a:ext cx="1" cy="536"/>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Rectangle 12"/>
                        <wps:cNvSpPr>
                          <a:spLocks noChangeArrowheads="1"/>
                        </wps:cNvSpPr>
                        <wps:spPr bwMode="auto">
                          <a:xfrm>
                            <a:off x="1085" y="11704"/>
                            <a:ext cx="2520" cy="900"/>
                          </a:xfrm>
                          <a:prstGeom prst="rect">
                            <a:avLst/>
                          </a:prstGeom>
                          <a:solidFill>
                            <a:srgbClr val="FFCC00"/>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6E98A0E" w14:textId="77777777" w:rsidR="00BC55CC" w:rsidRPr="004F220F" w:rsidRDefault="00BC55CC" w:rsidP="00F875D5">
                              <w:pPr>
                                <w:jc w:val="center"/>
                                <w:rPr>
                                  <w:rFonts w:asciiTheme="majorHAnsi" w:hAnsiTheme="majorHAnsi"/>
                                  <w:b/>
                                  <w:sz w:val="18"/>
                                  <w:szCs w:val="18"/>
                                </w:rPr>
                              </w:pPr>
                              <w:r w:rsidRPr="004F220F">
                                <w:rPr>
                                  <w:rFonts w:asciiTheme="majorHAnsi" w:hAnsiTheme="majorHAnsi"/>
                                  <w:b/>
                                  <w:sz w:val="18"/>
                                  <w:szCs w:val="18"/>
                                </w:rPr>
                                <w:t xml:space="preserve">Project </w:t>
                              </w:r>
                              <w:r>
                                <w:rPr>
                                  <w:rFonts w:asciiTheme="majorHAnsi" w:hAnsiTheme="majorHAnsi"/>
                                  <w:b/>
                                  <w:sz w:val="18"/>
                                  <w:szCs w:val="18"/>
                                </w:rPr>
                                <w:t xml:space="preserve">Quality </w:t>
                              </w:r>
                              <w:r w:rsidRPr="004F220F">
                                <w:rPr>
                                  <w:rFonts w:asciiTheme="majorHAnsi" w:hAnsiTheme="majorHAnsi"/>
                                  <w:b/>
                                  <w:sz w:val="18"/>
                                  <w:szCs w:val="18"/>
                                </w:rPr>
                                <w:t>Assurance</w:t>
                              </w:r>
                            </w:p>
                            <w:p w14:paraId="6861F06F" w14:textId="77777777" w:rsidR="00BC55CC" w:rsidRPr="004F220F" w:rsidRDefault="00BC55CC" w:rsidP="00F875D5">
                              <w:pPr>
                                <w:jc w:val="center"/>
                                <w:rPr>
                                  <w:rFonts w:asciiTheme="majorHAnsi" w:hAnsiTheme="majorHAnsi"/>
                                  <w:sz w:val="18"/>
                                  <w:szCs w:val="18"/>
                                </w:rPr>
                              </w:pPr>
                              <w:r w:rsidRPr="004F220F">
                                <w:rPr>
                                  <w:rFonts w:asciiTheme="majorHAnsi" w:hAnsiTheme="majorHAnsi"/>
                                  <w:sz w:val="18"/>
                                  <w:szCs w:val="18"/>
                                </w:rPr>
                                <w:t xml:space="preserve">UNDP </w:t>
                              </w:r>
                              <w:proofErr w:type="spellStart"/>
                              <w:r w:rsidRPr="004F220F">
                                <w:rPr>
                                  <w:rFonts w:asciiTheme="majorHAnsi" w:hAnsiTheme="majorHAnsi"/>
                                  <w:sz w:val="18"/>
                                  <w:szCs w:val="18"/>
                                </w:rPr>
                                <w:t>Programme</w:t>
                              </w:r>
                              <w:proofErr w:type="spellEnd"/>
                              <w:r w:rsidRPr="004F220F">
                                <w:rPr>
                                  <w:rFonts w:asciiTheme="majorHAnsi" w:hAnsiTheme="majorHAnsi"/>
                                  <w:sz w:val="18"/>
                                  <w:szCs w:val="18"/>
                                </w:rPr>
                                <w:t xml:space="preserve"> </w:t>
                              </w:r>
                              <w:r>
                                <w:rPr>
                                  <w:rFonts w:asciiTheme="majorHAnsi" w:hAnsiTheme="majorHAnsi"/>
                                  <w:sz w:val="18"/>
                                  <w:szCs w:val="18"/>
                                </w:rPr>
                                <w:t>Analyst</w:t>
                              </w:r>
                            </w:p>
                            <w:p w14:paraId="1051B8C1" w14:textId="77777777" w:rsidR="00BC55CC" w:rsidRPr="004F220F" w:rsidRDefault="00BC55CC" w:rsidP="00F875D5">
                              <w:pPr>
                                <w:jc w:val="center"/>
                                <w:rPr>
                                  <w:rFonts w:asciiTheme="majorHAnsi" w:hAnsiTheme="majorHAnsi"/>
                                  <w:sz w:val="18"/>
                                  <w:szCs w:val="18"/>
                                </w:rPr>
                              </w:pPr>
                            </w:p>
                          </w:txbxContent>
                        </wps:txbx>
                        <wps:bodyPr rot="0" vert="horz" wrap="square" lIns="91440" tIns="45720" rIns="91440" bIns="45720" anchor="t" anchorCtr="0" upright="1">
                          <a:noAutofit/>
                        </wps:bodyPr>
                      </wps:wsp>
                      <wps:wsp>
                        <wps:cNvPr id="12" name="AutoShape 13"/>
                        <wps:cNvCnPr>
                          <a:cxnSpLocks noChangeShapeType="1"/>
                        </wps:cNvCnPr>
                        <wps:spPr bwMode="auto">
                          <a:xfrm>
                            <a:off x="5123" y="11246"/>
                            <a:ext cx="1" cy="458"/>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Rectangle 14"/>
                        <wps:cNvSpPr>
                          <a:spLocks noChangeArrowheads="1"/>
                        </wps:cNvSpPr>
                        <wps:spPr bwMode="auto">
                          <a:xfrm>
                            <a:off x="3851" y="11704"/>
                            <a:ext cx="2520" cy="899"/>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159B397C" w14:textId="77777777" w:rsidR="00BC55CC" w:rsidRPr="009C1007" w:rsidRDefault="00BC55CC" w:rsidP="00F875D5">
                              <w:pPr>
                                <w:jc w:val="center"/>
                                <w:rPr>
                                  <w:rFonts w:asciiTheme="majorHAnsi" w:hAnsiTheme="majorHAnsi"/>
                                  <w:b/>
                                  <w:sz w:val="18"/>
                                  <w:szCs w:val="18"/>
                                </w:rPr>
                              </w:pPr>
                              <w:r w:rsidRPr="009C1007">
                                <w:rPr>
                                  <w:rFonts w:asciiTheme="majorHAnsi" w:hAnsiTheme="majorHAnsi"/>
                                  <w:b/>
                                  <w:sz w:val="18"/>
                                  <w:szCs w:val="18"/>
                                </w:rPr>
                                <w:t>Project Manager</w:t>
                              </w:r>
                            </w:p>
                            <w:p w14:paraId="7EF90A7B" w14:textId="77777777" w:rsidR="00BC55CC" w:rsidRPr="009C1007" w:rsidRDefault="00BC55CC" w:rsidP="00F875D5">
                              <w:pPr>
                                <w:jc w:val="center"/>
                                <w:rPr>
                                  <w:rFonts w:asciiTheme="majorHAnsi" w:hAnsiTheme="majorHAnsi"/>
                                  <w:sz w:val="20"/>
                                  <w:szCs w:val="20"/>
                                </w:rPr>
                              </w:pPr>
                              <w:r w:rsidRPr="009C1007">
                                <w:rPr>
                                  <w:rFonts w:asciiTheme="majorHAnsi" w:hAnsiTheme="majorHAnsi"/>
                                  <w:sz w:val="18"/>
                                  <w:szCs w:val="18"/>
                                </w:rPr>
                                <w:t>Representative from IP</w:t>
                              </w:r>
                              <w:r>
                                <w:rPr>
                                  <w:rFonts w:asciiTheme="majorHAnsi" w:hAnsiTheme="majorHAnsi"/>
                                  <w:sz w:val="18"/>
                                  <w:szCs w:val="18"/>
                                </w:rPr>
                                <w:t xml:space="preserve"> or recruited staff</w:t>
                              </w:r>
                            </w:p>
                          </w:txbxContent>
                        </wps:txbx>
                        <wps:bodyPr rot="0" vert="horz" wrap="square" lIns="91440" tIns="45720" rIns="91440" bIns="45720" anchor="t" anchorCtr="0" upright="1">
                          <a:noAutofit/>
                        </wps:bodyPr>
                      </wps:wsp>
                      <wps:wsp>
                        <wps:cNvPr id="14" name="AutoShape 15"/>
                        <wps:cNvCnPr>
                          <a:cxnSpLocks noChangeShapeType="1"/>
                        </wps:cNvCnPr>
                        <wps:spPr bwMode="auto">
                          <a:xfrm flipV="1">
                            <a:off x="1085" y="11444"/>
                            <a:ext cx="4039" cy="260"/>
                          </a:xfrm>
                          <a:prstGeom prst="bentConnector3">
                            <a:avLst>
                              <a:gd name="adj1" fmla="val 31662"/>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Rectangle 16"/>
                        <wps:cNvSpPr>
                          <a:spLocks noChangeArrowheads="1"/>
                        </wps:cNvSpPr>
                        <wps:spPr bwMode="auto">
                          <a:xfrm>
                            <a:off x="6943" y="11704"/>
                            <a:ext cx="2700" cy="900"/>
                          </a:xfrm>
                          <a:prstGeom prst="rect">
                            <a:avLst/>
                          </a:prstGeom>
                          <a:solidFill>
                            <a:srgbClr val="FFCC99"/>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250F183F" w14:textId="77777777" w:rsidR="00BC55CC" w:rsidRPr="009C1007" w:rsidRDefault="00BC55CC" w:rsidP="00F875D5">
                              <w:pPr>
                                <w:jc w:val="center"/>
                                <w:rPr>
                                  <w:rFonts w:asciiTheme="majorHAnsi" w:hAnsiTheme="majorHAnsi"/>
                                  <w:b/>
                                  <w:sz w:val="18"/>
                                  <w:szCs w:val="18"/>
                                </w:rPr>
                              </w:pPr>
                              <w:r w:rsidRPr="009C1007">
                                <w:rPr>
                                  <w:rFonts w:asciiTheme="majorHAnsi" w:hAnsiTheme="majorHAnsi"/>
                                  <w:b/>
                                  <w:sz w:val="18"/>
                                  <w:szCs w:val="18"/>
                                </w:rPr>
                                <w:t>Project Support</w:t>
                              </w:r>
                            </w:p>
                            <w:p w14:paraId="645427D2" w14:textId="28D8851A" w:rsidR="00BC55CC" w:rsidRPr="00051DC0" w:rsidRDefault="00BC55CC" w:rsidP="00051DC0">
                              <w:pPr>
                                <w:jc w:val="center"/>
                                <w:rPr>
                                  <w:rFonts w:asciiTheme="majorHAnsi" w:hAnsiTheme="majorHAnsi"/>
                                  <w:sz w:val="18"/>
                                  <w:szCs w:val="18"/>
                                </w:rPr>
                              </w:pPr>
                              <w:r>
                                <w:rPr>
                                  <w:rFonts w:asciiTheme="majorHAnsi" w:hAnsiTheme="majorHAnsi"/>
                                  <w:sz w:val="18"/>
                                  <w:szCs w:val="18"/>
                                </w:rPr>
                                <w:t xml:space="preserve"> Project Technical and Administrative Staff </w:t>
                              </w:r>
                              <w:r w:rsidRPr="009C1007">
                                <w:rPr>
                                  <w:rFonts w:asciiTheme="majorHAnsi" w:hAnsiTheme="majorHAnsi"/>
                                  <w:sz w:val="18"/>
                                  <w:szCs w:val="18"/>
                                </w:rPr>
                                <w:t>(as needed)</w:t>
                              </w:r>
                            </w:p>
                          </w:txbxContent>
                        </wps:txbx>
                        <wps:bodyPr rot="0" vert="horz" wrap="square" lIns="91440" tIns="45720" rIns="91440" bIns="45720" anchor="t" anchorCtr="0" upright="1">
                          <a:noAutofit/>
                        </wps:bodyPr>
                      </wps:wsp>
                      <wps:wsp>
                        <wps:cNvPr id="16" name="AutoShape 17"/>
                        <wps:cNvCnPr>
                          <a:cxnSpLocks noChangeShapeType="1"/>
                          <a:stCxn id="13" idx="3"/>
                          <a:endCxn id="15" idx="1"/>
                        </wps:cNvCnPr>
                        <wps:spPr bwMode="auto">
                          <a:xfrm>
                            <a:off x="6371" y="12154"/>
                            <a:ext cx="572"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6B71301C" id="Group 2" o:spid="_x0000_s1026" style="width:485.8pt;height:414pt;mso-position-horizontal-relative:char;mso-position-vertical-relative:line" coordorigin="1085,7393" coordsize="8558,5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">
                <o:lock v:ext="edit" aspectratio="t"/>
                <v:rect id="Rectangle 4" o:spid="_x0000_s1027" style="position:absolute;left:2484;top:7393;width:504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9OcMA&#10;AADaAAAADwAAAGRycy9kb3ducmV2LnhtbESPQWvCQBSE7wX/w/IEb3VTBSmpq5SK4KEKRoUeH9ln&#10;Ept9G3e3Mfn3riD0OMzMN8x82ZlatOR8ZVnB2zgBQZxbXXGh4HhYv76D8AFZY22ZFPTkYbkYvMwx&#10;1fbGe2qzUIgIYZ+igjKEJpXS5yUZ9GPbEEfvbJ3BEKUrpHZ4i3BTy0mSzKTBiuNCiQ19lZT/Zn9G&#10;QW6zzLhV9737mfbry8mG/tpulRoNu88PEIG68B9+tjdawRQeV+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q9OcMAAADaAAAADwAAAAAAAAAAAAAAAACYAgAAZHJzL2Rv&#10;d25yZXYueG1sUEsFBgAAAAAEAAQA9QAAAIgDAAAAAA==&#10;" fillcolor="#f90">
                  <v:shadow on="t" color="black" opacity=".5" offset="6pt,6pt"/>
                  <v:textbox>
                    <w:txbxContent>
                      <w:p w14:paraId="530A885E" w14:textId="77777777" w:rsidR="00BC55CC" w:rsidRPr="000445BF" w:rsidRDefault="00BC55CC" w:rsidP="00F875D5">
                        <w:pPr>
                          <w:jc w:val="center"/>
                          <w:rPr>
                            <w:rFonts w:asciiTheme="majorHAnsi" w:hAnsiTheme="majorHAnsi"/>
                            <w:b/>
                          </w:rPr>
                        </w:pPr>
                        <w:r>
                          <w:rPr>
                            <w:rFonts w:asciiTheme="majorHAnsi" w:hAnsiTheme="majorHAnsi"/>
                            <w:b/>
                          </w:rPr>
                          <w:t>UNDP CPD/CPAP</w:t>
                        </w:r>
                      </w:p>
                    </w:txbxContent>
                  </v:textbox>
                </v:rect>
                <v:rect id="Rectangle 5" o:spid="_x0000_s1028" style="position:absolute;left:1511;top:9761;width:234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8QA&#10;AADaAAAADwAAAGRycy9kb3ducmV2LnhtbESP3WrCQBSE7wu+w3IEb4puKiWR6CpiFSr1xp8HOGaP&#10;STR7Nuyumr59t1Do5TAz3zCzRWca8SDna8sK3kYJCOLC6ppLBafjZjgB4QOyxsYyKfgmD4t572WG&#10;ubZP3tPjEEoRIexzVFCF0OZS+qIig35kW+LoXawzGKJ0pdQOnxFuGjlOklQarDkuVNjSqqLidrgb&#10;BeNttr2XX69nTK/Z5WO3dptjmik16HfLKYhAXfgP/7U/tYJ3+L0Sb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GvpvEAAAA2gAAAA8AAAAAAAAAAAAAAAAAmAIAAGRycy9k&#10;b3ducmV2LnhtbFBLBQYAAAAABAAEAPUAAACJAwAAAAA=&#10;" fillcolor="#fc0">
                  <v:shadow on="t" color="black" opacity=".5" offset="6pt,6pt"/>
                  <v:textbox>
                    <w:txbxContent>
                      <w:p w14:paraId="648CDD4E" w14:textId="77777777" w:rsidR="00BC55CC" w:rsidRDefault="00BC55CC" w:rsidP="00F875D5">
                        <w:pPr>
                          <w:jc w:val="center"/>
                          <w:rPr>
                            <w:rFonts w:asciiTheme="majorHAnsi" w:hAnsiTheme="majorHAnsi"/>
                            <w:b/>
                            <w:sz w:val="20"/>
                            <w:szCs w:val="18"/>
                          </w:rPr>
                        </w:pPr>
                      </w:p>
                      <w:p w14:paraId="0B12E935" w14:textId="77777777" w:rsidR="00BC55CC" w:rsidRPr="004F220F" w:rsidRDefault="00BC55CC" w:rsidP="008B5A75">
                        <w:pPr>
                          <w:jc w:val="center"/>
                          <w:rPr>
                            <w:rFonts w:asciiTheme="majorHAnsi" w:hAnsiTheme="majorHAnsi"/>
                            <w:b/>
                            <w:sz w:val="20"/>
                            <w:szCs w:val="18"/>
                          </w:rPr>
                        </w:pPr>
                        <w:r w:rsidRPr="004F220F">
                          <w:rPr>
                            <w:rFonts w:asciiTheme="majorHAnsi" w:hAnsiTheme="majorHAnsi"/>
                            <w:b/>
                            <w:sz w:val="20"/>
                            <w:szCs w:val="18"/>
                          </w:rPr>
                          <w:t>Senior Supplier</w:t>
                        </w:r>
                      </w:p>
                      <w:p w14:paraId="6F8950FF" w14:textId="77777777" w:rsidR="00BC55CC" w:rsidRPr="004F220F" w:rsidRDefault="00BC55CC" w:rsidP="00F875D5">
                        <w:pPr>
                          <w:jc w:val="center"/>
                          <w:rPr>
                            <w:rFonts w:asciiTheme="majorHAnsi" w:hAnsiTheme="majorHAnsi"/>
                            <w:b/>
                            <w:sz w:val="20"/>
                            <w:szCs w:val="18"/>
                          </w:rPr>
                        </w:pPr>
                      </w:p>
                      <w:p w14:paraId="01F53011" w14:textId="77777777" w:rsidR="00BC55CC" w:rsidRDefault="00BC55CC" w:rsidP="00F875D5">
                        <w:pPr>
                          <w:jc w:val="center"/>
                          <w:rPr>
                            <w:rFonts w:asciiTheme="majorHAnsi" w:hAnsiTheme="majorHAnsi"/>
                            <w:b/>
                            <w:sz w:val="20"/>
                            <w:szCs w:val="18"/>
                          </w:rPr>
                        </w:pPr>
                        <w:r w:rsidRPr="004F220F">
                          <w:rPr>
                            <w:rFonts w:asciiTheme="majorHAnsi" w:hAnsiTheme="majorHAnsi"/>
                            <w:b/>
                            <w:sz w:val="20"/>
                            <w:szCs w:val="18"/>
                          </w:rPr>
                          <w:t>UNDP Senior Management</w:t>
                        </w:r>
                      </w:p>
                      <w:p w14:paraId="36419F2B" w14:textId="77777777" w:rsidR="00BC55CC" w:rsidRDefault="00BC55CC" w:rsidP="008B5A75">
                        <w:pPr>
                          <w:jc w:val="center"/>
                          <w:rPr>
                            <w:rFonts w:asciiTheme="majorHAnsi" w:hAnsiTheme="majorHAnsi"/>
                            <w:b/>
                            <w:sz w:val="20"/>
                            <w:szCs w:val="20"/>
                          </w:rPr>
                        </w:pPr>
                      </w:p>
                      <w:p w14:paraId="0E8407CC" w14:textId="77777777" w:rsidR="00BC55CC" w:rsidRPr="004F220F" w:rsidRDefault="00BC55CC" w:rsidP="008B5A75">
                        <w:pPr>
                          <w:jc w:val="center"/>
                          <w:rPr>
                            <w:rFonts w:asciiTheme="majorHAnsi" w:hAnsiTheme="majorHAnsi"/>
                            <w:b/>
                            <w:sz w:val="20"/>
                            <w:szCs w:val="20"/>
                          </w:rPr>
                        </w:pPr>
                        <w:r>
                          <w:rPr>
                            <w:rFonts w:asciiTheme="majorHAnsi" w:hAnsiTheme="majorHAnsi"/>
                            <w:b/>
                            <w:sz w:val="20"/>
                            <w:szCs w:val="20"/>
                          </w:rPr>
                          <w:t>(Co-</w:t>
                        </w:r>
                        <w:r w:rsidRPr="004F220F">
                          <w:rPr>
                            <w:rFonts w:asciiTheme="majorHAnsi" w:hAnsiTheme="majorHAnsi"/>
                            <w:b/>
                            <w:sz w:val="20"/>
                            <w:szCs w:val="20"/>
                          </w:rPr>
                          <w:t>Chair of the Board)</w:t>
                        </w:r>
                      </w:p>
                      <w:p w14:paraId="7A2BD90C" w14:textId="77777777" w:rsidR="00BC55CC" w:rsidRPr="004F220F" w:rsidRDefault="00BC55CC" w:rsidP="00F875D5">
                        <w:pPr>
                          <w:jc w:val="center"/>
                          <w:rPr>
                            <w:rFonts w:asciiTheme="majorHAnsi" w:hAnsiTheme="majorHAnsi"/>
                            <w:b/>
                            <w:sz w:val="20"/>
                            <w:szCs w:val="18"/>
                          </w:rPr>
                        </w:pPr>
                      </w:p>
                    </w:txbxContent>
                  </v:textbox>
                </v:rect>
                <v:rect id="Rectangle 6" o:spid="_x0000_s1029" style="position:absolute;left:3851;top:9761;width:252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bAMQA&#10;AADaAAAADwAAAGRycy9kb3ducmV2LnhtbESP3WrCQBSE7wu+w3IEb4puKjSR6CpiFSr1xp8HOGaP&#10;STR7Nuyumr59t1Do5TAz3zCzRWca8SDna8sK3kYJCOLC6ppLBafjZjgB4QOyxsYyKfgmD4t572WG&#10;ubZP3tPjEEoRIexzVFCF0OZS+qIig35kW+LoXawzGKJ0pdQOnxFuGjlOklQarDkuVNjSqqLidrgb&#10;BeNttr2XX69nTK/Z5WO3dptjmik16HfLKYhAXfgP/7U/tYJ3+L0Sb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GwDEAAAA2gAAAA8AAAAAAAAAAAAAAAAAmAIAAGRycy9k&#10;b3ducmV2LnhtbFBLBQYAAAAABAAEAPUAAACJAwAAAAA=&#10;" fillcolor="#fc0">
                  <v:shadow on="t" color="black" opacity=".5" offset="6pt,6pt"/>
                  <v:textbox>
                    <w:txbxContent>
                      <w:p w14:paraId="5638CE5E" w14:textId="77777777" w:rsidR="00BC55CC" w:rsidRDefault="00BC55CC" w:rsidP="00373873">
                        <w:pPr>
                          <w:jc w:val="center"/>
                          <w:rPr>
                            <w:rFonts w:asciiTheme="majorHAnsi" w:hAnsiTheme="majorHAnsi"/>
                            <w:b/>
                            <w:sz w:val="20"/>
                            <w:szCs w:val="20"/>
                          </w:rPr>
                        </w:pPr>
                        <w:r w:rsidRPr="004F220F">
                          <w:rPr>
                            <w:rFonts w:asciiTheme="majorHAnsi" w:hAnsiTheme="majorHAnsi"/>
                            <w:b/>
                            <w:sz w:val="20"/>
                            <w:szCs w:val="20"/>
                          </w:rPr>
                          <w:t xml:space="preserve">Executive </w:t>
                        </w:r>
                      </w:p>
                      <w:p w14:paraId="5C51C563" w14:textId="77777777" w:rsidR="00BC55CC" w:rsidRDefault="00BC55CC" w:rsidP="00373873">
                        <w:pPr>
                          <w:jc w:val="center"/>
                          <w:rPr>
                            <w:rFonts w:asciiTheme="majorHAnsi" w:hAnsiTheme="majorHAnsi"/>
                            <w:b/>
                            <w:sz w:val="20"/>
                            <w:szCs w:val="20"/>
                          </w:rPr>
                        </w:pPr>
                        <w:r>
                          <w:rPr>
                            <w:rFonts w:asciiTheme="majorHAnsi" w:hAnsiTheme="majorHAnsi"/>
                            <w:b/>
                            <w:sz w:val="20"/>
                            <w:szCs w:val="20"/>
                          </w:rPr>
                          <w:t>(GSSCPD)</w:t>
                        </w:r>
                      </w:p>
                      <w:p w14:paraId="480E4D9E" w14:textId="77777777" w:rsidR="00BC55CC" w:rsidRDefault="00BC55CC" w:rsidP="00F875D5">
                        <w:pPr>
                          <w:jc w:val="center"/>
                          <w:rPr>
                            <w:rFonts w:asciiTheme="majorHAnsi" w:hAnsiTheme="majorHAnsi"/>
                            <w:b/>
                            <w:sz w:val="20"/>
                            <w:szCs w:val="20"/>
                          </w:rPr>
                        </w:pPr>
                      </w:p>
                      <w:p w14:paraId="67C47A64" w14:textId="77777777" w:rsidR="00BC55CC" w:rsidRPr="004F220F" w:rsidRDefault="00BC55CC" w:rsidP="00F875D5">
                        <w:pPr>
                          <w:jc w:val="center"/>
                          <w:rPr>
                            <w:rFonts w:asciiTheme="majorHAnsi" w:hAnsiTheme="majorHAnsi"/>
                            <w:b/>
                            <w:sz w:val="20"/>
                            <w:szCs w:val="20"/>
                          </w:rPr>
                        </w:pPr>
                        <w:r w:rsidRPr="004F220F">
                          <w:rPr>
                            <w:rFonts w:asciiTheme="majorHAnsi" w:hAnsiTheme="majorHAnsi"/>
                            <w:b/>
                            <w:sz w:val="20"/>
                            <w:szCs w:val="20"/>
                          </w:rPr>
                          <w:t>(</w:t>
                        </w:r>
                        <w:r>
                          <w:rPr>
                            <w:rFonts w:asciiTheme="majorHAnsi" w:hAnsiTheme="majorHAnsi"/>
                            <w:b/>
                            <w:sz w:val="20"/>
                            <w:szCs w:val="20"/>
                          </w:rPr>
                          <w:t>Co-</w:t>
                        </w:r>
                        <w:r w:rsidRPr="004F220F">
                          <w:rPr>
                            <w:rFonts w:asciiTheme="majorHAnsi" w:hAnsiTheme="majorHAnsi"/>
                            <w:b/>
                            <w:sz w:val="20"/>
                            <w:szCs w:val="20"/>
                          </w:rPr>
                          <w:t>Chair of the Board)</w:t>
                        </w:r>
                      </w:p>
                    </w:txbxContent>
                  </v:textbox>
                </v:rect>
                <v:rect id="Rectangle 7" o:spid="_x0000_s1030" style="position:absolute;left:6371;top:9761;width:252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Fd8QA&#10;AADaAAAADwAAAGRycy9kb3ducmV2LnhtbESPzW7CMBCE75V4B2srcanAgUNSpTGo4kcqopcCD7CN&#10;Nz9tvI5sA+nbYySkHkcz842mWA6mExdyvrWsYDZNQBCXVrdcKzgdt5NXED4ga+wsk4I/8rBcjJ4K&#10;zLW98hddDqEWEcI+RwVNCH0upS8bMuintieOXmWdwRClq6V2eI1w08l5kqTSYMtxocGeVg2Vv4ez&#10;UTDfZbtzvX/5xvQnq9afG7c9pplS4+fh/Q1EoCH8hx/tD60ghfu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hXfEAAAA2gAAAA8AAAAAAAAAAAAAAAAAmAIAAGRycy9k&#10;b3ducmV2LnhtbFBLBQYAAAAABAAEAPUAAACJAwAAAAA=&#10;" fillcolor="#fc0">
                  <v:shadow on="t" color="black" opacity=".5" offset="6pt,6pt"/>
                  <v:textbox>
                    <w:txbxContent>
                      <w:p w14:paraId="26D9024C" w14:textId="77777777" w:rsidR="00BC55CC" w:rsidRPr="004F220F" w:rsidRDefault="00BC55CC" w:rsidP="00F875D5">
                        <w:pPr>
                          <w:jc w:val="center"/>
                          <w:rPr>
                            <w:rFonts w:asciiTheme="majorHAnsi" w:hAnsiTheme="majorHAnsi"/>
                            <w:b/>
                            <w:bCs/>
                            <w:sz w:val="20"/>
                            <w:szCs w:val="18"/>
                          </w:rPr>
                        </w:pPr>
                        <w:r w:rsidRPr="004F220F">
                          <w:rPr>
                            <w:rFonts w:asciiTheme="majorHAnsi" w:hAnsiTheme="majorHAnsi"/>
                            <w:b/>
                            <w:bCs/>
                            <w:sz w:val="20"/>
                            <w:szCs w:val="18"/>
                          </w:rPr>
                          <w:t>Senior Beneficiaries</w:t>
                        </w:r>
                      </w:p>
                      <w:p w14:paraId="6E39F50C" w14:textId="77777777" w:rsidR="00BC55CC" w:rsidRPr="004F220F" w:rsidRDefault="00BC55CC" w:rsidP="00F875D5">
                        <w:pPr>
                          <w:jc w:val="center"/>
                          <w:rPr>
                            <w:rFonts w:asciiTheme="majorHAnsi" w:hAnsiTheme="majorHAnsi"/>
                            <w:b/>
                            <w:bCs/>
                            <w:sz w:val="20"/>
                            <w:szCs w:val="18"/>
                          </w:rPr>
                        </w:pPr>
                      </w:p>
                      <w:p w14:paraId="407ACC97" w14:textId="77777777" w:rsidR="00BC55CC" w:rsidRPr="004F220F" w:rsidRDefault="00BC55CC" w:rsidP="00F875D5">
                        <w:pPr>
                          <w:jc w:val="center"/>
                          <w:rPr>
                            <w:rFonts w:asciiTheme="majorHAnsi" w:hAnsiTheme="majorHAnsi"/>
                            <w:b/>
                            <w:bCs/>
                            <w:sz w:val="20"/>
                            <w:szCs w:val="18"/>
                          </w:rPr>
                        </w:pPr>
                        <w:r>
                          <w:rPr>
                            <w:rFonts w:asciiTheme="majorHAnsi" w:hAnsiTheme="majorHAnsi"/>
                            <w:b/>
                            <w:bCs/>
                            <w:sz w:val="20"/>
                            <w:szCs w:val="18"/>
                          </w:rPr>
                          <w:t>Representatives of Implementing Partner and any other Beneficiaries</w:t>
                        </w:r>
                        <w:r w:rsidRPr="004F220F">
                          <w:rPr>
                            <w:rFonts w:asciiTheme="majorHAnsi" w:hAnsiTheme="majorHAnsi"/>
                            <w:b/>
                            <w:bCs/>
                            <w:sz w:val="20"/>
                            <w:szCs w:val="18"/>
                          </w:rPr>
                          <w:t xml:space="preserve"> </w:t>
                        </w:r>
                      </w:p>
                      <w:p w14:paraId="420780D1" w14:textId="77777777" w:rsidR="00BC55CC" w:rsidRPr="004F220F" w:rsidRDefault="00BC55CC" w:rsidP="00F875D5">
                        <w:pPr>
                          <w:jc w:val="center"/>
                          <w:rPr>
                            <w:rFonts w:asciiTheme="majorHAnsi" w:hAnsiTheme="majorHAnsi"/>
                            <w:sz w:val="22"/>
                            <w:szCs w:val="20"/>
                            <w:lang w:val="es-ES"/>
                          </w:rPr>
                        </w:pPr>
                        <w:r w:rsidRPr="004F220F">
                          <w:rPr>
                            <w:rFonts w:asciiTheme="majorHAnsi" w:hAnsiTheme="majorHAnsi"/>
                            <w:b/>
                            <w:bCs/>
                            <w:sz w:val="20"/>
                            <w:szCs w:val="18"/>
                          </w:rPr>
                          <w:t>(</w:t>
                        </w:r>
                        <w:proofErr w:type="gramStart"/>
                        <w:r w:rsidRPr="004F220F">
                          <w:rPr>
                            <w:rFonts w:asciiTheme="majorHAnsi" w:hAnsiTheme="majorHAnsi"/>
                            <w:b/>
                            <w:bCs/>
                            <w:sz w:val="20"/>
                            <w:szCs w:val="18"/>
                          </w:rPr>
                          <w:t>e.g</w:t>
                        </w:r>
                        <w:proofErr w:type="gramEnd"/>
                        <w:r w:rsidRPr="004F220F">
                          <w:rPr>
                            <w:rFonts w:asciiTheme="majorHAnsi" w:hAnsiTheme="majorHAnsi"/>
                            <w:b/>
                            <w:bCs/>
                            <w:sz w:val="20"/>
                            <w:szCs w:val="18"/>
                          </w:rPr>
                          <w:t>. line ministry)</w:t>
                        </w:r>
                      </w:p>
                    </w:txbxContent>
                  </v:textbox>
                </v:rect>
                <v:rect id="Rectangle 8" o:spid="_x0000_s1031" style="position:absolute;left:1511;top:9340;width:738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7OsMA&#10;AADaAAAADwAAAGRycy9kb3ducmV2LnhtbESPQWvCQBSE74X+h+UVvNVNK9gSXaW0CB5UMFXw+Mg+&#10;k9js27i7xuTfu0LB4zAz3zDTeWdq0ZLzlWUFb8MEBHFudcWFgt3v4vUThA/IGmvLpKAnD/PZ89MU&#10;U22vvKU2C4WIEPYpKihDaFIpfV6SQT+0DXH0jtYZDFG6QmqH1wg3tXxPkrE0WHFcKLGh75Lyv+xi&#10;FOQ2y4z76Vabw6hfnPY29Od2rdTgpfuagAjUhUf4v73UCj7gfiXe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G7OsMAAADaAAAADwAAAAAAAAAAAAAAAACYAgAAZHJzL2Rv&#10;d25yZXYueG1sUEsFBgAAAAAEAAQA9QAAAIgDAAAAAA==&#10;" fillcolor="#f90">
                  <v:shadow on="t" color="black" opacity=".5" offset="6pt,6pt"/>
                  <v:textbox>
                    <w:txbxContent>
                      <w:p w14:paraId="6888808E" w14:textId="77777777" w:rsidR="00BC55CC" w:rsidRPr="000445BF" w:rsidRDefault="00BC55CC" w:rsidP="00F875D5">
                        <w:pPr>
                          <w:jc w:val="center"/>
                          <w:rPr>
                            <w:rFonts w:asciiTheme="majorHAnsi" w:hAnsiTheme="majorHAnsi"/>
                            <w:b/>
                          </w:rPr>
                        </w:pPr>
                        <w:r w:rsidRPr="000445BF">
                          <w:rPr>
                            <w:rFonts w:asciiTheme="majorHAnsi" w:hAnsiTheme="majorHAnsi"/>
                            <w:b/>
                          </w:rPr>
                          <w:t>Project Board</w:t>
                        </w:r>
                      </w:p>
                    </w:txbxContent>
                  </v:textbox>
                </v:rect>
                <v:rect id="Rectangle 9" o:spid="_x0000_s1032" style="position:absolute;left:2484;top:7933;width:252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L18AA&#10;AADaAAAADwAAAGRycy9kb3ducmV2LnhtbERPy4rCMBTdD/gP4QruxtTBEalGEUEYu9Gpj/WlubbF&#10;5qY20db5erMYcHk47/myM5V4UONKywpGwwgEcWZ1ybmC42HzOQXhPLLGyjIpeJKD5aL3McdY25Z/&#10;6ZH6XIQQdjEqKLyvYyldVpBBN7Q1ceAutjHoA2xyqRtsQ7ip5FcUTaTBkkNDgTWtC8qu6d0oMLvt&#10;qa3PJtn+jZP9M/1OympyU2rQ71YzEJ46/xb/u3+0grA1XA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IL18AAAADaAAAADwAAAAAAAAAAAAAAAACYAgAAZHJzL2Rvd25y&#10;ZXYueG1sUEsFBgAAAAAEAAQA9QAAAIUDAAAAAA==&#10;" fillcolor="#fc9">
                  <v:shadow on="t" color="black" opacity=".5" offset="6pt,6pt"/>
                  <v:textbox>
                    <w:txbxContent>
                      <w:p w14:paraId="65F24C45" w14:textId="77777777" w:rsidR="00BC55CC" w:rsidRPr="000445BF" w:rsidRDefault="00BC55CC" w:rsidP="00F875D5">
                        <w:pPr>
                          <w:jc w:val="center"/>
                          <w:rPr>
                            <w:rFonts w:asciiTheme="majorHAnsi" w:hAnsiTheme="majorHAnsi"/>
                            <w:b/>
                            <w:sz w:val="20"/>
                            <w:szCs w:val="18"/>
                          </w:rPr>
                        </w:pPr>
                        <w:r w:rsidRPr="000445BF">
                          <w:rPr>
                            <w:rFonts w:asciiTheme="majorHAnsi" w:hAnsiTheme="majorHAnsi"/>
                            <w:b/>
                            <w:sz w:val="20"/>
                            <w:szCs w:val="18"/>
                          </w:rPr>
                          <w:t>U</w:t>
                        </w:r>
                        <w:r>
                          <w:rPr>
                            <w:rFonts w:asciiTheme="majorHAnsi" w:hAnsiTheme="majorHAnsi"/>
                            <w:b/>
                            <w:sz w:val="20"/>
                            <w:szCs w:val="18"/>
                          </w:rPr>
                          <w:t>NDP</w:t>
                        </w:r>
                      </w:p>
                      <w:p w14:paraId="1B64DF1E" w14:textId="77777777" w:rsidR="00BC55CC" w:rsidRPr="00EB563F" w:rsidRDefault="00BC55CC" w:rsidP="00F875D5">
                        <w:pPr>
                          <w:jc w:val="center"/>
                          <w:rPr>
                            <w:sz w:val="20"/>
                            <w:szCs w:val="20"/>
                          </w:rPr>
                        </w:pPr>
                      </w:p>
                    </w:txbxContent>
                  </v:textbox>
                </v:rect>
                <v:rect id="Rectangle 10" o:spid="_x0000_s1033" style="position:absolute;left:5004;top:7933;width:252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uTMMA&#10;AADaAAAADwAAAGRycy9kb3ducmV2LnhtbESPT4vCMBTE74LfITzBm6aKym7XKMuCoL2o3T/nR/O2&#10;LTYvtYm2+uk3C4LHYWZ+wyzXnanElRpXWlYwGUcgiDOrS84VfH1uRi8gnEfWWFkmBTdysF71e0uM&#10;tW35SNfU5yJA2MWooPC+jqV0WUEG3djWxMH7tY1BH2STS91gG+CmktMoWkiDJYeFAmv6KCg7pRej&#10;wOx33239Y5LdfZYcbuk8KavFWanhoHt/A+Gp88/wo73VCl7h/0q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uTMMAAADaAAAADwAAAAAAAAAAAAAAAACYAgAAZHJzL2Rv&#10;d25yZXYueG1sUEsFBgAAAAAEAAQA9QAAAIgDAAAAAA==&#10;" fillcolor="#fc9">
                  <v:shadow on="t" color="black" opacity=".5" offset="6pt,6pt"/>
                  <v:textbox>
                    <w:txbxContent>
                      <w:p w14:paraId="592F3A76" w14:textId="77777777" w:rsidR="00BC55CC" w:rsidRPr="000445BF" w:rsidRDefault="00BC55CC" w:rsidP="00F875D5">
                        <w:pPr>
                          <w:jc w:val="center"/>
                          <w:rPr>
                            <w:rFonts w:asciiTheme="majorHAnsi" w:hAnsiTheme="majorHAnsi"/>
                            <w:b/>
                            <w:sz w:val="20"/>
                            <w:szCs w:val="18"/>
                          </w:rPr>
                        </w:pPr>
                        <w:r w:rsidRPr="000445BF">
                          <w:rPr>
                            <w:rFonts w:asciiTheme="majorHAnsi" w:hAnsiTheme="majorHAnsi"/>
                            <w:b/>
                            <w:sz w:val="20"/>
                            <w:szCs w:val="18"/>
                          </w:rPr>
                          <w:t>Government of Kuwait</w:t>
                        </w:r>
                      </w:p>
                      <w:p w14:paraId="03E29D68" w14:textId="77777777" w:rsidR="00BC55CC" w:rsidRPr="00EB563F" w:rsidRDefault="00BC55CC" w:rsidP="00F875D5">
                        <w:pPr>
                          <w:jc w:val="center"/>
                          <w:rPr>
                            <w:sz w:val="20"/>
                            <w:szCs w:val="20"/>
                          </w:rPr>
                        </w:pPr>
                      </w:p>
                    </w:txbxContent>
                  </v:textbox>
                </v:rect>
                <v:shapetype id="_x0000_t32" coordsize="21600,21600" o:spt="32" o:oned="t" path="m,l21600,21600e" filled="f">
                  <v:path arrowok="t" fillok="f" o:connecttype="none"/>
                  <o:lock v:ext="edit" shapetype="t"/>
                </v:shapetype>
                <v:shape id="AutoShape 11" o:spid="_x0000_s1034" type="#_x0000_t32" style="position:absolute;left:5004;top:8833;width:1;height: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ect id="Rectangle 12" o:spid="_x0000_s1035" style="position:absolute;left:1085;top:11704;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oKcIA&#10;AADbAAAADwAAAGRycy9kb3ducmV2LnhtbERPyW7CMBC9V+IfrEHiUhUHDgkKGFSxSCB6YfmAaTwk&#10;ofE4sg2Ev8eVKvU2T2+d2aIzjbiT87VlBaNhAoK4sLrmUsH5tPmYgPABWWNjmRQ8ycNi3nubYa7t&#10;gw90P4ZSxBD2OSqoQmhzKX1RkUE/tC1x5C7WGQwRulJqh48Ybho5TpJUGqw5NlTY0rKi4ud4MwrG&#10;u2x3K/fv35hes8vqa+02pzRTatDvPqcgAnXhX/zn3uo4fwS/v8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igpwgAAANsAAAAPAAAAAAAAAAAAAAAAAJgCAABkcnMvZG93&#10;bnJldi54bWxQSwUGAAAAAAQABAD1AAAAhwMAAAAA&#10;" fillcolor="#fc0">
                  <v:shadow on="t" color="black" opacity=".5" offset="6pt,6pt"/>
                  <v:textbox>
                    <w:txbxContent>
                      <w:p w14:paraId="26E98A0E" w14:textId="77777777" w:rsidR="00BC55CC" w:rsidRPr="004F220F" w:rsidRDefault="00BC55CC" w:rsidP="00F875D5">
                        <w:pPr>
                          <w:jc w:val="center"/>
                          <w:rPr>
                            <w:rFonts w:asciiTheme="majorHAnsi" w:hAnsiTheme="majorHAnsi"/>
                            <w:b/>
                            <w:sz w:val="18"/>
                            <w:szCs w:val="18"/>
                          </w:rPr>
                        </w:pPr>
                        <w:r w:rsidRPr="004F220F">
                          <w:rPr>
                            <w:rFonts w:asciiTheme="majorHAnsi" w:hAnsiTheme="majorHAnsi"/>
                            <w:b/>
                            <w:sz w:val="18"/>
                            <w:szCs w:val="18"/>
                          </w:rPr>
                          <w:t xml:space="preserve">Project </w:t>
                        </w:r>
                        <w:r>
                          <w:rPr>
                            <w:rFonts w:asciiTheme="majorHAnsi" w:hAnsiTheme="majorHAnsi"/>
                            <w:b/>
                            <w:sz w:val="18"/>
                            <w:szCs w:val="18"/>
                          </w:rPr>
                          <w:t xml:space="preserve">Quality </w:t>
                        </w:r>
                        <w:r w:rsidRPr="004F220F">
                          <w:rPr>
                            <w:rFonts w:asciiTheme="majorHAnsi" w:hAnsiTheme="majorHAnsi"/>
                            <w:b/>
                            <w:sz w:val="18"/>
                            <w:szCs w:val="18"/>
                          </w:rPr>
                          <w:t>Assurance</w:t>
                        </w:r>
                      </w:p>
                      <w:p w14:paraId="6861F06F" w14:textId="77777777" w:rsidR="00BC55CC" w:rsidRPr="004F220F" w:rsidRDefault="00BC55CC" w:rsidP="00F875D5">
                        <w:pPr>
                          <w:jc w:val="center"/>
                          <w:rPr>
                            <w:rFonts w:asciiTheme="majorHAnsi" w:hAnsiTheme="majorHAnsi"/>
                            <w:sz w:val="18"/>
                            <w:szCs w:val="18"/>
                          </w:rPr>
                        </w:pPr>
                        <w:r w:rsidRPr="004F220F">
                          <w:rPr>
                            <w:rFonts w:asciiTheme="majorHAnsi" w:hAnsiTheme="majorHAnsi"/>
                            <w:sz w:val="18"/>
                            <w:szCs w:val="18"/>
                          </w:rPr>
                          <w:t xml:space="preserve">UNDP </w:t>
                        </w:r>
                        <w:proofErr w:type="spellStart"/>
                        <w:r w:rsidRPr="004F220F">
                          <w:rPr>
                            <w:rFonts w:asciiTheme="majorHAnsi" w:hAnsiTheme="majorHAnsi"/>
                            <w:sz w:val="18"/>
                            <w:szCs w:val="18"/>
                          </w:rPr>
                          <w:t>Programme</w:t>
                        </w:r>
                        <w:proofErr w:type="spellEnd"/>
                        <w:r w:rsidRPr="004F220F">
                          <w:rPr>
                            <w:rFonts w:asciiTheme="majorHAnsi" w:hAnsiTheme="majorHAnsi"/>
                            <w:sz w:val="18"/>
                            <w:szCs w:val="18"/>
                          </w:rPr>
                          <w:t xml:space="preserve"> </w:t>
                        </w:r>
                        <w:r>
                          <w:rPr>
                            <w:rFonts w:asciiTheme="majorHAnsi" w:hAnsiTheme="majorHAnsi"/>
                            <w:sz w:val="18"/>
                            <w:szCs w:val="18"/>
                          </w:rPr>
                          <w:t>Analyst</w:t>
                        </w:r>
                      </w:p>
                      <w:p w14:paraId="1051B8C1" w14:textId="77777777" w:rsidR="00BC55CC" w:rsidRPr="004F220F" w:rsidRDefault="00BC55CC" w:rsidP="00F875D5">
                        <w:pPr>
                          <w:jc w:val="center"/>
                          <w:rPr>
                            <w:rFonts w:asciiTheme="majorHAnsi" w:hAnsiTheme="majorHAnsi"/>
                            <w:sz w:val="18"/>
                            <w:szCs w:val="18"/>
                          </w:rPr>
                        </w:pPr>
                      </w:p>
                    </w:txbxContent>
                  </v:textbox>
                </v:rect>
                <v:shape id="AutoShape 13" o:spid="_x0000_s1036" type="#_x0000_t32" style="position:absolute;left:5123;top:11246;width:1;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14" o:spid="_x0000_s1037" style="position:absolute;left:3851;top:11704;width:252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v/8MA&#10;AADbAAAADwAAAGRycy9kb3ducmV2LnhtbERPS2vCQBC+F/wPywi91Y21FYnZiBQKmottfJyH7JgE&#10;s7Npdmtif71bKPQ2H99zktVgGnGlztWWFUwnEQjiwuqaSwWH/fvTAoTzyBoby6TgRg5W6eghwVjb&#10;nj/pmvtShBB2MSqovG9jKV1RkUE3sS1x4M62M+gD7EqpO+xDuGnkcxTNpcGaQ0OFLb1VVFzyb6PA&#10;7LbHvj2ZbPvzkn3c8tesbuZfSj2Oh/UShKfB/4v/3Bsd5s/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v/8MAAADbAAAADwAAAAAAAAAAAAAAAACYAgAAZHJzL2Rv&#10;d25yZXYueG1sUEsFBgAAAAAEAAQA9QAAAIgDAAAAAA==&#10;" fillcolor="#fc9">
                  <v:shadow on="t" color="black" opacity=".5" offset="6pt,6pt"/>
                  <v:textbox>
                    <w:txbxContent>
                      <w:p w14:paraId="159B397C" w14:textId="77777777" w:rsidR="00BC55CC" w:rsidRPr="009C1007" w:rsidRDefault="00BC55CC" w:rsidP="00F875D5">
                        <w:pPr>
                          <w:jc w:val="center"/>
                          <w:rPr>
                            <w:rFonts w:asciiTheme="majorHAnsi" w:hAnsiTheme="majorHAnsi"/>
                            <w:b/>
                            <w:sz w:val="18"/>
                            <w:szCs w:val="18"/>
                          </w:rPr>
                        </w:pPr>
                        <w:r w:rsidRPr="009C1007">
                          <w:rPr>
                            <w:rFonts w:asciiTheme="majorHAnsi" w:hAnsiTheme="majorHAnsi"/>
                            <w:b/>
                            <w:sz w:val="18"/>
                            <w:szCs w:val="18"/>
                          </w:rPr>
                          <w:t>Project Manager</w:t>
                        </w:r>
                      </w:p>
                      <w:p w14:paraId="7EF90A7B" w14:textId="77777777" w:rsidR="00BC55CC" w:rsidRPr="009C1007" w:rsidRDefault="00BC55CC" w:rsidP="00F875D5">
                        <w:pPr>
                          <w:jc w:val="center"/>
                          <w:rPr>
                            <w:rFonts w:asciiTheme="majorHAnsi" w:hAnsiTheme="majorHAnsi"/>
                            <w:sz w:val="20"/>
                            <w:szCs w:val="20"/>
                          </w:rPr>
                        </w:pPr>
                        <w:r w:rsidRPr="009C1007">
                          <w:rPr>
                            <w:rFonts w:asciiTheme="majorHAnsi" w:hAnsiTheme="majorHAnsi"/>
                            <w:sz w:val="18"/>
                            <w:szCs w:val="18"/>
                          </w:rPr>
                          <w:t>Representative from IP</w:t>
                        </w:r>
                        <w:r>
                          <w:rPr>
                            <w:rFonts w:asciiTheme="majorHAnsi" w:hAnsiTheme="majorHAnsi"/>
                            <w:sz w:val="18"/>
                            <w:szCs w:val="18"/>
                          </w:rPr>
                          <w:t xml:space="preserve"> or recruited staff</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38" type="#_x0000_t34" style="position:absolute;left:1085;top:11444;width:4039;height:26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nXsUAAADbAAAADwAAAGRycy9kb3ducmV2LnhtbESPQWvDMAyF74X9B6NBL2V1WkoZWZ0w&#10;Ngol0EO77bCbiLU4LJaD7Sbpv68Hg94k3tP7nnblZDsxkA+tYwWrZQaCuHa65UbB58f+6RlEiMga&#10;O8ek4EoByuJhtsNcu5FPNJxjI1IIhxwVmBj7XMpQG7IYlq4nTtqP8xZjWn0jtccxhdtOrrNsKy22&#10;nAgGe3ozVP+eLzZBalMdq++q8eS+Nv24HRbvB6nU/HF6fQERaYp38//1Qaf6G/j7JQ0g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SnXsUAAADbAAAADwAAAAAAAAAA&#10;AAAAAAChAgAAZHJzL2Rvd25yZXYueG1sUEsFBgAAAAAEAAQA+QAAAJMDAAAAAA==&#10;" adj="6839"/>
                <v:rect id="Rectangle 16" o:spid="_x0000_s1039" style="position:absolute;left:6943;top:1170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SEMIA&#10;AADbAAAADwAAAGRycy9kb3ducmV2LnhtbERPS2vCQBC+F/wPywje6saiItFVRCjUXLTxcR6yYxLM&#10;zqbZ1cT++q5Q8DYf33MWq85U4k6NKy0rGA0jEMSZ1SXnCo6Hz/cZCOeRNVaWScGDHKyWvbcFxtq2&#10;/E331OcihLCLUUHhfR1L6bKCDLqhrYkDd7GNQR9gk0vdYBvCTSU/omgqDZYcGgqsaVNQdk1vRoHZ&#10;bU9tfTbJ9nec7B/pJCmr6Y9Sg363noPw1PmX+N/9pcP8CTx/C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9IQwgAAANsAAAAPAAAAAAAAAAAAAAAAAJgCAABkcnMvZG93&#10;bnJldi54bWxQSwUGAAAAAAQABAD1AAAAhwMAAAAA&#10;" fillcolor="#fc9">
                  <v:shadow on="t" color="black" opacity=".5" offset="6pt,6pt"/>
                  <v:textbox>
                    <w:txbxContent>
                      <w:p w14:paraId="250F183F" w14:textId="77777777" w:rsidR="00BC55CC" w:rsidRPr="009C1007" w:rsidRDefault="00BC55CC" w:rsidP="00F875D5">
                        <w:pPr>
                          <w:jc w:val="center"/>
                          <w:rPr>
                            <w:rFonts w:asciiTheme="majorHAnsi" w:hAnsiTheme="majorHAnsi"/>
                            <w:b/>
                            <w:sz w:val="18"/>
                            <w:szCs w:val="18"/>
                          </w:rPr>
                        </w:pPr>
                        <w:r w:rsidRPr="009C1007">
                          <w:rPr>
                            <w:rFonts w:asciiTheme="majorHAnsi" w:hAnsiTheme="majorHAnsi"/>
                            <w:b/>
                            <w:sz w:val="18"/>
                            <w:szCs w:val="18"/>
                          </w:rPr>
                          <w:t>Project Support</w:t>
                        </w:r>
                      </w:p>
                      <w:p w14:paraId="645427D2" w14:textId="28D8851A" w:rsidR="00BC55CC" w:rsidRPr="00051DC0" w:rsidRDefault="00BC55CC" w:rsidP="00051DC0">
                        <w:pPr>
                          <w:jc w:val="center"/>
                          <w:rPr>
                            <w:rFonts w:asciiTheme="majorHAnsi" w:hAnsiTheme="majorHAnsi"/>
                            <w:sz w:val="18"/>
                            <w:szCs w:val="18"/>
                          </w:rPr>
                        </w:pPr>
                        <w:r>
                          <w:rPr>
                            <w:rFonts w:asciiTheme="majorHAnsi" w:hAnsiTheme="majorHAnsi"/>
                            <w:sz w:val="18"/>
                            <w:szCs w:val="18"/>
                          </w:rPr>
                          <w:t xml:space="preserve"> Project Technical and Administrative Staff </w:t>
                        </w:r>
                        <w:r w:rsidRPr="009C1007">
                          <w:rPr>
                            <w:rFonts w:asciiTheme="majorHAnsi" w:hAnsiTheme="majorHAnsi"/>
                            <w:sz w:val="18"/>
                            <w:szCs w:val="18"/>
                          </w:rPr>
                          <w:t>(as needed)</w:t>
                        </w:r>
                      </w:p>
                    </w:txbxContent>
                  </v:textbox>
                </v:rect>
                <v:shape id="AutoShape 17" o:spid="_x0000_s1040" type="#_x0000_t32" style="position:absolute;left:6371;top:12154;width:5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w10:anchorlock/>
              </v:group>
            </w:pict>
          </mc:Fallback>
        </mc:AlternateContent>
      </w:r>
    </w:p>
    <w:p w14:paraId="3CDE57FB" w14:textId="77777777" w:rsidR="00422253" w:rsidRDefault="00422253">
      <w:pPr>
        <w:rPr>
          <w:rFonts w:asciiTheme="majorHAnsi" w:eastAsia="Times New Roman" w:hAnsiTheme="majorHAnsi" w:cs="Arial"/>
          <w:sz w:val="22"/>
          <w:szCs w:val="22"/>
        </w:rPr>
        <w:sectPr w:rsidR="00422253" w:rsidSect="00452445">
          <w:pgSz w:w="12240" w:h="15840"/>
          <w:pgMar w:top="1440" w:right="1800" w:bottom="1440" w:left="1800" w:header="720" w:footer="720" w:gutter="0"/>
          <w:cols w:space="720"/>
        </w:sectPr>
      </w:pPr>
    </w:p>
    <w:p w14:paraId="38E20FC7" w14:textId="77777777" w:rsidR="001524CF" w:rsidRPr="00AC1185" w:rsidRDefault="001524CF" w:rsidP="006F09DE">
      <w:pPr>
        <w:pStyle w:val="Heading1"/>
      </w:pPr>
      <w:bookmarkStart w:id="21" w:name="_Toc440975495"/>
      <w:r w:rsidRPr="00AC1185">
        <w:lastRenderedPageBreak/>
        <w:t>Project Board</w:t>
      </w:r>
      <w:r w:rsidR="00AC1185" w:rsidRPr="00AC1185">
        <w:t xml:space="preserve"> Roles and Responsibilities</w:t>
      </w:r>
      <w:bookmarkEnd w:id="21"/>
    </w:p>
    <w:p w14:paraId="538405BB" w14:textId="77777777" w:rsidR="00AC1185" w:rsidRDefault="00AC1185" w:rsidP="001524CF">
      <w:pPr>
        <w:jc w:val="both"/>
        <w:rPr>
          <w:rFonts w:asciiTheme="majorHAnsi" w:hAnsiTheme="majorHAnsi"/>
          <w:b/>
        </w:rPr>
      </w:pPr>
    </w:p>
    <w:p w14:paraId="0ADCB8DE" w14:textId="77777777" w:rsidR="00AC1185" w:rsidRDefault="00AC1185" w:rsidP="002123AA">
      <w:pPr>
        <w:pStyle w:val="Heading2"/>
      </w:pPr>
      <w:bookmarkStart w:id="22" w:name="_Toc440975496"/>
      <w:r>
        <w:t>Establishment of Project Board</w:t>
      </w:r>
      <w:bookmarkEnd w:id="22"/>
    </w:p>
    <w:p w14:paraId="50ACDFA2" w14:textId="693F969E" w:rsidR="001524CF" w:rsidRPr="00710C05" w:rsidRDefault="001524CF" w:rsidP="001524CF">
      <w:pPr>
        <w:spacing w:after="120" w:line="276" w:lineRule="auto"/>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The Project Board is responsible for making management decisions (by consensus) when guidance is required by the Project Manager (PM), including recommendations for UNDP's and IPs approval of project plans and revisions</w:t>
      </w:r>
      <w:r>
        <w:rPr>
          <w:rFonts w:asciiTheme="majorHAnsi" w:eastAsia="Times New Roman" w:hAnsiTheme="majorHAnsi" w:cs="Arial"/>
          <w:sz w:val="22"/>
          <w:szCs w:val="22"/>
        </w:rPr>
        <w:t xml:space="preserve"> (substantial or budgetary)</w:t>
      </w:r>
      <w:r w:rsidR="00195687">
        <w:rPr>
          <w:rFonts w:asciiTheme="majorHAnsi" w:eastAsia="Times New Roman" w:hAnsiTheme="majorHAnsi" w:cs="Arial"/>
          <w:sz w:val="22"/>
          <w:szCs w:val="22"/>
        </w:rPr>
        <w:t xml:space="preserve">. </w:t>
      </w:r>
      <w:r w:rsidRPr="00710C05">
        <w:rPr>
          <w:rFonts w:asciiTheme="majorHAnsi" w:eastAsia="Times New Roman" w:hAnsiTheme="majorHAnsi" w:cs="Arial"/>
          <w:sz w:val="22"/>
          <w:szCs w:val="22"/>
        </w:rPr>
        <w:t>The Project Board will:</w:t>
      </w:r>
    </w:p>
    <w:p w14:paraId="130C3288"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Provide overall guidance and direction to the project, ensuring it remains within the scope of the project.</w:t>
      </w:r>
    </w:p>
    <w:p w14:paraId="55FB355D"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Address project issues as raised by the PM</w:t>
      </w:r>
      <w:r w:rsidR="00C967BF">
        <w:rPr>
          <w:rFonts w:asciiTheme="majorHAnsi" w:eastAsia="Times New Roman" w:hAnsiTheme="majorHAnsi" w:cs="Arial"/>
          <w:sz w:val="22"/>
          <w:szCs w:val="22"/>
        </w:rPr>
        <w:t xml:space="preserve"> and IP</w:t>
      </w:r>
      <w:r w:rsidRPr="00710C05">
        <w:rPr>
          <w:rFonts w:asciiTheme="majorHAnsi" w:eastAsia="Times New Roman" w:hAnsiTheme="majorHAnsi" w:cs="Arial"/>
          <w:sz w:val="22"/>
          <w:szCs w:val="22"/>
        </w:rPr>
        <w:t>.</w:t>
      </w:r>
    </w:p>
    <w:p w14:paraId="213B2633"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Provide guidance and agree on possible countermeasures/management actions to address specific risks.</w:t>
      </w:r>
    </w:p>
    <w:p w14:paraId="75353E34"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 xml:space="preserve">Agree on PM’s tolerances </w:t>
      </w:r>
      <w:r w:rsidR="000567C7">
        <w:rPr>
          <w:rFonts w:asciiTheme="majorHAnsi" w:eastAsia="Times New Roman" w:hAnsiTheme="majorHAnsi" w:cs="Arial"/>
          <w:sz w:val="22"/>
          <w:szCs w:val="22"/>
        </w:rPr>
        <w:t xml:space="preserve">and threshold (as per a %) of budget revisions, </w:t>
      </w:r>
      <w:r w:rsidRPr="00710C05">
        <w:rPr>
          <w:rFonts w:asciiTheme="majorHAnsi" w:eastAsia="Times New Roman" w:hAnsiTheme="majorHAnsi" w:cs="Arial"/>
          <w:sz w:val="22"/>
          <w:szCs w:val="22"/>
        </w:rPr>
        <w:t>as required.</w:t>
      </w:r>
    </w:p>
    <w:p w14:paraId="16A03C44"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Review Project Progress Report</w:t>
      </w:r>
      <w:r>
        <w:rPr>
          <w:rFonts w:asciiTheme="majorHAnsi" w:eastAsia="Times New Roman" w:hAnsiTheme="majorHAnsi" w:cs="Arial"/>
          <w:sz w:val="22"/>
          <w:szCs w:val="22"/>
        </w:rPr>
        <w:t>(s)</w:t>
      </w:r>
      <w:r w:rsidRPr="00710C05">
        <w:rPr>
          <w:rFonts w:asciiTheme="majorHAnsi" w:eastAsia="Times New Roman" w:hAnsiTheme="majorHAnsi" w:cs="Arial"/>
          <w:sz w:val="22"/>
          <w:szCs w:val="22"/>
        </w:rPr>
        <w:t xml:space="preserve"> and provide direction and recommendations to ensure agreed deliverables are produced satisfactorily according to plans.</w:t>
      </w:r>
    </w:p>
    <w:p w14:paraId="1C34BB6C"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Review Combined Delivery Reports (CDR) prior to certification by the IP.</w:t>
      </w:r>
    </w:p>
    <w:p w14:paraId="2E06D2FC"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 xml:space="preserve">Appraise Project Annual Review Report and make recommendations for the next AWP. </w:t>
      </w:r>
    </w:p>
    <w:p w14:paraId="56D8E297" w14:textId="77777777" w:rsidR="001524CF" w:rsidRPr="00710C05" w:rsidRDefault="001524CF" w:rsidP="003D13D8">
      <w:pPr>
        <w:pStyle w:val="ListParagraph"/>
        <w:numPr>
          <w:ilvl w:val="0"/>
          <w:numId w:val="15"/>
        </w:num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Provide ad-hoc direction and advice for exceptional situations when PM’s tolerances are exceeded.</w:t>
      </w:r>
    </w:p>
    <w:p w14:paraId="59799AEA" w14:textId="77777777" w:rsidR="001524CF" w:rsidRDefault="001524CF" w:rsidP="003D13D8">
      <w:pPr>
        <w:pStyle w:val="ListParagraph"/>
        <w:numPr>
          <w:ilvl w:val="0"/>
          <w:numId w:val="15"/>
        </w:numPr>
        <w:spacing w:after="120"/>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 xml:space="preserve">Assess and decide on project changes through </w:t>
      </w:r>
      <w:r>
        <w:rPr>
          <w:rFonts w:asciiTheme="majorHAnsi" w:eastAsia="Times New Roman" w:hAnsiTheme="majorHAnsi" w:cs="Arial"/>
          <w:sz w:val="22"/>
          <w:szCs w:val="22"/>
        </w:rPr>
        <w:t xml:space="preserve">project document, work plan or budget </w:t>
      </w:r>
      <w:r w:rsidRPr="00710C05">
        <w:rPr>
          <w:rFonts w:asciiTheme="majorHAnsi" w:eastAsia="Times New Roman" w:hAnsiTheme="majorHAnsi" w:cs="Arial"/>
          <w:sz w:val="22"/>
          <w:szCs w:val="22"/>
        </w:rPr>
        <w:t>revisions.</w:t>
      </w:r>
    </w:p>
    <w:p w14:paraId="2938D79B" w14:textId="77777777" w:rsidR="000567C7" w:rsidRPr="00710C05" w:rsidRDefault="000567C7" w:rsidP="003D13D8">
      <w:pPr>
        <w:pStyle w:val="ListParagraph"/>
        <w:numPr>
          <w:ilvl w:val="0"/>
          <w:numId w:val="15"/>
        </w:numPr>
        <w:spacing w:after="120"/>
        <w:jc w:val="both"/>
        <w:rPr>
          <w:rFonts w:asciiTheme="majorHAnsi" w:eastAsia="Times New Roman" w:hAnsiTheme="majorHAnsi" w:cs="Arial"/>
          <w:sz w:val="22"/>
          <w:szCs w:val="22"/>
        </w:rPr>
      </w:pPr>
      <w:r>
        <w:rPr>
          <w:rFonts w:asciiTheme="majorHAnsi" w:eastAsia="Times New Roman" w:hAnsiTheme="majorHAnsi" w:cs="Arial"/>
          <w:sz w:val="22"/>
          <w:szCs w:val="22"/>
        </w:rPr>
        <w:t>Advise on project advocacy and networking</w:t>
      </w:r>
    </w:p>
    <w:p w14:paraId="04B40B90" w14:textId="77777777" w:rsidR="001524CF" w:rsidRPr="00710C05" w:rsidRDefault="001524CF" w:rsidP="001524CF">
      <w:pPr>
        <w:jc w:val="both"/>
        <w:rPr>
          <w:rFonts w:asciiTheme="majorHAnsi" w:eastAsia="Times New Roman" w:hAnsiTheme="majorHAnsi" w:cs="Arial"/>
          <w:sz w:val="22"/>
          <w:szCs w:val="22"/>
        </w:rPr>
      </w:pPr>
      <w:r w:rsidRPr="00710C05">
        <w:rPr>
          <w:rFonts w:asciiTheme="majorHAnsi" w:eastAsia="Times New Roman" w:hAnsiTheme="majorHAnsi" w:cs="Arial"/>
          <w:sz w:val="22"/>
          <w:szCs w:val="22"/>
        </w:rPr>
        <w:t xml:space="preserve">The </w:t>
      </w:r>
      <w:r>
        <w:rPr>
          <w:rFonts w:asciiTheme="majorHAnsi" w:eastAsia="Times New Roman" w:hAnsiTheme="majorHAnsi" w:cs="Arial"/>
          <w:sz w:val="22"/>
          <w:szCs w:val="22"/>
        </w:rPr>
        <w:t xml:space="preserve">Project </w:t>
      </w:r>
      <w:r w:rsidRPr="00710C05">
        <w:rPr>
          <w:rFonts w:asciiTheme="majorHAnsi" w:eastAsia="Times New Roman" w:hAnsiTheme="majorHAnsi" w:cs="Arial"/>
          <w:sz w:val="22"/>
          <w:szCs w:val="22"/>
        </w:rPr>
        <w:t xml:space="preserve">Board </w:t>
      </w:r>
      <w:r>
        <w:rPr>
          <w:rFonts w:asciiTheme="majorHAnsi" w:eastAsia="Times New Roman" w:hAnsiTheme="majorHAnsi" w:cs="Arial"/>
          <w:sz w:val="22"/>
          <w:szCs w:val="22"/>
        </w:rPr>
        <w:t>is required</w:t>
      </w:r>
      <w:r w:rsidRPr="00710C05">
        <w:rPr>
          <w:rFonts w:asciiTheme="majorHAnsi" w:eastAsia="Times New Roman" w:hAnsiTheme="majorHAnsi" w:cs="Arial"/>
          <w:sz w:val="22"/>
          <w:szCs w:val="22"/>
        </w:rPr>
        <w:t xml:space="preserve"> to ensure it prepares minutes </w:t>
      </w:r>
      <w:r>
        <w:rPr>
          <w:rFonts w:asciiTheme="majorHAnsi" w:eastAsia="Times New Roman" w:hAnsiTheme="majorHAnsi" w:cs="Arial"/>
          <w:sz w:val="22"/>
          <w:szCs w:val="22"/>
        </w:rPr>
        <w:t>for</w:t>
      </w:r>
      <w:r w:rsidRPr="00710C05">
        <w:rPr>
          <w:rFonts w:asciiTheme="majorHAnsi" w:eastAsia="Times New Roman" w:hAnsiTheme="majorHAnsi" w:cs="Arial"/>
          <w:sz w:val="22"/>
          <w:szCs w:val="22"/>
        </w:rPr>
        <w:t xml:space="preserve"> every board meeting held, disseminate</w:t>
      </w:r>
      <w:r>
        <w:rPr>
          <w:rFonts w:asciiTheme="majorHAnsi" w:eastAsia="Times New Roman" w:hAnsiTheme="majorHAnsi" w:cs="Arial"/>
          <w:sz w:val="22"/>
          <w:szCs w:val="22"/>
        </w:rPr>
        <w:t>s</w:t>
      </w:r>
      <w:r w:rsidRPr="00710C05">
        <w:rPr>
          <w:rFonts w:asciiTheme="majorHAnsi" w:eastAsia="Times New Roman" w:hAnsiTheme="majorHAnsi" w:cs="Arial"/>
          <w:sz w:val="22"/>
          <w:szCs w:val="22"/>
        </w:rPr>
        <w:t xml:space="preserve"> them </w:t>
      </w:r>
      <w:r>
        <w:rPr>
          <w:rFonts w:asciiTheme="majorHAnsi" w:eastAsia="Times New Roman" w:hAnsiTheme="majorHAnsi" w:cs="Arial"/>
          <w:sz w:val="22"/>
          <w:szCs w:val="22"/>
        </w:rPr>
        <w:t xml:space="preserve">(electronically if possible) </w:t>
      </w:r>
      <w:r w:rsidRPr="00710C05">
        <w:rPr>
          <w:rFonts w:asciiTheme="majorHAnsi" w:eastAsia="Times New Roman" w:hAnsiTheme="majorHAnsi" w:cs="Arial"/>
          <w:sz w:val="22"/>
          <w:szCs w:val="22"/>
        </w:rPr>
        <w:t>and file</w:t>
      </w:r>
      <w:r>
        <w:rPr>
          <w:rFonts w:asciiTheme="majorHAnsi" w:eastAsia="Times New Roman" w:hAnsiTheme="majorHAnsi" w:cs="Arial"/>
          <w:sz w:val="22"/>
          <w:szCs w:val="22"/>
        </w:rPr>
        <w:t>s</w:t>
      </w:r>
      <w:r w:rsidRPr="00710C05">
        <w:rPr>
          <w:rFonts w:asciiTheme="majorHAnsi" w:eastAsia="Times New Roman" w:hAnsiTheme="majorHAnsi" w:cs="Arial"/>
          <w:sz w:val="22"/>
          <w:szCs w:val="22"/>
        </w:rPr>
        <w:t xml:space="preserve"> them in the project </w:t>
      </w:r>
      <w:r>
        <w:rPr>
          <w:rFonts w:asciiTheme="majorHAnsi" w:eastAsia="Times New Roman" w:hAnsiTheme="majorHAnsi" w:cs="Arial"/>
          <w:sz w:val="22"/>
          <w:szCs w:val="22"/>
        </w:rPr>
        <w:t>documentation</w:t>
      </w:r>
      <w:r w:rsidRPr="00710C05">
        <w:rPr>
          <w:rFonts w:asciiTheme="majorHAnsi" w:eastAsia="Times New Roman" w:hAnsiTheme="majorHAnsi" w:cs="Arial"/>
          <w:sz w:val="22"/>
          <w:szCs w:val="22"/>
        </w:rPr>
        <w:t xml:space="preserve">. </w:t>
      </w:r>
    </w:p>
    <w:p w14:paraId="0A2C33E9" w14:textId="77777777" w:rsidR="001524CF" w:rsidRPr="00AC1185" w:rsidRDefault="001524CF" w:rsidP="001524CF">
      <w:pPr>
        <w:jc w:val="both"/>
        <w:rPr>
          <w:rFonts w:eastAsia="MS Mincho" w:cstheme="minorHAnsi"/>
          <w:color w:val="0000CC"/>
          <w:sz w:val="12"/>
          <w:szCs w:val="12"/>
          <w:lang w:eastAsia="ja-JP"/>
        </w:rPr>
      </w:pPr>
    </w:p>
    <w:p w14:paraId="5CD025A5" w14:textId="77777777" w:rsidR="001524CF" w:rsidRDefault="001524CF" w:rsidP="002123AA">
      <w:pPr>
        <w:pStyle w:val="Heading2"/>
        <w:rPr>
          <w:rFonts w:cs="Arial"/>
          <w:sz w:val="22"/>
          <w:szCs w:val="22"/>
        </w:rPr>
      </w:pPr>
      <w:bookmarkStart w:id="23" w:name="_Toc440975497"/>
      <w:r w:rsidRPr="00710C05">
        <w:t>Executive</w:t>
      </w:r>
      <w:bookmarkEnd w:id="23"/>
    </w:p>
    <w:p w14:paraId="38410707" w14:textId="77777777" w:rsidR="001524CF" w:rsidRPr="00C373C1" w:rsidRDefault="001524CF" w:rsidP="001524CF">
      <w:pPr>
        <w:jc w:val="both"/>
        <w:rPr>
          <w:rFonts w:asciiTheme="majorHAnsi" w:eastAsia="Times New Roman" w:hAnsiTheme="majorHAnsi" w:cs="Arial"/>
          <w:sz w:val="22"/>
          <w:szCs w:val="22"/>
        </w:rPr>
      </w:pPr>
      <w:bookmarkStart w:id="24" w:name="_Toc270408893"/>
      <w:bookmarkStart w:id="25" w:name="_Toc270409330"/>
      <w:bookmarkStart w:id="26" w:name="_Toc270409622"/>
      <w:bookmarkStart w:id="27" w:name="_Toc270419491"/>
      <w:bookmarkStart w:id="28" w:name="_Toc270432209"/>
      <w:bookmarkStart w:id="29" w:name="_Toc270595814"/>
      <w:r w:rsidRPr="00C373C1">
        <w:rPr>
          <w:rFonts w:asciiTheme="majorHAnsi" w:eastAsia="Times New Roman" w:hAnsiTheme="majorHAnsi" w:cs="Arial"/>
          <w:sz w:val="22"/>
          <w:szCs w:val="22"/>
        </w:rPr>
        <w:t xml:space="preserve">Executive is </w:t>
      </w:r>
      <w:r w:rsidR="003A63AE">
        <w:rPr>
          <w:rFonts w:asciiTheme="majorHAnsi" w:eastAsia="Times New Roman" w:hAnsiTheme="majorHAnsi" w:cs="Arial"/>
          <w:sz w:val="22"/>
          <w:szCs w:val="22"/>
        </w:rPr>
        <w:t xml:space="preserve">the government representation as a commitment to </w:t>
      </w:r>
      <w:r w:rsidRPr="00C373C1">
        <w:rPr>
          <w:rFonts w:asciiTheme="majorHAnsi" w:eastAsia="Times New Roman" w:hAnsiTheme="majorHAnsi" w:cs="Arial"/>
          <w:sz w:val="22"/>
          <w:szCs w:val="22"/>
        </w:rPr>
        <w:t xml:space="preserve">national </w:t>
      </w:r>
      <w:proofErr w:type="spellStart"/>
      <w:r w:rsidR="008B5A75">
        <w:rPr>
          <w:rFonts w:asciiTheme="majorHAnsi" w:eastAsia="Times New Roman" w:hAnsiTheme="majorHAnsi" w:cs="Arial"/>
          <w:sz w:val="22"/>
          <w:szCs w:val="22"/>
        </w:rPr>
        <w:t>Programme</w:t>
      </w:r>
      <w:proofErr w:type="spellEnd"/>
      <w:r w:rsidRPr="00C373C1">
        <w:rPr>
          <w:rFonts w:asciiTheme="majorHAnsi" w:eastAsia="Times New Roman" w:hAnsiTheme="majorHAnsi" w:cs="Arial"/>
          <w:sz w:val="22"/>
          <w:szCs w:val="22"/>
        </w:rPr>
        <w:t xml:space="preserve"> ownership </w:t>
      </w:r>
      <w:r w:rsidR="003A63AE">
        <w:rPr>
          <w:rFonts w:asciiTheme="majorHAnsi" w:eastAsia="Times New Roman" w:hAnsiTheme="majorHAnsi" w:cs="Arial"/>
          <w:sz w:val="22"/>
          <w:szCs w:val="22"/>
        </w:rPr>
        <w:t>and co-</w:t>
      </w:r>
      <w:r w:rsidRPr="00C373C1">
        <w:rPr>
          <w:rFonts w:asciiTheme="majorHAnsi" w:eastAsia="Times New Roman" w:hAnsiTheme="majorHAnsi" w:cs="Arial"/>
          <w:sz w:val="22"/>
          <w:szCs w:val="22"/>
        </w:rPr>
        <w:t>chair</w:t>
      </w:r>
      <w:r w:rsidR="003A63AE">
        <w:rPr>
          <w:rFonts w:asciiTheme="majorHAnsi" w:eastAsia="Times New Roman" w:hAnsiTheme="majorHAnsi" w:cs="Arial"/>
          <w:sz w:val="22"/>
          <w:szCs w:val="22"/>
        </w:rPr>
        <w:t>s</w:t>
      </w:r>
      <w:r w:rsidRPr="00C373C1">
        <w:rPr>
          <w:rFonts w:asciiTheme="majorHAnsi" w:eastAsia="Times New Roman" w:hAnsiTheme="majorHAnsi" w:cs="Arial"/>
          <w:sz w:val="22"/>
          <w:szCs w:val="22"/>
        </w:rPr>
        <w:t xml:space="preserve"> the Project Board</w:t>
      </w:r>
      <w:r w:rsidR="003A63AE">
        <w:rPr>
          <w:rFonts w:asciiTheme="majorHAnsi" w:eastAsia="Times New Roman" w:hAnsiTheme="majorHAnsi" w:cs="Arial"/>
          <w:sz w:val="22"/>
          <w:szCs w:val="22"/>
        </w:rPr>
        <w:t>. In Kuwait this roles is</w:t>
      </w:r>
      <w:r w:rsidR="00C967BF">
        <w:rPr>
          <w:rFonts w:asciiTheme="majorHAnsi" w:eastAsia="Times New Roman" w:hAnsiTheme="majorHAnsi" w:cs="Arial"/>
          <w:sz w:val="22"/>
          <w:szCs w:val="22"/>
        </w:rPr>
        <w:t xml:space="preserve"> </w:t>
      </w:r>
      <w:r w:rsidR="008B5A75">
        <w:rPr>
          <w:rFonts w:asciiTheme="majorHAnsi" w:eastAsia="Times New Roman" w:hAnsiTheme="majorHAnsi" w:cs="Arial"/>
          <w:sz w:val="22"/>
          <w:szCs w:val="22"/>
        </w:rPr>
        <w:t xml:space="preserve">fulfilled </w:t>
      </w:r>
      <w:r w:rsidR="00C967BF">
        <w:rPr>
          <w:rFonts w:asciiTheme="majorHAnsi" w:eastAsia="Times New Roman" w:hAnsiTheme="majorHAnsi" w:cs="Arial"/>
          <w:sz w:val="22"/>
          <w:szCs w:val="22"/>
        </w:rPr>
        <w:t>by GSSCPD</w:t>
      </w:r>
      <w:r w:rsidR="008B5A75">
        <w:rPr>
          <w:rFonts w:asciiTheme="majorHAnsi" w:eastAsia="Times New Roman" w:hAnsiTheme="majorHAnsi" w:cs="Arial"/>
          <w:sz w:val="22"/>
          <w:szCs w:val="22"/>
        </w:rPr>
        <w:t xml:space="preserve"> in Kuwait</w:t>
      </w:r>
      <w:r w:rsidRPr="00C373C1">
        <w:rPr>
          <w:rFonts w:asciiTheme="majorHAnsi" w:eastAsia="Times New Roman" w:hAnsiTheme="majorHAnsi" w:cs="Arial"/>
          <w:sz w:val="22"/>
          <w:szCs w:val="22"/>
        </w:rPr>
        <w:t>.</w:t>
      </w:r>
      <w:bookmarkEnd w:id="24"/>
      <w:bookmarkEnd w:id="25"/>
      <w:bookmarkEnd w:id="26"/>
      <w:bookmarkEnd w:id="27"/>
      <w:bookmarkEnd w:id="28"/>
      <w:bookmarkEnd w:id="29"/>
    </w:p>
    <w:p w14:paraId="31B77A73" w14:textId="77777777" w:rsidR="001524CF" w:rsidRPr="00C373C1" w:rsidRDefault="001524CF" w:rsidP="001524CF">
      <w:pPr>
        <w:jc w:val="both"/>
        <w:rPr>
          <w:rFonts w:asciiTheme="majorHAnsi" w:eastAsia="Times New Roman" w:hAnsiTheme="majorHAnsi" w:cs="Arial"/>
          <w:sz w:val="12"/>
          <w:szCs w:val="12"/>
        </w:rPr>
      </w:pPr>
    </w:p>
    <w:p w14:paraId="66E15E9F" w14:textId="0FC93D2C" w:rsidR="001524CF" w:rsidRPr="00C373C1" w:rsidRDefault="001524CF" w:rsidP="001524CF">
      <w:pPr>
        <w:jc w:val="both"/>
        <w:rPr>
          <w:rFonts w:asciiTheme="majorHAnsi" w:eastAsia="Times New Roman" w:hAnsiTheme="majorHAnsi" w:cs="Arial"/>
          <w:sz w:val="22"/>
          <w:szCs w:val="22"/>
        </w:rPr>
      </w:pPr>
      <w:r w:rsidRPr="00C373C1">
        <w:rPr>
          <w:rFonts w:asciiTheme="majorHAnsi" w:eastAsia="Times New Roman" w:hAnsiTheme="majorHAnsi" w:cs="Arial"/>
          <w:sz w:val="22"/>
          <w:szCs w:val="22"/>
        </w:rPr>
        <w:t xml:space="preserve">The </w:t>
      </w:r>
      <w:r w:rsidR="008B5A75">
        <w:rPr>
          <w:rFonts w:asciiTheme="majorHAnsi" w:eastAsia="Times New Roman" w:hAnsiTheme="majorHAnsi" w:cs="Arial"/>
          <w:sz w:val="22"/>
          <w:szCs w:val="22"/>
        </w:rPr>
        <w:t>Executive</w:t>
      </w:r>
      <w:r w:rsidRPr="00C373C1">
        <w:rPr>
          <w:rFonts w:asciiTheme="majorHAnsi" w:eastAsia="Times New Roman" w:hAnsiTheme="majorHAnsi" w:cs="Arial"/>
          <w:sz w:val="22"/>
          <w:szCs w:val="22"/>
        </w:rPr>
        <w:t xml:space="preserve"> may, where necessary, delegate tasks however to avoid any conflicts of interest, tasks may not be delegated to the Project </w:t>
      </w:r>
      <w:r w:rsidR="00195687" w:rsidRPr="00C373C1">
        <w:rPr>
          <w:rFonts w:asciiTheme="majorHAnsi" w:eastAsia="Times New Roman" w:hAnsiTheme="majorHAnsi" w:cs="Arial"/>
          <w:sz w:val="22"/>
          <w:szCs w:val="22"/>
        </w:rPr>
        <w:t>Manager</w:t>
      </w:r>
      <w:r w:rsidRPr="00C373C1">
        <w:rPr>
          <w:rFonts w:asciiTheme="majorHAnsi" w:eastAsia="Times New Roman" w:hAnsiTheme="majorHAnsi" w:cs="Arial"/>
          <w:sz w:val="22"/>
          <w:szCs w:val="22"/>
        </w:rPr>
        <w:t xml:space="preserve"> or Project Management team.</w:t>
      </w:r>
    </w:p>
    <w:p w14:paraId="6EF7F996" w14:textId="77777777" w:rsidR="001524CF" w:rsidRPr="00C373C1" w:rsidRDefault="001524CF" w:rsidP="001524CF">
      <w:pPr>
        <w:jc w:val="both"/>
        <w:rPr>
          <w:rFonts w:eastAsia="MS Mincho" w:cstheme="minorHAnsi"/>
          <w:color w:val="0000CC"/>
          <w:sz w:val="12"/>
          <w:szCs w:val="12"/>
          <w:lang w:eastAsia="ja-JP"/>
        </w:rPr>
      </w:pPr>
    </w:p>
    <w:p w14:paraId="3A2EEB0D" w14:textId="77777777" w:rsidR="001524CF" w:rsidRPr="00710C05" w:rsidRDefault="001524CF" w:rsidP="002123AA">
      <w:pPr>
        <w:pStyle w:val="Heading2"/>
      </w:pPr>
      <w:bookmarkStart w:id="30" w:name="_Toc440975498"/>
      <w:r w:rsidRPr="00710C05">
        <w:t>Senior Supplier</w:t>
      </w:r>
      <w:bookmarkEnd w:id="30"/>
    </w:p>
    <w:p w14:paraId="34FC196E" w14:textId="77777777" w:rsidR="001524CF" w:rsidRPr="00C373C1" w:rsidRDefault="001524CF" w:rsidP="001524CF">
      <w:pPr>
        <w:jc w:val="both"/>
        <w:rPr>
          <w:rFonts w:asciiTheme="majorHAnsi" w:eastAsia="Times New Roman" w:hAnsiTheme="majorHAnsi" w:cs="Arial"/>
          <w:sz w:val="22"/>
          <w:szCs w:val="22"/>
        </w:rPr>
      </w:pPr>
      <w:r w:rsidRPr="00C373C1">
        <w:rPr>
          <w:rFonts w:asciiTheme="majorHAnsi" w:eastAsia="Times New Roman" w:hAnsiTheme="majorHAnsi" w:cs="Arial"/>
          <w:sz w:val="22"/>
          <w:szCs w:val="22"/>
        </w:rPr>
        <w:t>Senior Supplier is an individual or a group representing the interests of parties concerned which provide funding and/or technical expertise to the project. The primary function is to provide guidance regarding technical feasibility of the project.</w:t>
      </w:r>
      <w:r>
        <w:rPr>
          <w:rFonts w:asciiTheme="majorHAnsi" w:eastAsia="Times New Roman" w:hAnsiTheme="majorHAnsi" w:cs="Arial"/>
          <w:sz w:val="22"/>
          <w:szCs w:val="22"/>
        </w:rPr>
        <w:t xml:space="preserve"> </w:t>
      </w:r>
      <w:r w:rsidRPr="00C373C1">
        <w:rPr>
          <w:rFonts w:asciiTheme="majorHAnsi" w:eastAsia="Times New Roman" w:hAnsiTheme="majorHAnsi" w:cs="Arial"/>
          <w:sz w:val="22"/>
          <w:szCs w:val="22"/>
        </w:rPr>
        <w:t xml:space="preserve">In </w:t>
      </w:r>
      <w:r>
        <w:rPr>
          <w:rFonts w:asciiTheme="majorHAnsi" w:eastAsia="Times New Roman" w:hAnsiTheme="majorHAnsi" w:cs="Arial"/>
          <w:sz w:val="22"/>
          <w:szCs w:val="22"/>
        </w:rPr>
        <w:t>most</w:t>
      </w:r>
      <w:r w:rsidRPr="00C373C1">
        <w:rPr>
          <w:rFonts w:asciiTheme="majorHAnsi" w:eastAsia="Times New Roman" w:hAnsiTheme="majorHAnsi" w:cs="Arial"/>
          <w:sz w:val="22"/>
          <w:szCs w:val="22"/>
        </w:rPr>
        <w:t xml:space="preserve"> cases</w:t>
      </w:r>
      <w:r>
        <w:rPr>
          <w:rFonts w:asciiTheme="majorHAnsi" w:eastAsia="Times New Roman" w:hAnsiTheme="majorHAnsi" w:cs="Arial"/>
          <w:sz w:val="22"/>
          <w:szCs w:val="22"/>
        </w:rPr>
        <w:t xml:space="preserve"> for Kuwait</w:t>
      </w:r>
      <w:r w:rsidRPr="00C373C1">
        <w:rPr>
          <w:rFonts w:asciiTheme="majorHAnsi" w:eastAsia="Times New Roman" w:hAnsiTheme="majorHAnsi" w:cs="Arial"/>
          <w:sz w:val="22"/>
          <w:szCs w:val="22"/>
        </w:rPr>
        <w:t>, UNDP acts as Senior Supplier</w:t>
      </w:r>
      <w:r w:rsidR="003A63AE">
        <w:rPr>
          <w:rFonts w:asciiTheme="majorHAnsi" w:eastAsia="Times New Roman" w:hAnsiTheme="majorHAnsi" w:cs="Arial"/>
          <w:sz w:val="22"/>
          <w:szCs w:val="22"/>
        </w:rPr>
        <w:t xml:space="preserve"> and a co-chair</w:t>
      </w:r>
      <w:r w:rsidRPr="00C373C1">
        <w:rPr>
          <w:rFonts w:asciiTheme="majorHAnsi" w:eastAsia="Times New Roman" w:hAnsiTheme="majorHAnsi" w:cs="Arial"/>
          <w:sz w:val="22"/>
          <w:szCs w:val="22"/>
        </w:rPr>
        <w:t xml:space="preserve">. </w:t>
      </w:r>
    </w:p>
    <w:p w14:paraId="46686448" w14:textId="77777777" w:rsidR="001524CF" w:rsidRPr="00AC1185" w:rsidRDefault="001524CF" w:rsidP="001524CF">
      <w:pPr>
        <w:jc w:val="both"/>
        <w:rPr>
          <w:rFonts w:asciiTheme="majorHAnsi" w:eastAsia="Times New Roman" w:hAnsiTheme="majorHAnsi" w:cs="Arial"/>
          <w:sz w:val="12"/>
          <w:szCs w:val="12"/>
        </w:rPr>
      </w:pPr>
    </w:p>
    <w:p w14:paraId="2DDBF766" w14:textId="77777777" w:rsidR="001524CF" w:rsidRPr="00C373C1" w:rsidRDefault="001524CF" w:rsidP="002123AA">
      <w:pPr>
        <w:pStyle w:val="Heading2"/>
      </w:pPr>
      <w:bookmarkStart w:id="31" w:name="_Toc440975499"/>
      <w:r w:rsidRPr="00C373C1">
        <w:t>Senior Beneficiary</w:t>
      </w:r>
      <w:bookmarkEnd w:id="31"/>
    </w:p>
    <w:p w14:paraId="6AAEC457" w14:textId="77777777" w:rsidR="001524CF" w:rsidRPr="000445BF" w:rsidRDefault="001524CF" w:rsidP="001524CF">
      <w:pPr>
        <w:jc w:val="both"/>
        <w:rPr>
          <w:rFonts w:asciiTheme="majorHAnsi" w:eastAsia="Times New Roman" w:hAnsiTheme="majorHAnsi" w:cs="Arial"/>
          <w:sz w:val="22"/>
          <w:szCs w:val="22"/>
        </w:rPr>
      </w:pPr>
      <w:r w:rsidRPr="000445BF">
        <w:rPr>
          <w:rFonts w:asciiTheme="majorHAnsi" w:eastAsia="Times New Roman" w:hAnsiTheme="majorHAnsi" w:cs="Arial"/>
          <w:sz w:val="22"/>
          <w:szCs w:val="22"/>
        </w:rPr>
        <w:t xml:space="preserve">Senior Beneficiary is </w:t>
      </w:r>
      <w:r w:rsidR="003A63AE">
        <w:rPr>
          <w:rFonts w:asciiTheme="majorHAnsi" w:eastAsia="Times New Roman" w:hAnsiTheme="majorHAnsi" w:cs="Arial"/>
          <w:sz w:val="22"/>
          <w:szCs w:val="22"/>
        </w:rPr>
        <w:t>representation from the Implementing Partner</w:t>
      </w:r>
      <w:r w:rsidRPr="000445BF">
        <w:rPr>
          <w:rFonts w:asciiTheme="majorHAnsi" w:eastAsia="Times New Roman" w:hAnsiTheme="majorHAnsi" w:cs="Arial"/>
          <w:sz w:val="22"/>
          <w:szCs w:val="22"/>
        </w:rPr>
        <w:t xml:space="preserve"> </w:t>
      </w:r>
      <w:r w:rsidR="003A63AE">
        <w:rPr>
          <w:rFonts w:asciiTheme="majorHAnsi" w:eastAsia="Times New Roman" w:hAnsiTheme="majorHAnsi" w:cs="Arial"/>
          <w:sz w:val="22"/>
          <w:szCs w:val="22"/>
        </w:rPr>
        <w:t>and/</w:t>
      </w:r>
      <w:r w:rsidRPr="000445BF">
        <w:rPr>
          <w:rFonts w:asciiTheme="majorHAnsi" w:eastAsia="Times New Roman" w:hAnsiTheme="majorHAnsi" w:cs="Arial"/>
          <w:sz w:val="22"/>
          <w:szCs w:val="22"/>
        </w:rPr>
        <w:t>or a group representing the interests of those who will ultimately benefit from the project. The primary function is to ensure the realization of project results from the perspective of project beneficiaries.</w:t>
      </w:r>
    </w:p>
    <w:p w14:paraId="4DAF37F6" w14:textId="77777777" w:rsidR="001524CF" w:rsidRPr="000445BF" w:rsidRDefault="001524CF" w:rsidP="001524CF">
      <w:pPr>
        <w:jc w:val="both"/>
        <w:rPr>
          <w:rFonts w:asciiTheme="majorHAnsi" w:eastAsia="Times New Roman" w:hAnsiTheme="majorHAnsi" w:cs="Arial"/>
          <w:sz w:val="12"/>
          <w:szCs w:val="12"/>
        </w:rPr>
      </w:pPr>
    </w:p>
    <w:p w14:paraId="5602C9F5" w14:textId="77777777" w:rsidR="001524CF" w:rsidRPr="000445BF" w:rsidRDefault="001524CF" w:rsidP="001524CF">
      <w:pPr>
        <w:jc w:val="both"/>
        <w:rPr>
          <w:rFonts w:asciiTheme="majorHAnsi" w:eastAsia="Times New Roman" w:hAnsiTheme="majorHAnsi" w:cs="Arial"/>
          <w:sz w:val="22"/>
          <w:szCs w:val="22"/>
        </w:rPr>
      </w:pPr>
      <w:r w:rsidRPr="000445BF">
        <w:rPr>
          <w:rFonts w:asciiTheme="majorHAnsi" w:eastAsia="Times New Roman" w:hAnsiTheme="majorHAnsi" w:cs="Arial"/>
          <w:sz w:val="22"/>
          <w:szCs w:val="22"/>
        </w:rPr>
        <w:t>In many cases, representatives of relevant line ministries and/or local authorities serve as Senior Beneficiary on the Board.</w:t>
      </w:r>
    </w:p>
    <w:p w14:paraId="440AA3EE" w14:textId="77777777" w:rsidR="001524CF" w:rsidRDefault="001524CF" w:rsidP="001524CF">
      <w:pPr>
        <w:jc w:val="both"/>
        <w:rPr>
          <w:rFonts w:asciiTheme="majorHAnsi" w:eastAsia="Times New Roman" w:hAnsiTheme="majorHAnsi" w:cs="Arial"/>
          <w:sz w:val="22"/>
          <w:szCs w:val="22"/>
        </w:rPr>
      </w:pPr>
    </w:p>
    <w:p w14:paraId="7C85CEF0" w14:textId="77777777" w:rsidR="001524CF" w:rsidRPr="00710C05" w:rsidRDefault="001524CF" w:rsidP="002123AA">
      <w:pPr>
        <w:pStyle w:val="Heading2"/>
      </w:pPr>
      <w:bookmarkStart w:id="32" w:name="_Toc440975500"/>
      <w:r w:rsidRPr="00710C05">
        <w:t>Project Manager</w:t>
      </w:r>
      <w:bookmarkEnd w:id="32"/>
    </w:p>
    <w:p w14:paraId="3460B56A" w14:textId="77777777" w:rsidR="001524CF" w:rsidRPr="001524CF" w:rsidRDefault="001524CF" w:rsidP="001524CF">
      <w:pPr>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 xml:space="preserve">The Project Manager (PM) </w:t>
      </w:r>
      <w:r w:rsidR="001D005B">
        <w:rPr>
          <w:rFonts w:asciiTheme="majorHAnsi" w:eastAsia="Times New Roman" w:hAnsiTheme="majorHAnsi" w:cs="Arial"/>
          <w:sz w:val="22"/>
          <w:szCs w:val="22"/>
        </w:rPr>
        <w:t xml:space="preserve">is responsible </w:t>
      </w:r>
      <w:r w:rsidRPr="001524CF">
        <w:rPr>
          <w:rFonts w:asciiTheme="majorHAnsi" w:eastAsia="Times New Roman" w:hAnsiTheme="majorHAnsi" w:cs="Arial"/>
          <w:sz w:val="22"/>
          <w:szCs w:val="22"/>
        </w:rPr>
        <w:t>for day-to-day management and decision-making related to the project, within constraints specified by the Project Board.</w:t>
      </w:r>
      <w:r w:rsidR="003A63AE">
        <w:rPr>
          <w:rFonts w:asciiTheme="majorHAnsi" w:eastAsia="Times New Roman" w:hAnsiTheme="majorHAnsi" w:cs="Arial"/>
          <w:sz w:val="22"/>
          <w:szCs w:val="22"/>
        </w:rPr>
        <w:t xml:space="preserve"> </w:t>
      </w:r>
      <w:r w:rsidR="004C3289">
        <w:rPr>
          <w:rFonts w:asciiTheme="majorHAnsi" w:eastAsia="Times New Roman" w:hAnsiTheme="majorHAnsi" w:cs="Arial"/>
          <w:sz w:val="22"/>
          <w:szCs w:val="22"/>
        </w:rPr>
        <w:t>A</w:t>
      </w:r>
      <w:r w:rsidRPr="001524CF">
        <w:rPr>
          <w:rFonts w:asciiTheme="majorHAnsi" w:eastAsia="Times New Roman" w:hAnsiTheme="majorHAnsi" w:cs="Arial"/>
          <w:sz w:val="22"/>
          <w:szCs w:val="22"/>
        </w:rPr>
        <w:t>ppointment</w:t>
      </w:r>
      <w:r w:rsidR="004C3289">
        <w:rPr>
          <w:rFonts w:asciiTheme="majorHAnsi" w:eastAsia="Times New Roman" w:hAnsiTheme="majorHAnsi" w:cs="Arial"/>
          <w:sz w:val="22"/>
          <w:szCs w:val="22"/>
        </w:rPr>
        <w:t xml:space="preserve"> or recruitment</w:t>
      </w:r>
      <w:r w:rsidRPr="001524CF">
        <w:rPr>
          <w:rFonts w:asciiTheme="majorHAnsi" w:eastAsia="Times New Roman" w:hAnsiTheme="majorHAnsi" w:cs="Arial"/>
          <w:sz w:val="22"/>
          <w:szCs w:val="22"/>
        </w:rPr>
        <w:t xml:space="preserve"> </w:t>
      </w:r>
      <w:r w:rsidR="003A63AE">
        <w:rPr>
          <w:rFonts w:asciiTheme="majorHAnsi" w:eastAsia="Times New Roman" w:hAnsiTheme="majorHAnsi" w:cs="Arial"/>
          <w:sz w:val="22"/>
          <w:szCs w:val="22"/>
        </w:rPr>
        <w:t xml:space="preserve">of a PM </w:t>
      </w:r>
      <w:r w:rsidRPr="001524CF">
        <w:rPr>
          <w:rFonts w:asciiTheme="majorHAnsi" w:eastAsia="Times New Roman" w:hAnsiTheme="majorHAnsi" w:cs="Arial"/>
          <w:sz w:val="22"/>
          <w:szCs w:val="22"/>
        </w:rPr>
        <w:t>should be made upon approval/signature of the project document.</w:t>
      </w:r>
    </w:p>
    <w:p w14:paraId="7D1C7075" w14:textId="77777777" w:rsidR="001524CF" w:rsidRPr="001524CF" w:rsidRDefault="001524CF" w:rsidP="001524CF">
      <w:pPr>
        <w:jc w:val="both"/>
        <w:rPr>
          <w:rFonts w:asciiTheme="majorHAnsi" w:eastAsia="Times New Roman" w:hAnsiTheme="majorHAnsi" w:cs="Arial"/>
          <w:sz w:val="12"/>
          <w:szCs w:val="12"/>
        </w:rPr>
      </w:pPr>
    </w:p>
    <w:p w14:paraId="4713273F" w14:textId="77777777" w:rsidR="001524CF" w:rsidRPr="001524CF" w:rsidRDefault="001524CF" w:rsidP="001524CF">
      <w:pPr>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The major roles and responsibilities of a PM are:</w:t>
      </w:r>
    </w:p>
    <w:p w14:paraId="44D587B5" w14:textId="77777777" w:rsidR="001524CF" w:rsidRPr="001524CF" w:rsidRDefault="001524CF" w:rsidP="001524CF">
      <w:pPr>
        <w:pStyle w:val="NormalWeb"/>
        <w:spacing w:before="0" w:beforeAutospacing="0" w:after="0" w:afterAutospacing="0" w:line="240" w:lineRule="auto"/>
        <w:rPr>
          <w:rFonts w:asciiTheme="minorHAnsi" w:eastAsia="MS Mincho" w:hAnsiTheme="minorHAnsi" w:cstheme="minorHAnsi"/>
          <w:b/>
          <w:bCs/>
          <w:color w:val="0000CC"/>
          <w:sz w:val="12"/>
          <w:szCs w:val="12"/>
          <w:lang w:eastAsia="ja-JP"/>
        </w:rPr>
      </w:pPr>
    </w:p>
    <w:p w14:paraId="4EC41334"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 xml:space="preserve">Accountable for day-to-day management of UNDP supported project, as the certifying officer and signatory of documents as appointed by the IP </w:t>
      </w:r>
      <w:r w:rsidR="00910ACE">
        <w:rPr>
          <w:rFonts w:asciiTheme="majorHAnsi" w:eastAsia="Times New Roman" w:hAnsiTheme="majorHAnsi" w:cs="Arial"/>
          <w:sz w:val="22"/>
          <w:szCs w:val="22"/>
        </w:rPr>
        <w:t>through the Project Board</w:t>
      </w:r>
      <w:r w:rsidRPr="001524CF">
        <w:rPr>
          <w:rFonts w:asciiTheme="majorHAnsi" w:eastAsia="Times New Roman" w:hAnsiTheme="majorHAnsi" w:cs="Arial"/>
          <w:sz w:val="22"/>
          <w:szCs w:val="22"/>
        </w:rPr>
        <w:t>.</w:t>
      </w:r>
    </w:p>
    <w:p w14:paraId="532193AC"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 xml:space="preserve">Plan activities of the project and monitor progress against </w:t>
      </w:r>
      <w:r w:rsidR="00910ACE">
        <w:rPr>
          <w:rFonts w:asciiTheme="majorHAnsi" w:eastAsia="Times New Roman" w:hAnsiTheme="majorHAnsi" w:cs="Arial"/>
          <w:sz w:val="22"/>
          <w:szCs w:val="22"/>
        </w:rPr>
        <w:t>P</w:t>
      </w:r>
      <w:r w:rsidR="001D005B">
        <w:rPr>
          <w:rFonts w:asciiTheme="majorHAnsi" w:eastAsia="Times New Roman" w:hAnsiTheme="majorHAnsi" w:cs="Arial"/>
          <w:sz w:val="22"/>
          <w:szCs w:val="22"/>
        </w:rPr>
        <w:t xml:space="preserve">roject </w:t>
      </w:r>
      <w:r w:rsidR="00910ACE">
        <w:rPr>
          <w:rFonts w:asciiTheme="majorHAnsi" w:eastAsia="Times New Roman" w:hAnsiTheme="majorHAnsi" w:cs="Arial"/>
          <w:sz w:val="22"/>
          <w:szCs w:val="22"/>
        </w:rPr>
        <w:t>D</w:t>
      </w:r>
      <w:r w:rsidR="001D005B">
        <w:rPr>
          <w:rFonts w:asciiTheme="majorHAnsi" w:eastAsia="Times New Roman" w:hAnsiTheme="majorHAnsi" w:cs="Arial"/>
          <w:sz w:val="22"/>
          <w:szCs w:val="22"/>
        </w:rPr>
        <w:t>ocument indicators and RRF</w:t>
      </w:r>
      <w:r w:rsidRPr="001524CF">
        <w:rPr>
          <w:rFonts w:asciiTheme="majorHAnsi" w:eastAsia="Times New Roman" w:hAnsiTheme="majorHAnsi" w:cs="Arial"/>
          <w:sz w:val="22"/>
          <w:szCs w:val="22"/>
        </w:rPr>
        <w:t xml:space="preserve">. </w:t>
      </w:r>
    </w:p>
    <w:p w14:paraId="4A2B08E6" w14:textId="77777777" w:rsid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 xml:space="preserve">Mobilize </w:t>
      </w:r>
      <w:r w:rsidR="003A63AE">
        <w:rPr>
          <w:rFonts w:asciiTheme="majorHAnsi" w:eastAsia="Times New Roman" w:hAnsiTheme="majorHAnsi" w:cs="Arial"/>
          <w:sz w:val="22"/>
          <w:szCs w:val="22"/>
        </w:rPr>
        <w:t xml:space="preserve">and manages </w:t>
      </w:r>
      <w:r w:rsidRPr="001524CF">
        <w:rPr>
          <w:rFonts w:asciiTheme="majorHAnsi" w:eastAsia="Times New Roman" w:hAnsiTheme="majorHAnsi" w:cs="Arial"/>
          <w:sz w:val="22"/>
          <w:szCs w:val="22"/>
        </w:rPr>
        <w:t>goods and services to initiate activities, including drafting TORs and work specifications.</w:t>
      </w:r>
    </w:p>
    <w:p w14:paraId="70012A1B" w14:textId="77777777" w:rsidR="00873C33" w:rsidRPr="001524CF" w:rsidRDefault="00873C33" w:rsidP="003D13D8">
      <w:pPr>
        <w:numPr>
          <w:ilvl w:val="0"/>
          <w:numId w:val="14"/>
        </w:numPr>
        <w:tabs>
          <w:tab w:val="clear" w:pos="360"/>
          <w:tab w:val="num" w:pos="720"/>
        </w:tabs>
        <w:ind w:left="720"/>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Creates requisitions </w:t>
      </w:r>
      <w:r w:rsidR="00D00B51">
        <w:rPr>
          <w:rFonts w:asciiTheme="majorHAnsi" w:eastAsia="Times New Roman" w:hAnsiTheme="majorHAnsi" w:cs="Arial"/>
          <w:sz w:val="22"/>
          <w:szCs w:val="22"/>
        </w:rPr>
        <w:t xml:space="preserve">for payments </w:t>
      </w:r>
      <w:r>
        <w:rPr>
          <w:rFonts w:asciiTheme="majorHAnsi" w:eastAsia="Times New Roman" w:hAnsiTheme="majorHAnsi" w:cs="Arial"/>
          <w:sz w:val="22"/>
          <w:szCs w:val="22"/>
        </w:rPr>
        <w:t>up to $5000 USD</w:t>
      </w:r>
      <w:r w:rsidR="00D00B51">
        <w:rPr>
          <w:rFonts w:asciiTheme="majorHAnsi" w:eastAsia="Times New Roman" w:hAnsiTheme="majorHAnsi" w:cs="Arial"/>
          <w:sz w:val="22"/>
          <w:szCs w:val="22"/>
        </w:rPr>
        <w:t>.</w:t>
      </w:r>
    </w:p>
    <w:p w14:paraId="77B943BE"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Monitor financial resources and accounting to ensure accuracy and reliability of financial reports.</w:t>
      </w:r>
    </w:p>
    <w:p w14:paraId="1968CCA2"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 xml:space="preserve">Responsible for preparing and submitting </w:t>
      </w:r>
      <w:r w:rsidR="003A63AE">
        <w:rPr>
          <w:rFonts w:asciiTheme="majorHAnsi" w:eastAsia="Times New Roman" w:hAnsiTheme="majorHAnsi" w:cs="Arial"/>
          <w:sz w:val="22"/>
          <w:szCs w:val="22"/>
        </w:rPr>
        <w:t>financial expenditures reporting</w:t>
      </w:r>
      <w:r w:rsidRPr="001524CF">
        <w:rPr>
          <w:rFonts w:asciiTheme="majorHAnsi" w:eastAsia="Times New Roman" w:hAnsiTheme="majorHAnsi" w:cs="Arial"/>
          <w:sz w:val="22"/>
          <w:szCs w:val="22"/>
        </w:rPr>
        <w:t xml:space="preserve"> to UNDP</w:t>
      </w:r>
      <w:r w:rsidR="00EF58D7">
        <w:rPr>
          <w:rFonts w:asciiTheme="majorHAnsi" w:eastAsia="Times New Roman" w:hAnsiTheme="majorHAnsi" w:cs="Arial"/>
          <w:sz w:val="22"/>
          <w:szCs w:val="22"/>
        </w:rPr>
        <w:t xml:space="preserve"> and IP</w:t>
      </w:r>
      <w:r w:rsidRPr="001524CF">
        <w:rPr>
          <w:rFonts w:asciiTheme="majorHAnsi" w:eastAsia="Times New Roman" w:hAnsiTheme="majorHAnsi" w:cs="Arial"/>
          <w:sz w:val="22"/>
          <w:szCs w:val="22"/>
        </w:rPr>
        <w:t xml:space="preserve"> on a quarterly basis.</w:t>
      </w:r>
    </w:p>
    <w:p w14:paraId="647F1906"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Manage and monitor project risks initially identified, submit new risks to Project Board for consideration and decision on possible actions if required; update status of these risks by maintaining project Risks Log.</w:t>
      </w:r>
    </w:p>
    <w:p w14:paraId="7AEFE187"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 xml:space="preserve">Prepare the Project Progress Report (progress against planned activities, update on Risks and Issues, expenditures) and submit the report to the Project </w:t>
      </w:r>
      <w:r w:rsidR="00EF58D7">
        <w:rPr>
          <w:rFonts w:asciiTheme="majorHAnsi" w:eastAsia="Times New Roman" w:hAnsiTheme="majorHAnsi" w:cs="Arial"/>
          <w:sz w:val="22"/>
          <w:szCs w:val="22"/>
        </w:rPr>
        <w:t>Quality Assurance (see below) for clearance to share with Project Board</w:t>
      </w:r>
      <w:r w:rsidRPr="001524CF">
        <w:rPr>
          <w:rFonts w:asciiTheme="majorHAnsi" w:eastAsia="Times New Roman" w:hAnsiTheme="majorHAnsi" w:cs="Arial"/>
          <w:sz w:val="22"/>
          <w:szCs w:val="22"/>
        </w:rPr>
        <w:t>.</w:t>
      </w:r>
    </w:p>
    <w:p w14:paraId="5FABFCE4"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Prepare Annual Review Report, and submit report to the Project Board</w:t>
      </w:r>
      <w:r w:rsidR="00EF58D7">
        <w:rPr>
          <w:rFonts w:asciiTheme="majorHAnsi" w:eastAsia="Times New Roman" w:hAnsiTheme="majorHAnsi" w:cs="Arial"/>
          <w:sz w:val="22"/>
          <w:szCs w:val="22"/>
        </w:rPr>
        <w:t>.</w:t>
      </w:r>
      <w:r w:rsidRPr="001524CF">
        <w:rPr>
          <w:rFonts w:asciiTheme="majorHAnsi" w:eastAsia="Times New Roman" w:hAnsiTheme="majorHAnsi" w:cs="Arial"/>
          <w:sz w:val="22"/>
          <w:szCs w:val="22"/>
        </w:rPr>
        <w:t xml:space="preserve"> </w:t>
      </w:r>
    </w:p>
    <w:p w14:paraId="6411929D" w14:textId="77777777" w:rsidR="001524CF" w:rsidRP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Prepare AWP for the following year, as well a</w:t>
      </w:r>
      <w:r w:rsidR="00EF58D7">
        <w:rPr>
          <w:rFonts w:asciiTheme="majorHAnsi" w:eastAsia="Times New Roman" w:hAnsiTheme="majorHAnsi" w:cs="Arial"/>
          <w:sz w:val="22"/>
          <w:szCs w:val="22"/>
        </w:rPr>
        <w:t>s Quarterly Plans as necessary.</w:t>
      </w:r>
    </w:p>
    <w:p w14:paraId="11327E6F" w14:textId="77777777" w:rsidR="001524CF" w:rsidRDefault="001524CF"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524CF">
        <w:rPr>
          <w:rFonts w:asciiTheme="majorHAnsi" w:eastAsia="Times New Roman" w:hAnsiTheme="majorHAnsi" w:cs="Arial"/>
          <w:sz w:val="22"/>
          <w:szCs w:val="22"/>
        </w:rPr>
        <w:t>Update ATLAS Project Management module</w:t>
      </w:r>
      <w:r w:rsidR="004C3289">
        <w:rPr>
          <w:rFonts w:asciiTheme="majorHAnsi" w:eastAsia="Times New Roman" w:hAnsiTheme="majorHAnsi" w:cs="Arial"/>
          <w:sz w:val="22"/>
          <w:szCs w:val="22"/>
        </w:rPr>
        <w:t xml:space="preserve"> with all mandatory documentation as part of UNDP’s commitment to transparency</w:t>
      </w:r>
      <w:r w:rsidR="001233C0">
        <w:rPr>
          <w:rFonts w:asciiTheme="majorHAnsi" w:eastAsia="Times New Roman" w:hAnsiTheme="majorHAnsi" w:cs="Arial"/>
          <w:sz w:val="22"/>
          <w:szCs w:val="22"/>
        </w:rPr>
        <w:t xml:space="preserve"> and IATI requirements</w:t>
      </w:r>
      <w:r w:rsidRPr="001524CF">
        <w:rPr>
          <w:rFonts w:asciiTheme="majorHAnsi" w:eastAsia="Times New Roman" w:hAnsiTheme="majorHAnsi" w:cs="Arial"/>
          <w:sz w:val="22"/>
          <w:szCs w:val="22"/>
        </w:rPr>
        <w:t>.</w:t>
      </w:r>
    </w:p>
    <w:p w14:paraId="5929234B" w14:textId="77777777" w:rsidR="001A46F4" w:rsidRPr="001A46F4" w:rsidRDefault="001A46F4"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1A46F4">
        <w:rPr>
          <w:rFonts w:asciiTheme="majorHAnsi" w:eastAsia="Times New Roman" w:hAnsiTheme="majorHAnsi" w:cs="Arial"/>
          <w:sz w:val="22"/>
          <w:szCs w:val="22"/>
        </w:rPr>
        <w:t xml:space="preserve">Review technical reports </w:t>
      </w:r>
      <w:r w:rsidR="000D0D78">
        <w:rPr>
          <w:rFonts w:asciiTheme="majorHAnsi" w:eastAsia="Times New Roman" w:hAnsiTheme="majorHAnsi" w:cs="Arial"/>
          <w:sz w:val="22"/>
          <w:szCs w:val="22"/>
        </w:rPr>
        <w:t>submitted as part of project activities</w:t>
      </w:r>
    </w:p>
    <w:p w14:paraId="1A3BCC37" w14:textId="77777777" w:rsidR="001524CF" w:rsidRPr="001A46F4" w:rsidRDefault="001524CF" w:rsidP="001524CF">
      <w:pPr>
        <w:jc w:val="both"/>
        <w:rPr>
          <w:rFonts w:asciiTheme="majorHAnsi" w:eastAsia="Times New Roman" w:hAnsiTheme="majorHAnsi" w:cs="Arial"/>
          <w:sz w:val="12"/>
          <w:szCs w:val="12"/>
        </w:rPr>
      </w:pPr>
    </w:p>
    <w:p w14:paraId="031616E7" w14:textId="77777777" w:rsidR="00841409" w:rsidRPr="00DC6F2C" w:rsidRDefault="00DC6F2C" w:rsidP="002123AA">
      <w:pPr>
        <w:pStyle w:val="Heading2"/>
      </w:pPr>
      <w:bookmarkStart w:id="33" w:name="_Toc440975501"/>
      <w:r w:rsidRPr="00DC6F2C">
        <w:t xml:space="preserve">Project </w:t>
      </w:r>
      <w:r w:rsidR="00F875D5">
        <w:t xml:space="preserve">Quality </w:t>
      </w:r>
      <w:r w:rsidRPr="00DC6F2C">
        <w:t>Assurance</w:t>
      </w:r>
      <w:bookmarkEnd w:id="33"/>
      <w:r w:rsidRPr="00DC6F2C">
        <w:t xml:space="preserve"> </w:t>
      </w:r>
    </w:p>
    <w:p w14:paraId="017942E3" w14:textId="77777777" w:rsidR="00DC6F2C" w:rsidRPr="000D0D78" w:rsidRDefault="006C24D6" w:rsidP="00DC6F2C">
      <w:pPr>
        <w:pStyle w:val="ListParagraph"/>
        <w:ind w:left="0"/>
        <w:jc w:val="both"/>
        <w:rPr>
          <w:rFonts w:asciiTheme="majorHAnsi" w:eastAsia="Times New Roman" w:hAnsiTheme="majorHAnsi" w:cs="Arial"/>
          <w:sz w:val="22"/>
          <w:szCs w:val="22"/>
        </w:rPr>
      </w:pPr>
      <w:r>
        <w:rPr>
          <w:rFonts w:asciiTheme="majorHAnsi" w:eastAsia="Times New Roman" w:hAnsiTheme="majorHAnsi" w:cs="Arial"/>
          <w:sz w:val="22"/>
          <w:szCs w:val="22"/>
        </w:rPr>
        <w:t>Monitoring project implementation</w:t>
      </w:r>
      <w:r w:rsidR="001233C0">
        <w:rPr>
          <w:rFonts w:asciiTheme="majorHAnsi" w:eastAsia="Times New Roman" w:hAnsiTheme="majorHAnsi" w:cs="Arial"/>
          <w:sz w:val="22"/>
          <w:szCs w:val="22"/>
        </w:rPr>
        <w:t xml:space="preserve"> </w:t>
      </w:r>
      <w:r w:rsidR="00DC6F2C" w:rsidRPr="000D0D78">
        <w:rPr>
          <w:rFonts w:asciiTheme="majorHAnsi" w:eastAsia="Times New Roman" w:hAnsiTheme="majorHAnsi" w:cs="Arial"/>
          <w:sz w:val="22"/>
          <w:szCs w:val="22"/>
        </w:rPr>
        <w:t xml:space="preserve">is the responsibility of each Project Board member. The </w:t>
      </w:r>
      <w:r w:rsidR="001233C0">
        <w:rPr>
          <w:rFonts w:asciiTheme="majorHAnsi" w:eastAsia="Times New Roman" w:hAnsiTheme="majorHAnsi" w:cs="Arial"/>
          <w:sz w:val="22"/>
          <w:szCs w:val="22"/>
        </w:rPr>
        <w:t xml:space="preserve">administration </w:t>
      </w:r>
      <w:r w:rsidR="00DC6F2C" w:rsidRPr="000D0D78">
        <w:rPr>
          <w:rFonts w:asciiTheme="majorHAnsi" w:eastAsia="Times New Roman" w:hAnsiTheme="majorHAnsi" w:cs="Arial"/>
          <w:sz w:val="22"/>
          <w:szCs w:val="22"/>
        </w:rPr>
        <w:t xml:space="preserve">project </w:t>
      </w:r>
      <w:r w:rsidR="001233C0">
        <w:rPr>
          <w:rFonts w:asciiTheme="majorHAnsi" w:eastAsia="Times New Roman" w:hAnsiTheme="majorHAnsi" w:cs="Arial"/>
          <w:sz w:val="22"/>
          <w:szCs w:val="22"/>
        </w:rPr>
        <w:t xml:space="preserve">quality </w:t>
      </w:r>
      <w:r w:rsidR="00DC6F2C" w:rsidRPr="000D0D78">
        <w:rPr>
          <w:rFonts w:asciiTheme="majorHAnsi" w:eastAsia="Times New Roman" w:hAnsiTheme="majorHAnsi" w:cs="Arial"/>
          <w:sz w:val="22"/>
          <w:szCs w:val="22"/>
        </w:rPr>
        <w:t xml:space="preserve">assurance </w:t>
      </w:r>
      <w:r w:rsidR="001233C0">
        <w:rPr>
          <w:rFonts w:asciiTheme="majorHAnsi" w:eastAsia="Times New Roman" w:hAnsiTheme="majorHAnsi" w:cs="Arial"/>
          <w:sz w:val="22"/>
          <w:szCs w:val="22"/>
        </w:rPr>
        <w:t>functions</w:t>
      </w:r>
      <w:r w:rsidR="00DC6F2C" w:rsidRPr="000D0D78">
        <w:rPr>
          <w:rFonts w:asciiTheme="majorHAnsi" w:eastAsia="Times New Roman" w:hAnsiTheme="majorHAnsi" w:cs="Arial"/>
          <w:sz w:val="22"/>
          <w:szCs w:val="22"/>
        </w:rPr>
        <w:t xml:space="preserve"> supports the Project Board through </w:t>
      </w:r>
      <w:r w:rsidR="000D0D78">
        <w:rPr>
          <w:rFonts w:asciiTheme="majorHAnsi" w:eastAsia="Times New Roman" w:hAnsiTheme="majorHAnsi" w:cs="Arial"/>
          <w:sz w:val="22"/>
          <w:szCs w:val="22"/>
        </w:rPr>
        <w:t xml:space="preserve">provision of </w:t>
      </w:r>
      <w:r w:rsidR="00DC6F2C" w:rsidRPr="000D0D78">
        <w:rPr>
          <w:rFonts w:asciiTheme="majorHAnsi" w:eastAsia="Times New Roman" w:hAnsiTheme="majorHAnsi" w:cs="Arial"/>
          <w:sz w:val="22"/>
          <w:szCs w:val="22"/>
        </w:rPr>
        <w:t>independent project oversight and monitoring functions.</w:t>
      </w:r>
    </w:p>
    <w:p w14:paraId="24079CF7" w14:textId="77777777" w:rsidR="00DC6F2C" w:rsidRPr="00DC6F2C" w:rsidRDefault="00DC6F2C" w:rsidP="00DC6F2C">
      <w:pPr>
        <w:pStyle w:val="ListParagraph"/>
        <w:ind w:left="0"/>
        <w:jc w:val="both"/>
        <w:rPr>
          <w:rFonts w:eastAsia="MS Mincho" w:cstheme="minorHAnsi"/>
          <w:bCs/>
          <w:color w:val="0000CC"/>
          <w:sz w:val="12"/>
          <w:szCs w:val="12"/>
          <w:lang w:eastAsia="ja-JP"/>
        </w:rPr>
      </w:pPr>
    </w:p>
    <w:p w14:paraId="531D776E" w14:textId="77777777" w:rsidR="00DC6F2C" w:rsidRPr="000D0D78" w:rsidRDefault="00DC6F2C" w:rsidP="00DC6F2C">
      <w:pPr>
        <w:pStyle w:val="ListParagraph"/>
        <w:ind w:left="0"/>
        <w:jc w:val="both"/>
        <w:rPr>
          <w:rFonts w:asciiTheme="majorHAnsi" w:eastAsia="Times New Roman" w:hAnsiTheme="majorHAnsi" w:cs="Arial"/>
          <w:sz w:val="22"/>
          <w:szCs w:val="22"/>
        </w:rPr>
      </w:pPr>
      <w:r w:rsidRPr="000D0D78">
        <w:rPr>
          <w:rFonts w:asciiTheme="majorHAnsi" w:eastAsia="Times New Roman" w:hAnsiTheme="majorHAnsi" w:cs="Arial"/>
          <w:sz w:val="22"/>
          <w:szCs w:val="22"/>
        </w:rPr>
        <w:t xml:space="preserve">Usually, Project </w:t>
      </w:r>
      <w:r w:rsidR="001233C0">
        <w:rPr>
          <w:rFonts w:asciiTheme="majorHAnsi" w:eastAsia="Times New Roman" w:hAnsiTheme="majorHAnsi" w:cs="Arial"/>
          <w:sz w:val="22"/>
          <w:szCs w:val="22"/>
        </w:rPr>
        <w:t xml:space="preserve">Quality </w:t>
      </w:r>
      <w:r w:rsidRPr="000D0D78">
        <w:rPr>
          <w:rFonts w:asciiTheme="majorHAnsi" w:eastAsia="Times New Roman" w:hAnsiTheme="majorHAnsi" w:cs="Arial"/>
          <w:sz w:val="22"/>
          <w:szCs w:val="22"/>
        </w:rPr>
        <w:t xml:space="preserve">Assurance functions are delegated to the UNDP </w:t>
      </w:r>
      <w:proofErr w:type="spellStart"/>
      <w:r w:rsidRPr="000D0D78">
        <w:rPr>
          <w:rFonts w:asciiTheme="majorHAnsi" w:eastAsia="Times New Roman" w:hAnsiTheme="majorHAnsi" w:cs="Arial"/>
          <w:sz w:val="22"/>
          <w:szCs w:val="22"/>
        </w:rPr>
        <w:t>Programme</w:t>
      </w:r>
      <w:proofErr w:type="spellEnd"/>
      <w:r w:rsidRPr="000D0D78">
        <w:rPr>
          <w:rFonts w:asciiTheme="majorHAnsi" w:eastAsia="Times New Roman" w:hAnsiTheme="majorHAnsi" w:cs="Arial"/>
          <w:sz w:val="22"/>
          <w:szCs w:val="22"/>
        </w:rPr>
        <w:t xml:space="preserve"> </w:t>
      </w:r>
      <w:r w:rsidR="000D0D78">
        <w:rPr>
          <w:rFonts w:asciiTheme="majorHAnsi" w:eastAsia="Times New Roman" w:hAnsiTheme="majorHAnsi" w:cs="Arial"/>
          <w:sz w:val="22"/>
          <w:szCs w:val="22"/>
        </w:rPr>
        <w:t>Analyst</w:t>
      </w:r>
      <w:r w:rsidR="001233C0">
        <w:rPr>
          <w:rFonts w:asciiTheme="majorHAnsi" w:eastAsia="Times New Roman" w:hAnsiTheme="majorHAnsi" w:cs="Arial"/>
          <w:sz w:val="22"/>
          <w:szCs w:val="22"/>
        </w:rPr>
        <w:t xml:space="preserve"> (and/or </w:t>
      </w:r>
      <w:proofErr w:type="spellStart"/>
      <w:r w:rsidR="001233C0">
        <w:rPr>
          <w:rFonts w:asciiTheme="majorHAnsi" w:eastAsia="Times New Roman" w:hAnsiTheme="majorHAnsi" w:cs="Arial"/>
          <w:sz w:val="22"/>
          <w:szCs w:val="22"/>
        </w:rPr>
        <w:t>Programme</w:t>
      </w:r>
      <w:proofErr w:type="spellEnd"/>
      <w:r w:rsidR="001233C0">
        <w:rPr>
          <w:rFonts w:asciiTheme="majorHAnsi" w:eastAsia="Times New Roman" w:hAnsiTheme="majorHAnsi" w:cs="Arial"/>
          <w:sz w:val="22"/>
          <w:szCs w:val="22"/>
        </w:rPr>
        <w:t xml:space="preserve"> Associate</w:t>
      </w:r>
      <w:r w:rsidRPr="000D0D78">
        <w:rPr>
          <w:rFonts w:asciiTheme="majorHAnsi" w:eastAsia="Times New Roman" w:hAnsiTheme="majorHAnsi" w:cs="Arial"/>
          <w:sz w:val="22"/>
          <w:szCs w:val="22"/>
        </w:rPr>
        <w:t>) for the project concerned</w:t>
      </w:r>
      <w:r w:rsidR="001233C0">
        <w:rPr>
          <w:rFonts w:asciiTheme="majorHAnsi" w:eastAsia="Times New Roman" w:hAnsiTheme="majorHAnsi" w:cs="Arial"/>
          <w:sz w:val="22"/>
          <w:szCs w:val="22"/>
        </w:rPr>
        <w:t>,</w:t>
      </w:r>
      <w:r w:rsidR="00F875D5">
        <w:rPr>
          <w:rFonts w:asciiTheme="majorHAnsi" w:eastAsia="Times New Roman" w:hAnsiTheme="majorHAnsi" w:cs="Arial"/>
          <w:sz w:val="22"/>
          <w:szCs w:val="22"/>
        </w:rPr>
        <w:t xml:space="preserve"> who ensures general quality assurance and compliance with UNDP’s rules and regulations</w:t>
      </w:r>
      <w:r w:rsidRPr="000D0D78">
        <w:rPr>
          <w:rFonts w:asciiTheme="majorHAnsi" w:eastAsia="Times New Roman" w:hAnsiTheme="majorHAnsi" w:cs="Arial"/>
          <w:sz w:val="22"/>
          <w:szCs w:val="22"/>
        </w:rPr>
        <w:t>.</w:t>
      </w:r>
    </w:p>
    <w:p w14:paraId="2C7B9D80" w14:textId="77777777" w:rsidR="00DC6F2C" w:rsidRPr="00DC6F2C" w:rsidRDefault="00DC6F2C" w:rsidP="00DC6F2C">
      <w:pPr>
        <w:pStyle w:val="ListParagraph"/>
        <w:ind w:left="0"/>
        <w:jc w:val="both"/>
        <w:rPr>
          <w:rFonts w:eastAsia="MS Mincho" w:cstheme="minorHAnsi"/>
          <w:bCs/>
          <w:color w:val="0000CC"/>
          <w:sz w:val="12"/>
          <w:szCs w:val="12"/>
          <w:lang w:eastAsia="ja-JP"/>
        </w:rPr>
      </w:pPr>
    </w:p>
    <w:p w14:paraId="1D561443" w14:textId="77777777" w:rsidR="000D5547" w:rsidRDefault="000D5547">
      <w:pPr>
        <w:rPr>
          <w:rFonts w:asciiTheme="majorHAnsi" w:eastAsia="Times New Roman" w:hAnsiTheme="majorHAnsi" w:cs="Arial"/>
          <w:sz w:val="22"/>
          <w:szCs w:val="22"/>
        </w:rPr>
      </w:pPr>
      <w:r>
        <w:rPr>
          <w:rFonts w:asciiTheme="majorHAnsi" w:eastAsia="Times New Roman" w:hAnsiTheme="majorHAnsi" w:cs="Arial"/>
          <w:sz w:val="22"/>
          <w:szCs w:val="22"/>
        </w:rPr>
        <w:br w:type="page"/>
      </w:r>
    </w:p>
    <w:p w14:paraId="0A54233D" w14:textId="77777777" w:rsidR="00DC6F2C" w:rsidRPr="00245AAA" w:rsidRDefault="00DC6F2C" w:rsidP="00DC6F2C">
      <w:pPr>
        <w:pStyle w:val="ListParagraph"/>
        <w:ind w:left="0"/>
        <w:jc w:val="both"/>
        <w:rPr>
          <w:rFonts w:asciiTheme="majorHAnsi" w:eastAsia="Times New Roman" w:hAnsiTheme="majorHAnsi" w:cs="Arial"/>
          <w:sz w:val="22"/>
          <w:szCs w:val="22"/>
        </w:rPr>
      </w:pPr>
      <w:r w:rsidRPr="00245AAA">
        <w:rPr>
          <w:rFonts w:asciiTheme="majorHAnsi" w:eastAsia="Times New Roman" w:hAnsiTheme="majorHAnsi" w:cs="Arial"/>
          <w:sz w:val="22"/>
          <w:szCs w:val="22"/>
        </w:rPr>
        <w:lastRenderedPageBreak/>
        <w:t>Project</w:t>
      </w:r>
      <w:r w:rsidR="00CC2183">
        <w:rPr>
          <w:rFonts w:asciiTheme="majorHAnsi" w:eastAsia="Times New Roman" w:hAnsiTheme="majorHAnsi" w:cs="Arial"/>
          <w:sz w:val="22"/>
          <w:szCs w:val="22"/>
        </w:rPr>
        <w:t xml:space="preserve"> Quality</w:t>
      </w:r>
      <w:r w:rsidRPr="00245AAA">
        <w:rPr>
          <w:rFonts w:asciiTheme="majorHAnsi" w:eastAsia="Times New Roman" w:hAnsiTheme="majorHAnsi" w:cs="Arial"/>
          <w:sz w:val="22"/>
          <w:szCs w:val="22"/>
        </w:rPr>
        <w:t xml:space="preserve"> Assurance will:</w:t>
      </w:r>
    </w:p>
    <w:p w14:paraId="58D886EB" w14:textId="77777777" w:rsidR="00DC6F2C" w:rsidRPr="00DC6F2C" w:rsidRDefault="00DC6F2C" w:rsidP="00DC6F2C">
      <w:pPr>
        <w:pStyle w:val="ListParagraph"/>
        <w:ind w:left="0"/>
        <w:jc w:val="both"/>
        <w:rPr>
          <w:rFonts w:eastAsia="MS Mincho" w:cstheme="minorHAnsi"/>
          <w:bCs/>
          <w:color w:val="0000CC"/>
          <w:sz w:val="12"/>
          <w:szCs w:val="12"/>
          <w:lang w:eastAsia="ja-JP"/>
        </w:rPr>
      </w:pPr>
    </w:p>
    <w:p w14:paraId="05BCC236" w14:textId="77777777" w:rsidR="00DC6F2C" w:rsidRPr="00245AAA" w:rsidRDefault="00DC6F2C"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245AAA">
        <w:rPr>
          <w:rFonts w:asciiTheme="majorHAnsi" w:eastAsia="Times New Roman" w:hAnsiTheme="majorHAnsi" w:cs="Arial"/>
          <w:sz w:val="22"/>
          <w:szCs w:val="22"/>
        </w:rPr>
        <w:t>Ensure funds are made available to the project</w:t>
      </w:r>
      <w:r w:rsidR="006C24D6">
        <w:rPr>
          <w:rFonts w:asciiTheme="majorHAnsi" w:eastAsia="Times New Roman" w:hAnsiTheme="majorHAnsi" w:cs="Arial"/>
          <w:sz w:val="22"/>
          <w:szCs w:val="22"/>
        </w:rPr>
        <w:t xml:space="preserve"> in ATLAS and expenditures are processed in a timely manner</w:t>
      </w:r>
      <w:r w:rsidR="00E332BA">
        <w:rPr>
          <w:rFonts w:asciiTheme="majorHAnsi" w:eastAsia="Times New Roman" w:hAnsiTheme="majorHAnsi" w:cs="Arial"/>
          <w:sz w:val="22"/>
          <w:szCs w:val="22"/>
        </w:rPr>
        <w:t>.</w:t>
      </w:r>
    </w:p>
    <w:p w14:paraId="3573471E" w14:textId="77777777" w:rsidR="00DC6F2C" w:rsidRPr="00245AAA" w:rsidRDefault="00DC6F2C"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245AAA">
        <w:rPr>
          <w:rFonts w:asciiTheme="majorHAnsi" w:eastAsia="Times New Roman" w:hAnsiTheme="majorHAnsi" w:cs="Arial"/>
          <w:sz w:val="22"/>
          <w:szCs w:val="22"/>
        </w:rPr>
        <w:t xml:space="preserve">Ensure risks and issues are properly managed by the </w:t>
      </w:r>
      <w:r w:rsidR="00E332BA">
        <w:rPr>
          <w:rFonts w:asciiTheme="majorHAnsi" w:eastAsia="Times New Roman" w:hAnsiTheme="majorHAnsi" w:cs="Arial"/>
          <w:sz w:val="22"/>
          <w:szCs w:val="22"/>
        </w:rPr>
        <w:t>PM</w:t>
      </w:r>
      <w:r w:rsidR="00245AAA" w:rsidRPr="00245AAA">
        <w:rPr>
          <w:rFonts w:asciiTheme="majorHAnsi" w:eastAsia="Times New Roman" w:hAnsiTheme="majorHAnsi" w:cs="Arial"/>
          <w:sz w:val="22"/>
          <w:szCs w:val="22"/>
        </w:rPr>
        <w:t xml:space="preserve"> (where in place)</w:t>
      </w:r>
      <w:r w:rsidRPr="00245AAA">
        <w:rPr>
          <w:rFonts w:asciiTheme="majorHAnsi" w:eastAsia="Times New Roman" w:hAnsiTheme="majorHAnsi" w:cs="Arial"/>
          <w:sz w:val="22"/>
          <w:szCs w:val="22"/>
        </w:rPr>
        <w:t>, and that RBM logs in ATLAS are regularly updated</w:t>
      </w:r>
      <w:r w:rsidR="00E332BA">
        <w:rPr>
          <w:rFonts w:asciiTheme="majorHAnsi" w:eastAsia="Times New Roman" w:hAnsiTheme="majorHAnsi" w:cs="Arial"/>
          <w:sz w:val="22"/>
          <w:szCs w:val="22"/>
        </w:rPr>
        <w:t xml:space="preserve"> by the PM.</w:t>
      </w:r>
    </w:p>
    <w:p w14:paraId="227C17E7" w14:textId="77777777" w:rsidR="00DC6F2C" w:rsidRPr="00245AAA" w:rsidRDefault="00DC6F2C"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245AAA">
        <w:rPr>
          <w:rFonts w:asciiTheme="majorHAnsi" w:eastAsia="Times New Roman" w:hAnsiTheme="majorHAnsi" w:cs="Arial"/>
          <w:sz w:val="22"/>
          <w:szCs w:val="22"/>
        </w:rPr>
        <w:t>Ensure critical project information is monitored and updated in ATLAS</w:t>
      </w:r>
      <w:r w:rsidR="00E332BA">
        <w:rPr>
          <w:rFonts w:asciiTheme="majorHAnsi" w:eastAsia="Times New Roman" w:hAnsiTheme="majorHAnsi" w:cs="Arial"/>
          <w:sz w:val="22"/>
          <w:szCs w:val="22"/>
        </w:rPr>
        <w:t xml:space="preserve"> in line with IATI requirements.</w:t>
      </w:r>
    </w:p>
    <w:p w14:paraId="0DADAFC5" w14:textId="77777777" w:rsidR="00DC6F2C" w:rsidRPr="00245AAA" w:rsidRDefault="001233C0" w:rsidP="003D13D8">
      <w:pPr>
        <w:numPr>
          <w:ilvl w:val="0"/>
          <w:numId w:val="14"/>
        </w:numPr>
        <w:tabs>
          <w:tab w:val="clear" w:pos="360"/>
          <w:tab w:val="num" w:pos="720"/>
        </w:tabs>
        <w:ind w:left="720"/>
        <w:jc w:val="both"/>
        <w:rPr>
          <w:rFonts w:asciiTheme="majorHAnsi" w:eastAsia="Times New Roman" w:hAnsiTheme="majorHAnsi" w:cs="Arial"/>
          <w:sz w:val="22"/>
          <w:szCs w:val="22"/>
        </w:rPr>
      </w:pPr>
      <w:r>
        <w:rPr>
          <w:rFonts w:asciiTheme="majorHAnsi" w:eastAsia="Times New Roman" w:hAnsiTheme="majorHAnsi" w:cs="Arial"/>
          <w:sz w:val="22"/>
          <w:szCs w:val="22"/>
        </w:rPr>
        <w:t>Review and e</w:t>
      </w:r>
      <w:r w:rsidR="00DC6F2C" w:rsidRPr="00245AAA">
        <w:rPr>
          <w:rFonts w:asciiTheme="majorHAnsi" w:eastAsia="Times New Roman" w:hAnsiTheme="majorHAnsi" w:cs="Arial"/>
          <w:sz w:val="22"/>
          <w:szCs w:val="22"/>
        </w:rPr>
        <w:t xml:space="preserve">nsure project’s progress </w:t>
      </w:r>
      <w:r w:rsidR="00E332BA">
        <w:rPr>
          <w:rFonts w:asciiTheme="majorHAnsi" w:eastAsia="Times New Roman" w:hAnsiTheme="majorHAnsi" w:cs="Arial"/>
          <w:sz w:val="22"/>
          <w:szCs w:val="22"/>
        </w:rPr>
        <w:t xml:space="preserve">reporting </w:t>
      </w:r>
      <w:r w:rsidR="00DC6F2C" w:rsidRPr="00245AAA">
        <w:rPr>
          <w:rFonts w:asciiTheme="majorHAnsi" w:eastAsia="Times New Roman" w:hAnsiTheme="majorHAnsi" w:cs="Arial"/>
          <w:sz w:val="22"/>
          <w:szCs w:val="22"/>
        </w:rPr>
        <w:t>towards intended outputs</w:t>
      </w:r>
      <w:r w:rsidR="00E332BA">
        <w:rPr>
          <w:rFonts w:asciiTheme="majorHAnsi" w:eastAsia="Times New Roman" w:hAnsiTheme="majorHAnsi" w:cs="Arial"/>
          <w:sz w:val="22"/>
          <w:szCs w:val="22"/>
        </w:rPr>
        <w:t>.</w:t>
      </w:r>
    </w:p>
    <w:p w14:paraId="5B3CCA8B" w14:textId="77777777" w:rsidR="00DC6F2C" w:rsidRPr="00245AAA" w:rsidRDefault="00DC6F2C"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245AAA">
        <w:rPr>
          <w:rFonts w:asciiTheme="majorHAnsi" w:eastAsia="Times New Roman" w:hAnsiTheme="majorHAnsi" w:cs="Arial"/>
          <w:sz w:val="22"/>
          <w:szCs w:val="22"/>
        </w:rPr>
        <w:t xml:space="preserve">Ensure Project Progress Reports are prepared and submitted on time, and </w:t>
      </w:r>
      <w:r w:rsidR="00E332BA">
        <w:rPr>
          <w:rFonts w:asciiTheme="majorHAnsi" w:eastAsia="Times New Roman" w:hAnsiTheme="majorHAnsi" w:cs="Arial"/>
          <w:sz w:val="22"/>
          <w:szCs w:val="22"/>
        </w:rPr>
        <w:t xml:space="preserve">assure reports meets </w:t>
      </w:r>
      <w:r w:rsidR="00245AAA">
        <w:rPr>
          <w:rFonts w:asciiTheme="majorHAnsi" w:eastAsia="Times New Roman" w:hAnsiTheme="majorHAnsi" w:cs="Arial"/>
          <w:sz w:val="22"/>
          <w:szCs w:val="22"/>
        </w:rPr>
        <w:t xml:space="preserve">UNDP quality </w:t>
      </w:r>
      <w:r w:rsidR="00E332BA">
        <w:rPr>
          <w:rFonts w:asciiTheme="majorHAnsi" w:eastAsia="Times New Roman" w:hAnsiTheme="majorHAnsi" w:cs="Arial"/>
          <w:sz w:val="22"/>
          <w:szCs w:val="22"/>
        </w:rPr>
        <w:t xml:space="preserve">standards for format, </w:t>
      </w:r>
      <w:r w:rsidRPr="00245AAA">
        <w:rPr>
          <w:rFonts w:asciiTheme="majorHAnsi" w:eastAsia="Times New Roman" w:hAnsiTheme="majorHAnsi" w:cs="Arial"/>
          <w:sz w:val="22"/>
          <w:szCs w:val="22"/>
        </w:rPr>
        <w:t>content</w:t>
      </w:r>
      <w:r w:rsidR="00E332BA">
        <w:rPr>
          <w:rFonts w:asciiTheme="majorHAnsi" w:eastAsia="Times New Roman" w:hAnsiTheme="majorHAnsi" w:cs="Arial"/>
          <w:sz w:val="22"/>
          <w:szCs w:val="22"/>
        </w:rPr>
        <w:t>, and results orientation.</w:t>
      </w:r>
    </w:p>
    <w:p w14:paraId="46331641" w14:textId="77777777" w:rsidR="00DC6F2C" w:rsidRPr="00245AAA" w:rsidRDefault="00DC6F2C" w:rsidP="003D13D8">
      <w:pPr>
        <w:numPr>
          <w:ilvl w:val="0"/>
          <w:numId w:val="14"/>
        </w:numPr>
        <w:tabs>
          <w:tab w:val="clear" w:pos="360"/>
          <w:tab w:val="num" w:pos="720"/>
        </w:tabs>
        <w:ind w:left="720"/>
        <w:jc w:val="both"/>
        <w:rPr>
          <w:rFonts w:asciiTheme="majorHAnsi" w:eastAsia="Times New Roman" w:hAnsiTheme="majorHAnsi" w:cs="Arial"/>
          <w:sz w:val="22"/>
          <w:szCs w:val="22"/>
        </w:rPr>
      </w:pPr>
      <w:r w:rsidRPr="00245AAA">
        <w:rPr>
          <w:rFonts w:asciiTheme="majorHAnsi" w:eastAsia="Times New Roman" w:hAnsiTheme="majorHAnsi" w:cs="Arial"/>
          <w:sz w:val="22"/>
          <w:szCs w:val="22"/>
        </w:rPr>
        <w:t>Perform oversight activities, such as periodic monit</w:t>
      </w:r>
      <w:r w:rsidR="00E332BA">
        <w:rPr>
          <w:rFonts w:asciiTheme="majorHAnsi" w:eastAsia="Times New Roman" w:hAnsiTheme="majorHAnsi" w:cs="Arial"/>
          <w:sz w:val="22"/>
          <w:szCs w:val="22"/>
        </w:rPr>
        <w:t>oring visits and “spot checks.”</w:t>
      </w:r>
    </w:p>
    <w:p w14:paraId="30E99AB3" w14:textId="77777777" w:rsidR="00DC6F2C" w:rsidRPr="00245AAA" w:rsidRDefault="00245AAA" w:rsidP="003D13D8">
      <w:pPr>
        <w:numPr>
          <w:ilvl w:val="0"/>
          <w:numId w:val="14"/>
        </w:numPr>
        <w:tabs>
          <w:tab w:val="clear" w:pos="360"/>
          <w:tab w:val="num" w:pos="720"/>
        </w:tabs>
        <w:ind w:left="720"/>
        <w:jc w:val="both"/>
        <w:rPr>
          <w:rFonts w:asciiTheme="majorHAnsi" w:eastAsia="Times New Roman" w:hAnsiTheme="majorHAnsi" w:cs="Arial"/>
          <w:sz w:val="22"/>
          <w:szCs w:val="22"/>
        </w:rPr>
      </w:pPr>
      <w:r>
        <w:rPr>
          <w:rFonts w:asciiTheme="majorHAnsi" w:eastAsia="Times New Roman" w:hAnsiTheme="majorHAnsi" w:cs="Arial"/>
          <w:sz w:val="22"/>
          <w:szCs w:val="22"/>
        </w:rPr>
        <w:t>Knowledge management for dissemination of</w:t>
      </w:r>
      <w:r w:rsidR="00DC6F2C" w:rsidRPr="00245AAA">
        <w:rPr>
          <w:rFonts w:asciiTheme="majorHAnsi" w:eastAsia="Times New Roman" w:hAnsiTheme="majorHAnsi" w:cs="Arial"/>
          <w:sz w:val="22"/>
          <w:szCs w:val="22"/>
        </w:rPr>
        <w:t xml:space="preserve"> lessons learnt during project implementation</w:t>
      </w:r>
      <w:r w:rsidR="00E332BA">
        <w:rPr>
          <w:rFonts w:asciiTheme="majorHAnsi" w:eastAsia="Times New Roman" w:hAnsiTheme="majorHAnsi" w:cs="Arial"/>
          <w:sz w:val="22"/>
          <w:szCs w:val="22"/>
        </w:rPr>
        <w:t>.</w:t>
      </w:r>
    </w:p>
    <w:p w14:paraId="0CE08BC3" w14:textId="77777777" w:rsidR="00DC6F2C" w:rsidRPr="00DC6F2C" w:rsidRDefault="00DC6F2C" w:rsidP="00DC6F2C">
      <w:pPr>
        <w:rPr>
          <w:rFonts w:eastAsia="MS Mincho" w:cstheme="minorHAnsi"/>
          <w:color w:val="0000CC"/>
          <w:sz w:val="12"/>
          <w:szCs w:val="12"/>
          <w:lang w:eastAsia="ja-JP"/>
        </w:rPr>
      </w:pPr>
    </w:p>
    <w:p w14:paraId="1D5E7D4D" w14:textId="77777777" w:rsidR="00DC6F2C" w:rsidRPr="00DC6F2C" w:rsidRDefault="00DC6F2C" w:rsidP="002123AA">
      <w:pPr>
        <w:pStyle w:val="Heading2"/>
      </w:pPr>
      <w:bookmarkStart w:id="34" w:name="_Toc440975502"/>
      <w:r w:rsidRPr="00DC6F2C">
        <w:t>Project Support</w:t>
      </w:r>
      <w:bookmarkEnd w:id="34"/>
    </w:p>
    <w:p w14:paraId="4CF9B50F" w14:textId="77777777" w:rsidR="005034B2" w:rsidRPr="001D7A2C" w:rsidRDefault="005034B2" w:rsidP="005034B2">
      <w:pPr>
        <w:pStyle w:val="ListParagraph"/>
        <w:ind w:left="0"/>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 xml:space="preserve">Project Support provides </w:t>
      </w:r>
      <w:r>
        <w:rPr>
          <w:rFonts w:asciiTheme="majorHAnsi" w:eastAsia="Times New Roman" w:hAnsiTheme="majorHAnsi" w:cs="Arial"/>
          <w:sz w:val="22"/>
          <w:szCs w:val="22"/>
        </w:rPr>
        <w:t xml:space="preserve">primarily </w:t>
      </w:r>
      <w:r w:rsidR="00E673C3">
        <w:rPr>
          <w:rFonts w:asciiTheme="majorHAnsi" w:eastAsia="Times New Roman" w:hAnsiTheme="majorHAnsi" w:cs="Arial"/>
          <w:sz w:val="22"/>
          <w:szCs w:val="22"/>
        </w:rPr>
        <w:t xml:space="preserve">technical </w:t>
      </w:r>
      <w:r w:rsidRPr="001D7A2C">
        <w:rPr>
          <w:rFonts w:asciiTheme="majorHAnsi" w:eastAsia="Times New Roman" w:hAnsiTheme="majorHAnsi" w:cs="Arial"/>
          <w:sz w:val="22"/>
          <w:szCs w:val="22"/>
        </w:rPr>
        <w:t xml:space="preserve">project support as required </w:t>
      </w:r>
      <w:r>
        <w:rPr>
          <w:rFonts w:asciiTheme="majorHAnsi" w:eastAsia="Times New Roman" w:hAnsiTheme="majorHAnsi" w:cs="Arial"/>
          <w:sz w:val="22"/>
          <w:szCs w:val="22"/>
        </w:rPr>
        <w:t>and outlined in</w:t>
      </w:r>
      <w:r w:rsidRPr="001D7A2C">
        <w:rPr>
          <w:rFonts w:asciiTheme="majorHAnsi" w:eastAsia="Times New Roman" w:hAnsiTheme="majorHAnsi" w:cs="Arial"/>
          <w:sz w:val="22"/>
          <w:szCs w:val="22"/>
        </w:rPr>
        <w:t xml:space="preserve"> the </w:t>
      </w:r>
      <w:r>
        <w:rPr>
          <w:rFonts w:asciiTheme="majorHAnsi" w:eastAsia="Times New Roman" w:hAnsiTheme="majorHAnsi" w:cs="Arial"/>
          <w:sz w:val="22"/>
          <w:szCs w:val="22"/>
        </w:rPr>
        <w:t>P</w:t>
      </w:r>
      <w:r w:rsidRPr="001D7A2C">
        <w:rPr>
          <w:rFonts w:asciiTheme="majorHAnsi" w:eastAsia="Times New Roman" w:hAnsiTheme="majorHAnsi" w:cs="Arial"/>
          <w:sz w:val="22"/>
          <w:szCs w:val="22"/>
        </w:rPr>
        <w:t xml:space="preserve">roject </w:t>
      </w:r>
      <w:r>
        <w:rPr>
          <w:rFonts w:asciiTheme="majorHAnsi" w:eastAsia="Times New Roman" w:hAnsiTheme="majorHAnsi" w:cs="Arial"/>
          <w:sz w:val="22"/>
          <w:szCs w:val="22"/>
        </w:rPr>
        <w:t>Document activities and results, and if justified by the scope or size of the project administrative support to a given PM</w:t>
      </w:r>
      <w:r w:rsidRPr="001D7A2C">
        <w:rPr>
          <w:rFonts w:asciiTheme="majorHAnsi" w:eastAsia="Times New Roman" w:hAnsiTheme="majorHAnsi" w:cs="Arial"/>
          <w:sz w:val="22"/>
          <w:szCs w:val="22"/>
        </w:rPr>
        <w:t>.</w:t>
      </w:r>
    </w:p>
    <w:p w14:paraId="22A3E23C" w14:textId="77777777" w:rsidR="00DC6F2C" w:rsidRPr="001D7A2C" w:rsidRDefault="00DC6F2C" w:rsidP="00DC6F2C">
      <w:pPr>
        <w:pStyle w:val="ListParagraph"/>
        <w:ind w:left="0"/>
        <w:jc w:val="both"/>
        <w:rPr>
          <w:rFonts w:asciiTheme="majorHAnsi" w:eastAsia="Times New Roman" w:hAnsiTheme="majorHAnsi" w:cs="Arial"/>
          <w:sz w:val="12"/>
          <w:szCs w:val="12"/>
        </w:rPr>
      </w:pPr>
    </w:p>
    <w:p w14:paraId="042ACCDA" w14:textId="77777777" w:rsidR="00DC6F2C" w:rsidRPr="001D7A2C" w:rsidRDefault="00DC6F2C" w:rsidP="00DC6F2C">
      <w:pPr>
        <w:pStyle w:val="ListParagraph"/>
        <w:ind w:left="0"/>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 xml:space="preserve">Ideally </w:t>
      </w:r>
      <w:r w:rsidR="001D7A2C">
        <w:rPr>
          <w:rFonts w:asciiTheme="majorHAnsi" w:eastAsia="Times New Roman" w:hAnsiTheme="majorHAnsi" w:cs="Arial"/>
          <w:sz w:val="22"/>
          <w:szCs w:val="22"/>
        </w:rPr>
        <w:t xml:space="preserve">and to ensure sustainability, </w:t>
      </w:r>
      <w:r w:rsidRPr="001D7A2C">
        <w:rPr>
          <w:rFonts w:asciiTheme="majorHAnsi" w:eastAsia="Times New Roman" w:hAnsiTheme="majorHAnsi" w:cs="Arial"/>
          <w:sz w:val="22"/>
          <w:szCs w:val="22"/>
        </w:rPr>
        <w:t>Project Support should be undertaken by the IP</w:t>
      </w:r>
      <w:r w:rsidR="001D7A2C">
        <w:rPr>
          <w:rFonts w:asciiTheme="majorHAnsi" w:eastAsia="Times New Roman" w:hAnsiTheme="majorHAnsi" w:cs="Arial"/>
          <w:sz w:val="22"/>
          <w:szCs w:val="22"/>
        </w:rPr>
        <w:t>/beneficiary</w:t>
      </w:r>
      <w:r w:rsidRPr="001D7A2C">
        <w:rPr>
          <w:rFonts w:asciiTheme="majorHAnsi" w:eastAsia="Times New Roman" w:hAnsiTheme="majorHAnsi" w:cs="Arial"/>
          <w:sz w:val="22"/>
          <w:szCs w:val="22"/>
        </w:rPr>
        <w:t xml:space="preserve"> through the Government's exi</w:t>
      </w:r>
      <w:r w:rsidR="001D7A2C">
        <w:rPr>
          <w:rFonts w:asciiTheme="majorHAnsi" w:eastAsia="Times New Roman" w:hAnsiTheme="majorHAnsi" w:cs="Arial"/>
          <w:sz w:val="22"/>
          <w:szCs w:val="22"/>
        </w:rPr>
        <w:t xml:space="preserve">sting human resource capacity. </w:t>
      </w:r>
      <w:r w:rsidRPr="001D7A2C">
        <w:rPr>
          <w:rFonts w:asciiTheme="majorHAnsi" w:eastAsia="Times New Roman" w:hAnsiTheme="majorHAnsi" w:cs="Arial"/>
          <w:sz w:val="22"/>
          <w:szCs w:val="22"/>
        </w:rPr>
        <w:t>However, when a need</w:t>
      </w:r>
      <w:r w:rsidR="001D7A2C">
        <w:rPr>
          <w:rFonts w:asciiTheme="majorHAnsi" w:eastAsia="Times New Roman" w:hAnsiTheme="majorHAnsi" w:cs="Arial"/>
          <w:sz w:val="22"/>
          <w:szCs w:val="22"/>
        </w:rPr>
        <w:t xml:space="preserve"> exists a project</w:t>
      </w:r>
      <w:r w:rsidRPr="001D7A2C">
        <w:rPr>
          <w:rFonts w:asciiTheme="majorHAnsi" w:eastAsia="Times New Roman" w:hAnsiTheme="majorHAnsi" w:cs="Arial"/>
          <w:sz w:val="22"/>
          <w:szCs w:val="22"/>
        </w:rPr>
        <w:t xml:space="preserve"> may opt to </w:t>
      </w:r>
      <w:r w:rsidR="001D7A2C">
        <w:rPr>
          <w:rFonts w:asciiTheme="majorHAnsi" w:eastAsia="Times New Roman" w:hAnsiTheme="majorHAnsi" w:cs="Arial"/>
          <w:sz w:val="22"/>
          <w:szCs w:val="22"/>
        </w:rPr>
        <w:t>hire</w:t>
      </w:r>
      <w:r w:rsidR="001A46F4" w:rsidRPr="001D7A2C">
        <w:rPr>
          <w:rFonts w:asciiTheme="majorHAnsi" w:eastAsia="Times New Roman" w:hAnsiTheme="majorHAnsi" w:cs="Arial"/>
          <w:sz w:val="22"/>
          <w:szCs w:val="22"/>
        </w:rPr>
        <w:t xml:space="preserve"> national</w:t>
      </w:r>
      <w:r w:rsidR="001D7A2C">
        <w:rPr>
          <w:rFonts w:asciiTheme="majorHAnsi" w:eastAsia="Times New Roman" w:hAnsiTheme="majorHAnsi" w:cs="Arial"/>
          <w:sz w:val="22"/>
          <w:szCs w:val="22"/>
        </w:rPr>
        <w:t xml:space="preserve"> or international</w:t>
      </w:r>
      <w:r w:rsidR="001A46F4" w:rsidRPr="001D7A2C">
        <w:rPr>
          <w:rFonts w:asciiTheme="majorHAnsi" w:eastAsia="Times New Roman" w:hAnsiTheme="majorHAnsi" w:cs="Arial"/>
          <w:sz w:val="22"/>
          <w:szCs w:val="22"/>
        </w:rPr>
        <w:t xml:space="preserve"> </w:t>
      </w:r>
      <w:r w:rsidR="001D7A2C">
        <w:rPr>
          <w:rFonts w:asciiTheme="majorHAnsi" w:eastAsia="Times New Roman" w:hAnsiTheme="majorHAnsi" w:cs="Arial"/>
          <w:sz w:val="22"/>
          <w:szCs w:val="22"/>
        </w:rPr>
        <w:t xml:space="preserve">project </w:t>
      </w:r>
      <w:r w:rsidR="001A46F4" w:rsidRPr="001D7A2C">
        <w:rPr>
          <w:rFonts w:asciiTheme="majorHAnsi" w:eastAsia="Times New Roman" w:hAnsiTheme="majorHAnsi" w:cs="Arial"/>
          <w:sz w:val="22"/>
          <w:szCs w:val="22"/>
        </w:rPr>
        <w:t>staff.</w:t>
      </w:r>
    </w:p>
    <w:p w14:paraId="79016B62" w14:textId="77777777" w:rsidR="00DC6F2C" w:rsidRPr="001D7A2C" w:rsidRDefault="00DC6F2C" w:rsidP="00DC6F2C">
      <w:pPr>
        <w:pStyle w:val="ListParagraph"/>
        <w:ind w:left="0"/>
        <w:jc w:val="both"/>
        <w:rPr>
          <w:rFonts w:asciiTheme="majorHAnsi" w:eastAsia="Times New Roman" w:hAnsiTheme="majorHAnsi" w:cs="Arial"/>
          <w:sz w:val="12"/>
          <w:szCs w:val="12"/>
        </w:rPr>
      </w:pPr>
    </w:p>
    <w:p w14:paraId="4681848A" w14:textId="77777777" w:rsidR="00DC6F2C" w:rsidRPr="001D7A2C" w:rsidRDefault="00DC6F2C" w:rsidP="00DC6F2C">
      <w:pPr>
        <w:pStyle w:val="ListParagraph"/>
        <w:ind w:left="0"/>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 xml:space="preserve">For recruitment and management of national project staff, refer to the </w:t>
      </w:r>
      <w:r w:rsidRPr="003A417E">
        <w:rPr>
          <w:rFonts w:asciiTheme="majorHAnsi" w:eastAsia="Times New Roman" w:hAnsiTheme="majorHAnsi" w:cs="Arial"/>
          <w:sz w:val="22"/>
          <w:szCs w:val="22"/>
        </w:rPr>
        <w:t>Section on Recruitment of Project Staff, Experts and Consultants.</w:t>
      </w:r>
    </w:p>
    <w:p w14:paraId="71C6785F" w14:textId="77777777" w:rsidR="00DC6F2C" w:rsidRPr="001D7A2C" w:rsidRDefault="00DC6F2C" w:rsidP="00DC6F2C">
      <w:pPr>
        <w:pStyle w:val="ListParagraph"/>
        <w:ind w:left="0"/>
        <w:jc w:val="both"/>
        <w:rPr>
          <w:rFonts w:asciiTheme="majorHAnsi" w:eastAsia="Times New Roman" w:hAnsiTheme="majorHAnsi" w:cs="Arial"/>
          <w:sz w:val="12"/>
          <w:szCs w:val="12"/>
        </w:rPr>
      </w:pPr>
      <w:r w:rsidRPr="001D7A2C">
        <w:rPr>
          <w:rFonts w:asciiTheme="majorHAnsi" w:eastAsia="Times New Roman" w:hAnsiTheme="majorHAnsi" w:cs="Arial"/>
          <w:sz w:val="22"/>
          <w:szCs w:val="22"/>
        </w:rPr>
        <w:t xml:space="preserve"> </w:t>
      </w:r>
    </w:p>
    <w:p w14:paraId="6604D756" w14:textId="77777777" w:rsidR="00DC6F2C" w:rsidRPr="001D7A2C" w:rsidRDefault="00DC6F2C" w:rsidP="00DC6F2C">
      <w:pPr>
        <w:pStyle w:val="ListParagraph"/>
        <w:ind w:left="0"/>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Project Support</w:t>
      </w:r>
      <w:r w:rsidR="00CC2183">
        <w:rPr>
          <w:rFonts w:asciiTheme="majorHAnsi" w:eastAsia="Times New Roman" w:hAnsiTheme="majorHAnsi" w:cs="Arial"/>
          <w:sz w:val="22"/>
          <w:szCs w:val="22"/>
        </w:rPr>
        <w:t xml:space="preserve"> will</w:t>
      </w:r>
      <w:r w:rsidRPr="001D7A2C">
        <w:rPr>
          <w:rFonts w:asciiTheme="majorHAnsi" w:eastAsia="Times New Roman" w:hAnsiTheme="majorHAnsi" w:cs="Arial"/>
          <w:sz w:val="22"/>
          <w:szCs w:val="22"/>
        </w:rPr>
        <w:t xml:space="preserve">:  </w:t>
      </w:r>
    </w:p>
    <w:p w14:paraId="62C5DDC6" w14:textId="77777777" w:rsidR="00DC6F2C" w:rsidRPr="001D7A2C" w:rsidRDefault="00DC6F2C" w:rsidP="00DC6F2C">
      <w:pPr>
        <w:pStyle w:val="ListParagraph"/>
        <w:ind w:left="0"/>
        <w:jc w:val="both"/>
        <w:rPr>
          <w:rFonts w:asciiTheme="majorHAnsi" w:eastAsia="Times New Roman" w:hAnsiTheme="majorHAnsi" w:cs="Arial"/>
          <w:sz w:val="12"/>
          <w:szCs w:val="12"/>
        </w:rPr>
      </w:pPr>
    </w:p>
    <w:p w14:paraId="5BD9E578" w14:textId="77777777" w:rsidR="00DC6F2C" w:rsidRDefault="00DC6F2C" w:rsidP="003D13D8">
      <w:pPr>
        <w:pStyle w:val="ListParagraph"/>
        <w:numPr>
          <w:ilvl w:val="0"/>
          <w:numId w:val="16"/>
        </w:numPr>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Collect</w:t>
      </w:r>
      <w:r w:rsidR="001D7A2C">
        <w:rPr>
          <w:rFonts w:asciiTheme="majorHAnsi" w:eastAsia="Times New Roman" w:hAnsiTheme="majorHAnsi" w:cs="Arial"/>
          <w:sz w:val="22"/>
          <w:szCs w:val="22"/>
        </w:rPr>
        <w:t>s</w:t>
      </w:r>
      <w:r w:rsidRPr="001D7A2C">
        <w:rPr>
          <w:rFonts w:asciiTheme="majorHAnsi" w:eastAsia="Times New Roman" w:hAnsiTheme="majorHAnsi" w:cs="Arial"/>
          <w:sz w:val="22"/>
          <w:szCs w:val="22"/>
        </w:rPr>
        <w:t xml:space="preserve"> project related information and data </w:t>
      </w:r>
    </w:p>
    <w:p w14:paraId="5145260D" w14:textId="77777777" w:rsidR="005034B2" w:rsidRPr="001D7A2C" w:rsidRDefault="005034B2" w:rsidP="003D13D8">
      <w:pPr>
        <w:pStyle w:val="ListParagraph"/>
        <w:numPr>
          <w:ilvl w:val="0"/>
          <w:numId w:val="16"/>
        </w:numPr>
        <w:jc w:val="both"/>
        <w:rPr>
          <w:rFonts w:asciiTheme="majorHAnsi" w:eastAsia="Times New Roman" w:hAnsiTheme="majorHAnsi" w:cs="Arial"/>
          <w:sz w:val="22"/>
          <w:szCs w:val="22"/>
        </w:rPr>
      </w:pPr>
      <w:r>
        <w:rPr>
          <w:rFonts w:asciiTheme="majorHAnsi" w:eastAsia="Times New Roman" w:hAnsiTheme="majorHAnsi" w:cs="Arial"/>
          <w:sz w:val="22"/>
          <w:szCs w:val="22"/>
        </w:rPr>
        <w:t>Provides substantive advisory services to the beneficiaries</w:t>
      </w:r>
    </w:p>
    <w:p w14:paraId="64D1AB6B" w14:textId="77777777" w:rsidR="005034B2" w:rsidRPr="001D7A2C" w:rsidRDefault="005034B2" w:rsidP="003D13D8">
      <w:pPr>
        <w:pStyle w:val="ListParagraph"/>
        <w:numPr>
          <w:ilvl w:val="0"/>
          <w:numId w:val="16"/>
        </w:numPr>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Establish</w:t>
      </w:r>
      <w:r>
        <w:rPr>
          <w:rFonts w:asciiTheme="majorHAnsi" w:eastAsia="Times New Roman" w:hAnsiTheme="majorHAnsi" w:cs="Arial"/>
          <w:sz w:val="22"/>
          <w:szCs w:val="22"/>
        </w:rPr>
        <w:t>es</w:t>
      </w:r>
      <w:r w:rsidRPr="001D7A2C">
        <w:rPr>
          <w:rFonts w:asciiTheme="majorHAnsi" w:eastAsia="Times New Roman" w:hAnsiTheme="majorHAnsi" w:cs="Arial"/>
          <w:sz w:val="22"/>
          <w:szCs w:val="22"/>
        </w:rPr>
        <w:t xml:space="preserve"> and maintain</w:t>
      </w:r>
      <w:r>
        <w:rPr>
          <w:rFonts w:asciiTheme="majorHAnsi" w:eastAsia="Times New Roman" w:hAnsiTheme="majorHAnsi" w:cs="Arial"/>
          <w:sz w:val="22"/>
          <w:szCs w:val="22"/>
        </w:rPr>
        <w:t>s</w:t>
      </w:r>
      <w:r w:rsidRPr="001D7A2C">
        <w:rPr>
          <w:rFonts w:asciiTheme="majorHAnsi" w:eastAsia="Times New Roman" w:hAnsiTheme="majorHAnsi" w:cs="Arial"/>
          <w:sz w:val="22"/>
          <w:szCs w:val="22"/>
        </w:rPr>
        <w:t xml:space="preserve"> project files </w:t>
      </w:r>
    </w:p>
    <w:p w14:paraId="5AAA1AE2" w14:textId="77777777" w:rsidR="00DC6F2C" w:rsidRPr="001D7A2C" w:rsidRDefault="00DC6F2C" w:rsidP="003D13D8">
      <w:pPr>
        <w:pStyle w:val="ListParagraph"/>
        <w:numPr>
          <w:ilvl w:val="0"/>
          <w:numId w:val="16"/>
        </w:numPr>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Update</w:t>
      </w:r>
      <w:r w:rsidR="001D7A2C">
        <w:rPr>
          <w:rFonts w:asciiTheme="majorHAnsi" w:eastAsia="Times New Roman" w:hAnsiTheme="majorHAnsi" w:cs="Arial"/>
          <w:sz w:val="22"/>
          <w:szCs w:val="22"/>
        </w:rPr>
        <w:t>s</w:t>
      </w:r>
      <w:r w:rsidRPr="001D7A2C">
        <w:rPr>
          <w:rFonts w:asciiTheme="majorHAnsi" w:eastAsia="Times New Roman" w:hAnsiTheme="majorHAnsi" w:cs="Arial"/>
          <w:sz w:val="22"/>
          <w:szCs w:val="22"/>
        </w:rPr>
        <w:t xml:space="preserve"> plans </w:t>
      </w:r>
    </w:p>
    <w:p w14:paraId="4AD64956" w14:textId="77777777" w:rsidR="00DC6F2C" w:rsidRPr="001D7A2C" w:rsidRDefault="00DC6F2C" w:rsidP="003D13D8">
      <w:pPr>
        <w:pStyle w:val="ListParagraph"/>
        <w:numPr>
          <w:ilvl w:val="0"/>
          <w:numId w:val="16"/>
        </w:numPr>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Assist</w:t>
      </w:r>
      <w:r w:rsidR="001D7A2C">
        <w:rPr>
          <w:rFonts w:asciiTheme="majorHAnsi" w:eastAsia="Times New Roman" w:hAnsiTheme="majorHAnsi" w:cs="Arial"/>
          <w:sz w:val="22"/>
          <w:szCs w:val="22"/>
        </w:rPr>
        <w:t>s</w:t>
      </w:r>
      <w:r w:rsidRPr="001D7A2C">
        <w:rPr>
          <w:rFonts w:asciiTheme="majorHAnsi" w:eastAsia="Times New Roman" w:hAnsiTheme="majorHAnsi" w:cs="Arial"/>
          <w:sz w:val="22"/>
          <w:szCs w:val="22"/>
        </w:rPr>
        <w:t xml:space="preserve"> in financial management tasks under the responsibility of the PM </w:t>
      </w:r>
    </w:p>
    <w:p w14:paraId="19C83E0A" w14:textId="77777777" w:rsidR="00DC6F2C" w:rsidRPr="001D7A2C" w:rsidRDefault="00DC6F2C" w:rsidP="003D13D8">
      <w:pPr>
        <w:pStyle w:val="ListParagraph"/>
        <w:numPr>
          <w:ilvl w:val="0"/>
          <w:numId w:val="16"/>
        </w:numPr>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Help</w:t>
      </w:r>
      <w:r w:rsidR="001D7A2C">
        <w:rPr>
          <w:rFonts w:asciiTheme="majorHAnsi" w:eastAsia="Times New Roman" w:hAnsiTheme="majorHAnsi" w:cs="Arial"/>
          <w:sz w:val="22"/>
          <w:szCs w:val="22"/>
        </w:rPr>
        <w:t>s</w:t>
      </w:r>
      <w:r w:rsidRPr="001D7A2C">
        <w:rPr>
          <w:rFonts w:asciiTheme="majorHAnsi" w:eastAsia="Times New Roman" w:hAnsiTheme="majorHAnsi" w:cs="Arial"/>
          <w:sz w:val="22"/>
          <w:szCs w:val="22"/>
        </w:rPr>
        <w:t xml:space="preserve"> organize Project Board meetings and other meetings/workshops </w:t>
      </w:r>
    </w:p>
    <w:p w14:paraId="3200B849" w14:textId="77777777" w:rsidR="00DC6F2C" w:rsidRPr="001D7A2C" w:rsidRDefault="00DC6F2C" w:rsidP="003D13D8">
      <w:pPr>
        <w:pStyle w:val="ListParagraph"/>
        <w:numPr>
          <w:ilvl w:val="0"/>
          <w:numId w:val="16"/>
        </w:numPr>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Compile</w:t>
      </w:r>
      <w:r w:rsidR="001D7A2C">
        <w:rPr>
          <w:rFonts w:asciiTheme="majorHAnsi" w:eastAsia="Times New Roman" w:hAnsiTheme="majorHAnsi" w:cs="Arial"/>
          <w:sz w:val="22"/>
          <w:szCs w:val="22"/>
        </w:rPr>
        <w:t>s, copies</w:t>
      </w:r>
      <w:r w:rsidRPr="001D7A2C">
        <w:rPr>
          <w:rFonts w:asciiTheme="majorHAnsi" w:eastAsia="Times New Roman" w:hAnsiTheme="majorHAnsi" w:cs="Arial"/>
          <w:sz w:val="22"/>
          <w:szCs w:val="22"/>
        </w:rPr>
        <w:t xml:space="preserve"> and distribute</w:t>
      </w:r>
      <w:r w:rsidR="001D7A2C">
        <w:rPr>
          <w:rFonts w:asciiTheme="majorHAnsi" w:eastAsia="Times New Roman" w:hAnsiTheme="majorHAnsi" w:cs="Arial"/>
          <w:sz w:val="22"/>
          <w:szCs w:val="22"/>
        </w:rPr>
        <w:t>s</w:t>
      </w:r>
      <w:r w:rsidRPr="001D7A2C">
        <w:rPr>
          <w:rFonts w:asciiTheme="majorHAnsi" w:eastAsia="Times New Roman" w:hAnsiTheme="majorHAnsi" w:cs="Arial"/>
          <w:sz w:val="22"/>
          <w:szCs w:val="22"/>
        </w:rPr>
        <w:t xml:space="preserve"> all project reports </w:t>
      </w:r>
    </w:p>
    <w:p w14:paraId="60AA9A44" w14:textId="77777777" w:rsidR="00DC6F2C" w:rsidRPr="001D7A2C" w:rsidRDefault="00DC6F2C" w:rsidP="003D13D8">
      <w:pPr>
        <w:pStyle w:val="ListParagraph"/>
        <w:numPr>
          <w:ilvl w:val="0"/>
          <w:numId w:val="16"/>
        </w:numPr>
        <w:jc w:val="both"/>
        <w:rPr>
          <w:rFonts w:asciiTheme="majorHAnsi" w:eastAsia="Times New Roman" w:hAnsiTheme="majorHAnsi" w:cs="Arial"/>
          <w:sz w:val="22"/>
          <w:szCs w:val="22"/>
        </w:rPr>
      </w:pPr>
      <w:r w:rsidRPr="001D7A2C">
        <w:rPr>
          <w:rFonts w:asciiTheme="majorHAnsi" w:eastAsia="Times New Roman" w:hAnsiTheme="majorHAnsi" w:cs="Arial"/>
          <w:sz w:val="22"/>
          <w:szCs w:val="22"/>
        </w:rPr>
        <w:t>Assist</w:t>
      </w:r>
      <w:r w:rsidR="001D7A2C">
        <w:rPr>
          <w:rFonts w:asciiTheme="majorHAnsi" w:eastAsia="Times New Roman" w:hAnsiTheme="majorHAnsi" w:cs="Arial"/>
          <w:sz w:val="22"/>
          <w:szCs w:val="22"/>
        </w:rPr>
        <w:t>s</w:t>
      </w:r>
      <w:r w:rsidRPr="001D7A2C">
        <w:rPr>
          <w:rFonts w:asciiTheme="majorHAnsi" w:eastAsia="Times New Roman" w:hAnsiTheme="majorHAnsi" w:cs="Arial"/>
          <w:sz w:val="22"/>
          <w:szCs w:val="22"/>
        </w:rPr>
        <w:t xml:space="preserve"> the PM in monitoring activities carried out by responsible parties</w:t>
      </w:r>
    </w:p>
    <w:p w14:paraId="0BED0310" w14:textId="77777777" w:rsidR="00DC6F2C" w:rsidRDefault="00DC6F2C" w:rsidP="00DC6F2C">
      <w:pPr>
        <w:rPr>
          <w:rFonts w:asciiTheme="majorHAnsi" w:eastAsia="Times New Roman" w:hAnsiTheme="majorHAnsi" w:cs="Arial"/>
          <w:sz w:val="22"/>
          <w:szCs w:val="22"/>
        </w:rPr>
      </w:pPr>
    </w:p>
    <w:p w14:paraId="1E9B46EB" w14:textId="77777777" w:rsidR="005034B2" w:rsidRDefault="005034B2">
      <w:pPr>
        <w:rPr>
          <w:rFonts w:asciiTheme="majorHAnsi" w:eastAsia="Times New Roman" w:hAnsiTheme="majorHAnsi" w:cs="Arial"/>
          <w:sz w:val="22"/>
          <w:szCs w:val="22"/>
        </w:rPr>
      </w:pPr>
      <w:r>
        <w:rPr>
          <w:rFonts w:asciiTheme="majorHAnsi" w:eastAsia="Times New Roman" w:hAnsiTheme="majorHAnsi" w:cs="Arial"/>
          <w:sz w:val="22"/>
          <w:szCs w:val="22"/>
        </w:rPr>
        <w:br w:type="page"/>
      </w:r>
    </w:p>
    <w:p w14:paraId="45FC7180" w14:textId="77777777" w:rsidR="005034B2" w:rsidRPr="005034B2" w:rsidRDefault="005034B2" w:rsidP="006F09DE">
      <w:pPr>
        <w:pStyle w:val="Heading1"/>
      </w:pPr>
      <w:bookmarkStart w:id="35" w:name="_Toc440975503"/>
      <w:r w:rsidRPr="005034B2">
        <w:lastRenderedPageBreak/>
        <w:t>Project</w:t>
      </w:r>
      <w:r w:rsidR="002A5C2C">
        <w:t xml:space="preserve"> Activation</w:t>
      </w:r>
      <w:bookmarkEnd w:id="35"/>
    </w:p>
    <w:p w14:paraId="009B03F6" w14:textId="77777777" w:rsidR="005034B2" w:rsidRPr="005B0284" w:rsidRDefault="005034B2" w:rsidP="005034B2">
      <w:pPr>
        <w:jc w:val="both"/>
        <w:rPr>
          <w:rFonts w:asciiTheme="majorHAnsi" w:hAnsiTheme="majorHAnsi"/>
          <w:b/>
          <w:sz w:val="20"/>
          <w:szCs w:val="20"/>
        </w:rPr>
      </w:pPr>
    </w:p>
    <w:p w14:paraId="55F39A48" w14:textId="77777777" w:rsidR="000D43E7" w:rsidRPr="00D6143D" w:rsidRDefault="000D43E7" w:rsidP="000D43E7">
      <w:pPr>
        <w:pStyle w:val="ListParagraph"/>
        <w:ind w:left="0"/>
        <w:jc w:val="both"/>
        <w:rPr>
          <w:rFonts w:asciiTheme="majorHAnsi" w:eastAsia="Times New Roman" w:hAnsiTheme="majorHAnsi" w:cs="Arial"/>
          <w:sz w:val="22"/>
          <w:szCs w:val="22"/>
        </w:rPr>
      </w:pPr>
      <w:r w:rsidRPr="00D6143D">
        <w:rPr>
          <w:rFonts w:asciiTheme="majorHAnsi" w:eastAsia="Times New Roman" w:hAnsiTheme="majorHAnsi" w:cs="Arial"/>
          <w:sz w:val="22"/>
          <w:szCs w:val="22"/>
        </w:rPr>
        <w:t xml:space="preserve">Project activation constitutes </w:t>
      </w:r>
      <w:r>
        <w:rPr>
          <w:rFonts w:asciiTheme="majorHAnsi" w:eastAsia="Times New Roman" w:hAnsiTheme="majorHAnsi" w:cs="Arial"/>
          <w:sz w:val="22"/>
          <w:szCs w:val="22"/>
        </w:rPr>
        <w:t xml:space="preserve">the below set of </w:t>
      </w:r>
      <w:r w:rsidRPr="00D6143D">
        <w:rPr>
          <w:rFonts w:asciiTheme="majorHAnsi" w:eastAsia="Times New Roman" w:hAnsiTheme="majorHAnsi" w:cs="Arial"/>
          <w:sz w:val="22"/>
          <w:szCs w:val="22"/>
        </w:rPr>
        <w:t>actions leading to commencement of project implementation, including:</w:t>
      </w:r>
    </w:p>
    <w:p w14:paraId="7D72928C" w14:textId="77777777" w:rsidR="000D43E7" w:rsidRPr="00E411D2" w:rsidRDefault="000D43E7" w:rsidP="000D43E7">
      <w:pPr>
        <w:pStyle w:val="ListParagraph"/>
        <w:ind w:left="0"/>
        <w:jc w:val="both"/>
        <w:rPr>
          <w:rFonts w:asciiTheme="majorHAnsi" w:eastAsia="Times New Roman" w:hAnsiTheme="majorHAnsi" w:cs="Arial"/>
          <w:sz w:val="12"/>
          <w:szCs w:val="12"/>
        </w:rPr>
      </w:pPr>
    </w:p>
    <w:p w14:paraId="2F6CFAB9" w14:textId="77777777" w:rsidR="000D43E7" w:rsidRPr="00D6143D" w:rsidRDefault="000D43E7" w:rsidP="003D13D8">
      <w:pPr>
        <w:pStyle w:val="ListParagraph"/>
        <w:numPr>
          <w:ilvl w:val="0"/>
          <w:numId w:val="17"/>
        </w:numPr>
        <w:jc w:val="both"/>
        <w:rPr>
          <w:rFonts w:asciiTheme="majorHAnsi" w:eastAsia="Times New Roman" w:hAnsiTheme="majorHAnsi" w:cs="Arial"/>
          <w:sz w:val="22"/>
          <w:szCs w:val="22"/>
        </w:rPr>
      </w:pPr>
      <w:r w:rsidRPr="00D6143D">
        <w:rPr>
          <w:rFonts w:asciiTheme="majorHAnsi" w:eastAsia="Times New Roman" w:hAnsiTheme="majorHAnsi" w:cs="Arial"/>
          <w:sz w:val="22"/>
          <w:szCs w:val="22"/>
        </w:rPr>
        <w:t>Official establishment of Project Board</w:t>
      </w:r>
    </w:p>
    <w:p w14:paraId="02DB5A69" w14:textId="77777777" w:rsidR="00E411D2" w:rsidRPr="00D6143D" w:rsidRDefault="00E411D2" w:rsidP="003D13D8">
      <w:pPr>
        <w:pStyle w:val="ListParagraph"/>
        <w:numPr>
          <w:ilvl w:val="0"/>
          <w:numId w:val="17"/>
        </w:numPr>
        <w:jc w:val="both"/>
        <w:rPr>
          <w:rFonts w:asciiTheme="majorHAnsi" w:eastAsia="Times New Roman" w:hAnsiTheme="majorHAnsi" w:cs="Arial"/>
          <w:sz w:val="22"/>
          <w:szCs w:val="22"/>
        </w:rPr>
      </w:pPr>
      <w:r>
        <w:rPr>
          <w:rFonts w:asciiTheme="majorHAnsi" w:eastAsia="Times New Roman" w:hAnsiTheme="majorHAnsi" w:cs="Arial"/>
          <w:sz w:val="22"/>
          <w:szCs w:val="22"/>
        </w:rPr>
        <w:t>Confirmation of</w:t>
      </w:r>
      <w:r w:rsidR="0044407A">
        <w:rPr>
          <w:rFonts w:asciiTheme="majorHAnsi" w:eastAsia="Times New Roman" w:hAnsiTheme="majorHAnsi" w:cs="Arial"/>
          <w:sz w:val="22"/>
          <w:szCs w:val="22"/>
        </w:rPr>
        <w:t xml:space="preserve"> p</w:t>
      </w:r>
      <w:r w:rsidRPr="00D6143D">
        <w:rPr>
          <w:rFonts w:asciiTheme="majorHAnsi" w:eastAsia="Times New Roman" w:hAnsiTheme="majorHAnsi" w:cs="Arial"/>
          <w:sz w:val="22"/>
          <w:szCs w:val="22"/>
        </w:rPr>
        <w:t xml:space="preserve">roject </w:t>
      </w:r>
      <w:r w:rsidR="0044407A">
        <w:rPr>
          <w:rFonts w:asciiTheme="majorHAnsi" w:eastAsia="Times New Roman" w:hAnsiTheme="majorHAnsi" w:cs="Arial"/>
          <w:sz w:val="22"/>
          <w:szCs w:val="22"/>
        </w:rPr>
        <w:t>o</w:t>
      </w:r>
      <w:r w:rsidRPr="00D6143D">
        <w:rPr>
          <w:rFonts w:asciiTheme="majorHAnsi" w:eastAsia="Times New Roman" w:hAnsiTheme="majorHAnsi" w:cs="Arial"/>
          <w:sz w:val="22"/>
          <w:szCs w:val="22"/>
        </w:rPr>
        <w:t>ffice</w:t>
      </w:r>
      <w:r>
        <w:rPr>
          <w:rFonts w:asciiTheme="majorHAnsi" w:eastAsia="Times New Roman" w:hAnsiTheme="majorHAnsi" w:cs="Arial"/>
          <w:sz w:val="22"/>
          <w:szCs w:val="22"/>
        </w:rPr>
        <w:t>s</w:t>
      </w:r>
    </w:p>
    <w:p w14:paraId="34282166" w14:textId="77777777" w:rsidR="000D43E7" w:rsidRPr="00D6143D" w:rsidRDefault="000D43E7" w:rsidP="003D13D8">
      <w:pPr>
        <w:pStyle w:val="ListParagraph"/>
        <w:numPr>
          <w:ilvl w:val="0"/>
          <w:numId w:val="17"/>
        </w:numPr>
        <w:jc w:val="both"/>
        <w:rPr>
          <w:rFonts w:asciiTheme="majorHAnsi" w:eastAsia="Times New Roman" w:hAnsiTheme="majorHAnsi" w:cs="Arial"/>
          <w:sz w:val="22"/>
          <w:szCs w:val="22"/>
        </w:rPr>
      </w:pPr>
      <w:r w:rsidRPr="00D6143D">
        <w:rPr>
          <w:rFonts w:asciiTheme="majorHAnsi" w:eastAsia="Times New Roman" w:hAnsiTheme="majorHAnsi" w:cs="Arial"/>
          <w:sz w:val="22"/>
          <w:szCs w:val="22"/>
        </w:rPr>
        <w:t xml:space="preserve">Appointment/recruitment of </w:t>
      </w:r>
      <w:r>
        <w:rPr>
          <w:rFonts w:asciiTheme="majorHAnsi" w:eastAsia="Times New Roman" w:hAnsiTheme="majorHAnsi" w:cs="Arial"/>
          <w:sz w:val="22"/>
          <w:szCs w:val="22"/>
        </w:rPr>
        <w:t xml:space="preserve">core </w:t>
      </w:r>
      <w:r w:rsidRPr="00D6143D">
        <w:rPr>
          <w:rFonts w:asciiTheme="majorHAnsi" w:eastAsia="Times New Roman" w:hAnsiTheme="majorHAnsi" w:cs="Arial"/>
          <w:sz w:val="22"/>
          <w:szCs w:val="22"/>
        </w:rPr>
        <w:t>project support personnel</w:t>
      </w:r>
      <w:r>
        <w:rPr>
          <w:rFonts w:asciiTheme="majorHAnsi" w:eastAsia="Times New Roman" w:hAnsiTheme="majorHAnsi" w:cs="Arial"/>
          <w:sz w:val="22"/>
          <w:szCs w:val="22"/>
        </w:rPr>
        <w:t xml:space="preserve"> (if needed)</w:t>
      </w:r>
    </w:p>
    <w:p w14:paraId="029602D4" w14:textId="77777777" w:rsidR="000D43E7" w:rsidRPr="00D6143D" w:rsidRDefault="000D43E7" w:rsidP="003D13D8">
      <w:pPr>
        <w:pStyle w:val="ListParagraph"/>
        <w:numPr>
          <w:ilvl w:val="0"/>
          <w:numId w:val="17"/>
        </w:numPr>
        <w:jc w:val="both"/>
        <w:rPr>
          <w:rFonts w:asciiTheme="majorHAnsi" w:eastAsia="Times New Roman" w:hAnsiTheme="majorHAnsi" w:cs="Arial"/>
          <w:sz w:val="22"/>
          <w:szCs w:val="22"/>
        </w:rPr>
      </w:pPr>
      <w:r w:rsidRPr="00D6143D">
        <w:rPr>
          <w:rFonts w:asciiTheme="majorHAnsi" w:eastAsia="Times New Roman" w:hAnsiTheme="majorHAnsi" w:cs="Arial"/>
          <w:sz w:val="22"/>
          <w:szCs w:val="22"/>
        </w:rPr>
        <w:t>Attend</w:t>
      </w:r>
      <w:r>
        <w:rPr>
          <w:rFonts w:asciiTheme="majorHAnsi" w:eastAsia="Times New Roman" w:hAnsiTheme="majorHAnsi" w:cs="Arial"/>
          <w:sz w:val="22"/>
          <w:szCs w:val="22"/>
        </w:rPr>
        <w:t>ance by all project staff and Government staff counterparts at</w:t>
      </w:r>
      <w:r w:rsidRPr="00D6143D">
        <w:rPr>
          <w:rFonts w:asciiTheme="majorHAnsi" w:eastAsia="Times New Roman" w:hAnsiTheme="majorHAnsi" w:cs="Arial"/>
          <w:sz w:val="22"/>
          <w:szCs w:val="22"/>
        </w:rPr>
        <w:t xml:space="preserve"> an orientation workshop organized by UNDP</w:t>
      </w:r>
    </w:p>
    <w:p w14:paraId="4FF72F0B" w14:textId="77777777" w:rsidR="000D43E7" w:rsidRDefault="00786A90" w:rsidP="003D13D8">
      <w:pPr>
        <w:pStyle w:val="ListParagraph"/>
        <w:numPr>
          <w:ilvl w:val="0"/>
          <w:numId w:val="17"/>
        </w:numPr>
        <w:jc w:val="both"/>
        <w:rPr>
          <w:rFonts w:asciiTheme="majorHAnsi" w:eastAsia="Times New Roman" w:hAnsiTheme="majorHAnsi" w:cs="Arial"/>
          <w:sz w:val="22"/>
          <w:szCs w:val="22"/>
        </w:rPr>
      </w:pPr>
      <w:r>
        <w:rPr>
          <w:rFonts w:asciiTheme="majorHAnsi" w:eastAsia="Times New Roman" w:hAnsiTheme="majorHAnsi" w:cs="Arial"/>
          <w:sz w:val="22"/>
          <w:szCs w:val="22"/>
        </w:rPr>
        <w:t>Project I</w:t>
      </w:r>
      <w:r w:rsidR="000D43E7" w:rsidRPr="00D6143D">
        <w:rPr>
          <w:rFonts w:asciiTheme="majorHAnsi" w:eastAsia="Times New Roman" w:hAnsiTheme="majorHAnsi" w:cs="Arial"/>
          <w:sz w:val="22"/>
          <w:szCs w:val="22"/>
        </w:rPr>
        <w:t xml:space="preserve">nception </w:t>
      </w:r>
      <w:r>
        <w:rPr>
          <w:rFonts w:asciiTheme="majorHAnsi" w:eastAsia="Times New Roman" w:hAnsiTheme="majorHAnsi" w:cs="Arial"/>
          <w:sz w:val="22"/>
          <w:szCs w:val="22"/>
        </w:rPr>
        <w:t>Meeting</w:t>
      </w:r>
    </w:p>
    <w:p w14:paraId="58D4A365" w14:textId="77777777" w:rsidR="000D43E7" w:rsidRDefault="001B5810" w:rsidP="003D13D8">
      <w:pPr>
        <w:pStyle w:val="ListParagraph"/>
        <w:numPr>
          <w:ilvl w:val="0"/>
          <w:numId w:val="17"/>
        </w:numPr>
        <w:jc w:val="both"/>
        <w:rPr>
          <w:rFonts w:asciiTheme="majorHAnsi" w:eastAsia="Times New Roman" w:hAnsiTheme="majorHAnsi" w:cs="Arial"/>
          <w:sz w:val="22"/>
          <w:szCs w:val="22"/>
        </w:rPr>
      </w:pPr>
      <w:r>
        <w:rPr>
          <w:rFonts w:asciiTheme="majorHAnsi" w:eastAsia="Times New Roman" w:hAnsiTheme="majorHAnsi" w:cs="Arial"/>
          <w:sz w:val="22"/>
          <w:szCs w:val="22"/>
        </w:rPr>
        <w:t>Ensure updates</w:t>
      </w:r>
      <w:r w:rsidR="000D43E7">
        <w:rPr>
          <w:rFonts w:asciiTheme="majorHAnsi" w:eastAsia="Times New Roman" w:hAnsiTheme="majorHAnsi" w:cs="Arial"/>
          <w:sz w:val="22"/>
          <w:szCs w:val="22"/>
        </w:rPr>
        <w:t xml:space="preserve"> or any necessary revisions to the initial proposed AWP in the signed Project Document.</w:t>
      </w:r>
    </w:p>
    <w:p w14:paraId="708D47D5" w14:textId="77777777" w:rsidR="00B84C85" w:rsidRPr="00D6143D" w:rsidRDefault="00B84C85" w:rsidP="003D13D8">
      <w:pPr>
        <w:pStyle w:val="ListParagraph"/>
        <w:numPr>
          <w:ilvl w:val="0"/>
          <w:numId w:val="17"/>
        </w:numPr>
        <w:jc w:val="both"/>
        <w:rPr>
          <w:rFonts w:asciiTheme="majorHAnsi" w:eastAsia="Times New Roman" w:hAnsiTheme="majorHAnsi" w:cs="Arial"/>
          <w:sz w:val="22"/>
          <w:szCs w:val="22"/>
        </w:rPr>
      </w:pPr>
      <w:r>
        <w:rPr>
          <w:rFonts w:asciiTheme="majorHAnsi" w:eastAsia="Times New Roman" w:hAnsiTheme="majorHAnsi" w:cs="Arial"/>
          <w:sz w:val="22"/>
          <w:szCs w:val="22"/>
        </w:rPr>
        <w:t>If needed establish any project protocol for correspondence beyond the general protocol.</w:t>
      </w:r>
    </w:p>
    <w:p w14:paraId="7709B707" w14:textId="77777777" w:rsidR="000D43E7" w:rsidRPr="000D43E7" w:rsidRDefault="000D43E7" w:rsidP="000D43E7">
      <w:pPr>
        <w:pStyle w:val="ListParagraph"/>
        <w:ind w:left="0"/>
        <w:jc w:val="both"/>
        <w:rPr>
          <w:rFonts w:asciiTheme="majorHAnsi" w:eastAsia="Times New Roman" w:hAnsiTheme="majorHAnsi" w:cs="Arial"/>
          <w:sz w:val="12"/>
          <w:szCs w:val="12"/>
        </w:rPr>
      </w:pPr>
    </w:p>
    <w:p w14:paraId="4ABF8319" w14:textId="77777777" w:rsidR="000D43E7" w:rsidRDefault="000D43E7" w:rsidP="000D43E7">
      <w:pPr>
        <w:pStyle w:val="ListParagraph"/>
        <w:ind w:left="0"/>
        <w:jc w:val="both"/>
        <w:rPr>
          <w:rFonts w:asciiTheme="majorHAnsi" w:eastAsia="Times New Roman" w:hAnsiTheme="majorHAnsi" w:cs="Arial"/>
          <w:sz w:val="22"/>
          <w:szCs w:val="22"/>
        </w:rPr>
      </w:pPr>
      <w:r w:rsidRPr="00D6143D">
        <w:rPr>
          <w:rFonts w:asciiTheme="majorHAnsi" w:eastAsia="Times New Roman" w:hAnsiTheme="majorHAnsi" w:cs="Arial"/>
          <w:sz w:val="22"/>
          <w:szCs w:val="22"/>
        </w:rPr>
        <w:t xml:space="preserve">In case the IP cannot initiate an approved project within three months after the date of approval, the IP will prepare a note explaining the reasons for the delay and describing measures being taken to activate the project. The report should be sent to UNDP and </w:t>
      </w:r>
      <w:r>
        <w:rPr>
          <w:rFonts w:asciiTheme="majorHAnsi" w:eastAsia="Times New Roman" w:hAnsiTheme="majorHAnsi" w:cs="Arial"/>
          <w:sz w:val="22"/>
          <w:szCs w:val="22"/>
        </w:rPr>
        <w:t>GSSCPD</w:t>
      </w:r>
      <w:r w:rsidRPr="00D6143D">
        <w:rPr>
          <w:rFonts w:asciiTheme="majorHAnsi" w:eastAsia="Times New Roman" w:hAnsiTheme="majorHAnsi" w:cs="Arial"/>
          <w:sz w:val="22"/>
          <w:szCs w:val="22"/>
        </w:rPr>
        <w:t>.</w:t>
      </w:r>
    </w:p>
    <w:p w14:paraId="30154427" w14:textId="77777777" w:rsidR="000D43E7" w:rsidRPr="00E411D2" w:rsidRDefault="000D43E7" w:rsidP="005034B2">
      <w:pPr>
        <w:jc w:val="both"/>
        <w:rPr>
          <w:rFonts w:asciiTheme="majorHAnsi" w:hAnsiTheme="majorHAnsi"/>
          <w:b/>
          <w:sz w:val="12"/>
          <w:szCs w:val="12"/>
        </w:rPr>
      </w:pPr>
    </w:p>
    <w:p w14:paraId="3AE45F7D" w14:textId="77777777" w:rsidR="000D43E7" w:rsidRDefault="000D43E7" w:rsidP="002123AA">
      <w:pPr>
        <w:pStyle w:val="Heading2"/>
      </w:pPr>
      <w:bookmarkStart w:id="36" w:name="_Toc440975504"/>
      <w:r>
        <w:t>Official Establishment of Project Board</w:t>
      </w:r>
      <w:bookmarkEnd w:id="36"/>
    </w:p>
    <w:p w14:paraId="663017A6" w14:textId="77777777" w:rsidR="000D43E7" w:rsidRPr="001B5810" w:rsidRDefault="001B5810" w:rsidP="001B5810">
      <w:pPr>
        <w:pStyle w:val="ListParagraph"/>
        <w:ind w:left="0"/>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At the conclusion of the LPAC and signing of the Project Document, the </w:t>
      </w:r>
      <w:r w:rsidR="0008021B">
        <w:rPr>
          <w:rFonts w:asciiTheme="majorHAnsi" w:eastAsia="Times New Roman" w:hAnsiTheme="majorHAnsi" w:cs="Arial"/>
          <w:sz w:val="22"/>
          <w:szCs w:val="22"/>
        </w:rPr>
        <w:t>Government counterparts (IP and Beneficiary) are required within the first month of project implementation to send a letter to UNDP confirming the representative</w:t>
      </w:r>
      <w:r w:rsidR="0055735A">
        <w:rPr>
          <w:rFonts w:asciiTheme="majorHAnsi" w:eastAsia="Times New Roman" w:hAnsiTheme="majorHAnsi" w:cs="Arial"/>
          <w:sz w:val="22"/>
          <w:szCs w:val="22"/>
        </w:rPr>
        <w:t>(s)</w:t>
      </w:r>
      <w:r w:rsidR="0008021B">
        <w:rPr>
          <w:rFonts w:asciiTheme="majorHAnsi" w:eastAsia="Times New Roman" w:hAnsiTheme="majorHAnsi" w:cs="Arial"/>
          <w:sz w:val="22"/>
          <w:szCs w:val="22"/>
        </w:rPr>
        <w:t xml:space="preserve"> appointed as the Project Board Executive and Project Board Senior Beneficiary.</w:t>
      </w:r>
    </w:p>
    <w:p w14:paraId="5E0821F4" w14:textId="77777777" w:rsidR="001B5810" w:rsidRPr="001B5810" w:rsidRDefault="001B5810" w:rsidP="001B5810">
      <w:pPr>
        <w:pStyle w:val="ListParagraph"/>
        <w:ind w:left="0"/>
        <w:jc w:val="both"/>
        <w:rPr>
          <w:rFonts w:asciiTheme="majorHAnsi" w:hAnsiTheme="majorHAnsi"/>
          <w:b/>
          <w:sz w:val="12"/>
          <w:szCs w:val="12"/>
        </w:rPr>
      </w:pPr>
    </w:p>
    <w:p w14:paraId="790B87FF" w14:textId="77777777" w:rsidR="00E411D2" w:rsidRPr="005034B2" w:rsidRDefault="00E411D2" w:rsidP="002123AA">
      <w:pPr>
        <w:pStyle w:val="Heading2"/>
      </w:pPr>
      <w:bookmarkStart w:id="37" w:name="_Toc440975505"/>
      <w:r>
        <w:t xml:space="preserve">Confirmation of </w:t>
      </w:r>
      <w:r w:rsidRPr="005034B2">
        <w:t xml:space="preserve">Project </w:t>
      </w:r>
      <w:r>
        <w:t>Offices</w:t>
      </w:r>
      <w:bookmarkEnd w:id="37"/>
    </w:p>
    <w:p w14:paraId="4A6D333A" w14:textId="77777777" w:rsidR="00E411D2" w:rsidRDefault="00E411D2" w:rsidP="00E411D2">
      <w:pPr>
        <w:pStyle w:val="ListParagraph"/>
        <w:ind w:left="0"/>
        <w:jc w:val="both"/>
        <w:rPr>
          <w:rFonts w:cstheme="minorHAnsi"/>
          <w:bCs/>
          <w:color w:val="0000CC"/>
        </w:rPr>
      </w:pPr>
      <w:r w:rsidRPr="000D43E7">
        <w:rPr>
          <w:rFonts w:asciiTheme="majorHAnsi" w:eastAsia="Times New Roman" w:hAnsiTheme="majorHAnsi" w:cs="Arial"/>
          <w:sz w:val="22"/>
          <w:szCs w:val="22"/>
        </w:rPr>
        <w:t xml:space="preserve">The IP/Beneficiary are responsible for providing the project with appropriate space </w:t>
      </w:r>
      <w:r w:rsidR="005B0284">
        <w:rPr>
          <w:rFonts w:asciiTheme="majorHAnsi" w:eastAsia="Times New Roman" w:hAnsiTheme="majorHAnsi" w:cs="Arial"/>
          <w:sz w:val="22"/>
          <w:szCs w:val="22"/>
        </w:rPr>
        <w:t xml:space="preserve">at project initiation </w:t>
      </w:r>
      <w:r w:rsidRPr="000D43E7">
        <w:rPr>
          <w:rFonts w:asciiTheme="majorHAnsi" w:eastAsia="Times New Roman" w:hAnsiTheme="majorHAnsi" w:cs="Arial"/>
          <w:sz w:val="22"/>
          <w:szCs w:val="22"/>
        </w:rPr>
        <w:t>for all necessary staff</w:t>
      </w:r>
      <w:r w:rsidR="005B0284">
        <w:rPr>
          <w:rFonts w:asciiTheme="majorHAnsi" w:eastAsia="Times New Roman" w:hAnsiTheme="majorHAnsi" w:cs="Arial"/>
          <w:sz w:val="22"/>
          <w:szCs w:val="22"/>
        </w:rPr>
        <w:t>,</w:t>
      </w:r>
      <w:r w:rsidRPr="000D43E7">
        <w:rPr>
          <w:rFonts w:asciiTheme="majorHAnsi" w:eastAsia="Times New Roman" w:hAnsiTheme="majorHAnsi" w:cs="Arial"/>
          <w:sz w:val="22"/>
          <w:szCs w:val="22"/>
        </w:rPr>
        <w:t xml:space="preserve"> including where applicable </w:t>
      </w:r>
      <w:r>
        <w:rPr>
          <w:rFonts w:asciiTheme="majorHAnsi" w:eastAsia="Times New Roman" w:hAnsiTheme="majorHAnsi" w:cs="Arial"/>
          <w:sz w:val="22"/>
          <w:szCs w:val="22"/>
        </w:rPr>
        <w:t>project management and</w:t>
      </w:r>
      <w:r w:rsidRPr="000D43E7">
        <w:rPr>
          <w:rFonts w:asciiTheme="majorHAnsi" w:eastAsia="Times New Roman" w:hAnsiTheme="majorHAnsi" w:cs="Arial"/>
          <w:sz w:val="22"/>
          <w:szCs w:val="22"/>
        </w:rPr>
        <w:t xml:space="preserve"> technical staff, as well as accommodation of office furniture and </w:t>
      </w:r>
      <w:r>
        <w:rPr>
          <w:rFonts w:asciiTheme="majorHAnsi" w:eastAsia="Times New Roman" w:hAnsiTheme="majorHAnsi" w:cs="Arial"/>
          <w:sz w:val="22"/>
          <w:szCs w:val="22"/>
        </w:rPr>
        <w:t xml:space="preserve">other necessary </w:t>
      </w:r>
      <w:r w:rsidRPr="000D43E7">
        <w:rPr>
          <w:rFonts w:asciiTheme="majorHAnsi" w:eastAsia="Times New Roman" w:hAnsiTheme="majorHAnsi" w:cs="Arial"/>
          <w:sz w:val="22"/>
          <w:szCs w:val="22"/>
        </w:rPr>
        <w:t>equipment</w:t>
      </w:r>
      <w:r w:rsidR="005B0284">
        <w:rPr>
          <w:rFonts w:asciiTheme="majorHAnsi" w:eastAsia="Times New Roman" w:hAnsiTheme="majorHAnsi" w:cs="Arial"/>
          <w:sz w:val="22"/>
          <w:szCs w:val="22"/>
        </w:rPr>
        <w:t>/IT access</w:t>
      </w:r>
      <w:r w:rsidRPr="000D43E7">
        <w:rPr>
          <w:rFonts w:asciiTheme="majorHAnsi" w:eastAsia="Times New Roman" w:hAnsiTheme="majorHAnsi" w:cs="Arial"/>
          <w:sz w:val="22"/>
          <w:szCs w:val="22"/>
        </w:rPr>
        <w:t>.</w:t>
      </w:r>
      <w:r w:rsidRPr="00DE055E">
        <w:rPr>
          <w:rFonts w:cstheme="minorHAnsi"/>
          <w:bCs/>
          <w:color w:val="0000CC"/>
        </w:rPr>
        <w:t xml:space="preserve"> </w:t>
      </w:r>
    </w:p>
    <w:p w14:paraId="5A531FFF" w14:textId="77777777" w:rsidR="00E411D2" w:rsidRPr="00E411D2" w:rsidRDefault="00E411D2" w:rsidP="005034B2">
      <w:pPr>
        <w:jc w:val="both"/>
        <w:rPr>
          <w:rFonts w:asciiTheme="majorHAnsi" w:hAnsiTheme="majorHAnsi"/>
          <w:b/>
          <w:sz w:val="12"/>
          <w:szCs w:val="12"/>
        </w:rPr>
      </w:pPr>
    </w:p>
    <w:p w14:paraId="41FF5101" w14:textId="77777777" w:rsidR="005034B2" w:rsidRPr="005034B2" w:rsidRDefault="005034B2" w:rsidP="002123AA">
      <w:pPr>
        <w:pStyle w:val="Heading2"/>
      </w:pPr>
      <w:bookmarkStart w:id="38" w:name="_Toc440975506"/>
      <w:r w:rsidRPr="005034B2">
        <w:t>Appointment</w:t>
      </w:r>
      <w:r w:rsidR="000D43E7">
        <w:t>/Recruitment</w:t>
      </w:r>
      <w:r w:rsidRPr="005034B2">
        <w:t xml:space="preserve"> of a Core Project Management Team</w:t>
      </w:r>
      <w:bookmarkEnd w:id="38"/>
      <w:r w:rsidRPr="005034B2">
        <w:t xml:space="preserve"> </w:t>
      </w:r>
    </w:p>
    <w:p w14:paraId="7AD36542" w14:textId="77777777" w:rsidR="005034B2" w:rsidRPr="00D10B16" w:rsidRDefault="00D10B16" w:rsidP="00D10B16">
      <w:pPr>
        <w:pStyle w:val="ListParagraph"/>
        <w:ind w:left="0"/>
        <w:jc w:val="both"/>
        <w:rPr>
          <w:rFonts w:asciiTheme="majorHAnsi" w:eastAsia="Times New Roman" w:hAnsiTheme="majorHAnsi" w:cs="Arial"/>
          <w:sz w:val="22"/>
          <w:szCs w:val="22"/>
        </w:rPr>
      </w:pPr>
      <w:r>
        <w:rPr>
          <w:rFonts w:asciiTheme="majorHAnsi" w:eastAsia="Times New Roman" w:hAnsiTheme="majorHAnsi" w:cs="Arial"/>
          <w:sz w:val="22"/>
          <w:szCs w:val="22"/>
        </w:rPr>
        <w:t>For sustainability, and to the extent possible,</w:t>
      </w:r>
      <w:r w:rsidR="005034B2" w:rsidRPr="00D10B16">
        <w:rPr>
          <w:rFonts w:asciiTheme="majorHAnsi" w:eastAsia="Times New Roman" w:hAnsiTheme="majorHAnsi" w:cs="Arial"/>
          <w:sz w:val="22"/>
          <w:szCs w:val="22"/>
        </w:rPr>
        <w:t xml:space="preserve"> UNDP supported projects </w:t>
      </w:r>
      <w:r>
        <w:rPr>
          <w:rFonts w:asciiTheme="majorHAnsi" w:eastAsia="Times New Roman" w:hAnsiTheme="majorHAnsi" w:cs="Arial"/>
          <w:sz w:val="22"/>
          <w:szCs w:val="22"/>
        </w:rPr>
        <w:t xml:space="preserve">are intended to </w:t>
      </w:r>
      <w:r w:rsidR="005034B2" w:rsidRPr="00D10B16">
        <w:rPr>
          <w:rFonts w:asciiTheme="majorHAnsi" w:eastAsia="Times New Roman" w:hAnsiTheme="majorHAnsi" w:cs="Arial"/>
          <w:sz w:val="22"/>
          <w:szCs w:val="22"/>
        </w:rPr>
        <w:t xml:space="preserve">form part of the core </w:t>
      </w:r>
      <w:r>
        <w:rPr>
          <w:rFonts w:asciiTheme="majorHAnsi" w:eastAsia="Times New Roman" w:hAnsiTheme="majorHAnsi" w:cs="Arial"/>
          <w:sz w:val="22"/>
          <w:szCs w:val="22"/>
        </w:rPr>
        <w:t xml:space="preserve">Government </w:t>
      </w:r>
      <w:r w:rsidR="005034B2" w:rsidRPr="00D10B16">
        <w:rPr>
          <w:rFonts w:asciiTheme="majorHAnsi" w:eastAsia="Times New Roman" w:hAnsiTheme="majorHAnsi" w:cs="Arial"/>
          <w:sz w:val="22"/>
          <w:szCs w:val="22"/>
        </w:rPr>
        <w:t xml:space="preserve">activities in </w:t>
      </w:r>
      <w:r>
        <w:rPr>
          <w:rFonts w:asciiTheme="majorHAnsi" w:eastAsia="Times New Roman" w:hAnsiTheme="majorHAnsi" w:cs="Arial"/>
          <w:sz w:val="22"/>
          <w:szCs w:val="22"/>
        </w:rPr>
        <w:t>Kuwait</w:t>
      </w:r>
      <w:r w:rsidR="00F510EA">
        <w:rPr>
          <w:rFonts w:asciiTheme="majorHAnsi" w:eastAsia="Times New Roman" w:hAnsiTheme="majorHAnsi" w:cs="Arial"/>
          <w:sz w:val="22"/>
          <w:szCs w:val="22"/>
        </w:rPr>
        <w:t>. A</w:t>
      </w:r>
      <w:r>
        <w:rPr>
          <w:rFonts w:asciiTheme="majorHAnsi" w:eastAsia="Times New Roman" w:hAnsiTheme="majorHAnsi" w:cs="Arial"/>
          <w:sz w:val="22"/>
          <w:szCs w:val="22"/>
        </w:rPr>
        <w:t xml:space="preserve">nd thus Government staff should participate in project activities as part of their regular work responsibilities. </w:t>
      </w:r>
    </w:p>
    <w:p w14:paraId="1AE08346" w14:textId="77777777" w:rsidR="005034B2" w:rsidRPr="00F510EA" w:rsidRDefault="005034B2" w:rsidP="00D10B16">
      <w:pPr>
        <w:pStyle w:val="ListParagraph"/>
        <w:ind w:left="0"/>
        <w:jc w:val="both"/>
        <w:rPr>
          <w:rFonts w:asciiTheme="majorHAnsi" w:eastAsia="Times New Roman" w:hAnsiTheme="majorHAnsi" w:cs="Arial"/>
          <w:sz w:val="12"/>
          <w:szCs w:val="12"/>
        </w:rPr>
      </w:pPr>
    </w:p>
    <w:p w14:paraId="3218D64B" w14:textId="77777777" w:rsidR="005034B2" w:rsidRPr="006F15F8" w:rsidRDefault="005034B2" w:rsidP="00D10B16">
      <w:pPr>
        <w:pStyle w:val="ListParagraph"/>
        <w:ind w:left="0"/>
        <w:jc w:val="both"/>
        <w:rPr>
          <w:rFonts w:asciiTheme="majorHAnsi" w:eastAsia="Times New Roman" w:hAnsiTheme="majorHAnsi" w:cs="Arial"/>
          <w:sz w:val="22"/>
          <w:szCs w:val="22"/>
        </w:rPr>
      </w:pPr>
      <w:r w:rsidRPr="00D10B16">
        <w:rPr>
          <w:rFonts w:asciiTheme="majorHAnsi" w:eastAsia="Times New Roman" w:hAnsiTheme="majorHAnsi" w:cs="Arial"/>
          <w:sz w:val="22"/>
          <w:szCs w:val="22"/>
        </w:rPr>
        <w:t xml:space="preserve">Upon notification of project approval by UNDP and </w:t>
      </w:r>
      <w:proofErr w:type="spellStart"/>
      <w:r w:rsidR="00D6143D">
        <w:rPr>
          <w:rFonts w:asciiTheme="majorHAnsi" w:eastAsia="Times New Roman" w:hAnsiTheme="majorHAnsi" w:cs="Arial"/>
          <w:sz w:val="22"/>
          <w:szCs w:val="22"/>
        </w:rPr>
        <w:t>GoK</w:t>
      </w:r>
      <w:proofErr w:type="spellEnd"/>
      <w:r w:rsidRPr="00D10B16">
        <w:rPr>
          <w:rFonts w:asciiTheme="majorHAnsi" w:eastAsia="Times New Roman" w:hAnsiTheme="majorHAnsi" w:cs="Arial"/>
          <w:sz w:val="22"/>
          <w:szCs w:val="22"/>
        </w:rPr>
        <w:t xml:space="preserve"> (through </w:t>
      </w:r>
      <w:r w:rsidR="001F1A09">
        <w:rPr>
          <w:rFonts w:asciiTheme="majorHAnsi" w:eastAsia="Times New Roman" w:hAnsiTheme="majorHAnsi" w:cs="Arial"/>
          <w:sz w:val="22"/>
          <w:szCs w:val="22"/>
        </w:rPr>
        <w:t>GSSCPD)</w:t>
      </w:r>
      <w:r w:rsidRPr="00D10B16">
        <w:rPr>
          <w:rFonts w:asciiTheme="majorHAnsi" w:eastAsia="Times New Roman" w:hAnsiTheme="majorHAnsi" w:cs="Arial"/>
          <w:sz w:val="22"/>
          <w:szCs w:val="22"/>
        </w:rPr>
        <w:t xml:space="preserve"> and agreement on the appointment of the PM, the IP</w:t>
      </w:r>
      <w:r w:rsidR="001F1A09">
        <w:rPr>
          <w:rFonts w:asciiTheme="majorHAnsi" w:eastAsia="Times New Roman" w:hAnsiTheme="majorHAnsi" w:cs="Arial"/>
          <w:sz w:val="22"/>
          <w:szCs w:val="22"/>
        </w:rPr>
        <w:t xml:space="preserve"> and beneficiary</w:t>
      </w:r>
      <w:r w:rsidRPr="00D10B16">
        <w:rPr>
          <w:rFonts w:asciiTheme="majorHAnsi" w:eastAsia="Times New Roman" w:hAnsiTheme="majorHAnsi" w:cs="Arial"/>
          <w:sz w:val="22"/>
          <w:szCs w:val="22"/>
        </w:rPr>
        <w:t xml:space="preserve"> </w:t>
      </w:r>
      <w:r w:rsidR="00D6143D">
        <w:rPr>
          <w:rFonts w:asciiTheme="majorHAnsi" w:eastAsia="Times New Roman" w:hAnsiTheme="majorHAnsi" w:cs="Arial"/>
          <w:sz w:val="22"/>
          <w:szCs w:val="22"/>
        </w:rPr>
        <w:t>begin</w:t>
      </w:r>
      <w:r w:rsidRPr="00D10B16">
        <w:rPr>
          <w:rFonts w:asciiTheme="majorHAnsi" w:eastAsia="Times New Roman" w:hAnsiTheme="majorHAnsi" w:cs="Arial"/>
          <w:sz w:val="22"/>
          <w:szCs w:val="22"/>
        </w:rPr>
        <w:t xml:space="preserve"> fulfilling o</w:t>
      </w:r>
      <w:r w:rsidR="001F1A09">
        <w:rPr>
          <w:rFonts w:asciiTheme="majorHAnsi" w:eastAsia="Times New Roman" w:hAnsiTheme="majorHAnsi" w:cs="Arial"/>
          <w:sz w:val="22"/>
          <w:szCs w:val="22"/>
        </w:rPr>
        <w:t>bligations as specified in the Project D</w:t>
      </w:r>
      <w:r w:rsidRPr="00D10B16">
        <w:rPr>
          <w:rFonts w:asciiTheme="majorHAnsi" w:eastAsia="Times New Roman" w:hAnsiTheme="majorHAnsi" w:cs="Arial"/>
          <w:sz w:val="22"/>
          <w:szCs w:val="22"/>
        </w:rPr>
        <w:t xml:space="preserve">ocument. Once officially established the Project Board are responsible for ensuring core project management staff specified in the project document are </w:t>
      </w:r>
      <w:r w:rsidR="001F1A09">
        <w:rPr>
          <w:rFonts w:asciiTheme="majorHAnsi" w:eastAsia="Times New Roman" w:hAnsiTheme="majorHAnsi" w:cs="Arial"/>
          <w:sz w:val="22"/>
          <w:szCs w:val="22"/>
        </w:rPr>
        <w:t>in place</w:t>
      </w:r>
      <w:r w:rsidRPr="00D10B16">
        <w:rPr>
          <w:rFonts w:asciiTheme="majorHAnsi" w:eastAsia="Times New Roman" w:hAnsiTheme="majorHAnsi" w:cs="Arial"/>
          <w:sz w:val="22"/>
          <w:szCs w:val="22"/>
        </w:rPr>
        <w:t xml:space="preserve">. </w:t>
      </w:r>
    </w:p>
    <w:p w14:paraId="7DE1C81E" w14:textId="77777777" w:rsidR="005034B2" w:rsidRPr="00F510EA" w:rsidRDefault="005034B2" w:rsidP="00D10B16">
      <w:pPr>
        <w:pStyle w:val="ListParagraph"/>
        <w:ind w:left="0"/>
        <w:jc w:val="both"/>
        <w:rPr>
          <w:rFonts w:asciiTheme="majorHAnsi" w:eastAsia="Times New Roman" w:hAnsiTheme="majorHAnsi" w:cs="Arial"/>
          <w:sz w:val="12"/>
          <w:szCs w:val="12"/>
        </w:rPr>
      </w:pPr>
    </w:p>
    <w:p w14:paraId="59C73509" w14:textId="77777777" w:rsidR="005034B2" w:rsidRDefault="006F15F8" w:rsidP="00D10B16">
      <w:pPr>
        <w:pStyle w:val="ListParagraph"/>
        <w:ind w:left="0"/>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When necessitated and outlined in an approved Project Document and initial AWP, UNDP will proceed after signature of the project document to recruit the necessary project management team and technical staff necessary at the start of project implementation. </w:t>
      </w:r>
      <w:r w:rsidR="005034B2" w:rsidRPr="00D10B16">
        <w:rPr>
          <w:rFonts w:asciiTheme="majorHAnsi" w:eastAsia="Times New Roman" w:hAnsiTheme="majorHAnsi" w:cs="Arial"/>
          <w:sz w:val="22"/>
          <w:szCs w:val="22"/>
        </w:rPr>
        <w:t>The formal appointment of the members of a project management team should be finalized prior to the start date of the project as per the Project Document (</w:t>
      </w:r>
      <w:r w:rsidR="00D6143D">
        <w:rPr>
          <w:rFonts w:asciiTheme="majorHAnsi" w:eastAsia="Times New Roman" w:hAnsiTheme="majorHAnsi" w:cs="Arial"/>
          <w:sz w:val="22"/>
          <w:szCs w:val="22"/>
        </w:rPr>
        <w:t>or</w:t>
      </w:r>
      <w:r w:rsidR="005034B2" w:rsidRPr="00D10B16">
        <w:rPr>
          <w:rFonts w:asciiTheme="majorHAnsi" w:eastAsia="Times New Roman" w:hAnsiTheme="majorHAnsi" w:cs="Arial"/>
          <w:sz w:val="22"/>
          <w:szCs w:val="22"/>
        </w:rPr>
        <w:t xml:space="preserve"> at latest within 1 month after proj</w:t>
      </w:r>
      <w:r w:rsidR="00D6143D">
        <w:rPr>
          <w:rFonts w:asciiTheme="majorHAnsi" w:eastAsia="Times New Roman" w:hAnsiTheme="majorHAnsi" w:cs="Arial"/>
          <w:sz w:val="22"/>
          <w:szCs w:val="22"/>
        </w:rPr>
        <w:t xml:space="preserve">ect </w:t>
      </w:r>
      <w:r w:rsidR="00D6143D">
        <w:rPr>
          <w:rFonts w:asciiTheme="majorHAnsi" w:eastAsia="Times New Roman" w:hAnsiTheme="majorHAnsi" w:cs="Arial"/>
          <w:sz w:val="22"/>
          <w:szCs w:val="22"/>
        </w:rPr>
        <w:lastRenderedPageBreak/>
        <w:t xml:space="preserve">approval by UNDP and the </w:t>
      </w:r>
      <w:proofErr w:type="spellStart"/>
      <w:r w:rsidR="00D6143D">
        <w:rPr>
          <w:rFonts w:asciiTheme="majorHAnsi" w:eastAsia="Times New Roman" w:hAnsiTheme="majorHAnsi" w:cs="Arial"/>
          <w:sz w:val="22"/>
          <w:szCs w:val="22"/>
        </w:rPr>
        <w:t>GoK</w:t>
      </w:r>
      <w:proofErr w:type="spellEnd"/>
      <w:r w:rsidR="005034B2" w:rsidRPr="00D10B16">
        <w:rPr>
          <w:rFonts w:asciiTheme="majorHAnsi" w:eastAsia="Times New Roman" w:hAnsiTheme="majorHAnsi" w:cs="Arial"/>
          <w:sz w:val="22"/>
          <w:szCs w:val="22"/>
        </w:rPr>
        <w:t>).  The IP will notify UNDP of</w:t>
      </w:r>
      <w:r w:rsidR="00D6143D">
        <w:rPr>
          <w:rFonts w:asciiTheme="majorHAnsi" w:eastAsia="Times New Roman" w:hAnsiTheme="majorHAnsi" w:cs="Arial"/>
          <w:sz w:val="22"/>
          <w:szCs w:val="22"/>
        </w:rPr>
        <w:t xml:space="preserve"> any appointed governmental staff assigned to the project</w:t>
      </w:r>
      <w:r w:rsidR="005034B2" w:rsidRPr="00D10B16">
        <w:rPr>
          <w:rFonts w:asciiTheme="majorHAnsi" w:eastAsia="Times New Roman" w:hAnsiTheme="majorHAnsi" w:cs="Arial"/>
          <w:sz w:val="22"/>
          <w:szCs w:val="22"/>
        </w:rPr>
        <w:t xml:space="preserve"> in writing</w:t>
      </w:r>
      <w:r w:rsidR="00D6143D">
        <w:rPr>
          <w:rFonts w:asciiTheme="majorHAnsi" w:eastAsia="Times New Roman" w:hAnsiTheme="majorHAnsi" w:cs="Arial"/>
          <w:sz w:val="22"/>
          <w:szCs w:val="22"/>
        </w:rPr>
        <w:t xml:space="preserve"> within the first month of project implementation</w:t>
      </w:r>
      <w:r w:rsidR="005034B2" w:rsidRPr="00D10B16">
        <w:rPr>
          <w:rFonts w:asciiTheme="majorHAnsi" w:eastAsia="Times New Roman" w:hAnsiTheme="majorHAnsi" w:cs="Arial"/>
          <w:sz w:val="22"/>
          <w:szCs w:val="22"/>
        </w:rPr>
        <w:t>.</w:t>
      </w:r>
    </w:p>
    <w:p w14:paraId="4A4A8A23" w14:textId="77777777" w:rsidR="001B5810" w:rsidRPr="006A22B8" w:rsidRDefault="001B5810" w:rsidP="00D10B16">
      <w:pPr>
        <w:pStyle w:val="ListParagraph"/>
        <w:ind w:left="0"/>
        <w:jc w:val="both"/>
        <w:rPr>
          <w:rFonts w:asciiTheme="majorHAnsi" w:eastAsia="Times New Roman" w:hAnsiTheme="majorHAnsi" w:cs="Arial"/>
          <w:sz w:val="12"/>
          <w:szCs w:val="12"/>
        </w:rPr>
      </w:pPr>
    </w:p>
    <w:p w14:paraId="28A241D3" w14:textId="77777777" w:rsidR="002A5C2C" w:rsidRDefault="002A5C2C" w:rsidP="001B5810">
      <w:pPr>
        <w:jc w:val="both"/>
        <w:rPr>
          <w:rFonts w:asciiTheme="majorHAnsi" w:hAnsiTheme="majorHAnsi"/>
          <w:b/>
        </w:rPr>
      </w:pPr>
    </w:p>
    <w:p w14:paraId="73C3FEB6" w14:textId="77777777" w:rsidR="001B5810" w:rsidRPr="001B5810" w:rsidRDefault="001B5810" w:rsidP="002123AA">
      <w:pPr>
        <w:pStyle w:val="Heading2"/>
      </w:pPr>
      <w:bookmarkStart w:id="39" w:name="_Toc440975507"/>
      <w:r w:rsidRPr="001B5810">
        <w:t>Conduct Project</w:t>
      </w:r>
      <w:r w:rsidR="00C35D8E">
        <w:t>’s</w:t>
      </w:r>
      <w:r w:rsidRPr="001B5810">
        <w:t xml:space="preserve"> Orientation </w:t>
      </w:r>
      <w:r w:rsidR="00C35D8E">
        <w:t>Training</w:t>
      </w:r>
      <w:bookmarkEnd w:id="39"/>
    </w:p>
    <w:p w14:paraId="410F7BC3" w14:textId="77777777" w:rsidR="001B5810" w:rsidRDefault="00C35D8E" w:rsidP="0055735A">
      <w:pPr>
        <w:jc w:val="both"/>
        <w:rPr>
          <w:rFonts w:cstheme="minorHAnsi"/>
          <w:color w:val="0000CC"/>
        </w:rPr>
      </w:pPr>
      <w:r w:rsidRPr="00C35D8E">
        <w:rPr>
          <w:rFonts w:asciiTheme="majorHAnsi" w:eastAsia="Times New Roman" w:hAnsiTheme="majorHAnsi" w:cs="Arial"/>
          <w:sz w:val="22"/>
          <w:szCs w:val="22"/>
        </w:rPr>
        <w:t xml:space="preserve">Project Orientation </w:t>
      </w:r>
      <w:r>
        <w:rPr>
          <w:rFonts w:asciiTheme="majorHAnsi" w:eastAsia="Times New Roman" w:hAnsiTheme="majorHAnsi" w:cs="Arial"/>
          <w:sz w:val="22"/>
          <w:szCs w:val="22"/>
        </w:rPr>
        <w:t>workshops</w:t>
      </w:r>
      <w:r w:rsidRPr="00C35D8E">
        <w:rPr>
          <w:rFonts w:asciiTheme="majorHAnsi" w:eastAsia="Times New Roman" w:hAnsiTheme="majorHAnsi" w:cs="Arial"/>
          <w:sz w:val="22"/>
          <w:szCs w:val="22"/>
        </w:rPr>
        <w:t xml:space="preserve"> are conducted by UNDP and GSSPCD at least </w:t>
      </w:r>
      <w:r>
        <w:rPr>
          <w:rFonts w:asciiTheme="majorHAnsi" w:eastAsia="Times New Roman" w:hAnsiTheme="majorHAnsi" w:cs="Arial"/>
          <w:sz w:val="22"/>
          <w:szCs w:val="22"/>
        </w:rPr>
        <w:t xml:space="preserve">once to </w:t>
      </w:r>
      <w:r w:rsidRPr="00C35D8E">
        <w:rPr>
          <w:rFonts w:asciiTheme="majorHAnsi" w:eastAsia="Times New Roman" w:hAnsiTheme="majorHAnsi" w:cs="Arial"/>
          <w:sz w:val="22"/>
          <w:szCs w:val="22"/>
        </w:rPr>
        <w:t>twice a year</w:t>
      </w:r>
      <w:r>
        <w:rPr>
          <w:rFonts w:asciiTheme="majorHAnsi" w:eastAsia="Times New Roman" w:hAnsiTheme="majorHAnsi" w:cs="Arial"/>
          <w:sz w:val="22"/>
          <w:szCs w:val="22"/>
        </w:rPr>
        <w:t xml:space="preserve"> on general UNDP rules and regulations</w:t>
      </w:r>
      <w:r w:rsidRPr="00C35D8E">
        <w:rPr>
          <w:rFonts w:asciiTheme="majorHAnsi" w:eastAsia="Times New Roman" w:hAnsiTheme="majorHAnsi" w:cs="Arial"/>
          <w:sz w:val="22"/>
          <w:szCs w:val="22"/>
        </w:rPr>
        <w:t>.</w:t>
      </w:r>
      <w:r>
        <w:rPr>
          <w:rFonts w:cstheme="minorHAnsi"/>
          <w:color w:val="0000CC"/>
        </w:rPr>
        <w:t xml:space="preserve"> </w:t>
      </w:r>
      <w:r w:rsidR="001B5810" w:rsidRPr="001B5810">
        <w:rPr>
          <w:rFonts w:asciiTheme="majorHAnsi" w:eastAsia="Times New Roman" w:hAnsiTheme="majorHAnsi" w:cs="Arial"/>
          <w:sz w:val="22"/>
          <w:szCs w:val="22"/>
        </w:rPr>
        <w:t>Shortly after the establishment of a project, it is mandatory</w:t>
      </w:r>
      <w:r>
        <w:rPr>
          <w:rFonts w:asciiTheme="majorHAnsi" w:eastAsia="Times New Roman" w:hAnsiTheme="majorHAnsi" w:cs="Arial"/>
          <w:sz w:val="22"/>
          <w:szCs w:val="22"/>
        </w:rPr>
        <w:t xml:space="preserve"> for the p</w:t>
      </w:r>
      <w:r w:rsidR="001B5810" w:rsidRPr="001B5810">
        <w:rPr>
          <w:rFonts w:asciiTheme="majorHAnsi" w:eastAsia="Times New Roman" w:hAnsiTheme="majorHAnsi" w:cs="Arial"/>
          <w:sz w:val="22"/>
          <w:szCs w:val="22"/>
        </w:rPr>
        <w:t xml:space="preserve">roject management team and </w:t>
      </w:r>
      <w:r w:rsidR="004D4401">
        <w:rPr>
          <w:rFonts w:asciiTheme="majorHAnsi" w:eastAsia="Times New Roman" w:hAnsiTheme="majorHAnsi" w:cs="Arial"/>
          <w:sz w:val="22"/>
          <w:szCs w:val="22"/>
        </w:rPr>
        <w:t xml:space="preserve">all technical staff </w:t>
      </w:r>
      <w:r w:rsidR="001B5810" w:rsidRPr="001B5810">
        <w:rPr>
          <w:rFonts w:asciiTheme="majorHAnsi" w:eastAsia="Times New Roman" w:hAnsiTheme="majorHAnsi" w:cs="Arial"/>
          <w:sz w:val="22"/>
          <w:szCs w:val="22"/>
        </w:rPr>
        <w:t xml:space="preserve">to participate at least once during the project cycle and preferably during the first year of initiation/implementation phases, in a project management orientation workshop co-organized by UNDP and </w:t>
      </w:r>
      <w:r w:rsidR="001B5810">
        <w:rPr>
          <w:rFonts w:asciiTheme="majorHAnsi" w:eastAsia="Times New Roman" w:hAnsiTheme="majorHAnsi" w:cs="Arial"/>
          <w:sz w:val="22"/>
          <w:szCs w:val="22"/>
        </w:rPr>
        <w:t>GSSCPD</w:t>
      </w:r>
      <w:r w:rsidR="001B5810" w:rsidRPr="00C35D8E">
        <w:rPr>
          <w:rFonts w:asciiTheme="majorHAnsi" w:eastAsia="Times New Roman" w:hAnsiTheme="majorHAnsi" w:cs="Arial"/>
          <w:sz w:val="22"/>
          <w:szCs w:val="22"/>
        </w:rPr>
        <w:t xml:space="preserve">. </w:t>
      </w:r>
    </w:p>
    <w:p w14:paraId="0A0BB432" w14:textId="77777777" w:rsidR="0044407A" w:rsidRPr="0044407A" w:rsidRDefault="0044407A" w:rsidP="0055735A">
      <w:pPr>
        <w:jc w:val="both"/>
        <w:rPr>
          <w:rFonts w:asciiTheme="majorHAnsi" w:hAnsiTheme="majorHAnsi"/>
          <w:b/>
          <w:sz w:val="12"/>
          <w:szCs w:val="12"/>
        </w:rPr>
      </w:pPr>
    </w:p>
    <w:p w14:paraId="7E0C9928" w14:textId="77777777" w:rsidR="0044407A" w:rsidRPr="0044407A" w:rsidRDefault="0044407A" w:rsidP="002123AA">
      <w:pPr>
        <w:pStyle w:val="Heading2"/>
      </w:pPr>
      <w:bookmarkStart w:id="40" w:name="_Toc440975508"/>
      <w:r w:rsidRPr="0044407A">
        <w:t xml:space="preserve">Conduct Project </w:t>
      </w:r>
      <w:r w:rsidR="004476B5">
        <w:t>Inception</w:t>
      </w:r>
      <w:r w:rsidRPr="0044407A">
        <w:t xml:space="preserve"> </w:t>
      </w:r>
      <w:r w:rsidR="00C35D8E">
        <w:t>Meeting</w:t>
      </w:r>
      <w:bookmarkEnd w:id="40"/>
    </w:p>
    <w:p w14:paraId="445CA02C" w14:textId="77777777" w:rsidR="00CA3783" w:rsidRPr="0062165E" w:rsidRDefault="00C35D8E" w:rsidP="00CA3783">
      <w:pPr>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Per project an inception workshop is held. </w:t>
      </w:r>
      <w:r w:rsidR="00CA3783" w:rsidRPr="0062165E">
        <w:rPr>
          <w:rFonts w:asciiTheme="majorHAnsi" w:eastAsia="Times New Roman" w:hAnsiTheme="majorHAnsi" w:cs="Arial"/>
          <w:sz w:val="22"/>
          <w:szCs w:val="22"/>
        </w:rPr>
        <w:t xml:space="preserve">The purpose of holding an inception workshop is to inform all relevant actors – i.e. project staff, consultants, stakeholders and Government counterparts – of the scope and context of the project, intervention strategies, intended project results and how activities and consultants are designed to contribute to progress against the project RRF, role of key institutions, AWP, staffing and procurement of equipment and other assets. This meeting must take place within the first three months of a project. The </w:t>
      </w:r>
      <w:r w:rsidR="0062165E" w:rsidRPr="0062165E">
        <w:rPr>
          <w:rFonts w:asciiTheme="majorHAnsi" w:eastAsia="Times New Roman" w:hAnsiTheme="majorHAnsi" w:cs="Arial"/>
          <w:sz w:val="22"/>
          <w:szCs w:val="22"/>
        </w:rPr>
        <w:t xml:space="preserve">UNDP CO colleagues (DRR and/or M&amp;E Specialist) and where relevant the PM </w:t>
      </w:r>
      <w:r w:rsidR="009D555E">
        <w:rPr>
          <w:rFonts w:asciiTheme="majorHAnsi" w:eastAsia="Times New Roman" w:hAnsiTheme="majorHAnsi" w:cs="Arial"/>
          <w:sz w:val="22"/>
          <w:szCs w:val="22"/>
        </w:rPr>
        <w:t xml:space="preserve">will </w:t>
      </w:r>
      <w:r w:rsidR="0062165E" w:rsidRPr="0062165E">
        <w:rPr>
          <w:rFonts w:asciiTheme="majorHAnsi" w:eastAsia="Times New Roman" w:hAnsiTheme="majorHAnsi" w:cs="Arial"/>
          <w:sz w:val="22"/>
          <w:szCs w:val="22"/>
        </w:rPr>
        <w:t>conduct the</w:t>
      </w:r>
      <w:r w:rsidR="00CA3783" w:rsidRPr="0062165E">
        <w:rPr>
          <w:rFonts w:asciiTheme="majorHAnsi" w:eastAsia="Times New Roman" w:hAnsiTheme="majorHAnsi" w:cs="Arial"/>
          <w:sz w:val="22"/>
          <w:szCs w:val="22"/>
        </w:rPr>
        <w:t xml:space="preserve"> project inception workshop</w:t>
      </w:r>
      <w:r w:rsidR="0062165E" w:rsidRPr="0062165E">
        <w:rPr>
          <w:rFonts w:asciiTheme="majorHAnsi" w:eastAsia="Times New Roman" w:hAnsiTheme="majorHAnsi" w:cs="Arial"/>
          <w:sz w:val="22"/>
          <w:szCs w:val="22"/>
        </w:rPr>
        <w:t xml:space="preserve"> in collaboration with the Beneficiary</w:t>
      </w:r>
      <w:r w:rsidR="00CA3783" w:rsidRPr="0062165E">
        <w:rPr>
          <w:rFonts w:asciiTheme="majorHAnsi" w:eastAsia="Times New Roman" w:hAnsiTheme="majorHAnsi" w:cs="Arial"/>
          <w:sz w:val="22"/>
          <w:szCs w:val="22"/>
        </w:rPr>
        <w:t>.</w:t>
      </w:r>
    </w:p>
    <w:p w14:paraId="30798F94" w14:textId="77777777" w:rsidR="00DA3C13" w:rsidRPr="0062165E" w:rsidRDefault="00DA3C13" w:rsidP="0055735A">
      <w:pPr>
        <w:jc w:val="both"/>
        <w:rPr>
          <w:rFonts w:asciiTheme="majorHAnsi" w:eastAsia="Times New Roman" w:hAnsiTheme="majorHAnsi" w:cs="Arial"/>
          <w:sz w:val="12"/>
          <w:szCs w:val="12"/>
        </w:rPr>
      </w:pPr>
    </w:p>
    <w:p w14:paraId="4285E134" w14:textId="423FEFF9" w:rsidR="00DA3C13" w:rsidRPr="00DA3C13" w:rsidRDefault="00DA3C13" w:rsidP="002123AA">
      <w:pPr>
        <w:pStyle w:val="Heading2"/>
      </w:pPr>
      <w:bookmarkStart w:id="41" w:name="_Toc440975509"/>
      <w:r w:rsidRPr="00DA3C13">
        <w:t>Revisions to the Initial Annual Work</w:t>
      </w:r>
      <w:r w:rsidR="00C36D6F">
        <w:t xml:space="preserve"> </w:t>
      </w:r>
      <w:r w:rsidRPr="00DA3C13">
        <w:t>plan from the signed Project Document</w:t>
      </w:r>
      <w:bookmarkEnd w:id="41"/>
    </w:p>
    <w:p w14:paraId="251D69D3" w14:textId="77777777" w:rsidR="00DA3C13" w:rsidRDefault="0097185A" w:rsidP="0055735A">
      <w:pPr>
        <w:jc w:val="both"/>
        <w:rPr>
          <w:rFonts w:asciiTheme="majorHAnsi" w:eastAsia="Times New Roman" w:hAnsiTheme="majorHAnsi" w:cs="Arial"/>
          <w:sz w:val="22"/>
          <w:szCs w:val="22"/>
        </w:rPr>
      </w:pPr>
      <w:r>
        <w:rPr>
          <w:rFonts w:asciiTheme="majorHAnsi" w:eastAsia="Times New Roman" w:hAnsiTheme="majorHAnsi" w:cs="Arial"/>
          <w:sz w:val="22"/>
          <w:szCs w:val="22"/>
        </w:rPr>
        <w:t>Based on discussions during the project initiation workshop</w:t>
      </w:r>
      <w:r w:rsidR="0018700A">
        <w:rPr>
          <w:rFonts w:asciiTheme="majorHAnsi" w:eastAsia="Times New Roman" w:hAnsiTheme="majorHAnsi" w:cs="Arial"/>
          <w:sz w:val="22"/>
          <w:szCs w:val="22"/>
        </w:rPr>
        <w:t xml:space="preserve"> and in response to any changes in context after signature of the Project Document; the PM is responsible for ensuring that the AWP is updated from the original Project Document proposed AWP, and that all expenditures in the AWP follow a results-based budgeting approach and remains consistent with the Project Document RRF and any revisions therein. </w:t>
      </w:r>
    </w:p>
    <w:p w14:paraId="747186A3" w14:textId="77777777" w:rsidR="00B84C85" w:rsidRPr="00B84C85" w:rsidRDefault="00B84C85" w:rsidP="0055735A">
      <w:pPr>
        <w:jc w:val="both"/>
        <w:rPr>
          <w:rFonts w:asciiTheme="majorHAnsi" w:eastAsia="Times New Roman" w:hAnsiTheme="majorHAnsi" w:cs="Arial"/>
          <w:sz w:val="12"/>
          <w:szCs w:val="12"/>
        </w:rPr>
      </w:pPr>
    </w:p>
    <w:p w14:paraId="424703E4" w14:textId="77777777" w:rsidR="00B84C85" w:rsidRPr="00B84C85" w:rsidRDefault="00B84C85" w:rsidP="002123AA">
      <w:pPr>
        <w:pStyle w:val="Heading2"/>
      </w:pPr>
      <w:bookmarkStart w:id="42" w:name="_Toc440975510"/>
      <w:r w:rsidRPr="00B84C85">
        <w:t>Protocol of Project Correspondence</w:t>
      </w:r>
      <w:bookmarkEnd w:id="42"/>
    </w:p>
    <w:p w14:paraId="396D123A" w14:textId="77777777" w:rsidR="00B84C85" w:rsidRPr="00DA3C13" w:rsidRDefault="00B84C85" w:rsidP="0055735A">
      <w:pPr>
        <w:jc w:val="both"/>
        <w:rPr>
          <w:rFonts w:asciiTheme="majorHAnsi" w:eastAsia="Times New Roman" w:hAnsiTheme="majorHAnsi" w:cs="Arial"/>
          <w:sz w:val="22"/>
          <w:szCs w:val="22"/>
        </w:rPr>
      </w:pPr>
      <w:r w:rsidRPr="00792F7D">
        <w:rPr>
          <w:rFonts w:asciiTheme="majorHAnsi" w:eastAsia="Times New Roman" w:hAnsiTheme="majorHAnsi" w:cs="Arial"/>
          <w:sz w:val="22"/>
          <w:szCs w:val="22"/>
        </w:rPr>
        <w:t xml:space="preserve">Any project related communications should take place initially between UNDP </w:t>
      </w:r>
      <w:r w:rsidR="00792F7D" w:rsidRPr="00792F7D">
        <w:rPr>
          <w:rFonts w:asciiTheme="majorHAnsi" w:eastAsia="Times New Roman" w:hAnsiTheme="majorHAnsi" w:cs="Arial"/>
          <w:sz w:val="22"/>
          <w:szCs w:val="22"/>
        </w:rPr>
        <w:t>Senior Management</w:t>
      </w:r>
      <w:r w:rsidRPr="00792F7D">
        <w:rPr>
          <w:rFonts w:asciiTheme="majorHAnsi" w:eastAsia="Times New Roman" w:hAnsiTheme="majorHAnsi" w:cs="Arial"/>
          <w:sz w:val="22"/>
          <w:szCs w:val="22"/>
        </w:rPr>
        <w:t xml:space="preserve"> and </w:t>
      </w:r>
      <w:r w:rsidR="00792F7D" w:rsidRPr="00792F7D">
        <w:rPr>
          <w:rFonts w:asciiTheme="majorHAnsi" w:eastAsia="Times New Roman" w:hAnsiTheme="majorHAnsi" w:cs="Arial"/>
          <w:sz w:val="22"/>
          <w:szCs w:val="22"/>
        </w:rPr>
        <w:t>the Senior Beneficiary</w:t>
      </w:r>
      <w:r w:rsidRPr="00792F7D">
        <w:rPr>
          <w:rFonts w:asciiTheme="majorHAnsi" w:eastAsia="Times New Roman" w:hAnsiTheme="majorHAnsi" w:cs="Arial"/>
          <w:sz w:val="22"/>
          <w:szCs w:val="22"/>
        </w:rPr>
        <w:t xml:space="preserve">. </w:t>
      </w:r>
      <w:r w:rsidR="00C35D8E">
        <w:rPr>
          <w:rFonts w:asciiTheme="majorHAnsi" w:eastAsia="Times New Roman" w:hAnsiTheme="majorHAnsi" w:cs="Arial"/>
          <w:sz w:val="22"/>
          <w:szCs w:val="22"/>
        </w:rPr>
        <w:t xml:space="preserve">Official communication between the Project Manager and the Beneficiary/IP should be channeled through the UNDP </w:t>
      </w:r>
      <w:proofErr w:type="spellStart"/>
      <w:r w:rsidR="00C35D8E">
        <w:rPr>
          <w:rFonts w:asciiTheme="majorHAnsi" w:eastAsia="Times New Roman" w:hAnsiTheme="majorHAnsi" w:cs="Arial"/>
          <w:sz w:val="22"/>
          <w:szCs w:val="22"/>
        </w:rPr>
        <w:t>Programme</w:t>
      </w:r>
      <w:proofErr w:type="spellEnd"/>
      <w:r w:rsidR="00C35D8E">
        <w:rPr>
          <w:rFonts w:asciiTheme="majorHAnsi" w:eastAsia="Times New Roman" w:hAnsiTheme="majorHAnsi" w:cs="Arial"/>
          <w:sz w:val="22"/>
          <w:szCs w:val="22"/>
        </w:rPr>
        <w:t xml:space="preserve"> Analyst and approved by UNDP Senior Management before being circulated to the Beneficiary/IP. </w:t>
      </w:r>
    </w:p>
    <w:p w14:paraId="28611117" w14:textId="77777777" w:rsidR="005034B2" w:rsidRPr="001B5810" w:rsidRDefault="005034B2" w:rsidP="00D10B16">
      <w:pPr>
        <w:jc w:val="center"/>
        <w:rPr>
          <w:rFonts w:asciiTheme="majorHAnsi" w:hAnsiTheme="majorHAnsi"/>
          <w:b/>
          <w:i/>
        </w:rPr>
      </w:pPr>
    </w:p>
    <w:p w14:paraId="2ED966EA" w14:textId="77777777" w:rsidR="00F3216B" w:rsidRDefault="00F3216B">
      <w:pPr>
        <w:rPr>
          <w:rFonts w:asciiTheme="majorHAnsi" w:hAnsiTheme="majorHAnsi"/>
          <w:b/>
          <w:i/>
          <w:sz w:val="32"/>
          <w:szCs w:val="32"/>
        </w:rPr>
      </w:pPr>
      <w:r>
        <w:rPr>
          <w:rFonts w:asciiTheme="majorHAnsi" w:hAnsiTheme="majorHAnsi"/>
          <w:b/>
          <w:i/>
          <w:sz w:val="32"/>
          <w:szCs w:val="32"/>
        </w:rPr>
        <w:br w:type="page"/>
      </w:r>
    </w:p>
    <w:p w14:paraId="654DE464" w14:textId="77777777" w:rsidR="00F3216B" w:rsidRDefault="00F3216B" w:rsidP="00D10B16">
      <w:pPr>
        <w:jc w:val="center"/>
        <w:rPr>
          <w:rFonts w:asciiTheme="majorHAnsi" w:hAnsiTheme="majorHAnsi"/>
          <w:b/>
          <w:i/>
          <w:sz w:val="32"/>
          <w:szCs w:val="32"/>
        </w:rPr>
        <w:sectPr w:rsidR="00F3216B" w:rsidSect="00D10B16">
          <w:pgSz w:w="12240" w:h="15840"/>
          <w:pgMar w:top="1440" w:right="1800" w:bottom="1440" w:left="1800" w:header="720" w:footer="720" w:gutter="0"/>
          <w:cols w:space="720"/>
        </w:sectPr>
      </w:pPr>
    </w:p>
    <w:p w14:paraId="3E95381A" w14:textId="77777777" w:rsidR="00855B94" w:rsidRPr="001521C3" w:rsidRDefault="00855B94">
      <w:pPr>
        <w:rPr>
          <w:rFonts w:asciiTheme="majorHAnsi" w:eastAsia="Times New Roman" w:hAnsiTheme="majorHAnsi" w:cs="Arial"/>
          <w:sz w:val="16"/>
          <w:szCs w:val="16"/>
        </w:rPr>
      </w:pPr>
    </w:p>
    <w:p w14:paraId="5B2C0C04" w14:textId="6D8C1F1D" w:rsidR="006F09DE" w:rsidRPr="006F09DE" w:rsidRDefault="006F09DE" w:rsidP="006F09DE">
      <w:pPr>
        <w:pStyle w:val="Caption"/>
        <w:keepNext/>
        <w:rPr>
          <w:rFonts w:asciiTheme="majorBidi" w:hAnsiTheme="majorBidi" w:cstheme="majorBidi"/>
          <w:b/>
          <w:bCs/>
          <w:i w:val="0"/>
          <w:iCs w:val="0"/>
          <w:sz w:val="24"/>
          <w:szCs w:val="24"/>
        </w:rPr>
      </w:pPr>
      <w:bookmarkStart w:id="43" w:name="_Toc440975531"/>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5</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Project Activation Work Flow</w:t>
      </w:r>
      <w:bookmarkEnd w:id="43"/>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3422"/>
        <w:gridCol w:w="4349"/>
        <w:gridCol w:w="3878"/>
      </w:tblGrid>
      <w:tr w:rsidR="00F3216B" w:rsidRPr="00B92888" w14:paraId="3776110F" w14:textId="77777777" w:rsidTr="00F3216B">
        <w:trPr>
          <w:trHeight w:val="170"/>
        </w:trPr>
        <w:tc>
          <w:tcPr>
            <w:tcW w:w="1851"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D96187B" w14:textId="77777777" w:rsidR="00D10B16" w:rsidRPr="000F7D97" w:rsidRDefault="00D10B16" w:rsidP="001F1A09">
            <w:pPr>
              <w:jc w:val="center"/>
              <w:rPr>
                <w:rFonts w:asciiTheme="majorHAnsi" w:hAnsiTheme="majorHAnsi" w:cstheme="minorHAnsi"/>
                <w:bCs/>
              </w:rPr>
            </w:pPr>
            <w:r w:rsidRPr="000F7D97">
              <w:rPr>
                <w:rFonts w:asciiTheme="majorHAnsi" w:hAnsiTheme="majorHAnsi" w:cstheme="minorHAnsi"/>
                <w:bCs/>
              </w:rPr>
              <w:t>Steps</w:t>
            </w:r>
          </w:p>
        </w:tc>
        <w:tc>
          <w:tcPr>
            <w:tcW w:w="3422"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02361B20" w14:textId="77777777" w:rsidR="00D10B16" w:rsidRPr="000F7D97" w:rsidRDefault="00D10B16" w:rsidP="001F1A09">
            <w:pPr>
              <w:jc w:val="center"/>
              <w:rPr>
                <w:rFonts w:asciiTheme="majorHAnsi" w:hAnsiTheme="majorHAnsi" w:cstheme="minorHAnsi"/>
                <w:bCs/>
              </w:rPr>
            </w:pPr>
            <w:r w:rsidRPr="000F7D97">
              <w:rPr>
                <w:rFonts w:asciiTheme="majorHAnsi" w:hAnsiTheme="majorHAnsi" w:cstheme="minorHAnsi"/>
                <w:bCs/>
              </w:rPr>
              <w:t>Responsible</w:t>
            </w:r>
          </w:p>
        </w:tc>
        <w:tc>
          <w:tcPr>
            <w:tcW w:w="4349"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0BB5897" w14:textId="77777777" w:rsidR="00D10B16" w:rsidRPr="000F7D97" w:rsidRDefault="00D10B16" w:rsidP="001F1A09">
            <w:pPr>
              <w:jc w:val="center"/>
              <w:rPr>
                <w:rFonts w:asciiTheme="majorHAnsi" w:hAnsiTheme="majorHAnsi" w:cstheme="minorHAnsi"/>
                <w:bCs/>
              </w:rPr>
            </w:pPr>
            <w:r w:rsidRPr="000F7D97">
              <w:rPr>
                <w:rFonts w:asciiTheme="majorHAnsi" w:hAnsiTheme="majorHAnsi" w:cstheme="minorHAnsi"/>
                <w:bCs/>
              </w:rPr>
              <w:t>Action to be Taken</w:t>
            </w:r>
          </w:p>
        </w:tc>
        <w:tc>
          <w:tcPr>
            <w:tcW w:w="3878"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5E427B03" w14:textId="77777777" w:rsidR="00D10B16" w:rsidRPr="000F7D97" w:rsidRDefault="00D10B16" w:rsidP="001F1A09">
            <w:pPr>
              <w:jc w:val="center"/>
              <w:rPr>
                <w:rFonts w:asciiTheme="majorHAnsi" w:hAnsiTheme="majorHAnsi" w:cstheme="minorHAnsi"/>
                <w:bCs/>
              </w:rPr>
            </w:pPr>
            <w:r w:rsidRPr="000F7D97">
              <w:rPr>
                <w:rFonts w:asciiTheme="majorHAnsi" w:hAnsiTheme="majorHAnsi" w:cstheme="minorHAnsi"/>
                <w:bCs/>
              </w:rPr>
              <w:t>Time Frame</w:t>
            </w:r>
          </w:p>
        </w:tc>
      </w:tr>
      <w:tr w:rsidR="00F3216B" w:rsidRPr="00DE055E" w14:paraId="128BAE0C" w14:textId="77777777" w:rsidTr="00F3216B">
        <w:trPr>
          <w:trHeight w:val="815"/>
        </w:trPr>
        <w:tc>
          <w:tcPr>
            <w:tcW w:w="1851" w:type="dxa"/>
            <w:tcBorders>
              <w:top w:val="single" w:sz="4" w:space="0" w:color="000000"/>
              <w:left w:val="single" w:sz="4" w:space="0" w:color="000000"/>
              <w:bottom w:val="single" w:sz="4" w:space="0" w:color="000000"/>
              <w:right w:val="single" w:sz="4" w:space="0" w:color="000000"/>
            </w:tcBorders>
            <w:vAlign w:val="center"/>
          </w:tcPr>
          <w:p w14:paraId="477946AA" w14:textId="77777777" w:rsidR="00D10B16" w:rsidRPr="003E2501" w:rsidRDefault="00D10B16" w:rsidP="001F1A09">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3422" w:type="dxa"/>
            <w:tcBorders>
              <w:top w:val="single" w:sz="4" w:space="0" w:color="000000"/>
              <w:left w:val="single" w:sz="4" w:space="0" w:color="000000"/>
              <w:bottom w:val="single" w:sz="4" w:space="0" w:color="000000"/>
              <w:right w:val="single" w:sz="4" w:space="0" w:color="000000"/>
            </w:tcBorders>
            <w:vAlign w:val="center"/>
          </w:tcPr>
          <w:p w14:paraId="1298B5E9" w14:textId="77777777" w:rsidR="00D10B16" w:rsidRPr="003E2501" w:rsidRDefault="00873C33" w:rsidP="001F1A09">
            <w:pPr>
              <w:jc w:val="center"/>
              <w:rPr>
                <w:rFonts w:asciiTheme="majorHAnsi" w:hAnsiTheme="majorHAnsi" w:cstheme="minorHAnsi"/>
                <w:bCs/>
                <w:sz w:val="22"/>
                <w:szCs w:val="22"/>
              </w:rPr>
            </w:pPr>
            <w:r>
              <w:rPr>
                <w:rFonts w:asciiTheme="majorHAnsi" w:hAnsiTheme="majorHAnsi" w:cstheme="minorHAnsi"/>
                <w:bCs/>
                <w:sz w:val="22"/>
                <w:szCs w:val="22"/>
              </w:rPr>
              <w:t xml:space="preserve">Senior </w:t>
            </w:r>
            <w:r w:rsidR="0055735A">
              <w:rPr>
                <w:rFonts w:asciiTheme="majorHAnsi" w:hAnsiTheme="majorHAnsi" w:cstheme="minorHAnsi"/>
                <w:bCs/>
                <w:sz w:val="22"/>
                <w:szCs w:val="22"/>
              </w:rPr>
              <w:t>Beneficiary</w:t>
            </w:r>
          </w:p>
        </w:tc>
        <w:tc>
          <w:tcPr>
            <w:tcW w:w="4349" w:type="dxa"/>
            <w:tcBorders>
              <w:top w:val="single" w:sz="4" w:space="0" w:color="000000"/>
              <w:left w:val="single" w:sz="4" w:space="0" w:color="000000"/>
              <w:bottom w:val="single" w:sz="4" w:space="0" w:color="000000"/>
              <w:right w:val="single" w:sz="4" w:space="0" w:color="000000"/>
            </w:tcBorders>
            <w:vAlign w:val="center"/>
          </w:tcPr>
          <w:p w14:paraId="0787706F" w14:textId="77777777" w:rsidR="00D10B16" w:rsidRPr="00855B94" w:rsidRDefault="00D10B16" w:rsidP="001F1A09">
            <w:pPr>
              <w:jc w:val="both"/>
              <w:rPr>
                <w:rFonts w:asciiTheme="majorHAnsi" w:hAnsiTheme="majorHAnsi" w:cstheme="minorHAnsi"/>
                <w:bCs/>
                <w:sz w:val="22"/>
                <w:szCs w:val="22"/>
              </w:rPr>
            </w:pPr>
            <w:r w:rsidRPr="00855B94">
              <w:rPr>
                <w:rFonts w:asciiTheme="majorHAnsi" w:hAnsiTheme="majorHAnsi" w:cstheme="minorHAnsi"/>
                <w:bCs/>
                <w:sz w:val="22"/>
                <w:szCs w:val="22"/>
              </w:rPr>
              <w:t xml:space="preserve">After official approval of the project document, </w:t>
            </w:r>
            <w:r w:rsidR="0055735A">
              <w:rPr>
                <w:rFonts w:asciiTheme="majorHAnsi" w:hAnsiTheme="majorHAnsi" w:cstheme="minorHAnsi"/>
                <w:bCs/>
                <w:sz w:val="22"/>
                <w:szCs w:val="22"/>
              </w:rPr>
              <w:t xml:space="preserve">the Government shall </w:t>
            </w:r>
            <w:r w:rsidRPr="00855B94">
              <w:rPr>
                <w:rFonts w:asciiTheme="majorHAnsi" w:hAnsiTheme="majorHAnsi" w:cstheme="minorHAnsi"/>
                <w:bCs/>
                <w:sz w:val="22"/>
                <w:szCs w:val="22"/>
              </w:rPr>
              <w:t>appoint</w:t>
            </w:r>
            <w:r w:rsidR="0055735A">
              <w:rPr>
                <w:rFonts w:asciiTheme="majorHAnsi" w:hAnsiTheme="majorHAnsi" w:cstheme="minorHAnsi"/>
                <w:bCs/>
                <w:sz w:val="22"/>
                <w:szCs w:val="22"/>
              </w:rPr>
              <w:t xml:space="preserve"> by letter to UNDP</w:t>
            </w:r>
            <w:r w:rsidRPr="00855B94">
              <w:rPr>
                <w:rFonts w:asciiTheme="majorHAnsi" w:hAnsiTheme="majorHAnsi" w:cstheme="minorHAnsi"/>
                <w:bCs/>
                <w:sz w:val="22"/>
                <w:szCs w:val="22"/>
              </w:rPr>
              <w:t xml:space="preserve"> a </w:t>
            </w:r>
            <w:r>
              <w:rPr>
                <w:rFonts w:asciiTheme="majorHAnsi" w:hAnsiTheme="majorHAnsi" w:cstheme="minorHAnsi"/>
                <w:bCs/>
                <w:sz w:val="22"/>
                <w:szCs w:val="22"/>
              </w:rPr>
              <w:t>Project Board Executive</w:t>
            </w:r>
            <w:r w:rsidR="0055735A">
              <w:rPr>
                <w:rFonts w:asciiTheme="majorHAnsi" w:hAnsiTheme="majorHAnsi" w:cstheme="minorHAnsi"/>
                <w:bCs/>
                <w:sz w:val="22"/>
                <w:szCs w:val="22"/>
              </w:rPr>
              <w:t xml:space="preserve"> and Senior Beneficiary representative for the Project Board</w:t>
            </w:r>
            <w:r w:rsidR="00824843">
              <w:rPr>
                <w:rFonts w:asciiTheme="majorHAnsi" w:hAnsiTheme="majorHAnsi" w:cstheme="minorHAnsi"/>
                <w:bCs/>
                <w:sz w:val="22"/>
                <w:szCs w:val="22"/>
              </w:rPr>
              <w:t>’s establishment</w:t>
            </w:r>
            <w:r w:rsidRPr="00855B94">
              <w:rPr>
                <w:rFonts w:asciiTheme="majorHAnsi" w:hAnsiTheme="majorHAnsi" w:cstheme="minorHAnsi"/>
                <w:bCs/>
                <w:sz w:val="22"/>
                <w:szCs w:val="22"/>
              </w:rPr>
              <w:t>.</w:t>
            </w:r>
          </w:p>
          <w:p w14:paraId="71F0FC0E" w14:textId="77777777" w:rsidR="00D10B16" w:rsidRPr="00F3216B" w:rsidRDefault="00D10B16" w:rsidP="001F1A09">
            <w:pPr>
              <w:jc w:val="both"/>
              <w:rPr>
                <w:rFonts w:asciiTheme="majorHAnsi" w:hAnsiTheme="majorHAnsi" w:cstheme="minorHAnsi"/>
                <w:bCs/>
                <w:sz w:val="12"/>
                <w:szCs w:val="12"/>
              </w:rPr>
            </w:pPr>
          </w:p>
        </w:tc>
        <w:tc>
          <w:tcPr>
            <w:tcW w:w="3878" w:type="dxa"/>
            <w:tcBorders>
              <w:top w:val="single" w:sz="4" w:space="0" w:color="000000"/>
              <w:left w:val="single" w:sz="4" w:space="0" w:color="000000"/>
              <w:bottom w:val="single" w:sz="4" w:space="0" w:color="000000"/>
              <w:right w:val="single" w:sz="4" w:space="0" w:color="000000"/>
            </w:tcBorders>
            <w:vAlign w:val="center"/>
          </w:tcPr>
          <w:p w14:paraId="4502ABF5" w14:textId="77777777" w:rsidR="00D10B16" w:rsidRPr="003E2501" w:rsidRDefault="00D10B16" w:rsidP="001F1A09">
            <w:pPr>
              <w:jc w:val="center"/>
              <w:rPr>
                <w:rFonts w:asciiTheme="majorHAnsi" w:hAnsiTheme="majorHAnsi" w:cstheme="minorHAnsi"/>
                <w:bCs/>
                <w:sz w:val="22"/>
              </w:rPr>
            </w:pPr>
            <w:r>
              <w:rPr>
                <w:rFonts w:asciiTheme="majorHAnsi" w:hAnsiTheme="majorHAnsi" w:cstheme="minorHAnsi"/>
                <w:bCs/>
                <w:sz w:val="22"/>
              </w:rPr>
              <w:t>Within 4 weeks from project approval/start date</w:t>
            </w:r>
          </w:p>
        </w:tc>
      </w:tr>
      <w:tr w:rsidR="00F3216B" w:rsidRPr="00DE055E" w14:paraId="6B9CB0A2" w14:textId="77777777" w:rsidTr="00F3216B">
        <w:trPr>
          <w:trHeight w:val="815"/>
        </w:trPr>
        <w:tc>
          <w:tcPr>
            <w:tcW w:w="1851" w:type="dxa"/>
            <w:tcBorders>
              <w:top w:val="single" w:sz="4" w:space="0" w:color="000000"/>
              <w:left w:val="single" w:sz="4" w:space="0" w:color="000000"/>
              <w:bottom w:val="single" w:sz="4" w:space="0" w:color="000000"/>
              <w:right w:val="single" w:sz="4" w:space="0" w:color="000000"/>
            </w:tcBorders>
            <w:vAlign w:val="center"/>
          </w:tcPr>
          <w:p w14:paraId="13A0C63F" w14:textId="77777777" w:rsidR="00824843" w:rsidRPr="003E2501" w:rsidRDefault="00824843" w:rsidP="00B82387">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3422" w:type="dxa"/>
            <w:tcBorders>
              <w:top w:val="single" w:sz="4" w:space="0" w:color="000000"/>
              <w:left w:val="single" w:sz="4" w:space="0" w:color="000000"/>
              <w:bottom w:val="single" w:sz="4" w:space="0" w:color="000000"/>
              <w:right w:val="single" w:sz="4" w:space="0" w:color="000000"/>
            </w:tcBorders>
            <w:vAlign w:val="center"/>
          </w:tcPr>
          <w:p w14:paraId="19E22818" w14:textId="77777777" w:rsidR="00824843" w:rsidRPr="003E2501" w:rsidRDefault="00824843" w:rsidP="00B82387">
            <w:pPr>
              <w:jc w:val="center"/>
              <w:rPr>
                <w:rFonts w:asciiTheme="majorHAnsi" w:hAnsiTheme="majorHAnsi" w:cstheme="minorHAnsi"/>
                <w:bCs/>
                <w:sz w:val="22"/>
                <w:szCs w:val="22"/>
              </w:rPr>
            </w:pPr>
            <w:r>
              <w:rPr>
                <w:rFonts w:asciiTheme="majorHAnsi" w:hAnsiTheme="majorHAnsi" w:cstheme="minorHAnsi"/>
                <w:bCs/>
                <w:sz w:val="22"/>
                <w:szCs w:val="22"/>
              </w:rPr>
              <w:t>Beneficiary</w:t>
            </w:r>
          </w:p>
        </w:tc>
        <w:tc>
          <w:tcPr>
            <w:tcW w:w="4349" w:type="dxa"/>
            <w:tcBorders>
              <w:top w:val="single" w:sz="4" w:space="0" w:color="000000"/>
              <w:left w:val="single" w:sz="4" w:space="0" w:color="000000"/>
              <w:bottom w:val="single" w:sz="4" w:space="0" w:color="000000"/>
              <w:right w:val="single" w:sz="4" w:space="0" w:color="000000"/>
            </w:tcBorders>
            <w:vAlign w:val="center"/>
          </w:tcPr>
          <w:p w14:paraId="1428E5F5" w14:textId="77777777" w:rsidR="00824843" w:rsidRPr="00855B94" w:rsidRDefault="00824843" w:rsidP="00B82387">
            <w:pPr>
              <w:jc w:val="both"/>
              <w:rPr>
                <w:rFonts w:asciiTheme="majorHAnsi" w:hAnsiTheme="majorHAnsi" w:cstheme="minorHAnsi"/>
                <w:bCs/>
                <w:sz w:val="22"/>
                <w:szCs w:val="22"/>
              </w:rPr>
            </w:pPr>
            <w:r>
              <w:rPr>
                <w:rFonts w:asciiTheme="majorHAnsi" w:hAnsiTheme="majorHAnsi" w:cstheme="minorHAnsi"/>
                <w:bCs/>
                <w:sz w:val="22"/>
                <w:szCs w:val="22"/>
              </w:rPr>
              <w:t xml:space="preserve">To confirm </w:t>
            </w:r>
            <w:r w:rsidR="00B82387">
              <w:rPr>
                <w:rFonts w:asciiTheme="majorHAnsi" w:hAnsiTheme="majorHAnsi" w:cstheme="minorHAnsi"/>
                <w:bCs/>
                <w:sz w:val="22"/>
                <w:szCs w:val="22"/>
              </w:rPr>
              <w:t xml:space="preserve">and advise on </w:t>
            </w:r>
            <w:r>
              <w:rPr>
                <w:rFonts w:asciiTheme="majorHAnsi" w:hAnsiTheme="majorHAnsi" w:cstheme="minorHAnsi"/>
                <w:bCs/>
                <w:sz w:val="22"/>
                <w:szCs w:val="22"/>
              </w:rPr>
              <w:t>availability of project offices</w:t>
            </w:r>
            <w:r w:rsidR="00B82387">
              <w:rPr>
                <w:rFonts w:asciiTheme="majorHAnsi" w:hAnsiTheme="majorHAnsi" w:cstheme="minorHAnsi"/>
                <w:bCs/>
                <w:sz w:val="22"/>
                <w:szCs w:val="22"/>
              </w:rPr>
              <w:t>.</w:t>
            </w:r>
            <w:r>
              <w:rPr>
                <w:rFonts w:asciiTheme="majorHAnsi" w:hAnsiTheme="majorHAnsi" w:cstheme="minorHAnsi"/>
                <w:bCs/>
                <w:sz w:val="22"/>
                <w:szCs w:val="22"/>
              </w:rPr>
              <w:t xml:space="preserve"> </w:t>
            </w:r>
          </w:p>
          <w:p w14:paraId="000A9531" w14:textId="77777777" w:rsidR="00824843" w:rsidRPr="00F3216B" w:rsidRDefault="00824843" w:rsidP="00B82387">
            <w:pPr>
              <w:jc w:val="both"/>
              <w:rPr>
                <w:rFonts w:asciiTheme="majorHAnsi" w:hAnsiTheme="majorHAnsi" w:cstheme="minorHAnsi"/>
                <w:bCs/>
                <w:sz w:val="12"/>
                <w:szCs w:val="12"/>
              </w:rPr>
            </w:pPr>
          </w:p>
        </w:tc>
        <w:tc>
          <w:tcPr>
            <w:tcW w:w="3878" w:type="dxa"/>
            <w:tcBorders>
              <w:top w:val="single" w:sz="4" w:space="0" w:color="000000"/>
              <w:left w:val="single" w:sz="4" w:space="0" w:color="000000"/>
              <w:bottom w:val="single" w:sz="4" w:space="0" w:color="000000"/>
              <w:right w:val="single" w:sz="4" w:space="0" w:color="000000"/>
            </w:tcBorders>
            <w:vAlign w:val="center"/>
          </w:tcPr>
          <w:p w14:paraId="310A1A38" w14:textId="77777777" w:rsidR="00824843" w:rsidRPr="003E2501" w:rsidRDefault="00B82387" w:rsidP="00B82387">
            <w:pPr>
              <w:jc w:val="center"/>
              <w:rPr>
                <w:rFonts w:asciiTheme="majorHAnsi" w:hAnsiTheme="majorHAnsi" w:cstheme="minorHAnsi"/>
                <w:bCs/>
                <w:sz w:val="22"/>
              </w:rPr>
            </w:pPr>
            <w:r>
              <w:rPr>
                <w:rFonts w:asciiTheme="majorHAnsi" w:hAnsiTheme="majorHAnsi" w:cstheme="minorHAnsi"/>
                <w:bCs/>
                <w:sz w:val="22"/>
              </w:rPr>
              <w:t>Within 4 weeks from project approval/start date</w:t>
            </w:r>
          </w:p>
        </w:tc>
      </w:tr>
      <w:tr w:rsidR="00F3216B" w:rsidRPr="00C36D6F" w14:paraId="53B5E791" w14:textId="77777777" w:rsidTr="00F3216B">
        <w:trPr>
          <w:trHeight w:val="815"/>
        </w:trPr>
        <w:tc>
          <w:tcPr>
            <w:tcW w:w="1851" w:type="dxa"/>
            <w:tcBorders>
              <w:top w:val="single" w:sz="4" w:space="0" w:color="000000"/>
              <w:left w:val="single" w:sz="4" w:space="0" w:color="000000"/>
              <w:bottom w:val="single" w:sz="4" w:space="0" w:color="000000"/>
              <w:right w:val="single" w:sz="4" w:space="0" w:color="000000"/>
            </w:tcBorders>
            <w:vAlign w:val="center"/>
          </w:tcPr>
          <w:p w14:paraId="7531199B" w14:textId="77777777" w:rsidR="00D10B16" w:rsidRPr="003E2501" w:rsidRDefault="00A75F0C" w:rsidP="001F1A09">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3422" w:type="dxa"/>
            <w:tcBorders>
              <w:top w:val="single" w:sz="4" w:space="0" w:color="000000"/>
              <w:left w:val="single" w:sz="4" w:space="0" w:color="000000"/>
              <w:bottom w:val="single" w:sz="4" w:space="0" w:color="000000"/>
              <w:right w:val="single" w:sz="4" w:space="0" w:color="000000"/>
            </w:tcBorders>
            <w:vAlign w:val="center"/>
          </w:tcPr>
          <w:p w14:paraId="77B038BB" w14:textId="77777777" w:rsidR="00D10B16" w:rsidRPr="003E2501" w:rsidRDefault="00D10B16" w:rsidP="001F1A09">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4349" w:type="dxa"/>
            <w:tcBorders>
              <w:top w:val="single" w:sz="4" w:space="0" w:color="000000"/>
              <w:left w:val="single" w:sz="4" w:space="0" w:color="000000"/>
              <w:bottom w:val="single" w:sz="4" w:space="0" w:color="000000"/>
              <w:right w:val="single" w:sz="4" w:space="0" w:color="000000"/>
            </w:tcBorders>
            <w:vAlign w:val="center"/>
          </w:tcPr>
          <w:p w14:paraId="3E7D4DA7" w14:textId="0148004B" w:rsidR="00D10B16" w:rsidRPr="00855B94" w:rsidRDefault="00D10B16" w:rsidP="00C36D6F">
            <w:pPr>
              <w:jc w:val="both"/>
              <w:rPr>
                <w:rFonts w:asciiTheme="majorHAnsi" w:hAnsiTheme="majorHAnsi" w:cstheme="minorHAnsi"/>
                <w:bCs/>
                <w:sz w:val="22"/>
                <w:szCs w:val="22"/>
              </w:rPr>
            </w:pPr>
            <w:r w:rsidRPr="00855B94">
              <w:rPr>
                <w:rFonts w:asciiTheme="majorHAnsi" w:hAnsiTheme="majorHAnsi" w:cstheme="minorHAnsi"/>
                <w:bCs/>
                <w:sz w:val="22"/>
                <w:szCs w:val="22"/>
              </w:rPr>
              <w:t>In case suitable government staff is not available as a PM</w:t>
            </w:r>
            <w:r>
              <w:rPr>
                <w:rFonts w:asciiTheme="majorHAnsi" w:hAnsiTheme="majorHAnsi" w:cstheme="minorHAnsi"/>
                <w:bCs/>
                <w:sz w:val="22"/>
                <w:szCs w:val="22"/>
              </w:rPr>
              <w:t xml:space="preserve"> or other </w:t>
            </w:r>
            <w:r w:rsidR="00B82387">
              <w:rPr>
                <w:rFonts w:asciiTheme="majorHAnsi" w:hAnsiTheme="majorHAnsi" w:cstheme="minorHAnsi"/>
                <w:bCs/>
                <w:sz w:val="22"/>
                <w:szCs w:val="22"/>
              </w:rPr>
              <w:t xml:space="preserve">technical/ administrative </w:t>
            </w:r>
            <w:r>
              <w:rPr>
                <w:rFonts w:asciiTheme="majorHAnsi" w:hAnsiTheme="majorHAnsi" w:cstheme="minorHAnsi"/>
                <w:bCs/>
                <w:sz w:val="22"/>
                <w:szCs w:val="22"/>
              </w:rPr>
              <w:t xml:space="preserve">project personnel </w:t>
            </w:r>
            <w:r w:rsidR="00B82387">
              <w:rPr>
                <w:rFonts w:asciiTheme="majorHAnsi" w:hAnsiTheme="majorHAnsi" w:cstheme="minorHAnsi"/>
                <w:bCs/>
                <w:sz w:val="22"/>
                <w:szCs w:val="22"/>
              </w:rPr>
              <w:t>(</w:t>
            </w:r>
            <w:r>
              <w:rPr>
                <w:rFonts w:asciiTheme="majorHAnsi" w:hAnsiTheme="majorHAnsi" w:cstheme="minorHAnsi"/>
                <w:bCs/>
                <w:sz w:val="22"/>
                <w:szCs w:val="22"/>
              </w:rPr>
              <w:t>per the Project Document</w:t>
            </w:r>
            <w:r w:rsidR="00B82387">
              <w:rPr>
                <w:rFonts w:asciiTheme="majorHAnsi" w:hAnsiTheme="majorHAnsi" w:cstheme="minorHAnsi"/>
                <w:bCs/>
                <w:sz w:val="22"/>
                <w:szCs w:val="22"/>
              </w:rPr>
              <w:t>)</w:t>
            </w:r>
            <w:r w:rsidRPr="00855B94">
              <w:rPr>
                <w:rFonts w:asciiTheme="majorHAnsi" w:hAnsiTheme="majorHAnsi" w:cstheme="minorHAnsi"/>
                <w:bCs/>
                <w:sz w:val="22"/>
                <w:szCs w:val="22"/>
              </w:rPr>
              <w:t>, initia</w:t>
            </w:r>
            <w:r>
              <w:rPr>
                <w:rFonts w:asciiTheme="majorHAnsi" w:hAnsiTheme="majorHAnsi" w:cstheme="minorHAnsi"/>
                <w:bCs/>
                <w:sz w:val="22"/>
                <w:szCs w:val="22"/>
              </w:rPr>
              <w:t xml:space="preserve">te external recruitment </w:t>
            </w:r>
            <w:r w:rsidR="00C36D6F">
              <w:rPr>
                <w:rFonts w:asciiTheme="majorHAnsi" w:hAnsiTheme="majorHAnsi" w:cstheme="minorHAnsi"/>
                <w:bCs/>
                <w:sz w:val="22"/>
                <w:szCs w:val="22"/>
              </w:rPr>
              <w:t>process (</w:t>
            </w:r>
            <w:proofErr w:type="spellStart"/>
            <w:r>
              <w:rPr>
                <w:rFonts w:asciiTheme="majorHAnsi" w:hAnsiTheme="majorHAnsi" w:cstheme="minorHAnsi"/>
                <w:bCs/>
                <w:sz w:val="22"/>
                <w:szCs w:val="22"/>
              </w:rPr>
              <w:t>es</w:t>
            </w:r>
            <w:proofErr w:type="spellEnd"/>
            <w:r>
              <w:rPr>
                <w:rFonts w:asciiTheme="majorHAnsi" w:hAnsiTheme="majorHAnsi" w:cstheme="minorHAnsi"/>
                <w:bCs/>
                <w:sz w:val="22"/>
                <w:szCs w:val="22"/>
              </w:rPr>
              <w:t>).</w:t>
            </w:r>
          </w:p>
          <w:p w14:paraId="6818D2E9" w14:textId="77777777" w:rsidR="00D10B16" w:rsidRPr="00F3216B" w:rsidRDefault="00D10B16" w:rsidP="001F1A09">
            <w:pPr>
              <w:jc w:val="both"/>
              <w:rPr>
                <w:rFonts w:asciiTheme="majorHAnsi" w:hAnsiTheme="majorHAnsi" w:cstheme="minorHAnsi"/>
                <w:bCs/>
                <w:sz w:val="12"/>
                <w:szCs w:val="12"/>
              </w:rPr>
            </w:pPr>
          </w:p>
        </w:tc>
        <w:tc>
          <w:tcPr>
            <w:tcW w:w="3878" w:type="dxa"/>
            <w:tcBorders>
              <w:top w:val="single" w:sz="4" w:space="0" w:color="000000"/>
              <w:left w:val="single" w:sz="4" w:space="0" w:color="000000"/>
              <w:bottom w:val="single" w:sz="4" w:space="0" w:color="000000"/>
              <w:right w:val="single" w:sz="4" w:space="0" w:color="000000"/>
            </w:tcBorders>
            <w:vAlign w:val="center"/>
          </w:tcPr>
          <w:p w14:paraId="4FD8E1A2" w14:textId="77777777" w:rsidR="00C36D6F" w:rsidRPr="00C36D6F" w:rsidRDefault="00C36D6F" w:rsidP="00B4565A">
            <w:pPr>
              <w:pStyle w:val="CommentText"/>
              <w:jc w:val="center"/>
              <w:rPr>
                <w:rFonts w:asciiTheme="majorHAnsi" w:hAnsiTheme="majorHAnsi" w:cstheme="minorHAnsi"/>
                <w:bCs/>
                <w:sz w:val="22"/>
              </w:rPr>
            </w:pPr>
            <w:r w:rsidRPr="00C36D6F">
              <w:rPr>
                <w:rFonts w:asciiTheme="majorHAnsi" w:hAnsiTheme="majorHAnsi" w:cstheme="minorHAnsi"/>
                <w:bCs/>
                <w:sz w:val="22"/>
              </w:rPr>
              <w:t>As per the HR/Recruitment SOP</w:t>
            </w:r>
          </w:p>
          <w:p w14:paraId="1B602D48" w14:textId="080556A0" w:rsidR="00D10B16" w:rsidRPr="003E2501" w:rsidRDefault="00D10B16" w:rsidP="001F1A09">
            <w:pPr>
              <w:jc w:val="center"/>
              <w:rPr>
                <w:rFonts w:asciiTheme="majorHAnsi" w:hAnsiTheme="majorHAnsi" w:cstheme="minorHAnsi"/>
                <w:bCs/>
                <w:sz w:val="22"/>
              </w:rPr>
            </w:pPr>
          </w:p>
        </w:tc>
      </w:tr>
      <w:tr w:rsidR="00A75F0C" w:rsidRPr="00DE055E" w14:paraId="54BB71A7" w14:textId="77777777" w:rsidTr="004A2658">
        <w:trPr>
          <w:trHeight w:val="1277"/>
        </w:trPr>
        <w:tc>
          <w:tcPr>
            <w:tcW w:w="1851" w:type="dxa"/>
            <w:tcBorders>
              <w:top w:val="single" w:sz="4" w:space="0" w:color="000000"/>
              <w:left w:val="single" w:sz="4" w:space="0" w:color="000000"/>
              <w:bottom w:val="single" w:sz="4" w:space="0" w:color="000000"/>
              <w:right w:val="single" w:sz="4" w:space="0" w:color="000000"/>
            </w:tcBorders>
            <w:vAlign w:val="center"/>
          </w:tcPr>
          <w:p w14:paraId="0481794D" w14:textId="77777777" w:rsidR="00A75F0C" w:rsidRPr="003E2501" w:rsidRDefault="00A75F0C" w:rsidP="004A2658">
            <w:pPr>
              <w:jc w:val="center"/>
              <w:rPr>
                <w:rFonts w:asciiTheme="majorHAnsi" w:hAnsiTheme="majorHAnsi" w:cstheme="minorHAnsi"/>
                <w:bCs/>
                <w:sz w:val="22"/>
                <w:szCs w:val="22"/>
              </w:rPr>
            </w:pPr>
            <w:r>
              <w:rPr>
                <w:rFonts w:asciiTheme="majorHAnsi" w:hAnsiTheme="majorHAnsi" w:cstheme="minorHAnsi"/>
                <w:bCs/>
                <w:sz w:val="22"/>
                <w:szCs w:val="22"/>
              </w:rPr>
              <w:t>4</w:t>
            </w:r>
          </w:p>
        </w:tc>
        <w:tc>
          <w:tcPr>
            <w:tcW w:w="3422" w:type="dxa"/>
            <w:tcBorders>
              <w:top w:val="single" w:sz="4" w:space="0" w:color="000000"/>
              <w:left w:val="single" w:sz="4" w:space="0" w:color="000000"/>
              <w:bottom w:val="single" w:sz="4" w:space="0" w:color="000000"/>
              <w:right w:val="single" w:sz="4" w:space="0" w:color="000000"/>
            </w:tcBorders>
            <w:vAlign w:val="center"/>
          </w:tcPr>
          <w:p w14:paraId="7617275B" w14:textId="77777777" w:rsidR="00A75F0C" w:rsidRPr="003E2501" w:rsidRDefault="00A75F0C" w:rsidP="004A2658">
            <w:pPr>
              <w:jc w:val="center"/>
              <w:rPr>
                <w:rFonts w:asciiTheme="majorHAnsi" w:hAnsiTheme="majorHAnsi" w:cstheme="minorHAnsi"/>
                <w:bCs/>
                <w:sz w:val="22"/>
                <w:szCs w:val="22"/>
              </w:rPr>
            </w:pPr>
            <w:r>
              <w:rPr>
                <w:rFonts w:asciiTheme="majorHAnsi" w:hAnsiTheme="majorHAnsi" w:cstheme="minorHAnsi"/>
                <w:bCs/>
                <w:sz w:val="22"/>
                <w:szCs w:val="22"/>
              </w:rPr>
              <w:t>UNDP/Beneficiary</w:t>
            </w:r>
          </w:p>
        </w:tc>
        <w:tc>
          <w:tcPr>
            <w:tcW w:w="4349" w:type="dxa"/>
            <w:tcBorders>
              <w:top w:val="single" w:sz="4" w:space="0" w:color="000000"/>
              <w:left w:val="single" w:sz="4" w:space="0" w:color="000000"/>
              <w:bottom w:val="single" w:sz="4" w:space="0" w:color="000000"/>
              <w:right w:val="single" w:sz="4" w:space="0" w:color="000000"/>
            </w:tcBorders>
            <w:vAlign w:val="center"/>
          </w:tcPr>
          <w:p w14:paraId="714DCA96" w14:textId="77777777" w:rsidR="00A75F0C" w:rsidRPr="00F3216B" w:rsidRDefault="00A75F0C" w:rsidP="004A2658">
            <w:pPr>
              <w:jc w:val="both"/>
              <w:rPr>
                <w:rFonts w:asciiTheme="majorHAnsi" w:hAnsiTheme="majorHAnsi" w:cstheme="minorHAnsi"/>
                <w:bCs/>
                <w:sz w:val="12"/>
                <w:szCs w:val="12"/>
              </w:rPr>
            </w:pPr>
            <w:r w:rsidRPr="002C2FC6">
              <w:rPr>
                <w:rFonts w:asciiTheme="majorHAnsi" w:hAnsiTheme="majorHAnsi" w:cstheme="minorHAnsi"/>
                <w:bCs/>
                <w:sz w:val="22"/>
                <w:szCs w:val="22"/>
              </w:rPr>
              <w:t>Discuss and establish protocol for all aspects of communications in relation to project implementation</w:t>
            </w:r>
            <w:r w:rsidRPr="00F3216B">
              <w:rPr>
                <w:rFonts w:asciiTheme="majorHAnsi" w:hAnsiTheme="majorHAnsi" w:cstheme="minorHAnsi"/>
                <w:bCs/>
                <w:sz w:val="12"/>
                <w:szCs w:val="12"/>
              </w:rPr>
              <w:t xml:space="preserve"> </w:t>
            </w:r>
          </w:p>
        </w:tc>
        <w:tc>
          <w:tcPr>
            <w:tcW w:w="3878" w:type="dxa"/>
            <w:tcBorders>
              <w:top w:val="single" w:sz="4" w:space="0" w:color="000000"/>
              <w:left w:val="single" w:sz="4" w:space="0" w:color="000000"/>
              <w:bottom w:val="single" w:sz="4" w:space="0" w:color="000000"/>
              <w:right w:val="single" w:sz="4" w:space="0" w:color="000000"/>
            </w:tcBorders>
            <w:vAlign w:val="center"/>
          </w:tcPr>
          <w:p w14:paraId="5061D87F" w14:textId="77777777" w:rsidR="00A75F0C" w:rsidRPr="003E2501" w:rsidRDefault="00A75F0C" w:rsidP="004A2658">
            <w:pPr>
              <w:jc w:val="center"/>
              <w:rPr>
                <w:rFonts w:asciiTheme="majorHAnsi" w:hAnsiTheme="majorHAnsi" w:cstheme="minorHAnsi"/>
                <w:bCs/>
                <w:sz w:val="22"/>
              </w:rPr>
            </w:pPr>
            <w:r>
              <w:rPr>
                <w:rFonts w:asciiTheme="majorHAnsi" w:hAnsiTheme="majorHAnsi" w:cstheme="minorHAnsi"/>
                <w:bCs/>
                <w:sz w:val="22"/>
              </w:rPr>
              <w:t>Within 4 weeks from project approval/start date</w:t>
            </w:r>
          </w:p>
        </w:tc>
      </w:tr>
      <w:tr w:rsidR="00F3216B" w:rsidRPr="00DE055E" w14:paraId="0FB92279" w14:textId="77777777" w:rsidTr="00F3216B">
        <w:trPr>
          <w:trHeight w:val="815"/>
        </w:trPr>
        <w:tc>
          <w:tcPr>
            <w:tcW w:w="1851" w:type="dxa"/>
            <w:tcBorders>
              <w:top w:val="single" w:sz="4" w:space="0" w:color="000000"/>
              <w:left w:val="single" w:sz="4" w:space="0" w:color="000000"/>
              <w:bottom w:val="single" w:sz="4" w:space="0" w:color="000000"/>
              <w:right w:val="single" w:sz="4" w:space="0" w:color="000000"/>
            </w:tcBorders>
            <w:vAlign w:val="center"/>
          </w:tcPr>
          <w:p w14:paraId="3603F4A0" w14:textId="77777777" w:rsidR="00824843" w:rsidRPr="003E2501" w:rsidRDefault="00A75F0C" w:rsidP="00B82387">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3422" w:type="dxa"/>
            <w:tcBorders>
              <w:top w:val="single" w:sz="4" w:space="0" w:color="000000"/>
              <w:left w:val="single" w:sz="4" w:space="0" w:color="000000"/>
              <w:bottom w:val="single" w:sz="4" w:space="0" w:color="000000"/>
              <w:right w:val="single" w:sz="4" w:space="0" w:color="000000"/>
            </w:tcBorders>
            <w:vAlign w:val="center"/>
          </w:tcPr>
          <w:p w14:paraId="50CC799D" w14:textId="77777777" w:rsidR="00824843" w:rsidRPr="003E2501" w:rsidRDefault="009B7191" w:rsidP="00B82387">
            <w:pPr>
              <w:jc w:val="center"/>
              <w:rPr>
                <w:rFonts w:asciiTheme="majorHAnsi" w:hAnsiTheme="majorHAnsi" w:cstheme="minorHAnsi"/>
                <w:bCs/>
                <w:sz w:val="22"/>
                <w:szCs w:val="22"/>
              </w:rPr>
            </w:pPr>
            <w:r>
              <w:rPr>
                <w:rFonts w:asciiTheme="majorHAnsi" w:hAnsiTheme="majorHAnsi" w:cstheme="minorHAnsi"/>
                <w:bCs/>
                <w:sz w:val="22"/>
                <w:szCs w:val="22"/>
              </w:rPr>
              <w:t>Beneficiary/PM</w:t>
            </w:r>
          </w:p>
        </w:tc>
        <w:tc>
          <w:tcPr>
            <w:tcW w:w="4349" w:type="dxa"/>
            <w:tcBorders>
              <w:top w:val="single" w:sz="4" w:space="0" w:color="000000"/>
              <w:left w:val="single" w:sz="4" w:space="0" w:color="000000"/>
              <w:bottom w:val="single" w:sz="4" w:space="0" w:color="000000"/>
              <w:right w:val="single" w:sz="4" w:space="0" w:color="000000"/>
            </w:tcBorders>
            <w:vAlign w:val="center"/>
          </w:tcPr>
          <w:p w14:paraId="4F624D8E" w14:textId="77777777" w:rsidR="00824843" w:rsidRPr="00855B94" w:rsidRDefault="009B7191" w:rsidP="00B82387">
            <w:pPr>
              <w:jc w:val="both"/>
              <w:rPr>
                <w:rFonts w:asciiTheme="majorHAnsi" w:hAnsiTheme="majorHAnsi" w:cstheme="minorHAnsi"/>
                <w:bCs/>
                <w:sz w:val="22"/>
                <w:szCs w:val="22"/>
              </w:rPr>
            </w:pPr>
            <w:r>
              <w:rPr>
                <w:rFonts w:asciiTheme="majorHAnsi" w:hAnsiTheme="majorHAnsi" w:cstheme="minorHAnsi"/>
                <w:bCs/>
                <w:sz w:val="22"/>
                <w:szCs w:val="22"/>
              </w:rPr>
              <w:t>Advise GSSCPD and UNDP of the need for staff to participate in an Orientation Workshop</w:t>
            </w:r>
            <w:r w:rsidR="002C2FC6">
              <w:rPr>
                <w:rFonts w:asciiTheme="majorHAnsi" w:hAnsiTheme="majorHAnsi" w:cstheme="minorHAnsi"/>
                <w:bCs/>
                <w:sz w:val="22"/>
                <w:szCs w:val="22"/>
              </w:rPr>
              <w:t>, to ensure project staff, consultants and government staff familiarity with the project implementation framework</w:t>
            </w:r>
            <w:r>
              <w:rPr>
                <w:rFonts w:asciiTheme="majorHAnsi" w:hAnsiTheme="majorHAnsi" w:cstheme="minorHAnsi"/>
                <w:bCs/>
                <w:sz w:val="22"/>
                <w:szCs w:val="22"/>
              </w:rPr>
              <w:t>.</w:t>
            </w:r>
          </w:p>
          <w:p w14:paraId="09463268" w14:textId="77777777" w:rsidR="00824843" w:rsidRPr="00F3216B" w:rsidRDefault="00824843" w:rsidP="00B82387">
            <w:pPr>
              <w:jc w:val="both"/>
              <w:rPr>
                <w:rFonts w:asciiTheme="majorHAnsi" w:hAnsiTheme="majorHAnsi" w:cstheme="minorHAnsi"/>
                <w:bCs/>
                <w:sz w:val="12"/>
                <w:szCs w:val="12"/>
              </w:rPr>
            </w:pPr>
          </w:p>
        </w:tc>
        <w:tc>
          <w:tcPr>
            <w:tcW w:w="3878" w:type="dxa"/>
            <w:tcBorders>
              <w:top w:val="single" w:sz="4" w:space="0" w:color="000000"/>
              <w:left w:val="single" w:sz="4" w:space="0" w:color="000000"/>
              <w:bottom w:val="single" w:sz="4" w:space="0" w:color="000000"/>
              <w:right w:val="single" w:sz="4" w:space="0" w:color="000000"/>
            </w:tcBorders>
            <w:vAlign w:val="center"/>
          </w:tcPr>
          <w:p w14:paraId="65086FE2" w14:textId="77777777" w:rsidR="00824843" w:rsidRPr="003E2501" w:rsidRDefault="00824843" w:rsidP="00B82387">
            <w:pPr>
              <w:jc w:val="center"/>
              <w:rPr>
                <w:rFonts w:asciiTheme="majorHAnsi" w:hAnsiTheme="majorHAnsi" w:cstheme="minorHAnsi"/>
                <w:bCs/>
                <w:sz w:val="22"/>
              </w:rPr>
            </w:pPr>
            <w:r>
              <w:rPr>
                <w:rFonts w:asciiTheme="majorHAnsi" w:hAnsiTheme="majorHAnsi" w:cstheme="minorHAnsi"/>
                <w:bCs/>
                <w:sz w:val="22"/>
              </w:rPr>
              <w:t>Within 4 weeks from project approval/start date</w:t>
            </w:r>
          </w:p>
        </w:tc>
      </w:tr>
      <w:tr w:rsidR="00F3216B" w:rsidRPr="00DE055E" w14:paraId="3DF5E27B" w14:textId="77777777" w:rsidTr="00F3216B">
        <w:trPr>
          <w:trHeight w:val="815"/>
        </w:trPr>
        <w:tc>
          <w:tcPr>
            <w:tcW w:w="1851" w:type="dxa"/>
            <w:tcBorders>
              <w:top w:val="single" w:sz="4" w:space="0" w:color="000000"/>
              <w:left w:val="single" w:sz="4" w:space="0" w:color="000000"/>
              <w:bottom w:val="single" w:sz="4" w:space="0" w:color="000000"/>
              <w:right w:val="single" w:sz="4" w:space="0" w:color="000000"/>
            </w:tcBorders>
            <w:vAlign w:val="center"/>
          </w:tcPr>
          <w:p w14:paraId="4C6C289D" w14:textId="77777777" w:rsidR="00824843" w:rsidRPr="003E2501" w:rsidRDefault="00A75F0C" w:rsidP="00B82387">
            <w:pPr>
              <w:jc w:val="center"/>
              <w:rPr>
                <w:rFonts w:asciiTheme="majorHAnsi" w:hAnsiTheme="majorHAnsi" w:cstheme="minorHAnsi"/>
                <w:bCs/>
                <w:sz w:val="22"/>
                <w:szCs w:val="22"/>
              </w:rPr>
            </w:pPr>
            <w:r>
              <w:rPr>
                <w:rFonts w:asciiTheme="majorHAnsi" w:hAnsiTheme="majorHAnsi" w:cstheme="minorHAnsi"/>
                <w:bCs/>
                <w:sz w:val="22"/>
                <w:szCs w:val="22"/>
              </w:rPr>
              <w:t>6</w:t>
            </w:r>
          </w:p>
        </w:tc>
        <w:tc>
          <w:tcPr>
            <w:tcW w:w="3422" w:type="dxa"/>
            <w:tcBorders>
              <w:top w:val="single" w:sz="4" w:space="0" w:color="000000"/>
              <w:left w:val="single" w:sz="4" w:space="0" w:color="000000"/>
              <w:bottom w:val="single" w:sz="4" w:space="0" w:color="000000"/>
              <w:right w:val="single" w:sz="4" w:space="0" w:color="000000"/>
            </w:tcBorders>
            <w:vAlign w:val="center"/>
          </w:tcPr>
          <w:p w14:paraId="6C5EF2C3" w14:textId="77777777" w:rsidR="00824843" w:rsidRPr="003E2501" w:rsidRDefault="000D5547" w:rsidP="009B7191">
            <w:pPr>
              <w:jc w:val="center"/>
              <w:rPr>
                <w:rFonts w:asciiTheme="majorHAnsi" w:hAnsiTheme="majorHAnsi" w:cstheme="minorHAnsi"/>
                <w:bCs/>
                <w:sz w:val="22"/>
                <w:szCs w:val="22"/>
              </w:rPr>
            </w:pPr>
            <w:r>
              <w:rPr>
                <w:rFonts w:asciiTheme="majorHAnsi" w:hAnsiTheme="majorHAnsi" w:cstheme="minorHAnsi"/>
                <w:bCs/>
                <w:sz w:val="22"/>
                <w:szCs w:val="22"/>
              </w:rPr>
              <w:t>PM</w:t>
            </w:r>
          </w:p>
        </w:tc>
        <w:tc>
          <w:tcPr>
            <w:tcW w:w="4349" w:type="dxa"/>
            <w:tcBorders>
              <w:top w:val="single" w:sz="4" w:space="0" w:color="000000"/>
              <w:left w:val="single" w:sz="4" w:space="0" w:color="000000"/>
              <w:bottom w:val="single" w:sz="4" w:space="0" w:color="000000"/>
              <w:right w:val="single" w:sz="4" w:space="0" w:color="000000"/>
            </w:tcBorders>
            <w:vAlign w:val="center"/>
          </w:tcPr>
          <w:p w14:paraId="119419FB" w14:textId="77777777" w:rsidR="00824843" w:rsidRPr="00A75F0C" w:rsidRDefault="009B7191" w:rsidP="00B82387">
            <w:pPr>
              <w:jc w:val="both"/>
              <w:rPr>
                <w:rFonts w:asciiTheme="majorHAnsi" w:hAnsiTheme="majorHAnsi" w:cstheme="minorHAnsi"/>
                <w:bCs/>
                <w:sz w:val="22"/>
                <w:szCs w:val="22"/>
              </w:rPr>
            </w:pPr>
            <w:r>
              <w:rPr>
                <w:rFonts w:asciiTheme="majorHAnsi" w:hAnsiTheme="majorHAnsi" w:cstheme="minorHAnsi"/>
                <w:bCs/>
                <w:sz w:val="22"/>
                <w:szCs w:val="22"/>
              </w:rPr>
              <w:t>Coordinate with GSSCPD</w:t>
            </w:r>
            <w:r w:rsidR="000D5547">
              <w:rPr>
                <w:rFonts w:asciiTheme="majorHAnsi" w:hAnsiTheme="majorHAnsi" w:cstheme="minorHAnsi"/>
                <w:bCs/>
                <w:sz w:val="22"/>
                <w:szCs w:val="22"/>
              </w:rPr>
              <w:t xml:space="preserve"> and UNDP</w:t>
            </w:r>
            <w:r>
              <w:rPr>
                <w:rFonts w:asciiTheme="majorHAnsi" w:hAnsiTheme="majorHAnsi" w:cstheme="minorHAnsi"/>
                <w:bCs/>
                <w:sz w:val="22"/>
                <w:szCs w:val="22"/>
              </w:rPr>
              <w:t xml:space="preserve"> on time, date, venue for an orientation workshop on SOP’s, rules and regulations for project </w:t>
            </w:r>
            <w:r>
              <w:rPr>
                <w:rFonts w:asciiTheme="majorHAnsi" w:hAnsiTheme="majorHAnsi" w:cstheme="minorHAnsi"/>
                <w:bCs/>
                <w:sz w:val="22"/>
                <w:szCs w:val="22"/>
              </w:rPr>
              <w:lastRenderedPageBreak/>
              <w:t>management</w:t>
            </w:r>
            <w:r w:rsidR="000D5547">
              <w:rPr>
                <w:rFonts w:asciiTheme="majorHAnsi" w:hAnsiTheme="majorHAnsi" w:cstheme="minorHAnsi"/>
                <w:bCs/>
                <w:sz w:val="22"/>
                <w:szCs w:val="22"/>
              </w:rPr>
              <w:t>.</w:t>
            </w:r>
          </w:p>
        </w:tc>
        <w:tc>
          <w:tcPr>
            <w:tcW w:w="3878" w:type="dxa"/>
            <w:tcBorders>
              <w:top w:val="single" w:sz="4" w:space="0" w:color="000000"/>
              <w:left w:val="single" w:sz="4" w:space="0" w:color="000000"/>
              <w:bottom w:val="single" w:sz="4" w:space="0" w:color="000000"/>
              <w:right w:val="single" w:sz="4" w:space="0" w:color="000000"/>
            </w:tcBorders>
            <w:vAlign w:val="center"/>
          </w:tcPr>
          <w:p w14:paraId="79B55E77" w14:textId="77777777" w:rsidR="00824843" w:rsidRPr="003E2501" w:rsidRDefault="00824843" w:rsidP="009B7191">
            <w:pPr>
              <w:jc w:val="center"/>
              <w:rPr>
                <w:rFonts w:asciiTheme="majorHAnsi" w:hAnsiTheme="majorHAnsi" w:cstheme="minorHAnsi"/>
                <w:bCs/>
                <w:sz w:val="22"/>
              </w:rPr>
            </w:pPr>
            <w:r>
              <w:rPr>
                <w:rFonts w:asciiTheme="majorHAnsi" w:hAnsiTheme="majorHAnsi" w:cstheme="minorHAnsi"/>
                <w:bCs/>
                <w:sz w:val="22"/>
              </w:rPr>
              <w:lastRenderedPageBreak/>
              <w:t xml:space="preserve">Within 4 weeks from project </w:t>
            </w:r>
            <w:r w:rsidR="009B7191">
              <w:rPr>
                <w:rFonts w:asciiTheme="majorHAnsi" w:hAnsiTheme="majorHAnsi" w:cstheme="minorHAnsi"/>
                <w:bCs/>
                <w:sz w:val="22"/>
              </w:rPr>
              <w:t>initiation</w:t>
            </w:r>
          </w:p>
        </w:tc>
      </w:tr>
      <w:tr w:rsidR="00F3216B" w:rsidRPr="00DE055E" w14:paraId="6E21693F" w14:textId="77777777" w:rsidTr="00F3216B">
        <w:trPr>
          <w:trHeight w:val="350"/>
        </w:trPr>
        <w:tc>
          <w:tcPr>
            <w:tcW w:w="1851" w:type="dxa"/>
            <w:tcBorders>
              <w:top w:val="single" w:sz="4" w:space="0" w:color="000000"/>
              <w:left w:val="single" w:sz="4" w:space="0" w:color="000000"/>
              <w:bottom w:val="single" w:sz="4" w:space="0" w:color="000000"/>
              <w:right w:val="single" w:sz="4" w:space="0" w:color="000000"/>
            </w:tcBorders>
            <w:vAlign w:val="center"/>
          </w:tcPr>
          <w:p w14:paraId="28FA9F6E" w14:textId="77777777" w:rsidR="006A22B8" w:rsidRPr="003E2501" w:rsidRDefault="00A75F0C" w:rsidP="00C518A0">
            <w:pPr>
              <w:jc w:val="center"/>
              <w:rPr>
                <w:rFonts w:asciiTheme="majorHAnsi" w:hAnsiTheme="majorHAnsi" w:cstheme="minorHAnsi"/>
                <w:bCs/>
                <w:sz w:val="22"/>
                <w:szCs w:val="22"/>
              </w:rPr>
            </w:pPr>
            <w:r>
              <w:rPr>
                <w:rFonts w:asciiTheme="majorHAnsi" w:hAnsiTheme="majorHAnsi" w:cstheme="minorHAnsi"/>
                <w:bCs/>
                <w:sz w:val="22"/>
                <w:szCs w:val="22"/>
              </w:rPr>
              <w:t>7</w:t>
            </w:r>
          </w:p>
        </w:tc>
        <w:tc>
          <w:tcPr>
            <w:tcW w:w="3422" w:type="dxa"/>
            <w:tcBorders>
              <w:top w:val="single" w:sz="4" w:space="0" w:color="000000"/>
              <w:left w:val="single" w:sz="4" w:space="0" w:color="000000"/>
              <w:bottom w:val="single" w:sz="4" w:space="0" w:color="000000"/>
              <w:right w:val="single" w:sz="4" w:space="0" w:color="000000"/>
            </w:tcBorders>
            <w:vAlign w:val="center"/>
          </w:tcPr>
          <w:p w14:paraId="31C2FC67" w14:textId="77777777" w:rsidR="006A22B8" w:rsidRPr="003E2501" w:rsidRDefault="006A22B8" w:rsidP="00C518A0">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4349" w:type="dxa"/>
            <w:tcBorders>
              <w:top w:val="single" w:sz="4" w:space="0" w:color="000000"/>
              <w:left w:val="single" w:sz="4" w:space="0" w:color="000000"/>
              <w:bottom w:val="single" w:sz="4" w:space="0" w:color="000000"/>
              <w:right w:val="single" w:sz="4" w:space="0" w:color="000000"/>
            </w:tcBorders>
            <w:vAlign w:val="center"/>
          </w:tcPr>
          <w:p w14:paraId="2059D329" w14:textId="77777777" w:rsidR="006A22B8" w:rsidRDefault="006A22B8" w:rsidP="00C518A0">
            <w:pPr>
              <w:jc w:val="both"/>
              <w:rPr>
                <w:rFonts w:asciiTheme="majorHAnsi" w:hAnsiTheme="majorHAnsi" w:cstheme="minorHAnsi"/>
                <w:bCs/>
                <w:sz w:val="22"/>
                <w:szCs w:val="22"/>
              </w:rPr>
            </w:pPr>
            <w:r>
              <w:rPr>
                <w:rFonts w:asciiTheme="majorHAnsi" w:hAnsiTheme="majorHAnsi" w:cstheme="minorHAnsi"/>
                <w:bCs/>
                <w:sz w:val="22"/>
                <w:szCs w:val="22"/>
              </w:rPr>
              <w:t>Conduct Project Inception Workshop with all project staff, consultants and Government counterparts to review the Project Docum</w:t>
            </w:r>
            <w:r w:rsidR="00E60035">
              <w:rPr>
                <w:rFonts w:asciiTheme="majorHAnsi" w:hAnsiTheme="majorHAnsi" w:cstheme="minorHAnsi"/>
                <w:bCs/>
                <w:sz w:val="22"/>
                <w:szCs w:val="22"/>
              </w:rPr>
              <w:t>ent and expectations for staff and consultant’s</w:t>
            </w:r>
            <w:r>
              <w:rPr>
                <w:rFonts w:asciiTheme="majorHAnsi" w:hAnsiTheme="majorHAnsi" w:cstheme="minorHAnsi"/>
                <w:bCs/>
                <w:sz w:val="22"/>
                <w:szCs w:val="22"/>
              </w:rPr>
              <w:t xml:space="preserve"> tasks </w:t>
            </w:r>
            <w:r w:rsidR="00E60035">
              <w:rPr>
                <w:rFonts w:asciiTheme="majorHAnsi" w:hAnsiTheme="majorHAnsi" w:cstheme="minorHAnsi"/>
                <w:bCs/>
                <w:sz w:val="22"/>
                <w:szCs w:val="22"/>
              </w:rPr>
              <w:t>as they</w:t>
            </w:r>
            <w:r>
              <w:rPr>
                <w:rFonts w:asciiTheme="majorHAnsi" w:hAnsiTheme="majorHAnsi" w:cstheme="minorHAnsi"/>
                <w:bCs/>
                <w:sz w:val="22"/>
                <w:szCs w:val="22"/>
              </w:rPr>
              <w:t xml:space="preserve"> contribute towards project progress against planned activities and results.</w:t>
            </w:r>
          </w:p>
          <w:p w14:paraId="31069A45" w14:textId="77777777" w:rsidR="00F3216B" w:rsidRPr="00F3216B" w:rsidRDefault="00F3216B" w:rsidP="00C518A0">
            <w:pPr>
              <w:jc w:val="both"/>
              <w:rPr>
                <w:rFonts w:asciiTheme="majorHAnsi" w:hAnsiTheme="majorHAnsi" w:cstheme="minorHAnsi"/>
                <w:bCs/>
                <w:sz w:val="12"/>
                <w:szCs w:val="12"/>
              </w:rPr>
            </w:pPr>
          </w:p>
        </w:tc>
        <w:tc>
          <w:tcPr>
            <w:tcW w:w="3878" w:type="dxa"/>
            <w:tcBorders>
              <w:top w:val="single" w:sz="4" w:space="0" w:color="000000"/>
              <w:left w:val="single" w:sz="4" w:space="0" w:color="000000"/>
              <w:bottom w:val="single" w:sz="4" w:space="0" w:color="000000"/>
              <w:right w:val="single" w:sz="4" w:space="0" w:color="000000"/>
            </w:tcBorders>
            <w:vAlign w:val="center"/>
          </w:tcPr>
          <w:p w14:paraId="655922C1" w14:textId="77777777" w:rsidR="00A75F0C" w:rsidRDefault="00A75F0C" w:rsidP="00C518A0">
            <w:pPr>
              <w:jc w:val="center"/>
              <w:rPr>
                <w:rFonts w:asciiTheme="majorHAnsi" w:hAnsiTheme="majorHAnsi" w:cstheme="minorHAnsi"/>
                <w:bCs/>
                <w:sz w:val="22"/>
              </w:rPr>
            </w:pPr>
            <w:r>
              <w:rPr>
                <w:rFonts w:asciiTheme="majorHAnsi" w:hAnsiTheme="majorHAnsi" w:cstheme="minorHAnsi"/>
                <w:bCs/>
                <w:sz w:val="22"/>
              </w:rPr>
              <w:t>3 months</w:t>
            </w:r>
            <w:r w:rsidR="006A22B8">
              <w:rPr>
                <w:rFonts w:asciiTheme="majorHAnsi" w:hAnsiTheme="majorHAnsi" w:cstheme="minorHAnsi"/>
                <w:bCs/>
                <w:sz w:val="22"/>
              </w:rPr>
              <w:t xml:space="preserve"> from project </w:t>
            </w:r>
          </w:p>
          <w:p w14:paraId="27973037" w14:textId="77777777" w:rsidR="006A22B8" w:rsidRPr="003E2501" w:rsidRDefault="006A22B8" w:rsidP="00C518A0">
            <w:pPr>
              <w:jc w:val="center"/>
              <w:rPr>
                <w:rFonts w:asciiTheme="majorHAnsi" w:hAnsiTheme="majorHAnsi" w:cstheme="minorHAnsi"/>
                <w:bCs/>
                <w:sz w:val="22"/>
              </w:rPr>
            </w:pPr>
            <w:r>
              <w:rPr>
                <w:rFonts w:asciiTheme="majorHAnsi" w:hAnsiTheme="majorHAnsi" w:cstheme="minorHAnsi"/>
                <w:bCs/>
                <w:sz w:val="22"/>
              </w:rPr>
              <w:t>approval/start date</w:t>
            </w:r>
          </w:p>
        </w:tc>
      </w:tr>
      <w:tr w:rsidR="002C2FC6" w:rsidRPr="00DE055E" w14:paraId="366B0CD2" w14:textId="77777777" w:rsidTr="00481043">
        <w:trPr>
          <w:trHeight w:val="1277"/>
        </w:trPr>
        <w:tc>
          <w:tcPr>
            <w:tcW w:w="1851" w:type="dxa"/>
            <w:tcBorders>
              <w:top w:val="single" w:sz="4" w:space="0" w:color="000000"/>
              <w:left w:val="single" w:sz="4" w:space="0" w:color="000000"/>
              <w:bottom w:val="single" w:sz="4" w:space="0" w:color="000000"/>
              <w:right w:val="single" w:sz="4" w:space="0" w:color="000000"/>
            </w:tcBorders>
            <w:vAlign w:val="center"/>
          </w:tcPr>
          <w:p w14:paraId="12CF89BB" w14:textId="77777777" w:rsidR="002C2FC6" w:rsidRPr="003E2501" w:rsidRDefault="00A75F0C" w:rsidP="00481043">
            <w:pPr>
              <w:jc w:val="center"/>
              <w:rPr>
                <w:rFonts w:asciiTheme="majorHAnsi" w:hAnsiTheme="majorHAnsi" w:cstheme="minorHAnsi"/>
                <w:bCs/>
                <w:sz w:val="22"/>
                <w:szCs w:val="22"/>
              </w:rPr>
            </w:pPr>
            <w:r>
              <w:rPr>
                <w:rFonts w:asciiTheme="majorHAnsi" w:hAnsiTheme="majorHAnsi" w:cstheme="minorHAnsi"/>
                <w:bCs/>
                <w:sz w:val="22"/>
                <w:szCs w:val="22"/>
              </w:rPr>
              <w:t>8</w:t>
            </w:r>
          </w:p>
        </w:tc>
        <w:tc>
          <w:tcPr>
            <w:tcW w:w="3422" w:type="dxa"/>
            <w:tcBorders>
              <w:top w:val="single" w:sz="4" w:space="0" w:color="000000"/>
              <w:left w:val="single" w:sz="4" w:space="0" w:color="000000"/>
              <w:bottom w:val="single" w:sz="4" w:space="0" w:color="000000"/>
              <w:right w:val="single" w:sz="4" w:space="0" w:color="000000"/>
            </w:tcBorders>
            <w:vAlign w:val="center"/>
          </w:tcPr>
          <w:p w14:paraId="3EE37784" w14:textId="77777777" w:rsidR="002C2FC6" w:rsidRPr="003E2501" w:rsidRDefault="002C2FC6" w:rsidP="00481043">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4349" w:type="dxa"/>
            <w:tcBorders>
              <w:top w:val="single" w:sz="4" w:space="0" w:color="000000"/>
              <w:left w:val="single" w:sz="4" w:space="0" w:color="000000"/>
              <w:bottom w:val="single" w:sz="4" w:space="0" w:color="000000"/>
              <w:right w:val="single" w:sz="4" w:space="0" w:color="000000"/>
            </w:tcBorders>
            <w:vAlign w:val="center"/>
          </w:tcPr>
          <w:p w14:paraId="376CDFB7" w14:textId="77777777" w:rsidR="002C2FC6" w:rsidRPr="00855B94" w:rsidRDefault="002C2FC6" w:rsidP="00481043">
            <w:pPr>
              <w:jc w:val="both"/>
              <w:rPr>
                <w:rFonts w:asciiTheme="majorHAnsi" w:hAnsiTheme="majorHAnsi" w:cstheme="minorHAnsi"/>
                <w:bCs/>
                <w:sz w:val="22"/>
                <w:szCs w:val="22"/>
              </w:rPr>
            </w:pPr>
            <w:r>
              <w:rPr>
                <w:rFonts w:asciiTheme="majorHAnsi" w:hAnsiTheme="majorHAnsi" w:cstheme="minorHAnsi"/>
                <w:bCs/>
                <w:sz w:val="22"/>
                <w:szCs w:val="22"/>
              </w:rPr>
              <w:t>As part of Project Inception Workshop with all project staff, consultants and Government counterparts, review the</w:t>
            </w:r>
            <w:r w:rsidR="0057324C">
              <w:rPr>
                <w:rFonts w:asciiTheme="majorHAnsi" w:hAnsiTheme="majorHAnsi" w:cstheme="minorHAnsi"/>
                <w:bCs/>
                <w:sz w:val="22"/>
                <w:szCs w:val="22"/>
              </w:rPr>
              <w:t xml:space="preserve"> RRF and</w:t>
            </w:r>
            <w:r>
              <w:rPr>
                <w:rFonts w:asciiTheme="majorHAnsi" w:hAnsiTheme="majorHAnsi" w:cstheme="minorHAnsi"/>
                <w:bCs/>
                <w:sz w:val="22"/>
                <w:szCs w:val="22"/>
              </w:rPr>
              <w:t xml:space="preserve"> initial AWP from the signed Project Document for any revisions/changes. </w:t>
            </w:r>
          </w:p>
          <w:p w14:paraId="66CF445F" w14:textId="77777777" w:rsidR="002C2FC6" w:rsidRPr="00F3216B" w:rsidRDefault="002C2FC6" w:rsidP="00481043">
            <w:pPr>
              <w:jc w:val="both"/>
              <w:rPr>
                <w:rFonts w:asciiTheme="majorHAnsi" w:hAnsiTheme="majorHAnsi" w:cstheme="minorHAnsi"/>
                <w:bCs/>
                <w:sz w:val="12"/>
                <w:szCs w:val="12"/>
              </w:rPr>
            </w:pPr>
          </w:p>
        </w:tc>
        <w:tc>
          <w:tcPr>
            <w:tcW w:w="3878" w:type="dxa"/>
            <w:tcBorders>
              <w:top w:val="single" w:sz="4" w:space="0" w:color="000000"/>
              <w:left w:val="single" w:sz="4" w:space="0" w:color="000000"/>
              <w:bottom w:val="single" w:sz="4" w:space="0" w:color="000000"/>
              <w:right w:val="single" w:sz="4" w:space="0" w:color="000000"/>
            </w:tcBorders>
            <w:vAlign w:val="center"/>
          </w:tcPr>
          <w:p w14:paraId="387EE8FF" w14:textId="77777777" w:rsidR="00A75F0C" w:rsidRDefault="002C2FC6" w:rsidP="002C2FC6">
            <w:pPr>
              <w:jc w:val="center"/>
              <w:rPr>
                <w:rFonts w:asciiTheme="majorHAnsi" w:hAnsiTheme="majorHAnsi" w:cstheme="minorHAnsi"/>
                <w:bCs/>
                <w:sz w:val="22"/>
              </w:rPr>
            </w:pPr>
            <w:r>
              <w:rPr>
                <w:rFonts w:asciiTheme="majorHAnsi" w:hAnsiTheme="majorHAnsi" w:cstheme="minorHAnsi"/>
                <w:bCs/>
                <w:sz w:val="22"/>
              </w:rPr>
              <w:t xml:space="preserve">3 months from project </w:t>
            </w:r>
          </w:p>
          <w:p w14:paraId="77BD5B78" w14:textId="77777777" w:rsidR="002C2FC6" w:rsidRPr="003E2501" w:rsidRDefault="002C2FC6" w:rsidP="002C2FC6">
            <w:pPr>
              <w:jc w:val="center"/>
              <w:rPr>
                <w:rFonts w:asciiTheme="majorHAnsi" w:hAnsiTheme="majorHAnsi" w:cstheme="minorHAnsi"/>
                <w:bCs/>
                <w:sz w:val="22"/>
              </w:rPr>
            </w:pPr>
            <w:r>
              <w:rPr>
                <w:rFonts w:asciiTheme="majorHAnsi" w:hAnsiTheme="majorHAnsi" w:cstheme="minorHAnsi"/>
                <w:bCs/>
                <w:sz w:val="22"/>
              </w:rPr>
              <w:t>approval/start date</w:t>
            </w:r>
          </w:p>
        </w:tc>
      </w:tr>
      <w:tr w:rsidR="00F3216B" w:rsidRPr="00DE055E" w14:paraId="2D158114" w14:textId="77777777" w:rsidTr="00F3216B">
        <w:trPr>
          <w:trHeight w:val="1277"/>
        </w:trPr>
        <w:tc>
          <w:tcPr>
            <w:tcW w:w="1851" w:type="dxa"/>
            <w:tcBorders>
              <w:top w:val="single" w:sz="4" w:space="0" w:color="000000"/>
              <w:left w:val="single" w:sz="4" w:space="0" w:color="000000"/>
              <w:bottom w:val="single" w:sz="4" w:space="0" w:color="000000"/>
              <w:right w:val="single" w:sz="4" w:space="0" w:color="000000"/>
            </w:tcBorders>
            <w:vAlign w:val="center"/>
          </w:tcPr>
          <w:p w14:paraId="43D7A270" w14:textId="77777777" w:rsidR="00D10B16" w:rsidRPr="003E2501" w:rsidRDefault="000D5547" w:rsidP="001F1A09">
            <w:pPr>
              <w:jc w:val="center"/>
              <w:rPr>
                <w:rFonts w:asciiTheme="majorHAnsi" w:hAnsiTheme="majorHAnsi" w:cstheme="minorHAnsi"/>
                <w:bCs/>
                <w:sz w:val="22"/>
                <w:szCs w:val="22"/>
              </w:rPr>
            </w:pPr>
            <w:r>
              <w:rPr>
                <w:rFonts w:asciiTheme="majorHAnsi" w:hAnsiTheme="majorHAnsi" w:cstheme="minorHAnsi"/>
                <w:bCs/>
                <w:sz w:val="22"/>
                <w:szCs w:val="22"/>
              </w:rPr>
              <w:t>9</w:t>
            </w:r>
          </w:p>
        </w:tc>
        <w:tc>
          <w:tcPr>
            <w:tcW w:w="3422" w:type="dxa"/>
            <w:tcBorders>
              <w:top w:val="single" w:sz="4" w:space="0" w:color="000000"/>
              <w:left w:val="single" w:sz="4" w:space="0" w:color="000000"/>
              <w:bottom w:val="single" w:sz="4" w:space="0" w:color="000000"/>
              <w:right w:val="single" w:sz="4" w:space="0" w:color="000000"/>
            </w:tcBorders>
            <w:vAlign w:val="center"/>
          </w:tcPr>
          <w:p w14:paraId="427F8DD6" w14:textId="77777777" w:rsidR="00D10B16" w:rsidRPr="003E2501" w:rsidRDefault="00481043" w:rsidP="001F1A09">
            <w:pPr>
              <w:jc w:val="center"/>
              <w:rPr>
                <w:rFonts w:asciiTheme="majorHAnsi" w:hAnsiTheme="majorHAnsi" w:cstheme="minorHAnsi"/>
                <w:bCs/>
                <w:sz w:val="22"/>
                <w:szCs w:val="22"/>
              </w:rPr>
            </w:pPr>
            <w:r>
              <w:rPr>
                <w:rFonts w:asciiTheme="majorHAnsi" w:hAnsiTheme="majorHAnsi" w:cstheme="minorHAnsi"/>
                <w:bCs/>
                <w:sz w:val="22"/>
                <w:szCs w:val="22"/>
              </w:rPr>
              <w:t>PM</w:t>
            </w:r>
          </w:p>
        </w:tc>
        <w:tc>
          <w:tcPr>
            <w:tcW w:w="4349" w:type="dxa"/>
            <w:tcBorders>
              <w:top w:val="single" w:sz="4" w:space="0" w:color="000000"/>
              <w:left w:val="single" w:sz="4" w:space="0" w:color="000000"/>
              <w:bottom w:val="single" w:sz="4" w:space="0" w:color="000000"/>
              <w:right w:val="single" w:sz="4" w:space="0" w:color="000000"/>
            </w:tcBorders>
            <w:vAlign w:val="center"/>
          </w:tcPr>
          <w:p w14:paraId="32711AD7" w14:textId="77777777" w:rsidR="00D10B16" w:rsidRPr="00F3216B" w:rsidRDefault="00481043" w:rsidP="001F1A09">
            <w:pPr>
              <w:jc w:val="both"/>
              <w:rPr>
                <w:rFonts w:asciiTheme="majorHAnsi" w:hAnsiTheme="majorHAnsi" w:cstheme="minorHAnsi"/>
                <w:bCs/>
                <w:sz w:val="12"/>
                <w:szCs w:val="12"/>
              </w:rPr>
            </w:pPr>
            <w:r>
              <w:rPr>
                <w:rFonts w:asciiTheme="majorHAnsi" w:hAnsiTheme="majorHAnsi" w:cstheme="minorHAnsi"/>
                <w:bCs/>
                <w:sz w:val="22"/>
                <w:szCs w:val="22"/>
              </w:rPr>
              <w:t>As needed revise</w:t>
            </w:r>
            <w:r w:rsidR="00A75F0C">
              <w:rPr>
                <w:rFonts w:asciiTheme="majorHAnsi" w:hAnsiTheme="majorHAnsi" w:cstheme="minorHAnsi"/>
                <w:bCs/>
                <w:sz w:val="22"/>
                <w:szCs w:val="22"/>
              </w:rPr>
              <w:t xml:space="preserve"> the original project document </w:t>
            </w:r>
            <w:r w:rsidR="00B21A1E">
              <w:rPr>
                <w:rFonts w:asciiTheme="majorHAnsi" w:hAnsiTheme="majorHAnsi" w:cstheme="minorHAnsi"/>
                <w:bCs/>
                <w:sz w:val="22"/>
                <w:szCs w:val="22"/>
              </w:rPr>
              <w:t>indicative AWP in response to any changes in context or changes that arise based on the project inception workshop.</w:t>
            </w:r>
          </w:p>
        </w:tc>
        <w:tc>
          <w:tcPr>
            <w:tcW w:w="3878" w:type="dxa"/>
            <w:tcBorders>
              <w:top w:val="single" w:sz="4" w:space="0" w:color="000000"/>
              <w:left w:val="single" w:sz="4" w:space="0" w:color="000000"/>
              <w:bottom w:val="single" w:sz="4" w:space="0" w:color="000000"/>
              <w:right w:val="single" w:sz="4" w:space="0" w:color="000000"/>
            </w:tcBorders>
            <w:vAlign w:val="center"/>
          </w:tcPr>
          <w:p w14:paraId="381F8A9D" w14:textId="77777777" w:rsidR="00D10B16" w:rsidRPr="003E2501" w:rsidRDefault="0067498A" w:rsidP="0067498A">
            <w:pPr>
              <w:jc w:val="center"/>
              <w:rPr>
                <w:rFonts w:asciiTheme="majorHAnsi" w:hAnsiTheme="majorHAnsi" w:cstheme="minorHAnsi"/>
                <w:bCs/>
                <w:sz w:val="22"/>
              </w:rPr>
            </w:pPr>
            <w:r>
              <w:rPr>
                <w:rFonts w:asciiTheme="majorHAnsi" w:hAnsiTheme="majorHAnsi" w:cstheme="minorHAnsi"/>
                <w:bCs/>
                <w:sz w:val="22"/>
              </w:rPr>
              <w:t>Within 4 weeks from P</w:t>
            </w:r>
            <w:r w:rsidR="00D10B16">
              <w:rPr>
                <w:rFonts w:asciiTheme="majorHAnsi" w:hAnsiTheme="majorHAnsi" w:cstheme="minorHAnsi"/>
                <w:bCs/>
                <w:sz w:val="22"/>
              </w:rPr>
              <w:t xml:space="preserve">roject </w:t>
            </w:r>
            <w:r>
              <w:rPr>
                <w:rFonts w:asciiTheme="majorHAnsi" w:hAnsiTheme="majorHAnsi" w:cstheme="minorHAnsi"/>
                <w:bCs/>
                <w:sz w:val="22"/>
              </w:rPr>
              <w:t>Inception Workshop</w:t>
            </w:r>
          </w:p>
        </w:tc>
      </w:tr>
    </w:tbl>
    <w:p w14:paraId="2D05A027" w14:textId="77777777" w:rsidR="001B5810" w:rsidRDefault="001B5810" w:rsidP="00D6143D">
      <w:pPr>
        <w:pStyle w:val="ListParagraph"/>
        <w:ind w:left="0"/>
        <w:jc w:val="both"/>
        <w:rPr>
          <w:rFonts w:asciiTheme="majorHAnsi" w:eastAsia="Times New Roman" w:hAnsiTheme="majorHAnsi" w:cs="Arial"/>
          <w:sz w:val="22"/>
          <w:szCs w:val="22"/>
        </w:rPr>
      </w:pPr>
    </w:p>
    <w:p w14:paraId="4BDDC15F" w14:textId="77777777" w:rsidR="00FA2D5B" w:rsidRDefault="00FA2D5B">
      <w:pPr>
        <w:rPr>
          <w:rFonts w:asciiTheme="majorHAnsi" w:eastAsia="Times New Roman" w:hAnsiTheme="majorHAnsi" w:cs="Arial"/>
          <w:sz w:val="22"/>
          <w:szCs w:val="22"/>
        </w:rPr>
      </w:pPr>
      <w:r>
        <w:rPr>
          <w:rFonts w:asciiTheme="majorHAnsi" w:eastAsia="Times New Roman" w:hAnsiTheme="majorHAnsi" w:cs="Arial"/>
          <w:sz w:val="22"/>
          <w:szCs w:val="22"/>
        </w:rPr>
        <w:br w:type="page"/>
      </w:r>
    </w:p>
    <w:p w14:paraId="1550451D" w14:textId="77777777" w:rsidR="00FA2D5B" w:rsidRDefault="00FA2D5B" w:rsidP="00FA2D5B">
      <w:pPr>
        <w:pStyle w:val="ListParagraph"/>
        <w:jc w:val="both"/>
        <w:rPr>
          <w:rFonts w:asciiTheme="majorHAnsi" w:eastAsia="Times New Roman" w:hAnsiTheme="majorHAnsi" w:cs="Arial"/>
          <w:sz w:val="22"/>
          <w:szCs w:val="22"/>
        </w:rPr>
        <w:sectPr w:rsidR="00FA2D5B" w:rsidSect="00F3216B">
          <w:pgSz w:w="15840" w:h="12240" w:orient="landscape"/>
          <w:pgMar w:top="1800" w:right="1440" w:bottom="1800" w:left="1440" w:header="720" w:footer="720" w:gutter="0"/>
          <w:cols w:space="720"/>
        </w:sectPr>
      </w:pPr>
    </w:p>
    <w:p w14:paraId="437816B8" w14:textId="77777777" w:rsidR="00824843" w:rsidRPr="00FA2D5B" w:rsidRDefault="00824843" w:rsidP="00FA2D5B">
      <w:pPr>
        <w:jc w:val="both"/>
        <w:rPr>
          <w:rFonts w:asciiTheme="majorHAnsi" w:eastAsia="Times New Roman" w:hAnsiTheme="majorHAnsi" w:cs="Arial"/>
          <w:sz w:val="22"/>
          <w:szCs w:val="22"/>
        </w:rPr>
      </w:pPr>
    </w:p>
    <w:p w14:paraId="710C589F" w14:textId="77777777" w:rsidR="00FA2D5B" w:rsidRPr="00FA2D5B" w:rsidRDefault="00FA2D5B" w:rsidP="006F09DE">
      <w:pPr>
        <w:pStyle w:val="Heading1"/>
      </w:pPr>
      <w:bookmarkStart w:id="44" w:name="_Toc440975511"/>
      <w:r w:rsidRPr="00FA2D5B">
        <w:t>Work Planning and Project Budgeting</w:t>
      </w:r>
      <w:bookmarkEnd w:id="44"/>
    </w:p>
    <w:p w14:paraId="01B0CC6B" w14:textId="77777777" w:rsidR="00FA2D5B" w:rsidRPr="00FA2D5B" w:rsidRDefault="00FA2D5B" w:rsidP="00FA2D5B">
      <w:pPr>
        <w:rPr>
          <w:rFonts w:asciiTheme="majorHAnsi" w:hAnsiTheme="majorHAnsi"/>
          <w:b/>
          <w:sz w:val="22"/>
          <w:szCs w:val="22"/>
        </w:rPr>
      </w:pPr>
    </w:p>
    <w:p w14:paraId="769ED3B3" w14:textId="77777777" w:rsidR="00AF7F8A" w:rsidRPr="00AF7F8A" w:rsidRDefault="00AF7F8A" w:rsidP="00AF7F8A">
      <w:pPr>
        <w:jc w:val="both"/>
        <w:rPr>
          <w:rFonts w:asciiTheme="majorHAnsi" w:eastAsia="Times New Roman" w:hAnsiTheme="majorHAnsi" w:cs="Arial"/>
          <w:sz w:val="22"/>
          <w:szCs w:val="22"/>
        </w:rPr>
      </w:pPr>
      <w:r w:rsidRPr="00AF7F8A">
        <w:rPr>
          <w:rFonts w:asciiTheme="majorHAnsi" w:eastAsia="Times New Roman" w:hAnsiTheme="majorHAnsi" w:cs="Arial"/>
          <w:sz w:val="22"/>
          <w:szCs w:val="22"/>
        </w:rPr>
        <w:t>UNDP and the IP</w:t>
      </w:r>
      <w:r w:rsidR="00E30F33">
        <w:rPr>
          <w:rFonts w:asciiTheme="majorHAnsi" w:eastAsia="Times New Roman" w:hAnsiTheme="majorHAnsi" w:cs="Arial"/>
          <w:sz w:val="22"/>
          <w:szCs w:val="22"/>
        </w:rPr>
        <w:t>/Beneficiary</w:t>
      </w:r>
      <w:r w:rsidRPr="00AF7F8A">
        <w:rPr>
          <w:rFonts w:asciiTheme="majorHAnsi" w:eastAsia="Times New Roman" w:hAnsiTheme="majorHAnsi" w:cs="Arial"/>
          <w:sz w:val="22"/>
          <w:szCs w:val="22"/>
        </w:rPr>
        <w:t xml:space="preserve"> </w:t>
      </w:r>
      <w:r w:rsidR="00B22316">
        <w:rPr>
          <w:rFonts w:asciiTheme="majorHAnsi" w:eastAsia="Times New Roman" w:hAnsiTheme="majorHAnsi" w:cs="Arial"/>
          <w:sz w:val="22"/>
          <w:szCs w:val="22"/>
        </w:rPr>
        <w:t>jointly prepare three</w:t>
      </w:r>
      <w:r w:rsidRPr="00AF7F8A">
        <w:rPr>
          <w:rFonts w:asciiTheme="majorHAnsi" w:eastAsia="Times New Roman" w:hAnsiTheme="majorHAnsi" w:cs="Arial"/>
          <w:sz w:val="22"/>
          <w:szCs w:val="22"/>
        </w:rPr>
        <w:t xml:space="preserve"> (3) time-bound work plans –</w:t>
      </w:r>
      <w:r w:rsidR="00F72666">
        <w:rPr>
          <w:rFonts w:asciiTheme="majorHAnsi" w:eastAsia="Times New Roman" w:hAnsiTheme="majorHAnsi" w:cs="Arial"/>
          <w:sz w:val="22"/>
          <w:szCs w:val="22"/>
        </w:rPr>
        <w:t xml:space="preserve"> </w:t>
      </w:r>
      <w:r w:rsidRPr="00AF7F8A">
        <w:rPr>
          <w:rFonts w:asciiTheme="majorHAnsi" w:eastAsia="Times New Roman" w:hAnsiTheme="majorHAnsi" w:cs="Arial"/>
          <w:sz w:val="22"/>
          <w:szCs w:val="22"/>
        </w:rPr>
        <w:t xml:space="preserve">(a) an initial Annual Work Plan contained in the project document, (b) </w:t>
      </w:r>
      <w:r w:rsidR="00F72666">
        <w:rPr>
          <w:rFonts w:asciiTheme="majorHAnsi" w:eastAsia="Times New Roman" w:hAnsiTheme="majorHAnsi" w:cs="Arial"/>
          <w:sz w:val="22"/>
          <w:szCs w:val="22"/>
        </w:rPr>
        <w:t>subsequent AWS</w:t>
      </w:r>
      <w:r w:rsidRPr="00AF7F8A">
        <w:rPr>
          <w:rFonts w:asciiTheme="majorHAnsi" w:eastAsia="Times New Roman" w:hAnsiTheme="majorHAnsi" w:cs="Arial"/>
          <w:sz w:val="22"/>
          <w:szCs w:val="22"/>
        </w:rPr>
        <w:t xml:space="preserve">, and (c) </w:t>
      </w:r>
      <w:r w:rsidR="00F72666">
        <w:rPr>
          <w:rFonts w:asciiTheme="majorHAnsi" w:eastAsia="Times New Roman" w:hAnsiTheme="majorHAnsi" w:cs="Arial"/>
          <w:sz w:val="22"/>
          <w:szCs w:val="22"/>
        </w:rPr>
        <w:t>QWPs</w:t>
      </w:r>
      <w:r w:rsidRPr="00AF7F8A">
        <w:rPr>
          <w:rFonts w:asciiTheme="majorHAnsi" w:eastAsia="Times New Roman" w:hAnsiTheme="majorHAnsi" w:cs="Arial"/>
          <w:sz w:val="22"/>
          <w:szCs w:val="22"/>
        </w:rPr>
        <w:t>. The Executive/</w:t>
      </w:r>
      <w:r w:rsidR="00F72666">
        <w:rPr>
          <w:rFonts w:asciiTheme="majorHAnsi" w:eastAsia="Times New Roman" w:hAnsiTheme="majorHAnsi" w:cs="Arial"/>
          <w:sz w:val="22"/>
          <w:szCs w:val="22"/>
        </w:rPr>
        <w:t>Beneficiary</w:t>
      </w:r>
      <w:r w:rsidRPr="00AF7F8A">
        <w:rPr>
          <w:rFonts w:asciiTheme="majorHAnsi" w:eastAsia="Times New Roman" w:hAnsiTheme="majorHAnsi" w:cs="Arial"/>
          <w:sz w:val="22"/>
          <w:szCs w:val="22"/>
        </w:rPr>
        <w:t xml:space="preserve"> and UNDP approve the initial AWP. The </w:t>
      </w:r>
      <w:r w:rsidR="00B22316">
        <w:rPr>
          <w:rFonts w:asciiTheme="majorHAnsi" w:eastAsia="Times New Roman" w:hAnsiTheme="majorHAnsi" w:cs="Arial"/>
          <w:sz w:val="22"/>
          <w:szCs w:val="22"/>
        </w:rPr>
        <w:t>Beneficiary</w:t>
      </w:r>
      <w:r w:rsidRPr="00AF7F8A">
        <w:rPr>
          <w:rFonts w:asciiTheme="majorHAnsi" w:eastAsia="Times New Roman" w:hAnsiTheme="majorHAnsi" w:cs="Arial"/>
          <w:sz w:val="22"/>
          <w:szCs w:val="22"/>
        </w:rPr>
        <w:t xml:space="preserve"> in consultation with UNDP approves the QWPs. And the Project Board endorses subsequent AWPs as appropriate (which are put into effect through signature </w:t>
      </w:r>
      <w:r w:rsidR="00B22316">
        <w:rPr>
          <w:rFonts w:asciiTheme="majorHAnsi" w:eastAsia="Times New Roman" w:hAnsiTheme="majorHAnsi" w:cs="Arial"/>
          <w:sz w:val="22"/>
          <w:szCs w:val="22"/>
        </w:rPr>
        <w:t>of Project Board minutes by relevant partners</w:t>
      </w:r>
      <w:r w:rsidRPr="00AF7F8A">
        <w:rPr>
          <w:rFonts w:asciiTheme="majorHAnsi" w:eastAsia="Times New Roman" w:hAnsiTheme="majorHAnsi" w:cs="Arial"/>
          <w:sz w:val="22"/>
          <w:szCs w:val="22"/>
        </w:rPr>
        <w:t>).</w:t>
      </w:r>
    </w:p>
    <w:p w14:paraId="462C6806" w14:textId="77777777" w:rsidR="00AF7F8A" w:rsidRPr="00AF7F8A" w:rsidRDefault="00AF7F8A" w:rsidP="00FA2D5B">
      <w:pPr>
        <w:rPr>
          <w:rFonts w:asciiTheme="majorHAnsi" w:hAnsiTheme="majorHAnsi"/>
          <w:b/>
          <w:sz w:val="12"/>
          <w:szCs w:val="12"/>
        </w:rPr>
      </w:pPr>
    </w:p>
    <w:p w14:paraId="309F919C" w14:textId="58791702" w:rsidR="00FA2D5B" w:rsidRPr="00FA2D5B" w:rsidRDefault="00FA2D5B" w:rsidP="002123AA">
      <w:pPr>
        <w:pStyle w:val="Heading2"/>
      </w:pPr>
      <w:bookmarkStart w:id="45" w:name="_Toc440975512"/>
      <w:r w:rsidRPr="00FA2D5B">
        <w:t>Cycle of Annual Work</w:t>
      </w:r>
      <w:r w:rsidR="00B4565A">
        <w:t xml:space="preserve"> </w:t>
      </w:r>
      <w:r w:rsidRPr="00FA2D5B">
        <w:t xml:space="preserve">planning and </w:t>
      </w:r>
      <w:r w:rsidR="00B4565A" w:rsidRPr="00FA2D5B">
        <w:t>budgeting</w:t>
      </w:r>
      <w:bookmarkEnd w:id="45"/>
    </w:p>
    <w:p w14:paraId="74A1E8EF" w14:textId="77777777" w:rsidR="00AF7F8A" w:rsidRPr="00B22316" w:rsidRDefault="00AF7F8A" w:rsidP="00B22316">
      <w:pPr>
        <w:jc w:val="both"/>
        <w:rPr>
          <w:rFonts w:asciiTheme="majorHAnsi" w:eastAsia="Times New Roman" w:hAnsiTheme="majorHAnsi" w:cs="Arial"/>
          <w:sz w:val="22"/>
          <w:szCs w:val="22"/>
        </w:rPr>
      </w:pPr>
      <w:r w:rsidRPr="00B22316">
        <w:rPr>
          <w:rFonts w:asciiTheme="majorHAnsi" w:eastAsia="Times New Roman" w:hAnsiTheme="majorHAnsi" w:cs="Arial"/>
          <w:sz w:val="22"/>
          <w:szCs w:val="22"/>
        </w:rPr>
        <w:t xml:space="preserve">At the initiation stage of project implementation (e.g. through an inception workshop) project management, specifically the </w:t>
      </w:r>
      <w:r w:rsidR="00873C33">
        <w:rPr>
          <w:rFonts w:asciiTheme="majorHAnsi" w:eastAsia="Times New Roman" w:hAnsiTheme="majorHAnsi" w:cs="Arial"/>
          <w:sz w:val="22"/>
          <w:szCs w:val="22"/>
        </w:rPr>
        <w:t>IP</w:t>
      </w:r>
      <w:r w:rsidR="00B22316">
        <w:rPr>
          <w:rFonts w:asciiTheme="majorHAnsi" w:eastAsia="Times New Roman" w:hAnsiTheme="majorHAnsi" w:cs="Arial"/>
          <w:sz w:val="22"/>
          <w:szCs w:val="22"/>
        </w:rPr>
        <w:t>/Beneficiary</w:t>
      </w:r>
      <w:r w:rsidRPr="00B22316">
        <w:rPr>
          <w:rFonts w:asciiTheme="majorHAnsi" w:eastAsia="Times New Roman" w:hAnsiTheme="majorHAnsi" w:cs="Arial"/>
          <w:sz w:val="22"/>
          <w:szCs w:val="22"/>
        </w:rPr>
        <w:t xml:space="preserve"> and PM in consultation with UNDP and other stakeholders, will review the original AWP attached to the project document prepared during the formulation stage. </w:t>
      </w:r>
    </w:p>
    <w:p w14:paraId="0271FBCF" w14:textId="77777777" w:rsidR="00AF7F8A" w:rsidRPr="00440347" w:rsidRDefault="00AF7F8A" w:rsidP="00AF7F8A">
      <w:pPr>
        <w:pStyle w:val="ListParagraph"/>
        <w:ind w:left="0"/>
        <w:jc w:val="both"/>
        <w:rPr>
          <w:rFonts w:cstheme="minorHAnsi"/>
          <w:color w:val="0000CC"/>
          <w:sz w:val="12"/>
          <w:szCs w:val="12"/>
        </w:rPr>
      </w:pPr>
    </w:p>
    <w:p w14:paraId="69D5E5B9" w14:textId="77777777" w:rsidR="00AF7F8A" w:rsidRPr="00645240" w:rsidRDefault="00AF7F8A" w:rsidP="00645240">
      <w:pPr>
        <w:jc w:val="both"/>
        <w:rPr>
          <w:rFonts w:asciiTheme="majorHAnsi" w:eastAsia="Times New Roman" w:hAnsiTheme="majorHAnsi" w:cs="Arial"/>
          <w:sz w:val="22"/>
          <w:szCs w:val="22"/>
        </w:rPr>
      </w:pPr>
      <w:r w:rsidRPr="00645240">
        <w:rPr>
          <w:rFonts w:asciiTheme="majorHAnsi" w:eastAsia="Times New Roman" w:hAnsiTheme="majorHAnsi" w:cs="Arial"/>
          <w:sz w:val="22"/>
          <w:szCs w:val="22"/>
        </w:rPr>
        <w:t xml:space="preserve">An AWP is an important instrument, </w:t>
      </w:r>
      <w:r w:rsidR="00F13C00">
        <w:rPr>
          <w:rFonts w:asciiTheme="majorHAnsi" w:eastAsia="Times New Roman" w:hAnsiTheme="majorHAnsi" w:cs="Arial"/>
          <w:sz w:val="22"/>
          <w:szCs w:val="22"/>
        </w:rPr>
        <w:t>and the</w:t>
      </w:r>
      <w:r w:rsidRPr="00645240">
        <w:rPr>
          <w:rFonts w:asciiTheme="majorHAnsi" w:eastAsia="Times New Roman" w:hAnsiTheme="majorHAnsi" w:cs="Arial"/>
          <w:sz w:val="22"/>
          <w:szCs w:val="22"/>
        </w:rPr>
        <w:t xml:space="preserve"> signed AWP constitutes a legal agreement for UNDP-supported projects to operate in the c</w:t>
      </w:r>
      <w:r w:rsidR="00F13C00">
        <w:rPr>
          <w:rFonts w:asciiTheme="majorHAnsi" w:eastAsia="Times New Roman" w:hAnsiTheme="majorHAnsi" w:cs="Arial"/>
          <w:sz w:val="22"/>
          <w:szCs w:val="22"/>
        </w:rPr>
        <w:t>ountry within a calendar year. </w:t>
      </w:r>
      <w:r w:rsidRPr="00645240">
        <w:rPr>
          <w:rFonts w:asciiTheme="majorHAnsi" w:eastAsia="Times New Roman" w:hAnsiTheme="majorHAnsi" w:cs="Arial"/>
          <w:sz w:val="22"/>
          <w:szCs w:val="22"/>
        </w:rPr>
        <w:t xml:space="preserve"> An approved AWP is the legal basis for the delegation of authority from the Project Board to the PM for implementation. Thus, when the Project Board approves the AWP, the PM receives the authority for operational implementation of the project on behalf of the IP for successful implementation of the project. The AWP will indicate what </w:t>
      </w:r>
      <w:r w:rsidR="00645240">
        <w:rPr>
          <w:rFonts w:asciiTheme="majorHAnsi" w:eastAsia="Times New Roman" w:hAnsiTheme="majorHAnsi" w:cs="Arial"/>
          <w:sz w:val="22"/>
          <w:szCs w:val="22"/>
        </w:rPr>
        <w:t xml:space="preserve">results based expenditures are anticipated </w:t>
      </w:r>
      <w:r w:rsidRPr="00645240">
        <w:rPr>
          <w:rFonts w:asciiTheme="majorHAnsi" w:eastAsia="Times New Roman" w:hAnsiTheme="majorHAnsi" w:cs="Arial"/>
          <w:sz w:val="22"/>
          <w:szCs w:val="22"/>
        </w:rPr>
        <w:t>and when activities are</w:t>
      </w:r>
      <w:r w:rsidR="00645240">
        <w:rPr>
          <w:rFonts w:asciiTheme="majorHAnsi" w:eastAsia="Times New Roman" w:hAnsiTheme="majorHAnsi" w:cs="Arial"/>
          <w:sz w:val="22"/>
          <w:szCs w:val="22"/>
        </w:rPr>
        <w:t xml:space="preserve">, </w:t>
      </w:r>
      <w:r w:rsidRPr="00645240">
        <w:rPr>
          <w:rFonts w:asciiTheme="majorHAnsi" w:eastAsia="Times New Roman" w:hAnsiTheme="majorHAnsi" w:cs="Arial"/>
          <w:sz w:val="22"/>
          <w:szCs w:val="22"/>
        </w:rPr>
        <w:t xml:space="preserve">to be taken to deliver each </w:t>
      </w:r>
      <w:r w:rsidR="00645240">
        <w:rPr>
          <w:rFonts w:asciiTheme="majorHAnsi" w:eastAsia="Times New Roman" w:hAnsiTheme="majorHAnsi" w:cs="Arial"/>
          <w:sz w:val="22"/>
          <w:szCs w:val="22"/>
        </w:rPr>
        <w:t xml:space="preserve">activity result, </w:t>
      </w:r>
      <w:r w:rsidRPr="00645240">
        <w:rPr>
          <w:rFonts w:asciiTheme="majorHAnsi" w:eastAsia="Times New Roman" w:hAnsiTheme="majorHAnsi" w:cs="Arial"/>
          <w:sz w:val="22"/>
          <w:szCs w:val="22"/>
        </w:rPr>
        <w:t xml:space="preserve">output and </w:t>
      </w:r>
      <w:r w:rsidR="00645240">
        <w:rPr>
          <w:rFonts w:asciiTheme="majorHAnsi" w:eastAsia="Times New Roman" w:hAnsiTheme="majorHAnsi" w:cs="Arial"/>
          <w:sz w:val="22"/>
          <w:szCs w:val="22"/>
        </w:rPr>
        <w:t>outcome</w:t>
      </w:r>
      <w:r w:rsidRPr="00645240">
        <w:rPr>
          <w:rFonts w:asciiTheme="majorHAnsi" w:eastAsia="Times New Roman" w:hAnsiTheme="majorHAnsi" w:cs="Arial"/>
          <w:sz w:val="22"/>
          <w:szCs w:val="22"/>
        </w:rPr>
        <w:t>.</w:t>
      </w:r>
    </w:p>
    <w:p w14:paraId="4DDAECE2" w14:textId="77777777" w:rsidR="00AF7F8A" w:rsidRPr="00440347" w:rsidRDefault="00AF7F8A" w:rsidP="00AF7F8A">
      <w:pPr>
        <w:pStyle w:val="ListParagraph"/>
        <w:ind w:left="0"/>
        <w:jc w:val="both"/>
        <w:rPr>
          <w:rFonts w:cstheme="minorHAnsi"/>
          <w:color w:val="0000CC"/>
          <w:sz w:val="12"/>
          <w:szCs w:val="12"/>
        </w:rPr>
      </w:pPr>
    </w:p>
    <w:p w14:paraId="62BE828D" w14:textId="77777777" w:rsidR="00FA2D5B" w:rsidRPr="00B831C3" w:rsidRDefault="00AF7F8A" w:rsidP="00B831C3">
      <w:pPr>
        <w:jc w:val="both"/>
        <w:rPr>
          <w:rFonts w:asciiTheme="majorHAnsi" w:eastAsia="Times New Roman" w:hAnsiTheme="majorHAnsi" w:cs="Arial"/>
          <w:sz w:val="22"/>
          <w:szCs w:val="22"/>
        </w:rPr>
      </w:pPr>
      <w:r w:rsidRPr="00B831C3">
        <w:rPr>
          <w:rFonts w:asciiTheme="majorHAnsi" w:eastAsia="Times New Roman" w:hAnsiTheme="majorHAnsi" w:cs="Arial"/>
          <w:sz w:val="22"/>
          <w:szCs w:val="22"/>
        </w:rPr>
        <w:t xml:space="preserve">The budget, which is an integral part of a Project Document </w:t>
      </w:r>
      <w:r w:rsidR="00B831C3">
        <w:rPr>
          <w:rFonts w:asciiTheme="majorHAnsi" w:eastAsia="Times New Roman" w:hAnsiTheme="majorHAnsi" w:cs="Arial"/>
          <w:sz w:val="22"/>
          <w:szCs w:val="22"/>
        </w:rPr>
        <w:t xml:space="preserve">RRF </w:t>
      </w:r>
      <w:r w:rsidRPr="00B831C3">
        <w:rPr>
          <w:rFonts w:asciiTheme="majorHAnsi" w:eastAsia="Times New Roman" w:hAnsiTheme="majorHAnsi" w:cs="Arial"/>
          <w:sz w:val="22"/>
          <w:szCs w:val="22"/>
        </w:rPr>
        <w:t xml:space="preserve">and </w:t>
      </w:r>
      <w:r w:rsidR="00B831C3">
        <w:rPr>
          <w:rFonts w:asciiTheme="majorHAnsi" w:eastAsia="Times New Roman" w:hAnsiTheme="majorHAnsi" w:cs="Arial"/>
          <w:sz w:val="22"/>
          <w:szCs w:val="22"/>
        </w:rPr>
        <w:t>the corresponding aligned</w:t>
      </w:r>
      <w:r w:rsidRPr="00B831C3">
        <w:rPr>
          <w:rFonts w:asciiTheme="majorHAnsi" w:eastAsia="Times New Roman" w:hAnsiTheme="majorHAnsi" w:cs="Arial"/>
          <w:sz w:val="22"/>
          <w:szCs w:val="22"/>
        </w:rPr>
        <w:t xml:space="preserve"> AWP, shall serve as the basis for </w:t>
      </w:r>
      <w:r w:rsidR="00C02000">
        <w:rPr>
          <w:rFonts w:asciiTheme="majorHAnsi" w:eastAsia="Times New Roman" w:hAnsiTheme="majorHAnsi" w:cs="Arial"/>
          <w:sz w:val="22"/>
          <w:szCs w:val="22"/>
        </w:rPr>
        <w:t xml:space="preserve">results oriented and evidence based </w:t>
      </w:r>
      <w:r w:rsidRPr="00B831C3">
        <w:rPr>
          <w:rFonts w:asciiTheme="majorHAnsi" w:eastAsia="Times New Roman" w:hAnsiTheme="majorHAnsi" w:cs="Arial"/>
          <w:sz w:val="22"/>
          <w:szCs w:val="22"/>
        </w:rPr>
        <w:t xml:space="preserve">planning and budgeting throughout the project life. Budgeting is expected to be done in consultation with all stakeholders and approved by the UNDP </w:t>
      </w:r>
      <w:r w:rsidR="00B831C3">
        <w:rPr>
          <w:rFonts w:asciiTheme="majorHAnsi" w:eastAsia="Times New Roman" w:hAnsiTheme="majorHAnsi" w:cs="Arial"/>
          <w:sz w:val="22"/>
          <w:szCs w:val="22"/>
        </w:rPr>
        <w:t>Senior management</w:t>
      </w:r>
      <w:r w:rsidRPr="00B831C3">
        <w:rPr>
          <w:rFonts w:asciiTheme="majorHAnsi" w:eastAsia="Times New Roman" w:hAnsiTheme="majorHAnsi" w:cs="Arial"/>
          <w:sz w:val="22"/>
          <w:szCs w:val="22"/>
        </w:rPr>
        <w:t xml:space="preserve">. The budget should represent the most economical, efficient and effective means of attaining planned project outputs. Each project output has its budget, which will also consist of various budget lines, i.e. personnel, procurement of equipment, travel, etc. </w:t>
      </w:r>
    </w:p>
    <w:p w14:paraId="41A33D01" w14:textId="77777777" w:rsidR="00FA2D5B" w:rsidRPr="00FA2D5B" w:rsidRDefault="00FA2D5B" w:rsidP="00FA2D5B">
      <w:pPr>
        <w:rPr>
          <w:rFonts w:asciiTheme="majorHAnsi" w:hAnsiTheme="majorHAnsi"/>
          <w:b/>
          <w:sz w:val="12"/>
          <w:szCs w:val="12"/>
        </w:rPr>
      </w:pPr>
    </w:p>
    <w:p w14:paraId="2E682AC7" w14:textId="77777777" w:rsidR="00FA2D5B" w:rsidRPr="00FA2D5B" w:rsidRDefault="00FA2D5B" w:rsidP="00FA2D5B">
      <w:pPr>
        <w:rPr>
          <w:rFonts w:asciiTheme="majorHAnsi" w:hAnsiTheme="majorHAnsi"/>
          <w:b/>
          <w:sz w:val="28"/>
          <w:szCs w:val="22"/>
        </w:rPr>
      </w:pPr>
    </w:p>
    <w:p w14:paraId="6D3DDED8" w14:textId="77777777" w:rsidR="001524CF" w:rsidRDefault="001524CF" w:rsidP="00D6143D">
      <w:pPr>
        <w:pStyle w:val="ListParagraph"/>
        <w:ind w:left="0"/>
        <w:jc w:val="both"/>
        <w:rPr>
          <w:rFonts w:asciiTheme="majorHAnsi" w:eastAsia="Times New Roman" w:hAnsiTheme="majorHAnsi" w:cs="Arial"/>
          <w:sz w:val="22"/>
          <w:szCs w:val="22"/>
        </w:rPr>
        <w:sectPr w:rsidR="001524CF" w:rsidSect="00FA2D5B">
          <w:pgSz w:w="12240" w:h="15840"/>
          <w:pgMar w:top="1440" w:right="1800" w:bottom="1440" w:left="1800" w:header="720" w:footer="720" w:gutter="0"/>
          <w:cols w:space="720"/>
        </w:sectPr>
      </w:pPr>
    </w:p>
    <w:p w14:paraId="49853E06" w14:textId="77777777" w:rsidR="00C27C02" w:rsidRPr="00DD6DDF" w:rsidRDefault="00C27C02">
      <w:pPr>
        <w:rPr>
          <w:rFonts w:asciiTheme="majorHAnsi" w:eastAsia="Times New Roman" w:hAnsiTheme="majorHAnsi" w:cs="Arial"/>
          <w:sz w:val="16"/>
          <w:szCs w:val="16"/>
        </w:rPr>
      </w:pPr>
    </w:p>
    <w:p w14:paraId="00391321" w14:textId="18BA6D48" w:rsidR="006F09DE" w:rsidRPr="006F09DE" w:rsidRDefault="006F09DE" w:rsidP="006F09DE">
      <w:pPr>
        <w:pStyle w:val="Caption"/>
        <w:keepNext/>
        <w:rPr>
          <w:rFonts w:asciiTheme="majorBidi" w:hAnsiTheme="majorBidi" w:cstheme="majorBidi"/>
          <w:b/>
          <w:bCs/>
          <w:i w:val="0"/>
          <w:iCs w:val="0"/>
          <w:sz w:val="24"/>
          <w:szCs w:val="24"/>
        </w:rPr>
      </w:pPr>
      <w:bookmarkStart w:id="46" w:name="_Toc440975532"/>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6</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Annual Work planning Cycle Workflow</w:t>
      </w:r>
      <w:bookmarkEnd w:id="46"/>
      <w:r w:rsidRPr="006F09DE">
        <w:rPr>
          <w:rFonts w:asciiTheme="majorBidi" w:hAnsiTheme="majorBidi" w:cstheme="majorBidi"/>
          <w:b/>
          <w:bCs/>
          <w:i w:val="0"/>
          <w:iCs w:val="0"/>
          <w:sz w:val="24"/>
          <w:szCs w:val="24"/>
        </w:rPr>
        <w:t xml:space="preserve"> </w:t>
      </w:r>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7"/>
        <w:gridCol w:w="7053"/>
        <w:gridCol w:w="3240"/>
      </w:tblGrid>
      <w:tr w:rsidR="00C27C02" w:rsidRPr="00B92888" w14:paraId="3670C511" w14:textId="77777777" w:rsidTr="00C27C02">
        <w:trPr>
          <w:trHeight w:val="156"/>
        </w:trPr>
        <w:tc>
          <w:tcPr>
            <w:tcW w:w="81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17A948B8" w14:textId="77777777" w:rsidR="00C27C02" w:rsidRPr="000F7D97" w:rsidRDefault="00C27C02" w:rsidP="00C27C02">
            <w:pPr>
              <w:jc w:val="center"/>
              <w:rPr>
                <w:rFonts w:asciiTheme="majorHAnsi" w:hAnsiTheme="majorHAnsi" w:cstheme="minorHAnsi"/>
                <w:bCs/>
              </w:rPr>
            </w:pPr>
            <w:r w:rsidRPr="000F7D97">
              <w:rPr>
                <w:rFonts w:asciiTheme="majorHAnsi" w:hAnsiTheme="majorHAnsi" w:cstheme="minorHAnsi"/>
                <w:bCs/>
              </w:rPr>
              <w:t>Steps</w:t>
            </w:r>
          </w:p>
        </w:tc>
        <w:tc>
          <w:tcPr>
            <w:tcW w:w="239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54577AD5" w14:textId="77777777" w:rsidR="00C27C02" w:rsidRPr="000F7D97" w:rsidRDefault="00C27C02" w:rsidP="00C27C02">
            <w:pPr>
              <w:jc w:val="center"/>
              <w:rPr>
                <w:rFonts w:asciiTheme="majorHAnsi" w:hAnsiTheme="majorHAnsi" w:cstheme="minorHAnsi"/>
                <w:bCs/>
              </w:rPr>
            </w:pPr>
            <w:r w:rsidRPr="000F7D97">
              <w:rPr>
                <w:rFonts w:asciiTheme="majorHAnsi" w:hAnsiTheme="majorHAnsi" w:cstheme="minorHAnsi"/>
                <w:bCs/>
              </w:rPr>
              <w:t>Responsible</w:t>
            </w:r>
          </w:p>
        </w:tc>
        <w:tc>
          <w:tcPr>
            <w:tcW w:w="7053"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B101BDD" w14:textId="77777777" w:rsidR="00C27C02" w:rsidRPr="000F7D97" w:rsidRDefault="00C27C02" w:rsidP="00C27C02">
            <w:pPr>
              <w:jc w:val="center"/>
              <w:rPr>
                <w:rFonts w:asciiTheme="majorHAnsi" w:hAnsiTheme="majorHAnsi" w:cstheme="minorHAnsi"/>
                <w:bCs/>
              </w:rPr>
            </w:pPr>
            <w:r w:rsidRPr="000F7D97">
              <w:rPr>
                <w:rFonts w:asciiTheme="majorHAnsi" w:hAnsiTheme="majorHAnsi" w:cstheme="minorHAnsi"/>
                <w:bCs/>
              </w:rPr>
              <w:t>Action to be Taken</w:t>
            </w:r>
          </w:p>
        </w:tc>
        <w:tc>
          <w:tcPr>
            <w:tcW w:w="324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409C8FF" w14:textId="77777777" w:rsidR="00C27C02" w:rsidRPr="000F7D97" w:rsidRDefault="00C27C02" w:rsidP="00C27C02">
            <w:pPr>
              <w:jc w:val="center"/>
              <w:rPr>
                <w:rFonts w:asciiTheme="majorHAnsi" w:hAnsiTheme="majorHAnsi" w:cstheme="minorHAnsi"/>
                <w:bCs/>
              </w:rPr>
            </w:pPr>
            <w:r w:rsidRPr="000F7D97">
              <w:rPr>
                <w:rFonts w:asciiTheme="majorHAnsi" w:hAnsiTheme="majorHAnsi" w:cstheme="minorHAnsi"/>
                <w:bCs/>
              </w:rPr>
              <w:t>Time Frame</w:t>
            </w:r>
          </w:p>
        </w:tc>
      </w:tr>
      <w:tr w:rsidR="00C27C02" w:rsidRPr="00DE055E" w14:paraId="301E8904" w14:textId="77777777" w:rsidTr="00C27C02">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1F44DC58" w14:textId="77777777" w:rsidR="00C27C02" w:rsidRPr="003E2501" w:rsidRDefault="00C27C02" w:rsidP="00C27C02">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2397" w:type="dxa"/>
            <w:tcBorders>
              <w:top w:val="single" w:sz="4" w:space="0" w:color="000000"/>
              <w:left w:val="single" w:sz="4" w:space="0" w:color="000000"/>
              <w:bottom w:val="single" w:sz="4" w:space="0" w:color="000000"/>
              <w:right w:val="single" w:sz="4" w:space="0" w:color="000000"/>
            </w:tcBorders>
            <w:vAlign w:val="center"/>
          </w:tcPr>
          <w:p w14:paraId="2FC5D42B" w14:textId="77777777" w:rsidR="00C27C02" w:rsidRPr="003E2501"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top w:val="single" w:sz="4" w:space="0" w:color="000000"/>
              <w:left w:val="single" w:sz="4" w:space="0" w:color="000000"/>
              <w:bottom w:val="single" w:sz="4" w:space="0" w:color="000000"/>
              <w:right w:val="single" w:sz="4" w:space="0" w:color="000000"/>
            </w:tcBorders>
            <w:vAlign w:val="center"/>
          </w:tcPr>
          <w:p w14:paraId="536931F0" w14:textId="77777777" w:rsidR="00C27C02" w:rsidRPr="000D1634" w:rsidRDefault="007717B9" w:rsidP="003D13D8">
            <w:pPr>
              <w:pStyle w:val="ListParagraph"/>
              <w:numPr>
                <w:ilvl w:val="0"/>
                <w:numId w:val="19"/>
              </w:numPr>
              <w:jc w:val="both"/>
              <w:rPr>
                <w:rFonts w:asciiTheme="majorHAnsi" w:hAnsiTheme="majorHAnsi" w:cstheme="minorHAnsi"/>
                <w:bCs/>
                <w:sz w:val="22"/>
              </w:rPr>
            </w:pPr>
            <w:r w:rsidRPr="000D1634">
              <w:rPr>
                <w:rFonts w:asciiTheme="majorHAnsi" w:hAnsiTheme="majorHAnsi" w:cstheme="minorHAnsi"/>
                <w:bCs/>
                <w:sz w:val="22"/>
              </w:rPr>
              <w:t>Plan Annual Review Meeting (ARM)</w:t>
            </w:r>
          </w:p>
          <w:p w14:paraId="05ADA67F" w14:textId="77777777" w:rsidR="007717B9" w:rsidRPr="000D1634" w:rsidRDefault="007717B9" w:rsidP="003D13D8">
            <w:pPr>
              <w:pStyle w:val="ListParagraph"/>
              <w:numPr>
                <w:ilvl w:val="0"/>
                <w:numId w:val="19"/>
              </w:numPr>
              <w:jc w:val="both"/>
              <w:rPr>
                <w:rFonts w:asciiTheme="majorHAnsi" w:hAnsiTheme="majorHAnsi" w:cstheme="minorHAnsi"/>
                <w:bCs/>
                <w:sz w:val="22"/>
              </w:rPr>
            </w:pPr>
            <w:r w:rsidRPr="000D1634">
              <w:rPr>
                <w:rFonts w:asciiTheme="majorHAnsi" w:hAnsiTheme="majorHAnsi" w:cstheme="minorHAnsi"/>
                <w:bCs/>
                <w:sz w:val="22"/>
              </w:rPr>
              <w:t>Develop an AWP for the following year</w:t>
            </w:r>
          </w:p>
        </w:tc>
        <w:tc>
          <w:tcPr>
            <w:tcW w:w="3240" w:type="dxa"/>
            <w:tcBorders>
              <w:top w:val="single" w:sz="4" w:space="0" w:color="000000"/>
              <w:left w:val="single" w:sz="4" w:space="0" w:color="000000"/>
              <w:bottom w:val="single" w:sz="4" w:space="0" w:color="000000"/>
              <w:right w:val="single" w:sz="4" w:space="0" w:color="000000"/>
            </w:tcBorders>
            <w:vAlign w:val="center"/>
          </w:tcPr>
          <w:p w14:paraId="71D91599" w14:textId="77777777" w:rsidR="00C27C02" w:rsidRPr="003E2501" w:rsidRDefault="00C51B55" w:rsidP="00C27C02">
            <w:pPr>
              <w:jc w:val="center"/>
              <w:rPr>
                <w:rFonts w:asciiTheme="majorHAnsi" w:hAnsiTheme="majorHAnsi" w:cstheme="minorHAnsi"/>
                <w:bCs/>
                <w:sz w:val="22"/>
              </w:rPr>
            </w:pPr>
            <w:r>
              <w:rPr>
                <w:rFonts w:asciiTheme="majorHAnsi" w:hAnsiTheme="majorHAnsi" w:cstheme="minorHAnsi"/>
                <w:bCs/>
                <w:sz w:val="22"/>
              </w:rPr>
              <w:t>November</w:t>
            </w:r>
          </w:p>
        </w:tc>
      </w:tr>
      <w:tr w:rsidR="007717B9" w:rsidRPr="00DE055E" w14:paraId="3D6C3B9E" w14:textId="77777777" w:rsidTr="007717B9">
        <w:trPr>
          <w:trHeight w:val="469"/>
        </w:trPr>
        <w:tc>
          <w:tcPr>
            <w:tcW w:w="810" w:type="dxa"/>
            <w:vMerge w:val="restart"/>
            <w:tcBorders>
              <w:top w:val="single" w:sz="4" w:space="0" w:color="000000"/>
              <w:left w:val="single" w:sz="4" w:space="0" w:color="000000"/>
              <w:right w:val="single" w:sz="4" w:space="0" w:color="000000"/>
            </w:tcBorders>
            <w:vAlign w:val="center"/>
          </w:tcPr>
          <w:p w14:paraId="1E7B30CD" w14:textId="77777777" w:rsidR="007717B9" w:rsidRPr="003E2501"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2397" w:type="dxa"/>
            <w:tcBorders>
              <w:top w:val="single" w:sz="4" w:space="0" w:color="000000"/>
              <w:left w:val="single" w:sz="4" w:space="0" w:color="000000"/>
              <w:bottom w:val="single" w:sz="4" w:space="0" w:color="000000"/>
              <w:right w:val="single" w:sz="4" w:space="0" w:color="000000"/>
            </w:tcBorders>
            <w:vAlign w:val="center"/>
          </w:tcPr>
          <w:p w14:paraId="770BF3D9" w14:textId="77777777" w:rsidR="007717B9" w:rsidRPr="003E2501"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top w:val="single" w:sz="4" w:space="0" w:color="000000"/>
              <w:left w:val="single" w:sz="4" w:space="0" w:color="000000"/>
              <w:right w:val="single" w:sz="4" w:space="0" w:color="000000"/>
            </w:tcBorders>
            <w:vAlign w:val="center"/>
          </w:tcPr>
          <w:p w14:paraId="2096C1B2" w14:textId="26F4FBE7" w:rsidR="007717B9" w:rsidRPr="000D1634" w:rsidRDefault="007717B9" w:rsidP="003D13D8">
            <w:pPr>
              <w:pStyle w:val="ListParagraph"/>
              <w:numPr>
                <w:ilvl w:val="0"/>
                <w:numId w:val="20"/>
              </w:numPr>
              <w:jc w:val="both"/>
              <w:rPr>
                <w:rFonts w:asciiTheme="majorHAnsi" w:hAnsiTheme="majorHAnsi" w:cstheme="minorHAnsi"/>
                <w:bCs/>
                <w:sz w:val="22"/>
              </w:rPr>
            </w:pPr>
            <w:r w:rsidRPr="000D1634">
              <w:rPr>
                <w:rFonts w:asciiTheme="majorHAnsi" w:hAnsiTheme="majorHAnsi" w:cstheme="minorHAnsi"/>
                <w:bCs/>
                <w:sz w:val="22"/>
              </w:rPr>
              <w:t xml:space="preserve">Discuss and </w:t>
            </w:r>
            <w:r w:rsidR="00B4565A" w:rsidRPr="000D1634">
              <w:rPr>
                <w:rFonts w:asciiTheme="majorHAnsi" w:hAnsiTheme="majorHAnsi" w:cstheme="minorHAnsi"/>
                <w:bCs/>
                <w:sz w:val="22"/>
              </w:rPr>
              <w:t>finalize</w:t>
            </w:r>
            <w:r w:rsidRPr="000D1634">
              <w:rPr>
                <w:rFonts w:asciiTheme="majorHAnsi" w:hAnsiTheme="majorHAnsi" w:cstheme="minorHAnsi"/>
                <w:bCs/>
                <w:sz w:val="22"/>
              </w:rPr>
              <w:t xml:space="preserve"> AWP for the following year with provisional budget</w:t>
            </w:r>
          </w:p>
          <w:p w14:paraId="529198DD" w14:textId="038107E3" w:rsidR="007717B9" w:rsidRPr="000D1634" w:rsidRDefault="00B4565A" w:rsidP="003D13D8">
            <w:pPr>
              <w:pStyle w:val="ListParagraph"/>
              <w:numPr>
                <w:ilvl w:val="0"/>
                <w:numId w:val="20"/>
              </w:numPr>
              <w:jc w:val="both"/>
              <w:rPr>
                <w:rFonts w:asciiTheme="majorHAnsi" w:hAnsiTheme="majorHAnsi" w:cstheme="minorHAnsi"/>
                <w:bCs/>
                <w:sz w:val="22"/>
              </w:rPr>
            </w:pPr>
            <w:r w:rsidRPr="000D1634">
              <w:rPr>
                <w:rFonts w:asciiTheme="majorHAnsi" w:hAnsiTheme="majorHAnsi" w:cstheme="minorHAnsi"/>
                <w:bCs/>
                <w:sz w:val="22"/>
              </w:rPr>
              <w:t>Organize</w:t>
            </w:r>
            <w:r w:rsidR="007717B9" w:rsidRPr="000D1634">
              <w:rPr>
                <w:rFonts w:asciiTheme="majorHAnsi" w:hAnsiTheme="majorHAnsi" w:cstheme="minorHAnsi"/>
                <w:bCs/>
                <w:sz w:val="22"/>
              </w:rPr>
              <w:t xml:space="preserve"> an ARM</w:t>
            </w:r>
            <w:r w:rsidR="000D1634" w:rsidRPr="000D1634">
              <w:rPr>
                <w:rFonts w:asciiTheme="majorHAnsi" w:hAnsiTheme="majorHAnsi" w:cstheme="minorHAnsi"/>
                <w:bCs/>
                <w:sz w:val="22"/>
              </w:rPr>
              <w:t xml:space="preserve"> (to take place no later than January of the following calendar year)</w:t>
            </w:r>
          </w:p>
          <w:p w14:paraId="36A22FE6" w14:textId="77777777" w:rsidR="007717B9" w:rsidRPr="000D1634" w:rsidRDefault="007717B9" w:rsidP="003D13D8">
            <w:pPr>
              <w:pStyle w:val="ListParagraph"/>
              <w:numPr>
                <w:ilvl w:val="0"/>
                <w:numId w:val="20"/>
              </w:numPr>
              <w:jc w:val="both"/>
              <w:rPr>
                <w:rFonts w:asciiTheme="majorHAnsi" w:hAnsiTheme="majorHAnsi" w:cstheme="minorHAnsi"/>
                <w:bCs/>
                <w:sz w:val="22"/>
              </w:rPr>
            </w:pPr>
            <w:r w:rsidRPr="000D1634">
              <w:rPr>
                <w:rFonts w:asciiTheme="majorHAnsi" w:hAnsiTheme="majorHAnsi" w:cstheme="minorHAnsi"/>
                <w:bCs/>
                <w:sz w:val="22"/>
              </w:rPr>
              <w:t>Review Monitoring and Evaluation Plan</w:t>
            </w:r>
          </w:p>
          <w:p w14:paraId="07146DB0" w14:textId="18689376" w:rsidR="007717B9" w:rsidRPr="000D1634" w:rsidRDefault="002C7C19" w:rsidP="003D13D8">
            <w:pPr>
              <w:pStyle w:val="ListParagraph"/>
              <w:numPr>
                <w:ilvl w:val="0"/>
                <w:numId w:val="20"/>
              </w:numPr>
              <w:jc w:val="both"/>
              <w:rPr>
                <w:rFonts w:asciiTheme="majorHAnsi" w:hAnsiTheme="majorHAnsi" w:cstheme="minorHAnsi"/>
                <w:bCs/>
                <w:sz w:val="22"/>
              </w:rPr>
            </w:pPr>
            <w:r w:rsidRPr="000D1634">
              <w:rPr>
                <w:rFonts w:asciiTheme="majorHAnsi" w:hAnsiTheme="majorHAnsi" w:cstheme="minorHAnsi"/>
                <w:bCs/>
                <w:sz w:val="22"/>
              </w:rPr>
              <w:t>Ensure</w:t>
            </w:r>
            <w:r w:rsidR="007717B9" w:rsidRPr="000D1634">
              <w:rPr>
                <w:rFonts w:asciiTheme="majorHAnsi" w:hAnsiTheme="majorHAnsi" w:cstheme="minorHAnsi"/>
                <w:bCs/>
                <w:sz w:val="22"/>
              </w:rPr>
              <w:t xml:space="preserve"> all RBM Logs</w:t>
            </w:r>
            <w:r w:rsidRPr="000D1634">
              <w:rPr>
                <w:rFonts w:asciiTheme="majorHAnsi" w:hAnsiTheme="majorHAnsi" w:cstheme="minorHAnsi"/>
                <w:bCs/>
                <w:sz w:val="22"/>
              </w:rPr>
              <w:t xml:space="preserve"> are updated</w:t>
            </w:r>
            <w:r w:rsidR="007717B9" w:rsidRPr="000D1634">
              <w:rPr>
                <w:rFonts w:asciiTheme="majorHAnsi" w:hAnsiTheme="majorHAnsi" w:cstheme="minorHAnsi"/>
                <w:bCs/>
                <w:sz w:val="22"/>
              </w:rPr>
              <w:t xml:space="preserve"> (Risks, Issues, </w:t>
            </w:r>
            <w:r w:rsidR="00B4565A" w:rsidRPr="000D1634">
              <w:rPr>
                <w:rFonts w:asciiTheme="majorHAnsi" w:hAnsiTheme="majorHAnsi" w:cstheme="minorHAnsi"/>
                <w:bCs/>
                <w:sz w:val="22"/>
              </w:rPr>
              <w:t>and Lessons</w:t>
            </w:r>
            <w:r w:rsidR="007717B9" w:rsidRPr="000D1634">
              <w:rPr>
                <w:rFonts w:asciiTheme="majorHAnsi" w:hAnsiTheme="majorHAnsi" w:cstheme="minorHAnsi"/>
                <w:bCs/>
                <w:sz w:val="22"/>
              </w:rPr>
              <w:t xml:space="preserve"> Learnt etc.)</w:t>
            </w:r>
          </w:p>
        </w:tc>
        <w:tc>
          <w:tcPr>
            <w:tcW w:w="3240" w:type="dxa"/>
            <w:vMerge w:val="restart"/>
            <w:tcBorders>
              <w:top w:val="single" w:sz="4" w:space="0" w:color="000000"/>
              <w:left w:val="single" w:sz="4" w:space="0" w:color="000000"/>
              <w:right w:val="single" w:sz="4" w:space="0" w:color="000000"/>
            </w:tcBorders>
            <w:vAlign w:val="center"/>
          </w:tcPr>
          <w:p w14:paraId="35C0B854" w14:textId="77777777" w:rsidR="007717B9" w:rsidRPr="003E2501" w:rsidRDefault="007717B9" w:rsidP="00C51B55">
            <w:pPr>
              <w:jc w:val="center"/>
              <w:rPr>
                <w:rFonts w:asciiTheme="majorHAnsi" w:hAnsiTheme="majorHAnsi" w:cstheme="minorHAnsi"/>
                <w:bCs/>
                <w:sz w:val="22"/>
              </w:rPr>
            </w:pPr>
            <w:r>
              <w:rPr>
                <w:rFonts w:asciiTheme="majorHAnsi" w:hAnsiTheme="majorHAnsi" w:cstheme="minorHAnsi"/>
                <w:bCs/>
                <w:sz w:val="22"/>
              </w:rPr>
              <w:t>December</w:t>
            </w:r>
          </w:p>
        </w:tc>
      </w:tr>
      <w:tr w:rsidR="007717B9" w:rsidRPr="00DE055E" w14:paraId="08FBBF15" w14:textId="77777777" w:rsidTr="007717B9">
        <w:trPr>
          <w:trHeight w:val="468"/>
        </w:trPr>
        <w:tc>
          <w:tcPr>
            <w:tcW w:w="810" w:type="dxa"/>
            <w:vMerge/>
            <w:tcBorders>
              <w:left w:val="single" w:sz="4" w:space="0" w:color="000000"/>
              <w:bottom w:val="single" w:sz="4" w:space="0" w:color="000000"/>
              <w:right w:val="single" w:sz="4" w:space="0" w:color="000000"/>
            </w:tcBorders>
            <w:vAlign w:val="center"/>
          </w:tcPr>
          <w:p w14:paraId="7C37F2B6" w14:textId="77777777" w:rsidR="007717B9" w:rsidRDefault="007717B9" w:rsidP="00C27C02">
            <w:pPr>
              <w:jc w:val="center"/>
              <w:rPr>
                <w:rFonts w:asciiTheme="majorHAnsi" w:hAnsiTheme="majorHAnsi" w:cstheme="minorHAnsi"/>
                <w:bCs/>
                <w:sz w:val="22"/>
                <w:szCs w:val="22"/>
              </w:rPr>
            </w:pPr>
          </w:p>
        </w:tc>
        <w:tc>
          <w:tcPr>
            <w:tcW w:w="2397" w:type="dxa"/>
            <w:tcBorders>
              <w:top w:val="single" w:sz="4" w:space="0" w:color="000000"/>
              <w:left w:val="single" w:sz="4" w:space="0" w:color="000000"/>
              <w:bottom w:val="single" w:sz="4" w:space="0" w:color="000000"/>
              <w:right w:val="single" w:sz="4" w:space="0" w:color="000000"/>
            </w:tcBorders>
            <w:vAlign w:val="center"/>
          </w:tcPr>
          <w:p w14:paraId="096739EA" w14:textId="77777777" w:rsidR="007717B9"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7053" w:type="dxa"/>
            <w:tcBorders>
              <w:left w:val="single" w:sz="4" w:space="0" w:color="000000"/>
              <w:bottom w:val="single" w:sz="4" w:space="0" w:color="000000"/>
              <w:right w:val="single" w:sz="4" w:space="0" w:color="000000"/>
            </w:tcBorders>
            <w:vAlign w:val="center"/>
          </w:tcPr>
          <w:p w14:paraId="58257AFB" w14:textId="77777777" w:rsidR="006520E1" w:rsidRDefault="006520E1" w:rsidP="003D13D8">
            <w:pPr>
              <w:pStyle w:val="ListParagraph"/>
              <w:numPr>
                <w:ilvl w:val="0"/>
                <w:numId w:val="21"/>
              </w:numPr>
              <w:jc w:val="both"/>
              <w:rPr>
                <w:rFonts w:asciiTheme="majorHAnsi" w:hAnsiTheme="majorHAnsi" w:cstheme="minorHAnsi"/>
                <w:bCs/>
                <w:sz w:val="22"/>
              </w:rPr>
            </w:pPr>
            <w:r>
              <w:rPr>
                <w:rFonts w:asciiTheme="majorHAnsi" w:hAnsiTheme="majorHAnsi" w:cstheme="minorHAnsi"/>
                <w:bCs/>
                <w:sz w:val="22"/>
              </w:rPr>
              <w:t xml:space="preserve">Project level inputs generated for UNDP Corporate Strategic Planning (IRRF), Strategic Planning (IWP) and Results Oriented Annual Reporting (ROAR) </w:t>
            </w:r>
          </w:p>
          <w:p w14:paraId="30EBD922" w14:textId="77777777" w:rsidR="007717B9" w:rsidRPr="000D1634" w:rsidRDefault="007717B9" w:rsidP="003D13D8">
            <w:pPr>
              <w:pStyle w:val="ListParagraph"/>
              <w:numPr>
                <w:ilvl w:val="0"/>
                <w:numId w:val="21"/>
              </w:numPr>
              <w:jc w:val="both"/>
              <w:rPr>
                <w:rFonts w:asciiTheme="majorHAnsi" w:hAnsiTheme="majorHAnsi" w:cstheme="minorHAnsi"/>
                <w:bCs/>
                <w:sz w:val="22"/>
              </w:rPr>
            </w:pPr>
            <w:r w:rsidRPr="000D1634">
              <w:rPr>
                <w:rFonts w:asciiTheme="majorHAnsi" w:hAnsiTheme="majorHAnsi" w:cstheme="minorHAnsi"/>
                <w:bCs/>
                <w:sz w:val="22"/>
              </w:rPr>
              <w:t>Enter budget into ATLAS for a project to be ready</w:t>
            </w:r>
            <w:r w:rsidR="00B30121">
              <w:rPr>
                <w:rFonts w:asciiTheme="majorHAnsi" w:hAnsiTheme="majorHAnsi" w:cstheme="minorHAnsi"/>
                <w:bCs/>
                <w:sz w:val="22"/>
              </w:rPr>
              <w:t>/able</w:t>
            </w:r>
            <w:r w:rsidRPr="000D1634">
              <w:rPr>
                <w:rFonts w:asciiTheme="majorHAnsi" w:hAnsiTheme="majorHAnsi" w:cstheme="minorHAnsi"/>
                <w:bCs/>
                <w:sz w:val="22"/>
              </w:rPr>
              <w:t xml:space="preserve"> to spend from 1 January</w:t>
            </w:r>
          </w:p>
        </w:tc>
        <w:tc>
          <w:tcPr>
            <w:tcW w:w="3240" w:type="dxa"/>
            <w:vMerge/>
            <w:tcBorders>
              <w:left w:val="single" w:sz="4" w:space="0" w:color="000000"/>
              <w:bottom w:val="single" w:sz="4" w:space="0" w:color="000000"/>
              <w:right w:val="single" w:sz="4" w:space="0" w:color="000000"/>
            </w:tcBorders>
            <w:vAlign w:val="center"/>
          </w:tcPr>
          <w:p w14:paraId="62F5C10B" w14:textId="77777777" w:rsidR="007717B9" w:rsidRDefault="007717B9" w:rsidP="00C51B55">
            <w:pPr>
              <w:jc w:val="center"/>
              <w:rPr>
                <w:rFonts w:asciiTheme="majorHAnsi" w:hAnsiTheme="majorHAnsi" w:cstheme="minorHAnsi"/>
                <w:bCs/>
                <w:sz w:val="22"/>
              </w:rPr>
            </w:pPr>
          </w:p>
        </w:tc>
      </w:tr>
      <w:tr w:rsidR="007717B9" w:rsidRPr="00DE055E" w14:paraId="6BF5C6D1" w14:textId="77777777" w:rsidTr="00C27C02">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3CDE3450" w14:textId="77777777" w:rsidR="007717B9" w:rsidRPr="003E2501"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2397" w:type="dxa"/>
            <w:tcBorders>
              <w:top w:val="single" w:sz="4" w:space="0" w:color="000000"/>
              <w:left w:val="single" w:sz="4" w:space="0" w:color="000000"/>
              <w:bottom w:val="single" w:sz="4" w:space="0" w:color="000000"/>
              <w:right w:val="single" w:sz="4" w:space="0" w:color="000000"/>
            </w:tcBorders>
            <w:vAlign w:val="center"/>
          </w:tcPr>
          <w:p w14:paraId="3389B6EE" w14:textId="77777777" w:rsidR="007717B9" w:rsidRPr="003E2501"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top w:val="single" w:sz="4" w:space="0" w:color="000000"/>
              <w:left w:val="single" w:sz="4" w:space="0" w:color="000000"/>
              <w:bottom w:val="single" w:sz="4" w:space="0" w:color="000000"/>
              <w:right w:val="single" w:sz="4" w:space="0" w:color="000000"/>
            </w:tcBorders>
            <w:vAlign w:val="center"/>
          </w:tcPr>
          <w:p w14:paraId="453BA872" w14:textId="77777777" w:rsidR="007717B9" w:rsidRPr="000D1634" w:rsidRDefault="007717B9" w:rsidP="003D13D8">
            <w:pPr>
              <w:pStyle w:val="ListParagraph"/>
              <w:numPr>
                <w:ilvl w:val="0"/>
                <w:numId w:val="21"/>
              </w:numPr>
              <w:jc w:val="both"/>
              <w:rPr>
                <w:rFonts w:asciiTheme="majorHAnsi" w:hAnsiTheme="majorHAnsi" w:cstheme="minorHAnsi"/>
                <w:bCs/>
                <w:sz w:val="22"/>
              </w:rPr>
            </w:pPr>
            <w:r w:rsidRPr="000D1634">
              <w:rPr>
                <w:rFonts w:asciiTheme="majorHAnsi" w:hAnsiTheme="majorHAnsi" w:cstheme="minorHAnsi"/>
                <w:bCs/>
                <w:sz w:val="22"/>
              </w:rPr>
              <w:t>Submit Q4 Progress and Financial Reports</w:t>
            </w:r>
          </w:p>
          <w:p w14:paraId="1CB9EB0B" w14:textId="7EEDD57A" w:rsidR="007717B9" w:rsidRPr="000D1634" w:rsidRDefault="007717B9" w:rsidP="003D13D8">
            <w:pPr>
              <w:pStyle w:val="ListParagraph"/>
              <w:numPr>
                <w:ilvl w:val="0"/>
                <w:numId w:val="21"/>
              </w:numPr>
              <w:jc w:val="both"/>
              <w:rPr>
                <w:rFonts w:asciiTheme="majorHAnsi" w:hAnsiTheme="majorHAnsi" w:cstheme="minorHAnsi"/>
                <w:bCs/>
                <w:sz w:val="22"/>
              </w:rPr>
            </w:pPr>
            <w:r w:rsidRPr="000D1634">
              <w:rPr>
                <w:rFonts w:asciiTheme="majorHAnsi" w:hAnsiTheme="majorHAnsi" w:cstheme="minorHAnsi"/>
                <w:bCs/>
                <w:sz w:val="22"/>
              </w:rPr>
              <w:t>Prepare Q1 Work</w:t>
            </w:r>
            <w:r w:rsidR="00B4565A">
              <w:rPr>
                <w:rFonts w:asciiTheme="majorHAnsi" w:hAnsiTheme="majorHAnsi" w:cstheme="minorHAnsi"/>
                <w:bCs/>
                <w:sz w:val="22"/>
              </w:rPr>
              <w:t xml:space="preserve"> </w:t>
            </w:r>
            <w:r w:rsidRPr="000D1634">
              <w:rPr>
                <w:rFonts w:asciiTheme="majorHAnsi" w:hAnsiTheme="majorHAnsi" w:cstheme="minorHAnsi"/>
                <w:bCs/>
                <w:sz w:val="22"/>
              </w:rPr>
              <w:t xml:space="preserve">plan </w:t>
            </w:r>
          </w:p>
          <w:p w14:paraId="237ABF5E" w14:textId="77777777" w:rsidR="007717B9" w:rsidRPr="000D1634" w:rsidRDefault="00DF6AF0" w:rsidP="003D13D8">
            <w:pPr>
              <w:pStyle w:val="ListParagraph"/>
              <w:numPr>
                <w:ilvl w:val="0"/>
                <w:numId w:val="21"/>
              </w:numPr>
              <w:jc w:val="both"/>
              <w:rPr>
                <w:rFonts w:asciiTheme="majorHAnsi" w:hAnsiTheme="majorHAnsi" w:cstheme="minorHAnsi"/>
                <w:bCs/>
                <w:sz w:val="22"/>
              </w:rPr>
            </w:pPr>
            <w:r w:rsidRPr="000D1634">
              <w:rPr>
                <w:rFonts w:asciiTheme="majorHAnsi" w:hAnsiTheme="majorHAnsi" w:cstheme="minorHAnsi"/>
                <w:bCs/>
                <w:sz w:val="22"/>
              </w:rPr>
              <w:t>Clearance for</w:t>
            </w:r>
            <w:r w:rsidR="007717B9" w:rsidRPr="000D1634">
              <w:rPr>
                <w:rFonts w:asciiTheme="majorHAnsi" w:hAnsiTheme="majorHAnsi" w:cstheme="minorHAnsi"/>
                <w:bCs/>
                <w:sz w:val="22"/>
              </w:rPr>
              <w:t xml:space="preserve"> Annual Progress Report</w:t>
            </w:r>
          </w:p>
        </w:tc>
        <w:tc>
          <w:tcPr>
            <w:tcW w:w="3240" w:type="dxa"/>
            <w:tcBorders>
              <w:top w:val="single" w:sz="4" w:space="0" w:color="000000"/>
              <w:left w:val="single" w:sz="4" w:space="0" w:color="000000"/>
              <w:bottom w:val="single" w:sz="4" w:space="0" w:color="000000"/>
              <w:right w:val="single" w:sz="4" w:space="0" w:color="000000"/>
            </w:tcBorders>
            <w:vAlign w:val="center"/>
          </w:tcPr>
          <w:p w14:paraId="370C3FBB" w14:textId="77777777" w:rsidR="007717B9" w:rsidRPr="003E2501" w:rsidRDefault="007717B9" w:rsidP="00C27C02">
            <w:pPr>
              <w:jc w:val="center"/>
              <w:rPr>
                <w:rFonts w:asciiTheme="majorHAnsi" w:hAnsiTheme="majorHAnsi" w:cstheme="minorHAnsi"/>
                <w:bCs/>
                <w:sz w:val="22"/>
              </w:rPr>
            </w:pPr>
            <w:r>
              <w:rPr>
                <w:rFonts w:asciiTheme="majorHAnsi" w:hAnsiTheme="majorHAnsi" w:cstheme="minorHAnsi"/>
                <w:bCs/>
                <w:sz w:val="22"/>
              </w:rPr>
              <w:t>January</w:t>
            </w:r>
          </w:p>
        </w:tc>
      </w:tr>
      <w:tr w:rsidR="00A64003" w:rsidRPr="00DE055E" w14:paraId="39168B13" w14:textId="77777777" w:rsidTr="001A7267">
        <w:trPr>
          <w:trHeight w:val="214"/>
        </w:trPr>
        <w:tc>
          <w:tcPr>
            <w:tcW w:w="810" w:type="dxa"/>
            <w:tcBorders>
              <w:top w:val="single" w:sz="4" w:space="0" w:color="000000"/>
              <w:left w:val="single" w:sz="4" w:space="0" w:color="000000"/>
              <w:right w:val="single" w:sz="4" w:space="0" w:color="000000"/>
            </w:tcBorders>
            <w:vAlign w:val="center"/>
          </w:tcPr>
          <w:p w14:paraId="4ED9309E" w14:textId="77777777" w:rsidR="00A64003" w:rsidRDefault="00A64003" w:rsidP="00C27C02">
            <w:pPr>
              <w:jc w:val="center"/>
              <w:rPr>
                <w:rFonts w:asciiTheme="majorHAnsi" w:hAnsiTheme="majorHAnsi" w:cstheme="minorHAnsi"/>
                <w:bCs/>
                <w:sz w:val="22"/>
                <w:szCs w:val="22"/>
              </w:rPr>
            </w:pPr>
            <w:r>
              <w:rPr>
                <w:rFonts w:asciiTheme="majorHAnsi" w:hAnsiTheme="majorHAnsi" w:cstheme="minorHAnsi"/>
                <w:bCs/>
                <w:sz w:val="22"/>
                <w:szCs w:val="22"/>
              </w:rPr>
              <w:t>4</w:t>
            </w:r>
          </w:p>
        </w:tc>
        <w:tc>
          <w:tcPr>
            <w:tcW w:w="2397" w:type="dxa"/>
            <w:tcBorders>
              <w:top w:val="single" w:sz="4" w:space="0" w:color="000000"/>
              <w:left w:val="single" w:sz="4" w:space="0" w:color="000000"/>
              <w:bottom w:val="single" w:sz="4" w:space="0" w:color="000000"/>
              <w:right w:val="single" w:sz="4" w:space="0" w:color="000000"/>
            </w:tcBorders>
            <w:vAlign w:val="center"/>
          </w:tcPr>
          <w:p w14:paraId="7D2AFE6D" w14:textId="77777777" w:rsidR="00A64003" w:rsidRDefault="00A64003" w:rsidP="00CF437B">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7053" w:type="dxa"/>
            <w:tcBorders>
              <w:top w:val="single" w:sz="4" w:space="0" w:color="000000"/>
              <w:left w:val="single" w:sz="4" w:space="0" w:color="000000"/>
              <w:right w:val="single" w:sz="4" w:space="0" w:color="000000"/>
            </w:tcBorders>
            <w:vAlign w:val="center"/>
          </w:tcPr>
          <w:p w14:paraId="756FA46A" w14:textId="77777777" w:rsidR="00A64003" w:rsidRPr="000D1634" w:rsidRDefault="00A64003" w:rsidP="003D13D8">
            <w:pPr>
              <w:pStyle w:val="ListParagraph"/>
              <w:numPr>
                <w:ilvl w:val="0"/>
                <w:numId w:val="22"/>
              </w:numPr>
              <w:jc w:val="both"/>
              <w:rPr>
                <w:rFonts w:asciiTheme="majorHAnsi" w:hAnsiTheme="majorHAnsi" w:cstheme="minorHAnsi"/>
                <w:bCs/>
                <w:sz w:val="22"/>
              </w:rPr>
            </w:pPr>
            <w:r>
              <w:rPr>
                <w:rFonts w:asciiTheme="majorHAnsi" w:hAnsiTheme="majorHAnsi" w:cstheme="minorHAnsi"/>
                <w:bCs/>
                <w:sz w:val="22"/>
              </w:rPr>
              <w:t xml:space="preserve">Where identified project level actions are incorporated into </w:t>
            </w:r>
            <w:r w:rsidR="00B30121">
              <w:rPr>
                <w:rFonts w:asciiTheme="majorHAnsi" w:hAnsiTheme="majorHAnsi" w:cstheme="minorHAnsi"/>
                <w:bCs/>
                <w:sz w:val="22"/>
              </w:rPr>
              <w:t>Kuwait</w:t>
            </w:r>
            <w:r>
              <w:rPr>
                <w:rFonts w:asciiTheme="majorHAnsi" w:hAnsiTheme="majorHAnsi" w:cstheme="minorHAnsi"/>
                <w:bCs/>
                <w:sz w:val="22"/>
              </w:rPr>
              <w:t xml:space="preserve"> CO’s Corporate Strategic Planning – Integrated Work Plan (IWP)</w:t>
            </w:r>
          </w:p>
        </w:tc>
        <w:tc>
          <w:tcPr>
            <w:tcW w:w="3240" w:type="dxa"/>
            <w:tcBorders>
              <w:top w:val="single" w:sz="4" w:space="0" w:color="000000"/>
              <w:left w:val="single" w:sz="4" w:space="0" w:color="000000"/>
              <w:right w:val="single" w:sz="4" w:space="0" w:color="000000"/>
            </w:tcBorders>
            <w:vAlign w:val="center"/>
          </w:tcPr>
          <w:p w14:paraId="57036A6C" w14:textId="77777777" w:rsidR="00A64003" w:rsidRDefault="00A64003" w:rsidP="00C27C02">
            <w:pPr>
              <w:jc w:val="center"/>
              <w:rPr>
                <w:rFonts w:asciiTheme="majorHAnsi" w:hAnsiTheme="majorHAnsi" w:cstheme="minorHAnsi"/>
                <w:bCs/>
                <w:sz w:val="22"/>
              </w:rPr>
            </w:pPr>
            <w:r>
              <w:rPr>
                <w:rFonts w:asciiTheme="majorHAnsi" w:hAnsiTheme="majorHAnsi" w:cstheme="minorHAnsi"/>
                <w:bCs/>
                <w:sz w:val="22"/>
              </w:rPr>
              <w:t>February</w:t>
            </w:r>
          </w:p>
        </w:tc>
      </w:tr>
      <w:tr w:rsidR="00DF6AF0" w:rsidRPr="00DE055E" w14:paraId="74E50D19" w14:textId="77777777" w:rsidTr="001A7267">
        <w:trPr>
          <w:trHeight w:val="214"/>
        </w:trPr>
        <w:tc>
          <w:tcPr>
            <w:tcW w:w="810" w:type="dxa"/>
            <w:vMerge w:val="restart"/>
            <w:tcBorders>
              <w:top w:val="single" w:sz="4" w:space="0" w:color="000000"/>
              <w:left w:val="single" w:sz="4" w:space="0" w:color="000000"/>
              <w:right w:val="single" w:sz="4" w:space="0" w:color="000000"/>
            </w:tcBorders>
            <w:vAlign w:val="center"/>
          </w:tcPr>
          <w:p w14:paraId="30E22993" w14:textId="77777777" w:rsidR="00DF6AF0" w:rsidRPr="003E2501" w:rsidRDefault="00DF6AF0" w:rsidP="00C27C02">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tcBorders>
              <w:top w:val="single" w:sz="4" w:space="0" w:color="000000"/>
              <w:left w:val="single" w:sz="4" w:space="0" w:color="000000"/>
              <w:bottom w:val="single" w:sz="4" w:space="0" w:color="000000"/>
              <w:right w:val="single" w:sz="4" w:space="0" w:color="000000"/>
            </w:tcBorders>
            <w:vAlign w:val="center"/>
          </w:tcPr>
          <w:p w14:paraId="6F61C5CA" w14:textId="77777777" w:rsidR="00DF6AF0" w:rsidRPr="003E2501" w:rsidRDefault="00DF6AF0" w:rsidP="00CF437B">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
        </w:tc>
        <w:tc>
          <w:tcPr>
            <w:tcW w:w="7053" w:type="dxa"/>
            <w:tcBorders>
              <w:top w:val="single" w:sz="4" w:space="0" w:color="000000"/>
              <w:left w:val="single" w:sz="4" w:space="0" w:color="000000"/>
              <w:right w:val="single" w:sz="4" w:space="0" w:color="000000"/>
            </w:tcBorders>
            <w:vAlign w:val="center"/>
          </w:tcPr>
          <w:p w14:paraId="14EDCAF9" w14:textId="77777777" w:rsidR="00DF6AF0" w:rsidRPr="000D1634" w:rsidRDefault="00DF6AF0" w:rsidP="003D13D8">
            <w:pPr>
              <w:pStyle w:val="ListParagraph"/>
              <w:numPr>
                <w:ilvl w:val="0"/>
                <w:numId w:val="22"/>
              </w:numPr>
              <w:jc w:val="both"/>
              <w:rPr>
                <w:rFonts w:asciiTheme="majorHAnsi" w:hAnsiTheme="majorHAnsi" w:cstheme="minorHAnsi"/>
                <w:bCs/>
                <w:sz w:val="22"/>
              </w:rPr>
            </w:pPr>
            <w:r w:rsidRPr="000D1634">
              <w:rPr>
                <w:rFonts w:asciiTheme="majorHAnsi" w:hAnsiTheme="majorHAnsi" w:cstheme="minorHAnsi"/>
                <w:bCs/>
                <w:sz w:val="22"/>
              </w:rPr>
              <w:t>NIM Audits start</w:t>
            </w:r>
          </w:p>
          <w:p w14:paraId="01907E37" w14:textId="77777777" w:rsidR="00CF437B" w:rsidRPr="000D1634" w:rsidRDefault="00CF437B" w:rsidP="003D13D8">
            <w:pPr>
              <w:pStyle w:val="ListParagraph"/>
              <w:numPr>
                <w:ilvl w:val="0"/>
                <w:numId w:val="22"/>
              </w:numPr>
              <w:jc w:val="both"/>
              <w:rPr>
                <w:rFonts w:asciiTheme="majorHAnsi" w:hAnsiTheme="majorHAnsi" w:cstheme="minorHAnsi"/>
                <w:bCs/>
                <w:sz w:val="22"/>
              </w:rPr>
            </w:pPr>
            <w:r w:rsidRPr="000D1634">
              <w:rPr>
                <w:rFonts w:asciiTheme="majorHAnsi" w:hAnsiTheme="majorHAnsi" w:cstheme="minorHAnsi"/>
                <w:bCs/>
                <w:sz w:val="22"/>
              </w:rPr>
              <w:t>Issue previous year’s Combined Delivery Report (CDR)</w:t>
            </w:r>
          </w:p>
        </w:tc>
        <w:tc>
          <w:tcPr>
            <w:tcW w:w="3240" w:type="dxa"/>
            <w:vMerge w:val="restart"/>
            <w:tcBorders>
              <w:top w:val="single" w:sz="4" w:space="0" w:color="000000"/>
              <w:left w:val="single" w:sz="4" w:space="0" w:color="000000"/>
              <w:right w:val="single" w:sz="4" w:space="0" w:color="000000"/>
            </w:tcBorders>
            <w:vAlign w:val="center"/>
          </w:tcPr>
          <w:p w14:paraId="1F46A999" w14:textId="77777777" w:rsidR="00DF6AF0" w:rsidRPr="003E2501" w:rsidRDefault="00DF6AF0" w:rsidP="00C27C02">
            <w:pPr>
              <w:jc w:val="center"/>
              <w:rPr>
                <w:rFonts w:asciiTheme="majorHAnsi" w:hAnsiTheme="majorHAnsi" w:cstheme="minorHAnsi"/>
                <w:bCs/>
                <w:sz w:val="22"/>
              </w:rPr>
            </w:pPr>
            <w:r>
              <w:rPr>
                <w:rFonts w:asciiTheme="majorHAnsi" w:hAnsiTheme="majorHAnsi" w:cstheme="minorHAnsi"/>
                <w:bCs/>
                <w:sz w:val="22"/>
              </w:rPr>
              <w:t>March</w:t>
            </w:r>
          </w:p>
        </w:tc>
      </w:tr>
      <w:tr w:rsidR="00EE6318" w:rsidRPr="00DE055E" w14:paraId="03AB8859" w14:textId="77777777" w:rsidTr="001A7267">
        <w:trPr>
          <w:trHeight w:val="816"/>
        </w:trPr>
        <w:tc>
          <w:tcPr>
            <w:tcW w:w="810" w:type="dxa"/>
            <w:vMerge/>
            <w:tcBorders>
              <w:left w:val="single" w:sz="4" w:space="0" w:color="000000"/>
              <w:right w:val="single" w:sz="4" w:space="0" w:color="000000"/>
            </w:tcBorders>
            <w:vAlign w:val="center"/>
          </w:tcPr>
          <w:p w14:paraId="12347E78" w14:textId="77777777" w:rsidR="00EE6318" w:rsidRDefault="00EE6318" w:rsidP="00C27C02">
            <w:pPr>
              <w:jc w:val="center"/>
              <w:rPr>
                <w:rFonts w:asciiTheme="majorHAnsi" w:hAnsiTheme="majorHAnsi" w:cstheme="minorHAnsi"/>
                <w:bCs/>
                <w:sz w:val="22"/>
                <w:szCs w:val="22"/>
              </w:rPr>
            </w:pPr>
          </w:p>
        </w:tc>
        <w:tc>
          <w:tcPr>
            <w:tcW w:w="2397" w:type="dxa"/>
            <w:tcBorders>
              <w:top w:val="single" w:sz="4" w:space="0" w:color="000000"/>
              <w:left w:val="single" w:sz="4" w:space="0" w:color="000000"/>
              <w:right w:val="single" w:sz="4" w:space="0" w:color="000000"/>
            </w:tcBorders>
            <w:vAlign w:val="center"/>
          </w:tcPr>
          <w:p w14:paraId="02E47F90" w14:textId="77777777" w:rsidR="00EE6318" w:rsidRDefault="00CF437B"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left w:val="single" w:sz="4" w:space="0" w:color="000000"/>
              <w:right w:val="single" w:sz="4" w:space="0" w:color="000000"/>
            </w:tcBorders>
            <w:vAlign w:val="center"/>
          </w:tcPr>
          <w:p w14:paraId="12FE731C" w14:textId="77777777" w:rsidR="00EE6318" w:rsidRPr="000D1634" w:rsidRDefault="00EE6318" w:rsidP="003D13D8">
            <w:pPr>
              <w:pStyle w:val="ListParagraph"/>
              <w:numPr>
                <w:ilvl w:val="0"/>
                <w:numId w:val="23"/>
              </w:numPr>
              <w:jc w:val="both"/>
              <w:rPr>
                <w:rFonts w:asciiTheme="majorHAnsi" w:hAnsiTheme="majorHAnsi" w:cstheme="minorHAnsi"/>
                <w:bCs/>
                <w:sz w:val="22"/>
              </w:rPr>
            </w:pPr>
            <w:r w:rsidRPr="000D1634">
              <w:rPr>
                <w:rFonts w:asciiTheme="majorHAnsi" w:hAnsiTheme="majorHAnsi" w:cstheme="minorHAnsi"/>
                <w:bCs/>
                <w:sz w:val="22"/>
              </w:rPr>
              <w:t>Prepare revision of the year to reflect carry-over from previous year and fine-tune budget</w:t>
            </w:r>
          </w:p>
        </w:tc>
        <w:tc>
          <w:tcPr>
            <w:tcW w:w="3240" w:type="dxa"/>
            <w:vMerge/>
            <w:tcBorders>
              <w:left w:val="single" w:sz="4" w:space="0" w:color="000000"/>
              <w:right w:val="single" w:sz="4" w:space="0" w:color="000000"/>
            </w:tcBorders>
            <w:vAlign w:val="center"/>
          </w:tcPr>
          <w:p w14:paraId="4692AAB4" w14:textId="77777777" w:rsidR="00EE6318" w:rsidRDefault="00EE6318" w:rsidP="00C27C02">
            <w:pPr>
              <w:jc w:val="center"/>
              <w:rPr>
                <w:rFonts w:asciiTheme="majorHAnsi" w:hAnsiTheme="majorHAnsi" w:cstheme="minorHAnsi"/>
                <w:bCs/>
                <w:sz w:val="22"/>
              </w:rPr>
            </w:pPr>
          </w:p>
        </w:tc>
      </w:tr>
      <w:tr w:rsidR="00CF437B" w:rsidRPr="00DE055E" w14:paraId="4A8A7BF1" w14:textId="77777777" w:rsidTr="001A7267">
        <w:trPr>
          <w:trHeight w:val="321"/>
        </w:trPr>
        <w:tc>
          <w:tcPr>
            <w:tcW w:w="810" w:type="dxa"/>
            <w:vMerge w:val="restart"/>
            <w:tcBorders>
              <w:top w:val="single" w:sz="4" w:space="0" w:color="000000"/>
              <w:left w:val="single" w:sz="4" w:space="0" w:color="000000"/>
              <w:right w:val="single" w:sz="4" w:space="0" w:color="000000"/>
            </w:tcBorders>
            <w:vAlign w:val="center"/>
          </w:tcPr>
          <w:p w14:paraId="669A6059" w14:textId="77777777" w:rsidR="00CF437B" w:rsidRPr="003E2501" w:rsidRDefault="00CF437B" w:rsidP="00C27C02">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tcBorders>
              <w:top w:val="single" w:sz="4" w:space="0" w:color="000000"/>
              <w:left w:val="single" w:sz="4" w:space="0" w:color="000000"/>
              <w:bottom w:val="single" w:sz="4" w:space="0" w:color="000000"/>
              <w:right w:val="single" w:sz="4" w:space="0" w:color="000000"/>
            </w:tcBorders>
            <w:vAlign w:val="center"/>
          </w:tcPr>
          <w:p w14:paraId="4B6F2201" w14:textId="77777777" w:rsidR="00CF437B" w:rsidRPr="003E2501" w:rsidRDefault="00CF437B"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top w:val="single" w:sz="4" w:space="0" w:color="000000"/>
              <w:left w:val="single" w:sz="4" w:space="0" w:color="000000"/>
              <w:right w:val="single" w:sz="4" w:space="0" w:color="000000"/>
            </w:tcBorders>
            <w:vAlign w:val="center"/>
          </w:tcPr>
          <w:p w14:paraId="01785AE1" w14:textId="77777777" w:rsidR="00CF437B" w:rsidRPr="000D1634" w:rsidRDefault="00CF437B" w:rsidP="003D13D8">
            <w:pPr>
              <w:pStyle w:val="ListParagraph"/>
              <w:numPr>
                <w:ilvl w:val="0"/>
                <w:numId w:val="23"/>
              </w:numPr>
              <w:jc w:val="both"/>
              <w:rPr>
                <w:rFonts w:asciiTheme="majorHAnsi" w:hAnsiTheme="majorHAnsi" w:cstheme="minorHAnsi"/>
                <w:bCs/>
                <w:sz w:val="22"/>
              </w:rPr>
            </w:pPr>
            <w:r w:rsidRPr="000D1634">
              <w:rPr>
                <w:rFonts w:asciiTheme="majorHAnsi" w:hAnsiTheme="majorHAnsi" w:cstheme="minorHAnsi"/>
                <w:bCs/>
                <w:sz w:val="22"/>
              </w:rPr>
              <w:t>Submit Q1 Progress and Financial reports</w:t>
            </w:r>
          </w:p>
          <w:p w14:paraId="01432D67" w14:textId="0523B1B2" w:rsidR="00CF437B" w:rsidRPr="000D1634" w:rsidRDefault="00CF437B" w:rsidP="003D13D8">
            <w:pPr>
              <w:pStyle w:val="ListParagraph"/>
              <w:numPr>
                <w:ilvl w:val="0"/>
                <w:numId w:val="23"/>
              </w:numPr>
              <w:jc w:val="both"/>
              <w:rPr>
                <w:rFonts w:asciiTheme="majorHAnsi" w:hAnsiTheme="majorHAnsi" w:cstheme="minorHAnsi"/>
                <w:bCs/>
                <w:sz w:val="22"/>
              </w:rPr>
            </w:pPr>
            <w:r w:rsidRPr="000D1634">
              <w:rPr>
                <w:rFonts w:asciiTheme="majorHAnsi" w:hAnsiTheme="majorHAnsi" w:cstheme="minorHAnsi"/>
                <w:bCs/>
                <w:sz w:val="22"/>
              </w:rPr>
              <w:t>Prepare Q2 Work</w:t>
            </w:r>
            <w:r w:rsidR="00B4565A">
              <w:rPr>
                <w:rFonts w:asciiTheme="majorHAnsi" w:hAnsiTheme="majorHAnsi" w:cstheme="minorHAnsi"/>
                <w:bCs/>
                <w:sz w:val="22"/>
              </w:rPr>
              <w:t xml:space="preserve"> </w:t>
            </w:r>
            <w:r w:rsidRPr="000D1634">
              <w:rPr>
                <w:rFonts w:asciiTheme="majorHAnsi" w:hAnsiTheme="majorHAnsi" w:cstheme="minorHAnsi"/>
                <w:bCs/>
                <w:sz w:val="22"/>
              </w:rPr>
              <w:t>plan</w:t>
            </w:r>
          </w:p>
        </w:tc>
        <w:tc>
          <w:tcPr>
            <w:tcW w:w="3240" w:type="dxa"/>
            <w:vMerge w:val="restart"/>
            <w:tcBorders>
              <w:top w:val="single" w:sz="4" w:space="0" w:color="000000"/>
              <w:left w:val="single" w:sz="4" w:space="0" w:color="000000"/>
              <w:right w:val="single" w:sz="4" w:space="0" w:color="000000"/>
            </w:tcBorders>
            <w:vAlign w:val="center"/>
          </w:tcPr>
          <w:p w14:paraId="09317CB9" w14:textId="77777777" w:rsidR="00CF437B" w:rsidRPr="003E2501" w:rsidRDefault="00CF437B" w:rsidP="00C27C02">
            <w:pPr>
              <w:jc w:val="center"/>
              <w:rPr>
                <w:rFonts w:asciiTheme="majorHAnsi" w:hAnsiTheme="majorHAnsi" w:cstheme="minorHAnsi"/>
                <w:bCs/>
                <w:sz w:val="22"/>
              </w:rPr>
            </w:pPr>
            <w:r>
              <w:rPr>
                <w:rFonts w:asciiTheme="majorHAnsi" w:hAnsiTheme="majorHAnsi" w:cstheme="minorHAnsi"/>
                <w:bCs/>
                <w:sz w:val="22"/>
              </w:rPr>
              <w:t>April</w:t>
            </w:r>
          </w:p>
        </w:tc>
      </w:tr>
      <w:tr w:rsidR="00CF437B" w:rsidRPr="00DE055E" w14:paraId="7108DC0F" w14:textId="77777777" w:rsidTr="001A7267">
        <w:trPr>
          <w:trHeight w:val="321"/>
        </w:trPr>
        <w:tc>
          <w:tcPr>
            <w:tcW w:w="810" w:type="dxa"/>
            <w:vMerge/>
            <w:tcBorders>
              <w:left w:val="single" w:sz="4" w:space="0" w:color="000000"/>
              <w:bottom w:val="single" w:sz="4" w:space="0" w:color="000000"/>
              <w:right w:val="single" w:sz="4" w:space="0" w:color="000000"/>
            </w:tcBorders>
            <w:vAlign w:val="center"/>
          </w:tcPr>
          <w:p w14:paraId="3DC196A1" w14:textId="77777777" w:rsidR="00CF437B" w:rsidRDefault="00CF437B" w:rsidP="00C27C02">
            <w:pPr>
              <w:jc w:val="center"/>
              <w:rPr>
                <w:rFonts w:asciiTheme="majorHAnsi" w:hAnsiTheme="majorHAnsi" w:cstheme="minorHAnsi"/>
                <w:bCs/>
                <w:sz w:val="22"/>
                <w:szCs w:val="22"/>
              </w:rPr>
            </w:pPr>
          </w:p>
        </w:tc>
        <w:tc>
          <w:tcPr>
            <w:tcW w:w="2397" w:type="dxa"/>
            <w:tcBorders>
              <w:top w:val="single" w:sz="4" w:space="0" w:color="000000"/>
              <w:left w:val="single" w:sz="4" w:space="0" w:color="000000"/>
              <w:bottom w:val="single" w:sz="4" w:space="0" w:color="000000"/>
              <w:right w:val="single" w:sz="4" w:space="0" w:color="000000"/>
            </w:tcBorders>
            <w:vAlign w:val="center"/>
          </w:tcPr>
          <w:p w14:paraId="46BC6333" w14:textId="77777777" w:rsidR="00CF437B" w:rsidRDefault="00B94EF8" w:rsidP="00C27C02">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7053" w:type="dxa"/>
            <w:tcBorders>
              <w:left w:val="single" w:sz="4" w:space="0" w:color="000000"/>
              <w:bottom w:val="single" w:sz="4" w:space="0" w:color="000000"/>
              <w:right w:val="single" w:sz="4" w:space="0" w:color="000000"/>
            </w:tcBorders>
            <w:vAlign w:val="center"/>
          </w:tcPr>
          <w:p w14:paraId="443664A8" w14:textId="77777777" w:rsidR="00CF437B" w:rsidRPr="000D1634" w:rsidRDefault="00B94EF8" w:rsidP="003D13D8">
            <w:pPr>
              <w:pStyle w:val="ListParagraph"/>
              <w:numPr>
                <w:ilvl w:val="0"/>
                <w:numId w:val="24"/>
              </w:numPr>
              <w:jc w:val="both"/>
              <w:rPr>
                <w:rFonts w:asciiTheme="majorHAnsi" w:hAnsiTheme="majorHAnsi" w:cstheme="minorHAnsi"/>
                <w:bCs/>
                <w:sz w:val="22"/>
              </w:rPr>
            </w:pPr>
            <w:r w:rsidRPr="000D1634">
              <w:rPr>
                <w:rFonts w:asciiTheme="majorHAnsi" w:hAnsiTheme="majorHAnsi" w:cstheme="minorHAnsi"/>
                <w:bCs/>
                <w:sz w:val="22"/>
              </w:rPr>
              <w:t>NIM Audit completed and Audit Recommendations Action Plan prepared</w:t>
            </w:r>
          </w:p>
        </w:tc>
        <w:tc>
          <w:tcPr>
            <w:tcW w:w="3240" w:type="dxa"/>
            <w:vMerge/>
            <w:tcBorders>
              <w:left w:val="single" w:sz="4" w:space="0" w:color="000000"/>
              <w:bottom w:val="single" w:sz="4" w:space="0" w:color="000000"/>
              <w:right w:val="single" w:sz="4" w:space="0" w:color="000000"/>
            </w:tcBorders>
            <w:vAlign w:val="center"/>
          </w:tcPr>
          <w:p w14:paraId="75C065A8" w14:textId="77777777" w:rsidR="00CF437B" w:rsidRDefault="00CF437B" w:rsidP="00C27C02">
            <w:pPr>
              <w:jc w:val="center"/>
              <w:rPr>
                <w:rFonts w:asciiTheme="majorHAnsi" w:hAnsiTheme="majorHAnsi" w:cstheme="minorHAnsi"/>
                <w:bCs/>
                <w:sz w:val="22"/>
              </w:rPr>
            </w:pPr>
          </w:p>
        </w:tc>
      </w:tr>
      <w:tr w:rsidR="00FF00A5" w:rsidRPr="00DE055E" w14:paraId="58D324C0" w14:textId="77777777" w:rsidTr="006520E1">
        <w:trPr>
          <w:trHeight w:val="321"/>
        </w:trPr>
        <w:tc>
          <w:tcPr>
            <w:tcW w:w="810" w:type="dxa"/>
            <w:vMerge w:val="restart"/>
            <w:tcBorders>
              <w:top w:val="single" w:sz="4" w:space="0" w:color="000000"/>
              <w:left w:val="single" w:sz="4" w:space="0" w:color="000000"/>
              <w:right w:val="single" w:sz="4" w:space="0" w:color="000000"/>
            </w:tcBorders>
            <w:vAlign w:val="center"/>
          </w:tcPr>
          <w:p w14:paraId="7BEF195E" w14:textId="77777777" w:rsidR="00FF00A5" w:rsidRPr="003E2501" w:rsidRDefault="00FF00A5" w:rsidP="00C27C02">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tcBorders>
              <w:top w:val="single" w:sz="4" w:space="0" w:color="000000"/>
              <w:left w:val="single" w:sz="4" w:space="0" w:color="000000"/>
              <w:bottom w:val="single" w:sz="4" w:space="0" w:color="000000"/>
              <w:right w:val="single" w:sz="4" w:space="0" w:color="000000"/>
            </w:tcBorders>
            <w:vAlign w:val="center"/>
          </w:tcPr>
          <w:p w14:paraId="1EAD16F9" w14:textId="77777777" w:rsidR="00FF00A5" w:rsidRPr="003E2501" w:rsidRDefault="00FF00A5"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top w:val="single" w:sz="4" w:space="0" w:color="000000"/>
              <w:left w:val="single" w:sz="4" w:space="0" w:color="000000"/>
              <w:right w:val="single" w:sz="4" w:space="0" w:color="000000"/>
            </w:tcBorders>
            <w:vAlign w:val="center"/>
          </w:tcPr>
          <w:p w14:paraId="7157109E" w14:textId="77777777" w:rsidR="00FF00A5" w:rsidRPr="00FF00A5" w:rsidRDefault="00FF00A5" w:rsidP="003D13D8">
            <w:pPr>
              <w:pStyle w:val="ListParagraph"/>
              <w:numPr>
                <w:ilvl w:val="0"/>
                <w:numId w:val="24"/>
              </w:numPr>
              <w:jc w:val="both"/>
              <w:rPr>
                <w:rFonts w:asciiTheme="majorHAnsi" w:hAnsiTheme="majorHAnsi" w:cstheme="minorHAnsi"/>
                <w:bCs/>
                <w:sz w:val="22"/>
              </w:rPr>
            </w:pPr>
            <w:r w:rsidRPr="00FF00A5">
              <w:rPr>
                <w:rFonts w:asciiTheme="majorHAnsi" w:hAnsiTheme="majorHAnsi" w:cstheme="minorHAnsi"/>
                <w:bCs/>
                <w:sz w:val="22"/>
              </w:rPr>
              <w:t>Review Monitoring and Evaluation Plan</w:t>
            </w:r>
          </w:p>
          <w:p w14:paraId="34256626" w14:textId="35406152" w:rsidR="00FF00A5" w:rsidRPr="00FF00A5" w:rsidRDefault="00FF00A5" w:rsidP="003D13D8">
            <w:pPr>
              <w:pStyle w:val="ListParagraph"/>
              <w:numPr>
                <w:ilvl w:val="0"/>
                <w:numId w:val="24"/>
              </w:numPr>
              <w:jc w:val="both"/>
              <w:rPr>
                <w:rFonts w:asciiTheme="majorHAnsi" w:hAnsiTheme="majorHAnsi" w:cstheme="minorHAnsi"/>
                <w:bCs/>
                <w:sz w:val="22"/>
              </w:rPr>
            </w:pPr>
            <w:r w:rsidRPr="00FF00A5">
              <w:rPr>
                <w:rFonts w:asciiTheme="majorHAnsi" w:hAnsiTheme="majorHAnsi" w:cstheme="minorHAnsi"/>
                <w:bCs/>
                <w:sz w:val="22"/>
              </w:rPr>
              <w:t xml:space="preserve">Ensure all RBM Logs are updated (Risks, Issues, </w:t>
            </w:r>
            <w:r w:rsidR="00B4565A" w:rsidRPr="00FF00A5">
              <w:rPr>
                <w:rFonts w:asciiTheme="majorHAnsi" w:hAnsiTheme="majorHAnsi" w:cstheme="minorHAnsi"/>
                <w:bCs/>
                <w:sz w:val="22"/>
              </w:rPr>
              <w:t>and Lessons</w:t>
            </w:r>
            <w:r w:rsidRPr="00FF00A5">
              <w:rPr>
                <w:rFonts w:asciiTheme="majorHAnsi" w:hAnsiTheme="majorHAnsi" w:cstheme="minorHAnsi"/>
                <w:bCs/>
                <w:sz w:val="22"/>
              </w:rPr>
              <w:t xml:space="preserve"> Learnt etc.)</w:t>
            </w:r>
          </w:p>
        </w:tc>
        <w:tc>
          <w:tcPr>
            <w:tcW w:w="3240" w:type="dxa"/>
            <w:vMerge w:val="restart"/>
            <w:tcBorders>
              <w:top w:val="single" w:sz="4" w:space="0" w:color="000000"/>
              <w:left w:val="single" w:sz="4" w:space="0" w:color="000000"/>
              <w:right w:val="single" w:sz="4" w:space="0" w:color="000000"/>
            </w:tcBorders>
            <w:vAlign w:val="center"/>
          </w:tcPr>
          <w:p w14:paraId="19CC9740" w14:textId="77777777" w:rsidR="00FF00A5" w:rsidRPr="003E2501" w:rsidRDefault="00FF00A5" w:rsidP="00C27C02">
            <w:pPr>
              <w:jc w:val="center"/>
              <w:rPr>
                <w:rFonts w:asciiTheme="majorHAnsi" w:hAnsiTheme="majorHAnsi" w:cstheme="minorHAnsi"/>
                <w:bCs/>
                <w:sz w:val="22"/>
              </w:rPr>
            </w:pPr>
            <w:r>
              <w:rPr>
                <w:rFonts w:asciiTheme="majorHAnsi" w:hAnsiTheme="majorHAnsi" w:cstheme="minorHAnsi"/>
                <w:bCs/>
                <w:sz w:val="22"/>
              </w:rPr>
              <w:t>June</w:t>
            </w:r>
          </w:p>
        </w:tc>
      </w:tr>
      <w:tr w:rsidR="00FF00A5" w:rsidRPr="00DE055E" w14:paraId="78AD1566" w14:textId="77777777" w:rsidTr="006520E1">
        <w:trPr>
          <w:trHeight w:val="321"/>
        </w:trPr>
        <w:tc>
          <w:tcPr>
            <w:tcW w:w="810" w:type="dxa"/>
            <w:vMerge/>
            <w:tcBorders>
              <w:left w:val="single" w:sz="4" w:space="0" w:color="000000"/>
              <w:bottom w:val="single" w:sz="4" w:space="0" w:color="000000"/>
              <w:right w:val="single" w:sz="4" w:space="0" w:color="000000"/>
            </w:tcBorders>
            <w:vAlign w:val="center"/>
          </w:tcPr>
          <w:p w14:paraId="3735C3ED" w14:textId="77777777" w:rsidR="00FF00A5" w:rsidRDefault="00FF00A5" w:rsidP="00C27C02">
            <w:pPr>
              <w:jc w:val="center"/>
              <w:rPr>
                <w:rFonts w:asciiTheme="majorHAnsi" w:hAnsiTheme="majorHAnsi" w:cstheme="minorHAnsi"/>
                <w:bCs/>
                <w:sz w:val="22"/>
                <w:szCs w:val="22"/>
              </w:rPr>
            </w:pPr>
          </w:p>
        </w:tc>
        <w:tc>
          <w:tcPr>
            <w:tcW w:w="2397" w:type="dxa"/>
            <w:tcBorders>
              <w:top w:val="single" w:sz="4" w:space="0" w:color="000000"/>
              <w:left w:val="single" w:sz="4" w:space="0" w:color="000000"/>
              <w:bottom w:val="single" w:sz="4" w:space="0" w:color="000000"/>
              <w:right w:val="single" w:sz="4" w:space="0" w:color="000000"/>
            </w:tcBorders>
            <w:vAlign w:val="center"/>
          </w:tcPr>
          <w:p w14:paraId="24AA1D56" w14:textId="77777777" w:rsidR="00FF00A5" w:rsidRDefault="00FF00A5" w:rsidP="00C27C02">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7053" w:type="dxa"/>
            <w:tcBorders>
              <w:left w:val="single" w:sz="4" w:space="0" w:color="000000"/>
              <w:bottom w:val="single" w:sz="4" w:space="0" w:color="000000"/>
              <w:right w:val="single" w:sz="4" w:space="0" w:color="000000"/>
            </w:tcBorders>
            <w:vAlign w:val="center"/>
          </w:tcPr>
          <w:p w14:paraId="2D343599" w14:textId="77777777" w:rsidR="00FF00A5" w:rsidRDefault="00FF00A5" w:rsidP="003D13D8">
            <w:pPr>
              <w:pStyle w:val="ListParagraph"/>
              <w:numPr>
                <w:ilvl w:val="0"/>
                <w:numId w:val="24"/>
              </w:numPr>
              <w:jc w:val="both"/>
              <w:rPr>
                <w:rFonts w:asciiTheme="majorHAnsi" w:hAnsiTheme="majorHAnsi" w:cstheme="minorHAnsi"/>
                <w:bCs/>
                <w:sz w:val="22"/>
              </w:rPr>
            </w:pPr>
            <w:r>
              <w:rPr>
                <w:rFonts w:asciiTheme="majorHAnsi" w:hAnsiTheme="majorHAnsi" w:cstheme="minorHAnsi"/>
                <w:bCs/>
                <w:sz w:val="22"/>
              </w:rPr>
              <w:t>Review AWP implementation</w:t>
            </w:r>
            <w:r w:rsidR="00484174">
              <w:rPr>
                <w:rFonts w:asciiTheme="majorHAnsi" w:hAnsiTheme="majorHAnsi" w:cstheme="minorHAnsi"/>
                <w:bCs/>
                <w:sz w:val="22"/>
              </w:rPr>
              <w:t xml:space="preserve"> and expenditures to date with forecasted planning</w:t>
            </w:r>
            <w:r>
              <w:rPr>
                <w:rFonts w:asciiTheme="majorHAnsi" w:hAnsiTheme="majorHAnsi" w:cstheme="minorHAnsi"/>
                <w:bCs/>
                <w:sz w:val="22"/>
              </w:rPr>
              <w:t xml:space="preserve"> and adjust </w:t>
            </w:r>
            <w:r w:rsidR="006520E1">
              <w:rPr>
                <w:rFonts w:asciiTheme="majorHAnsi" w:hAnsiTheme="majorHAnsi" w:cstheme="minorHAnsi"/>
                <w:bCs/>
                <w:sz w:val="22"/>
              </w:rPr>
              <w:t xml:space="preserve">project </w:t>
            </w:r>
            <w:r>
              <w:rPr>
                <w:rFonts w:asciiTheme="majorHAnsi" w:hAnsiTheme="majorHAnsi" w:cstheme="minorHAnsi"/>
                <w:bCs/>
                <w:sz w:val="22"/>
              </w:rPr>
              <w:t>delivery if necessary</w:t>
            </w:r>
          </w:p>
          <w:p w14:paraId="46F901C1" w14:textId="77777777" w:rsidR="006520E1" w:rsidRPr="000D1634" w:rsidRDefault="00A64003" w:rsidP="003D13D8">
            <w:pPr>
              <w:pStyle w:val="ListParagraph"/>
              <w:numPr>
                <w:ilvl w:val="0"/>
                <w:numId w:val="24"/>
              </w:numPr>
              <w:jc w:val="both"/>
              <w:rPr>
                <w:rFonts w:asciiTheme="majorHAnsi" w:hAnsiTheme="majorHAnsi" w:cstheme="minorHAnsi"/>
                <w:bCs/>
                <w:sz w:val="22"/>
              </w:rPr>
            </w:pPr>
            <w:r>
              <w:rPr>
                <w:rFonts w:asciiTheme="majorHAnsi" w:hAnsiTheme="majorHAnsi" w:cstheme="minorHAnsi"/>
                <w:bCs/>
                <w:sz w:val="22"/>
              </w:rPr>
              <w:t>Review and update for</w:t>
            </w:r>
            <w:r w:rsidR="006520E1">
              <w:rPr>
                <w:rFonts w:asciiTheme="majorHAnsi" w:hAnsiTheme="majorHAnsi" w:cstheme="minorHAnsi"/>
                <w:bCs/>
                <w:sz w:val="22"/>
              </w:rPr>
              <w:t xml:space="preserve"> project level IWP inputs</w:t>
            </w:r>
          </w:p>
        </w:tc>
        <w:tc>
          <w:tcPr>
            <w:tcW w:w="3240" w:type="dxa"/>
            <w:vMerge/>
            <w:tcBorders>
              <w:left w:val="single" w:sz="4" w:space="0" w:color="000000"/>
              <w:bottom w:val="single" w:sz="4" w:space="0" w:color="000000"/>
              <w:right w:val="single" w:sz="4" w:space="0" w:color="000000"/>
            </w:tcBorders>
            <w:vAlign w:val="center"/>
          </w:tcPr>
          <w:p w14:paraId="59C5146A" w14:textId="77777777" w:rsidR="00FF00A5" w:rsidRDefault="00FF00A5" w:rsidP="00C27C02">
            <w:pPr>
              <w:jc w:val="center"/>
              <w:rPr>
                <w:rFonts w:asciiTheme="majorHAnsi" w:hAnsiTheme="majorHAnsi" w:cstheme="minorHAnsi"/>
                <w:bCs/>
                <w:sz w:val="22"/>
              </w:rPr>
            </w:pPr>
          </w:p>
        </w:tc>
      </w:tr>
      <w:tr w:rsidR="007717B9" w:rsidRPr="00DE055E" w14:paraId="3FA80394" w14:textId="77777777" w:rsidTr="00C27C02">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231AE3AA" w14:textId="77777777" w:rsidR="007717B9" w:rsidRPr="003E2501"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tcBorders>
              <w:top w:val="single" w:sz="4" w:space="0" w:color="000000"/>
              <w:left w:val="single" w:sz="4" w:space="0" w:color="000000"/>
              <w:bottom w:val="single" w:sz="4" w:space="0" w:color="000000"/>
              <w:right w:val="single" w:sz="4" w:space="0" w:color="000000"/>
            </w:tcBorders>
            <w:vAlign w:val="center"/>
          </w:tcPr>
          <w:p w14:paraId="599CC31A" w14:textId="77777777" w:rsidR="007717B9" w:rsidRPr="003E2501" w:rsidRDefault="001A1CFE"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top w:val="single" w:sz="4" w:space="0" w:color="000000"/>
              <w:left w:val="single" w:sz="4" w:space="0" w:color="000000"/>
              <w:bottom w:val="single" w:sz="4" w:space="0" w:color="000000"/>
              <w:right w:val="single" w:sz="4" w:space="0" w:color="000000"/>
            </w:tcBorders>
            <w:vAlign w:val="center"/>
          </w:tcPr>
          <w:p w14:paraId="6DF5AE2F" w14:textId="77777777" w:rsidR="00D8184F" w:rsidRPr="000D1634" w:rsidRDefault="00D8184F" w:rsidP="003D13D8">
            <w:pPr>
              <w:pStyle w:val="ListParagraph"/>
              <w:numPr>
                <w:ilvl w:val="0"/>
                <w:numId w:val="25"/>
              </w:numPr>
              <w:jc w:val="both"/>
              <w:rPr>
                <w:rFonts w:asciiTheme="majorHAnsi" w:hAnsiTheme="majorHAnsi" w:cstheme="minorHAnsi"/>
                <w:bCs/>
                <w:sz w:val="22"/>
              </w:rPr>
            </w:pPr>
            <w:r w:rsidRPr="000D1634">
              <w:rPr>
                <w:rFonts w:asciiTheme="majorHAnsi" w:hAnsiTheme="majorHAnsi" w:cstheme="minorHAnsi"/>
                <w:bCs/>
                <w:sz w:val="22"/>
              </w:rPr>
              <w:t>Submit Q2 Progress and Financial reports</w:t>
            </w:r>
          </w:p>
          <w:p w14:paraId="052836F1" w14:textId="01E25252" w:rsidR="007717B9" w:rsidRPr="000D1634" w:rsidRDefault="00D8184F" w:rsidP="003D13D8">
            <w:pPr>
              <w:pStyle w:val="ListParagraph"/>
              <w:numPr>
                <w:ilvl w:val="0"/>
                <w:numId w:val="25"/>
              </w:numPr>
              <w:jc w:val="both"/>
              <w:rPr>
                <w:rFonts w:asciiTheme="majorHAnsi" w:hAnsiTheme="majorHAnsi" w:cstheme="minorHAnsi"/>
                <w:bCs/>
                <w:sz w:val="22"/>
              </w:rPr>
            </w:pPr>
            <w:r w:rsidRPr="000D1634">
              <w:rPr>
                <w:rFonts w:asciiTheme="majorHAnsi" w:hAnsiTheme="majorHAnsi" w:cstheme="minorHAnsi"/>
                <w:bCs/>
                <w:sz w:val="22"/>
              </w:rPr>
              <w:t>Prepare Q3 Work</w:t>
            </w:r>
            <w:r w:rsidR="00B4565A">
              <w:rPr>
                <w:rFonts w:asciiTheme="majorHAnsi" w:hAnsiTheme="majorHAnsi" w:cstheme="minorHAnsi"/>
                <w:bCs/>
                <w:sz w:val="22"/>
              </w:rPr>
              <w:t xml:space="preserve"> </w:t>
            </w:r>
            <w:r w:rsidRPr="000D1634">
              <w:rPr>
                <w:rFonts w:asciiTheme="majorHAnsi" w:hAnsiTheme="majorHAnsi" w:cstheme="minorHAnsi"/>
                <w:bCs/>
                <w:sz w:val="22"/>
              </w:rPr>
              <w:t>plan</w:t>
            </w:r>
          </w:p>
        </w:tc>
        <w:tc>
          <w:tcPr>
            <w:tcW w:w="3240" w:type="dxa"/>
            <w:tcBorders>
              <w:top w:val="single" w:sz="4" w:space="0" w:color="000000"/>
              <w:left w:val="single" w:sz="4" w:space="0" w:color="000000"/>
              <w:bottom w:val="single" w:sz="4" w:space="0" w:color="000000"/>
              <w:right w:val="single" w:sz="4" w:space="0" w:color="000000"/>
            </w:tcBorders>
            <w:vAlign w:val="center"/>
          </w:tcPr>
          <w:p w14:paraId="72D06462" w14:textId="77777777" w:rsidR="007717B9" w:rsidRPr="003E2501" w:rsidRDefault="007717B9" w:rsidP="00C27C02">
            <w:pPr>
              <w:jc w:val="center"/>
              <w:rPr>
                <w:rFonts w:asciiTheme="majorHAnsi" w:hAnsiTheme="majorHAnsi" w:cstheme="minorHAnsi"/>
                <w:bCs/>
                <w:sz w:val="22"/>
              </w:rPr>
            </w:pPr>
            <w:r>
              <w:rPr>
                <w:rFonts w:asciiTheme="majorHAnsi" w:hAnsiTheme="majorHAnsi" w:cstheme="minorHAnsi"/>
                <w:bCs/>
                <w:sz w:val="22"/>
              </w:rPr>
              <w:t>July</w:t>
            </w:r>
          </w:p>
        </w:tc>
      </w:tr>
      <w:tr w:rsidR="007717B9" w:rsidRPr="00DE055E" w14:paraId="0560F0CB" w14:textId="77777777" w:rsidTr="00C27C02">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2B9E27E6" w14:textId="77777777" w:rsidR="007717B9" w:rsidRPr="003E2501" w:rsidRDefault="007717B9" w:rsidP="00C27C02">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tcBorders>
              <w:top w:val="single" w:sz="4" w:space="0" w:color="000000"/>
              <w:left w:val="single" w:sz="4" w:space="0" w:color="000000"/>
              <w:bottom w:val="single" w:sz="4" w:space="0" w:color="000000"/>
              <w:right w:val="single" w:sz="4" w:space="0" w:color="000000"/>
            </w:tcBorders>
            <w:vAlign w:val="center"/>
          </w:tcPr>
          <w:p w14:paraId="6D6D61F1" w14:textId="77777777" w:rsidR="007717B9" w:rsidRPr="003E2501" w:rsidRDefault="00FF00A5" w:rsidP="00C27C02">
            <w:pPr>
              <w:jc w:val="center"/>
              <w:rPr>
                <w:rFonts w:asciiTheme="majorHAnsi" w:hAnsiTheme="majorHAnsi" w:cstheme="minorHAnsi"/>
                <w:bCs/>
                <w:sz w:val="22"/>
                <w:szCs w:val="22"/>
              </w:rPr>
            </w:pPr>
            <w:r>
              <w:rPr>
                <w:rFonts w:asciiTheme="majorHAnsi" w:hAnsiTheme="majorHAnsi" w:cstheme="minorHAnsi"/>
                <w:bCs/>
                <w:sz w:val="22"/>
                <w:szCs w:val="22"/>
              </w:rPr>
              <w:t>Project</w:t>
            </w:r>
          </w:p>
        </w:tc>
        <w:tc>
          <w:tcPr>
            <w:tcW w:w="7053" w:type="dxa"/>
            <w:tcBorders>
              <w:top w:val="single" w:sz="4" w:space="0" w:color="000000"/>
              <w:left w:val="single" w:sz="4" w:space="0" w:color="000000"/>
              <w:bottom w:val="single" w:sz="4" w:space="0" w:color="000000"/>
              <w:right w:val="single" w:sz="4" w:space="0" w:color="000000"/>
            </w:tcBorders>
            <w:vAlign w:val="center"/>
          </w:tcPr>
          <w:p w14:paraId="18534E05" w14:textId="77777777" w:rsidR="00D8184F" w:rsidRPr="000D1634" w:rsidRDefault="00D8184F" w:rsidP="003D13D8">
            <w:pPr>
              <w:pStyle w:val="ListParagraph"/>
              <w:numPr>
                <w:ilvl w:val="0"/>
                <w:numId w:val="26"/>
              </w:numPr>
              <w:jc w:val="both"/>
              <w:rPr>
                <w:rFonts w:asciiTheme="majorHAnsi" w:hAnsiTheme="majorHAnsi" w:cstheme="minorHAnsi"/>
                <w:bCs/>
                <w:sz w:val="22"/>
              </w:rPr>
            </w:pPr>
            <w:r w:rsidRPr="000D1634">
              <w:rPr>
                <w:rFonts w:asciiTheme="majorHAnsi" w:hAnsiTheme="majorHAnsi" w:cstheme="minorHAnsi"/>
                <w:bCs/>
                <w:sz w:val="22"/>
              </w:rPr>
              <w:t>Submit Q3 Progress and Financial reports</w:t>
            </w:r>
          </w:p>
          <w:p w14:paraId="4EE4C5D8" w14:textId="627CCADC" w:rsidR="007717B9" w:rsidRPr="000D1634" w:rsidRDefault="00D8184F" w:rsidP="003D13D8">
            <w:pPr>
              <w:pStyle w:val="ListParagraph"/>
              <w:numPr>
                <w:ilvl w:val="0"/>
                <w:numId w:val="26"/>
              </w:numPr>
              <w:jc w:val="both"/>
              <w:rPr>
                <w:rFonts w:asciiTheme="majorHAnsi" w:hAnsiTheme="majorHAnsi" w:cstheme="minorHAnsi"/>
                <w:bCs/>
                <w:sz w:val="22"/>
              </w:rPr>
            </w:pPr>
            <w:r w:rsidRPr="000D1634">
              <w:rPr>
                <w:rFonts w:asciiTheme="majorHAnsi" w:hAnsiTheme="majorHAnsi" w:cstheme="minorHAnsi"/>
                <w:bCs/>
                <w:sz w:val="22"/>
              </w:rPr>
              <w:t>Prepare Q4 Work</w:t>
            </w:r>
            <w:r w:rsidR="00B4565A">
              <w:rPr>
                <w:rFonts w:asciiTheme="majorHAnsi" w:hAnsiTheme="majorHAnsi" w:cstheme="minorHAnsi"/>
                <w:bCs/>
                <w:sz w:val="22"/>
              </w:rPr>
              <w:t xml:space="preserve"> </w:t>
            </w:r>
            <w:r w:rsidRPr="000D1634">
              <w:rPr>
                <w:rFonts w:asciiTheme="majorHAnsi" w:hAnsiTheme="majorHAnsi" w:cstheme="minorHAnsi"/>
                <w:bCs/>
                <w:sz w:val="22"/>
              </w:rPr>
              <w:t>plan</w:t>
            </w:r>
          </w:p>
        </w:tc>
        <w:tc>
          <w:tcPr>
            <w:tcW w:w="3240" w:type="dxa"/>
            <w:tcBorders>
              <w:top w:val="single" w:sz="4" w:space="0" w:color="000000"/>
              <w:left w:val="single" w:sz="4" w:space="0" w:color="000000"/>
              <w:bottom w:val="single" w:sz="4" w:space="0" w:color="000000"/>
              <w:right w:val="single" w:sz="4" w:space="0" w:color="000000"/>
            </w:tcBorders>
            <w:vAlign w:val="center"/>
          </w:tcPr>
          <w:p w14:paraId="3986D9DE" w14:textId="77777777" w:rsidR="007717B9" w:rsidRPr="003E2501" w:rsidRDefault="007717B9" w:rsidP="00C51B55">
            <w:pPr>
              <w:jc w:val="center"/>
              <w:rPr>
                <w:rFonts w:asciiTheme="majorHAnsi" w:hAnsiTheme="majorHAnsi" w:cstheme="minorHAnsi"/>
                <w:bCs/>
                <w:sz w:val="22"/>
              </w:rPr>
            </w:pPr>
            <w:r>
              <w:rPr>
                <w:rFonts w:asciiTheme="majorHAnsi" w:hAnsiTheme="majorHAnsi" w:cstheme="minorHAnsi"/>
                <w:bCs/>
                <w:sz w:val="22"/>
              </w:rPr>
              <w:t>September</w:t>
            </w:r>
          </w:p>
        </w:tc>
      </w:tr>
    </w:tbl>
    <w:p w14:paraId="730258BC" w14:textId="77777777" w:rsidR="00A97DD3" w:rsidRDefault="00A97DD3" w:rsidP="00C27C02">
      <w:pPr>
        <w:rPr>
          <w:rFonts w:asciiTheme="majorHAnsi" w:hAnsiTheme="majorHAnsi"/>
          <w:b/>
          <w:i/>
          <w:sz w:val="32"/>
          <w:szCs w:val="32"/>
        </w:rPr>
        <w:sectPr w:rsidR="00A97DD3" w:rsidSect="001524CF">
          <w:pgSz w:w="15840" w:h="12240" w:orient="landscape"/>
          <w:pgMar w:top="1800" w:right="1440" w:bottom="1800" w:left="1440" w:header="720" w:footer="720" w:gutter="0"/>
          <w:cols w:space="720"/>
        </w:sectPr>
      </w:pPr>
    </w:p>
    <w:p w14:paraId="3C131EF4" w14:textId="4D17C1F5" w:rsidR="00A97DD3" w:rsidRPr="00A97DD3" w:rsidRDefault="00A97DD3" w:rsidP="002123AA">
      <w:pPr>
        <w:pStyle w:val="Heading2"/>
      </w:pPr>
      <w:bookmarkStart w:id="47" w:name="_Toc440975513"/>
      <w:r w:rsidRPr="00FA2D5B">
        <w:lastRenderedPageBreak/>
        <w:t>Process of Annual Work</w:t>
      </w:r>
      <w:r w:rsidR="00B4565A">
        <w:t xml:space="preserve"> </w:t>
      </w:r>
      <w:r w:rsidRPr="00FA2D5B">
        <w:t xml:space="preserve">planning and </w:t>
      </w:r>
      <w:r w:rsidR="00B4565A" w:rsidRPr="00FA2D5B">
        <w:t>budgeting</w:t>
      </w:r>
      <w:bookmarkEnd w:id="47"/>
    </w:p>
    <w:p w14:paraId="44975DD1" w14:textId="77777777" w:rsidR="00A97DD3" w:rsidRPr="001A7267" w:rsidRDefault="00A97DD3" w:rsidP="00A97DD3">
      <w:pPr>
        <w:jc w:val="both"/>
        <w:rPr>
          <w:rFonts w:asciiTheme="majorHAnsi" w:eastAsia="Times New Roman" w:hAnsiTheme="majorHAnsi" w:cs="Arial"/>
          <w:sz w:val="22"/>
          <w:szCs w:val="22"/>
        </w:rPr>
      </w:pPr>
      <w:r w:rsidRPr="001A7267">
        <w:rPr>
          <w:rFonts w:asciiTheme="majorHAnsi" w:eastAsia="Times New Roman" w:hAnsiTheme="majorHAnsi" w:cs="Arial"/>
          <w:sz w:val="22"/>
          <w:szCs w:val="22"/>
        </w:rPr>
        <w:t xml:space="preserve">The project AWP is a legal instrument that constitutes an integral part of the approved Project Document, which once signed by UNDP </w:t>
      </w:r>
      <w:r w:rsidR="00A75F0C">
        <w:rPr>
          <w:rFonts w:asciiTheme="majorHAnsi" w:eastAsia="Times New Roman" w:hAnsiTheme="majorHAnsi" w:cs="Arial"/>
          <w:sz w:val="22"/>
          <w:szCs w:val="22"/>
        </w:rPr>
        <w:t>Senior Management</w:t>
      </w:r>
      <w:r w:rsidRPr="001A7267">
        <w:rPr>
          <w:rFonts w:asciiTheme="majorHAnsi" w:eastAsia="Times New Roman" w:hAnsiTheme="majorHAnsi" w:cs="Arial"/>
          <w:sz w:val="22"/>
          <w:szCs w:val="22"/>
        </w:rPr>
        <w:t xml:space="preserve"> and IP operationalizes the project. During project implementation, the AWP can and should be updated as necessary when e.g. there is a change in budget</w:t>
      </w:r>
      <w:r w:rsidR="00A75F0C">
        <w:rPr>
          <w:rFonts w:asciiTheme="majorHAnsi" w:eastAsia="Times New Roman" w:hAnsiTheme="majorHAnsi" w:cs="Arial"/>
          <w:sz w:val="22"/>
          <w:szCs w:val="22"/>
        </w:rPr>
        <w:t xml:space="preserve"> or substantive course correction</w:t>
      </w:r>
      <w:r w:rsidRPr="001A7267">
        <w:rPr>
          <w:rFonts w:asciiTheme="majorHAnsi" w:eastAsia="Times New Roman" w:hAnsiTheme="majorHAnsi" w:cs="Arial"/>
          <w:sz w:val="22"/>
          <w:szCs w:val="22"/>
        </w:rPr>
        <w:t>. The first update of the AWP is done at the end of the first three months of the project Inception period, following the Project Inception Workshop.</w:t>
      </w:r>
    </w:p>
    <w:p w14:paraId="7DF6F955" w14:textId="77777777" w:rsidR="00A97DD3" w:rsidRPr="001A7267" w:rsidRDefault="00A97DD3" w:rsidP="00A97DD3">
      <w:pPr>
        <w:jc w:val="both"/>
        <w:rPr>
          <w:rFonts w:cstheme="minorHAnsi"/>
          <w:bCs/>
          <w:color w:val="0000CC"/>
          <w:sz w:val="12"/>
          <w:szCs w:val="12"/>
        </w:rPr>
      </w:pPr>
    </w:p>
    <w:p w14:paraId="06C82CFD" w14:textId="6921F896" w:rsidR="00A97DD3" w:rsidRPr="001A7267" w:rsidRDefault="00A97DD3" w:rsidP="001A7267">
      <w:pPr>
        <w:jc w:val="both"/>
        <w:rPr>
          <w:rFonts w:asciiTheme="majorHAnsi" w:eastAsia="Times New Roman" w:hAnsiTheme="majorHAnsi" w:cs="Arial"/>
          <w:sz w:val="22"/>
          <w:szCs w:val="22"/>
        </w:rPr>
      </w:pPr>
      <w:r w:rsidRPr="001A7267">
        <w:rPr>
          <w:rFonts w:asciiTheme="majorHAnsi" w:eastAsia="Times New Roman" w:hAnsiTheme="majorHAnsi" w:cs="Arial"/>
          <w:sz w:val="22"/>
          <w:szCs w:val="22"/>
        </w:rPr>
        <w:t>For monitoring purposes (please see the Section on Managi</w:t>
      </w:r>
      <w:r w:rsidR="00B4565A">
        <w:rPr>
          <w:rFonts w:asciiTheme="majorHAnsi" w:eastAsia="Times New Roman" w:hAnsiTheme="majorHAnsi" w:cs="Arial"/>
          <w:sz w:val="22"/>
          <w:szCs w:val="22"/>
        </w:rPr>
        <w:t>ng for Development Results</w:t>
      </w:r>
      <w:r w:rsidRPr="001A7267">
        <w:rPr>
          <w:rFonts w:asciiTheme="majorHAnsi" w:eastAsia="Times New Roman" w:hAnsiTheme="majorHAnsi" w:cs="Arial"/>
          <w:sz w:val="22"/>
          <w:szCs w:val="22"/>
        </w:rPr>
        <w:t>), it is critical to establish</w:t>
      </w:r>
      <w:r w:rsidR="001A7267">
        <w:rPr>
          <w:rFonts w:asciiTheme="majorHAnsi" w:eastAsia="Times New Roman" w:hAnsiTheme="majorHAnsi" w:cs="Arial"/>
          <w:sz w:val="22"/>
          <w:szCs w:val="22"/>
        </w:rPr>
        <w:t xml:space="preserve"> in addition to the project level indicators,</w:t>
      </w:r>
      <w:r w:rsidRPr="001A7267">
        <w:rPr>
          <w:rFonts w:asciiTheme="majorHAnsi" w:eastAsia="Times New Roman" w:hAnsiTheme="majorHAnsi" w:cs="Arial"/>
          <w:sz w:val="22"/>
          <w:szCs w:val="22"/>
        </w:rPr>
        <w:t xml:space="preserve"> annual targets for outputs based on the </w:t>
      </w:r>
      <w:proofErr w:type="spellStart"/>
      <w:r w:rsidRPr="001A7267">
        <w:rPr>
          <w:rFonts w:asciiTheme="majorHAnsi" w:eastAsia="Times New Roman" w:hAnsiTheme="majorHAnsi" w:cs="Arial"/>
          <w:sz w:val="22"/>
          <w:szCs w:val="22"/>
        </w:rPr>
        <w:t>Prodoc</w:t>
      </w:r>
      <w:proofErr w:type="spellEnd"/>
      <w:r w:rsidRPr="001A7267">
        <w:rPr>
          <w:rFonts w:asciiTheme="majorHAnsi" w:eastAsia="Times New Roman" w:hAnsiTheme="majorHAnsi" w:cs="Arial"/>
          <w:sz w:val="22"/>
          <w:szCs w:val="22"/>
        </w:rPr>
        <w:t xml:space="preserve"> RRF </w:t>
      </w:r>
      <w:r w:rsidR="001A7267" w:rsidRPr="001A7267">
        <w:rPr>
          <w:rFonts w:asciiTheme="majorHAnsi" w:eastAsia="Times New Roman" w:hAnsiTheme="majorHAnsi" w:cs="Arial"/>
          <w:sz w:val="22"/>
          <w:szCs w:val="22"/>
        </w:rPr>
        <w:t xml:space="preserve">results </w:t>
      </w:r>
      <w:r w:rsidRPr="001A7267">
        <w:rPr>
          <w:rFonts w:asciiTheme="majorHAnsi" w:eastAsia="Times New Roman" w:hAnsiTheme="majorHAnsi" w:cs="Arial"/>
          <w:sz w:val="22"/>
          <w:szCs w:val="22"/>
        </w:rPr>
        <w:t xml:space="preserve">and clearly reflect them in the AWP. The AWP will </w:t>
      </w:r>
      <w:r w:rsidR="001A7267">
        <w:rPr>
          <w:rFonts w:asciiTheme="majorHAnsi" w:eastAsia="Times New Roman" w:hAnsiTheme="majorHAnsi" w:cs="Arial"/>
          <w:sz w:val="22"/>
          <w:szCs w:val="22"/>
        </w:rPr>
        <w:t xml:space="preserve">then </w:t>
      </w:r>
      <w:r w:rsidRPr="001A7267">
        <w:rPr>
          <w:rFonts w:asciiTheme="majorHAnsi" w:eastAsia="Times New Roman" w:hAnsiTheme="majorHAnsi" w:cs="Arial"/>
          <w:sz w:val="22"/>
          <w:szCs w:val="22"/>
        </w:rPr>
        <w:t>serve as a means to monitor progress towards the outputs against the annual targets</w:t>
      </w:r>
      <w:r w:rsidR="001A7267">
        <w:rPr>
          <w:rFonts w:asciiTheme="majorHAnsi" w:eastAsia="Times New Roman" w:hAnsiTheme="majorHAnsi" w:cs="Arial"/>
          <w:sz w:val="22"/>
          <w:szCs w:val="22"/>
        </w:rPr>
        <w:t xml:space="preserve"> in proportion to their relation to the overall project results progress</w:t>
      </w:r>
      <w:r w:rsidRPr="001A7267">
        <w:rPr>
          <w:rFonts w:asciiTheme="majorHAnsi" w:eastAsia="Times New Roman" w:hAnsiTheme="majorHAnsi" w:cs="Arial"/>
          <w:sz w:val="22"/>
          <w:szCs w:val="22"/>
        </w:rPr>
        <w:t>.</w:t>
      </w:r>
    </w:p>
    <w:p w14:paraId="4872AA2B" w14:textId="77777777" w:rsidR="00A97DD3" w:rsidRPr="001A7267" w:rsidRDefault="00A97DD3" w:rsidP="001A7267">
      <w:pPr>
        <w:jc w:val="both"/>
        <w:rPr>
          <w:rFonts w:asciiTheme="majorHAnsi" w:eastAsia="Times New Roman" w:hAnsiTheme="majorHAnsi" w:cs="Arial"/>
          <w:sz w:val="12"/>
          <w:szCs w:val="12"/>
        </w:rPr>
      </w:pPr>
    </w:p>
    <w:p w14:paraId="71F71FAA" w14:textId="77777777" w:rsidR="00A97DD3" w:rsidRPr="001A7267" w:rsidRDefault="00A97DD3" w:rsidP="001A7267">
      <w:pPr>
        <w:jc w:val="both"/>
        <w:rPr>
          <w:rFonts w:asciiTheme="majorHAnsi" w:eastAsia="Times New Roman" w:hAnsiTheme="majorHAnsi" w:cs="Arial"/>
          <w:sz w:val="22"/>
          <w:szCs w:val="22"/>
        </w:rPr>
      </w:pPr>
      <w:r w:rsidRPr="001A7267">
        <w:rPr>
          <w:rFonts w:asciiTheme="majorHAnsi" w:eastAsia="Times New Roman" w:hAnsiTheme="majorHAnsi" w:cs="Arial"/>
          <w:sz w:val="22"/>
          <w:szCs w:val="22"/>
        </w:rPr>
        <w:t xml:space="preserve">To the extent possible, formulation of the AWP should: </w:t>
      </w:r>
    </w:p>
    <w:p w14:paraId="3086BA1D" w14:textId="77777777" w:rsidR="00A97DD3" w:rsidRPr="001A7267" w:rsidRDefault="00A97DD3" w:rsidP="00A97DD3">
      <w:pPr>
        <w:pStyle w:val="ListParagraph"/>
        <w:ind w:left="0"/>
        <w:jc w:val="both"/>
        <w:rPr>
          <w:rFonts w:cstheme="minorHAnsi"/>
          <w:bCs/>
          <w:color w:val="0000CC"/>
          <w:sz w:val="12"/>
          <w:szCs w:val="12"/>
        </w:rPr>
      </w:pPr>
    </w:p>
    <w:p w14:paraId="3B9EC007" w14:textId="77777777" w:rsidR="00A97DD3" w:rsidRPr="001A7267" w:rsidRDefault="00A97DD3" w:rsidP="003D13D8">
      <w:pPr>
        <w:pStyle w:val="ListParagraph"/>
        <w:numPr>
          <w:ilvl w:val="0"/>
          <w:numId w:val="18"/>
        </w:numPr>
        <w:jc w:val="both"/>
        <w:rPr>
          <w:rFonts w:asciiTheme="majorHAnsi" w:eastAsia="Times New Roman" w:hAnsiTheme="majorHAnsi" w:cs="Arial"/>
          <w:sz w:val="22"/>
          <w:szCs w:val="22"/>
        </w:rPr>
      </w:pPr>
      <w:r w:rsidRPr="001A7267">
        <w:rPr>
          <w:rFonts w:asciiTheme="majorHAnsi" w:eastAsia="Times New Roman" w:hAnsiTheme="majorHAnsi" w:cs="Arial"/>
          <w:sz w:val="22"/>
          <w:szCs w:val="22"/>
        </w:rPr>
        <w:t xml:space="preserve">Consider reducing “administrative management costs.” All costs where possible should be integrated into the project's relevant outputs and corresponding activity budget. </w:t>
      </w:r>
    </w:p>
    <w:p w14:paraId="5439B00C" w14:textId="77777777" w:rsidR="00A97DD3" w:rsidRPr="001A7267" w:rsidRDefault="00A97DD3" w:rsidP="003D13D8">
      <w:pPr>
        <w:pStyle w:val="ListParagraph"/>
        <w:numPr>
          <w:ilvl w:val="0"/>
          <w:numId w:val="18"/>
        </w:numPr>
        <w:jc w:val="both"/>
        <w:rPr>
          <w:rFonts w:asciiTheme="majorHAnsi" w:eastAsia="Times New Roman" w:hAnsiTheme="majorHAnsi" w:cs="Arial"/>
          <w:sz w:val="22"/>
          <w:szCs w:val="22"/>
        </w:rPr>
      </w:pPr>
      <w:r w:rsidRPr="001A7267">
        <w:rPr>
          <w:rFonts w:asciiTheme="majorHAnsi" w:eastAsia="Times New Roman" w:hAnsiTheme="majorHAnsi" w:cs="Arial"/>
          <w:sz w:val="22"/>
          <w:szCs w:val="22"/>
        </w:rPr>
        <w:t>Contain at least one distinct activity, with dedicated resources, which is intended to contribute to gender mainstreaming and equality. Any AWP without a well-defined gender-related output/activity plan will not be approved.</w:t>
      </w:r>
    </w:p>
    <w:p w14:paraId="44239E97" w14:textId="77777777" w:rsidR="00A97DD3" w:rsidRPr="001A7267" w:rsidRDefault="00A97DD3" w:rsidP="00A97DD3">
      <w:pPr>
        <w:jc w:val="both"/>
        <w:rPr>
          <w:rFonts w:cstheme="minorHAnsi"/>
          <w:bCs/>
          <w:color w:val="0000CC"/>
          <w:sz w:val="12"/>
          <w:szCs w:val="12"/>
        </w:rPr>
      </w:pPr>
    </w:p>
    <w:p w14:paraId="2587E5B7" w14:textId="77777777" w:rsidR="00A97DD3" w:rsidRPr="001A7267" w:rsidRDefault="00A97DD3" w:rsidP="00A97DD3">
      <w:pPr>
        <w:jc w:val="both"/>
        <w:rPr>
          <w:rFonts w:asciiTheme="majorHAnsi" w:eastAsia="Times New Roman" w:hAnsiTheme="majorHAnsi" w:cs="Arial"/>
          <w:sz w:val="22"/>
          <w:szCs w:val="22"/>
        </w:rPr>
      </w:pPr>
      <w:r w:rsidRPr="001A7267">
        <w:rPr>
          <w:rFonts w:asciiTheme="majorHAnsi" w:eastAsia="Times New Roman" w:hAnsiTheme="majorHAnsi" w:cs="Arial"/>
          <w:sz w:val="22"/>
          <w:szCs w:val="22"/>
        </w:rPr>
        <w:t>The PM is primarily responsible for preparing an AWP annually with SMART targets</w:t>
      </w:r>
      <w:r w:rsidR="001A7267">
        <w:rPr>
          <w:rFonts w:asciiTheme="majorHAnsi" w:eastAsia="Times New Roman" w:hAnsiTheme="majorHAnsi" w:cs="Arial"/>
          <w:sz w:val="22"/>
          <w:szCs w:val="22"/>
        </w:rPr>
        <w:t xml:space="preserve"> and baselines and for any</w:t>
      </w:r>
      <w:r w:rsidRPr="001A7267">
        <w:rPr>
          <w:rFonts w:asciiTheme="majorHAnsi" w:eastAsia="Times New Roman" w:hAnsiTheme="majorHAnsi" w:cs="Arial"/>
          <w:sz w:val="22"/>
          <w:szCs w:val="22"/>
        </w:rPr>
        <w:t xml:space="preserve"> necessary revisions of the AWP. The PM should consult with the UNDP </w:t>
      </w:r>
      <w:proofErr w:type="spellStart"/>
      <w:r w:rsidR="00C93628">
        <w:rPr>
          <w:rFonts w:asciiTheme="majorHAnsi" w:eastAsia="Times New Roman" w:hAnsiTheme="majorHAnsi" w:cs="Arial"/>
          <w:sz w:val="22"/>
          <w:szCs w:val="22"/>
        </w:rPr>
        <w:t>Programme</w:t>
      </w:r>
      <w:proofErr w:type="spellEnd"/>
      <w:r w:rsidR="00C93628">
        <w:rPr>
          <w:rFonts w:asciiTheme="majorHAnsi" w:eastAsia="Times New Roman" w:hAnsiTheme="majorHAnsi" w:cs="Arial"/>
          <w:sz w:val="22"/>
          <w:szCs w:val="22"/>
        </w:rPr>
        <w:t xml:space="preserve"> Analyst and Senior Management</w:t>
      </w:r>
      <w:r w:rsidRPr="001A7267">
        <w:rPr>
          <w:rFonts w:asciiTheme="majorHAnsi" w:eastAsia="Times New Roman" w:hAnsiTheme="majorHAnsi" w:cs="Arial"/>
          <w:sz w:val="22"/>
          <w:szCs w:val="22"/>
        </w:rPr>
        <w:t xml:space="preserve"> for technical </w:t>
      </w:r>
      <w:r w:rsidR="008274D9">
        <w:rPr>
          <w:rFonts w:asciiTheme="majorHAnsi" w:eastAsia="Times New Roman" w:hAnsiTheme="majorHAnsi" w:cs="Arial"/>
          <w:sz w:val="22"/>
          <w:szCs w:val="22"/>
        </w:rPr>
        <w:t>assistance,</w:t>
      </w:r>
      <w:r w:rsidRPr="001A7267">
        <w:rPr>
          <w:rFonts w:asciiTheme="majorHAnsi" w:eastAsia="Times New Roman" w:hAnsiTheme="majorHAnsi" w:cs="Arial"/>
          <w:sz w:val="22"/>
          <w:szCs w:val="22"/>
        </w:rPr>
        <w:t xml:space="preserve"> advice and data that may be needed to complete an AWP. On completion of the AWP, the PM shall have it revie</w:t>
      </w:r>
      <w:r w:rsidR="00C93628">
        <w:rPr>
          <w:rFonts w:asciiTheme="majorHAnsi" w:eastAsia="Times New Roman" w:hAnsiTheme="majorHAnsi" w:cs="Arial"/>
          <w:sz w:val="22"/>
          <w:szCs w:val="22"/>
        </w:rPr>
        <w:t>wed and signed by the Project Board as part of the Annual Review Meeting process</w:t>
      </w:r>
      <w:r w:rsidRPr="001A7267">
        <w:rPr>
          <w:rFonts w:asciiTheme="majorHAnsi" w:eastAsia="Times New Roman" w:hAnsiTheme="majorHAnsi" w:cs="Arial"/>
          <w:sz w:val="22"/>
          <w:szCs w:val="22"/>
        </w:rPr>
        <w:t xml:space="preserve">. Once UNDP </w:t>
      </w:r>
      <w:r w:rsidR="00C93628">
        <w:rPr>
          <w:rFonts w:asciiTheme="majorHAnsi" w:eastAsia="Times New Roman" w:hAnsiTheme="majorHAnsi" w:cs="Arial"/>
          <w:sz w:val="22"/>
          <w:szCs w:val="22"/>
        </w:rPr>
        <w:t>Senior Management</w:t>
      </w:r>
      <w:r w:rsidRPr="001A7267">
        <w:rPr>
          <w:rFonts w:asciiTheme="majorHAnsi" w:eastAsia="Times New Roman" w:hAnsiTheme="majorHAnsi" w:cs="Arial"/>
          <w:sz w:val="22"/>
          <w:szCs w:val="22"/>
        </w:rPr>
        <w:t xml:space="preserve"> signs off on the AWP, the AWP takes effect legally, and will be forwarded back to the Executive/</w:t>
      </w:r>
      <w:r w:rsidR="00C93628">
        <w:rPr>
          <w:rFonts w:asciiTheme="majorHAnsi" w:eastAsia="Times New Roman" w:hAnsiTheme="majorHAnsi" w:cs="Arial"/>
          <w:sz w:val="22"/>
          <w:szCs w:val="22"/>
        </w:rPr>
        <w:t>Beneficiary</w:t>
      </w:r>
      <w:r w:rsidRPr="001A7267">
        <w:rPr>
          <w:rFonts w:asciiTheme="majorHAnsi" w:eastAsia="Times New Roman" w:hAnsiTheme="majorHAnsi" w:cs="Arial"/>
          <w:sz w:val="22"/>
          <w:szCs w:val="22"/>
        </w:rPr>
        <w:t xml:space="preserve">. Thereafter, the AWP is used to mobilize </w:t>
      </w:r>
      <w:r w:rsidR="00C93628">
        <w:rPr>
          <w:rFonts w:asciiTheme="majorHAnsi" w:eastAsia="Times New Roman" w:hAnsiTheme="majorHAnsi" w:cs="Arial"/>
          <w:sz w:val="22"/>
          <w:szCs w:val="22"/>
        </w:rPr>
        <w:t xml:space="preserve">and allocate </w:t>
      </w:r>
      <w:r w:rsidRPr="001A7267">
        <w:rPr>
          <w:rFonts w:asciiTheme="majorHAnsi" w:eastAsia="Times New Roman" w:hAnsiTheme="majorHAnsi" w:cs="Arial"/>
          <w:sz w:val="22"/>
          <w:szCs w:val="22"/>
        </w:rPr>
        <w:t xml:space="preserve">resources </w:t>
      </w:r>
      <w:r w:rsidR="00C93628">
        <w:rPr>
          <w:rFonts w:asciiTheme="majorHAnsi" w:eastAsia="Times New Roman" w:hAnsiTheme="majorHAnsi" w:cs="Arial"/>
          <w:sz w:val="22"/>
          <w:szCs w:val="22"/>
        </w:rPr>
        <w:t>to</w:t>
      </w:r>
      <w:r w:rsidRPr="001A7267">
        <w:rPr>
          <w:rFonts w:asciiTheme="majorHAnsi" w:eastAsia="Times New Roman" w:hAnsiTheme="majorHAnsi" w:cs="Arial"/>
          <w:sz w:val="22"/>
          <w:szCs w:val="22"/>
        </w:rPr>
        <w:t xml:space="preserve"> carry out project implementation as scheduled in the AWP and </w:t>
      </w:r>
      <w:r w:rsidR="00C93628">
        <w:rPr>
          <w:rFonts w:asciiTheme="majorHAnsi" w:eastAsia="Times New Roman" w:hAnsiTheme="majorHAnsi" w:cs="Arial"/>
          <w:sz w:val="22"/>
          <w:szCs w:val="22"/>
        </w:rPr>
        <w:t xml:space="preserve">corresponding </w:t>
      </w:r>
      <w:r w:rsidRPr="001A7267">
        <w:rPr>
          <w:rFonts w:asciiTheme="majorHAnsi" w:eastAsia="Times New Roman" w:hAnsiTheme="majorHAnsi" w:cs="Arial"/>
          <w:sz w:val="22"/>
          <w:szCs w:val="22"/>
        </w:rPr>
        <w:t>QWPs.</w:t>
      </w:r>
    </w:p>
    <w:p w14:paraId="698475AB" w14:textId="77777777" w:rsidR="00A97DD3" w:rsidRPr="001A7267" w:rsidRDefault="00A97DD3" w:rsidP="00A97DD3">
      <w:pPr>
        <w:jc w:val="both"/>
        <w:rPr>
          <w:rFonts w:cstheme="minorHAnsi"/>
          <w:bCs/>
          <w:color w:val="0000CC"/>
          <w:sz w:val="12"/>
          <w:szCs w:val="12"/>
        </w:rPr>
      </w:pPr>
    </w:p>
    <w:p w14:paraId="19A3194F" w14:textId="77777777" w:rsidR="00A97DD3" w:rsidRPr="00C93628" w:rsidRDefault="00A97DD3" w:rsidP="00C93628">
      <w:pPr>
        <w:jc w:val="both"/>
        <w:rPr>
          <w:rFonts w:asciiTheme="majorHAnsi" w:eastAsia="Times New Roman" w:hAnsiTheme="majorHAnsi" w:cs="Arial"/>
          <w:sz w:val="22"/>
          <w:szCs w:val="22"/>
        </w:rPr>
      </w:pPr>
      <w:r w:rsidRPr="00C93628">
        <w:rPr>
          <w:rFonts w:asciiTheme="majorHAnsi" w:eastAsia="Times New Roman" w:hAnsiTheme="majorHAnsi" w:cs="Arial"/>
          <w:sz w:val="22"/>
          <w:szCs w:val="22"/>
        </w:rPr>
        <w:t xml:space="preserve">Updates or revisions of the AWP can be done at any time. </w:t>
      </w:r>
      <w:r w:rsidR="00C93628" w:rsidRPr="00C93628">
        <w:rPr>
          <w:rFonts w:asciiTheme="majorHAnsi" w:eastAsia="Times New Roman" w:hAnsiTheme="majorHAnsi" w:cs="Arial"/>
          <w:sz w:val="22"/>
          <w:szCs w:val="22"/>
        </w:rPr>
        <w:t>However this must b</w:t>
      </w:r>
      <w:r w:rsidR="003A6C53">
        <w:rPr>
          <w:rFonts w:asciiTheme="majorHAnsi" w:eastAsia="Times New Roman" w:hAnsiTheme="majorHAnsi" w:cs="Arial"/>
          <w:sz w:val="22"/>
          <w:szCs w:val="22"/>
        </w:rPr>
        <w:t xml:space="preserve">e cleared by the Project Board </w:t>
      </w:r>
      <w:r w:rsidR="00C93628" w:rsidRPr="00C93628">
        <w:rPr>
          <w:rFonts w:asciiTheme="majorHAnsi" w:eastAsia="Times New Roman" w:hAnsiTheme="majorHAnsi" w:cs="Arial"/>
          <w:sz w:val="22"/>
          <w:szCs w:val="22"/>
        </w:rPr>
        <w:t xml:space="preserve">and signed by </w:t>
      </w:r>
      <w:r w:rsidRPr="00C93628">
        <w:rPr>
          <w:rFonts w:asciiTheme="majorHAnsi" w:eastAsia="Times New Roman" w:hAnsiTheme="majorHAnsi" w:cs="Arial"/>
          <w:sz w:val="22"/>
          <w:szCs w:val="22"/>
        </w:rPr>
        <w:t xml:space="preserve">UNDP </w:t>
      </w:r>
      <w:r w:rsidR="00C93628" w:rsidRPr="00C93628">
        <w:rPr>
          <w:rFonts w:asciiTheme="majorHAnsi" w:eastAsia="Times New Roman" w:hAnsiTheme="majorHAnsi" w:cs="Arial"/>
          <w:sz w:val="22"/>
          <w:szCs w:val="22"/>
        </w:rPr>
        <w:t>Senior Management</w:t>
      </w:r>
      <w:r w:rsidRPr="00C93628">
        <w:rPr>
          <w:rFonts w:asciiTheme="majorHAnsi" w:eastAsia="Times New Roman" w:hAnsiTheme="majorHAnsi" w:cs="Arial"/>
          <w:sz w:val="22"/>
          <w:szCs w:val="22"/>
        </w:rPr>
        <w:t xml:space="preserve"> </w:t>
      </w:r>
      <w:r w:rsidR="00C93628" w:rsidRPr="00C93628">
        <w:rPr>
          <w:rFonts w:asciiTheme="majorHAnsi" w:eastAsia="Times New Roman" w:hAnsiTheme="majorHAnsi" w:cs="Arial"/>
          <w:sz w:val="22"/>
          <w:szCs w:val="22"/>
        </w:rPr>
        <w:t>for</w:t>
      </w:r>
      <w:r w:rsidRPr="00C93628">
        <w:rPr>
          <w:rFonts w:asciiTheme="majorHAnsi" w:eastAsia="Times New Roman" w:hAnsiTheme="majorHAnsi" w:cs="Arial"/>
          <w:sz w:val="22"/>
          <w:szCs w:val="22"/>
        </w:rPr>
        <w:t xml:space="preserve"> each </w:t>
      </w:r>
      <w:r w:rsidR="00C93628" w:rsidRPr="00C93628">
        <w:rPr>
          <w:rFonts w:asciiTheme="majorHAnsi" w:eastAsia="Times New Roman" w:hAnsiTheme="majorHAnsi" w:cs="Arial"/>
          <w:sz w:val="22"/>
          <w:szCs w:val="22"/>
        </w:rPr>
        <w:t>revision to an</w:t>
      </w:r>
      <w:r w:rsidRPr="00C93628">
        <w:rPr>
          <w:rFonts w:asciiTheme="majorHAnsi" w:eastAsia="Times New Roman" w:hAnsiTheme="majorHAnsi" w:cs="Arial"/>
          <w:sz w:val="22"/>
          <w:szCs w:val="22"/>
        </w:rPr>
        <w:t xml:space="preserve"> AWP.</w:t>
      </w:r>
      <w:r w:rsidR="00C93628" w:rsidRPr="00C93628">
        <w:rPr>
          <w:rFonts w:asciiTheme="majorHAnsi" w:eastAsia="Times New Roman" w:hAnsiTheme="majorHAnsi" w:cs="Arial"/>
          <w:sz w:val="22"/>
          <w:szCs w:val="22"/>
        </w:rPr>
        <w:t xml:space="preserve"> </w:t>
      </w:r>
      <w:r w:rsidRPr="00C93628">
        <w:rPr>
          <w:rFonts w:asciiTheme="majorHAnsi" w:eastAsia="Times New Roman" w:hAnsiTheme="majorHAnsi" w:cs="Arial"/>
          <w:sz w:val="22"/>
          <w:szCs w:val="22"/>
        </w:rPr>
        <w:t xml:space="preserve">Mandatory revision of the AWP including resource budgeting must be </w:t>
      </w:r>
      <w:r w:rsidR="00C93628">
        <w:rPr>
          <w:rFonts w:asciiTheme="majorHAnsi" w:eastAsia="Times New Roman" w:hAnsiTheme="majorHAnsi" w:cs="Arial"/>
          <w:sz w:val="22"/>
          <w:szCs w:val="22"/>
        </w:rPr>
        <w:t xml:space="preserve">reviewed </w:t>
      </w:r>
      <w:r w:rsidR="004A2658">
        <w:rPr>
          <w:rFonts w:asciiTheme="majorHAnsi" w:eastAsia="Times New Roman" w:hAnsiTheme="majorHAnsi" w:cs="Arial"/>
          <w:sz w:val="22"/>
          <w:szCs w:val="22"/>
        </w:rPr>
        <w:t xml:space="preserve">for delivery estimates in June </w:t>
      </w:r>
      <w:r w:rsidR="00C93628">
        <w:rPr>
          <w:rFonts w:asciiTheme="majorHAnsi" w:eastAsia="Times New Roman" w:hAnsiTheme="majorHAnsi" w:cs="Arial"/>
          <w:sz w:val="22"/>
          <w:szCs w:val="22"/>
        </w:rPr>
        <w:t xml:space="preserve">and are also </w:t>
      </w:r>
      <w:r w:rsidRPr="00C93628">
        <w:rPr>
          <w:rFonts w:asciiTheme="majorHAnsi" w:eastAsia="Times New Roman" w:hAnsiTheme="majorHAnsi" w:cs="Arial"/>
          <w:sz w:val="22"/>
          <w:szCs w:val="22"/>
        </w:rPr>
        <w:t>undertaken at the completion of each calendar year.</w:t>
      </w:r>
    </w:p>
    <w:p w14:paraId="210EACAA" w14:textId="77777777" w:rsidR="00A97DD3" w:rsidRDefault="00A97DD3">
      <w:pPr>
        <w:rPr>
          <w:rFonts w:asciiTheme="majorHAnsi" w:eastAsia="Times New Roman" w:hAnsiTheme="majorHAnsi" w:cs="Arial"/>
          <w:sz w:val="22"/>
          <w:szCs w:val="22"/>
        </w:rPr>
      </w:pPr>
    </w:p>
    <w:p w14:paraId="4B02BBBE" w14:textId="77777777" w:rsidR="004A2658" w:rsidRDefault="004A2658">
      <w:pPr>
        <w:rPr>
          <w:rFonts w:asciiTheme="majorHAnsi" w:eastAsia="Times New Roman" w:hAnsiTheme="majorHAnsi" w:cs="Arial"/>
          <w:sz w:val="22"/>
          <w:szCs w:val="22"/>
        </w:rPr>
      </w:pPr>
    </w:p>
    <w:p w14:paraId="42E93486" w14:textId="77777777" w:rsidR="004A2658" w:rsidRDefault="004A2658">
      <w:pPr>
        <w:rPr>
          <w:rFonts w:asciiTheme="majorHAnsi" w:eastAsia="Times New Roman" w:hAnsiTheme="majorHAnsi" w:cs="Arial"/>
          <w:sz w:val="22"/>
          <w:szCs w:val="22"/>
        </w:rPr>
        <w:sectPr w:rsidR="004A2658" w:rsidSect="00A97DD3">
          <w:pgSz w:w="12240" w:h="15840"/>
          <w:pgMar w:top="1440" w:right="1800" w:bottom="1440" w:left="1800" w:header="720" w:footer="720" w:gutter="0"/>
          <w:cols w:space="720"/>
        </w:sectPr>
      </w:pPr>
    </w:p>
    <w:p w14:paraId="5C86CBDB" w14:textId="77777777" w:rsidR="004A2658" w:rsidRPr="00DD6DDF" w:rsidRDefault="004A2658" w:rsidP="004A2658">
      <w:pPr>
        <w:rPr>
          <w:rFonts w:asciiTheme="majorHAnsi" w:eastAsia="Times New Roman" w:hAnsiTheme="majorHAnsi" w:cs="Arial"/>
          <w:sz w:val="16"/>
          <w:szCs w:val="16"/>
        </w:rPr>
      </w:pPr>
    </w:p>
    <w:p w14:paraId="0A042BBA" w14:textId="51AB8272" w:rsidR="006F09DE" w:rsidRPr="006F09DE" w:rsidRDefault="006F09DE" w:rsidP="006F09DE">
      <w:pPr>
        <w:pStyle w:val="Caption"/>
        <w:keepNext/>
        <w:rPr>
          <w:rFonts w:asciiTheme="majorBidi" w:hAnsiTheme="majorBidi" w:cstheme="majorBidi"/>
          <w:b/>
          <w:bCs/>
          <w:i w:val="0"/>
          <w:iCs w:val="0"/>
          <w:sz w:val="24"/>
          <w:szCs w:val="24"/>
        </w:rPr>
      </w:pPr>
      <w:bookmarkStart w:id="48" w:name="_Toc440975533"/>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7</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Annual Work Plan Development and Revision Workflow</w:t>
      </w:r>
      <w:bookmarkEnd w:id="48"/>
    </w:p>
    <w:tbl>
      <w:tblPr>
        <w:tblW w:w="135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7"/>
        <w:gridCol w:w="7053"/>
        <w:gridCol w:w="3240"/>
      </w:tblGrid>
      <w:tr w:rsidR="004A2658" w:rsidRPr="00B92888" w14:paraId="74FF8B38" w14:textId="77777777" w:rsidTr="004A2658">
        <w:trPr>
          <w:trHeight w:val="156"/>
        </w:trPr>
        <w:tc>
          <w:tcPr>
            <w:tcW w:w="81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A4768D3" w14:textId="77777777" w:rsidR="004A2658" w:rsidRPr="000F7D97" w:rsidRDefault="004A2658" w:rsidP="004A2658">
            <w:pPr>
              <w:jc w:val="center"/>
              <w:rPr>
                <w:rFonts w:asciiTheme="majorHAnsi" w:hAnsiTheme="majorHAnsi" w:cstheme="minorHAnsi"/>
                <w:bCs/>
              </w:rPr>
            </w:pPr>
            <w:r w:rsidRPr="000F7D97">
              <w:rPr>
                <w:rFonts w:asciiTheme="majorHAnsi" w:hAnsiTheme="majorHAnsi" w:cstheme="minorHAnsi"/>
                <w:bCs/>
              </w:rPr>
              <w:t>Steps</w:t>
            </w:r>
          </w:p>
        </w:tc>
        <w:tc>
          <w:tcPr>
            <w:tcW w:w="239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608D3F71" w14:textId="77777777" w:rsidR="004A2658" w:rsidRPr="000F7D97" w:rsidRDefault="004A2658" w:rsidP="004A2658">
            <w:pPr>
              <w:jc w:val="center"/>
              <w:rPr>
                <w:rFonts w:asciiTheme="majorHAnsi" w:hAnsiTheme="majorHAnsi" w:cstheme="minorHAnsi"/>
                <w:bCs/>
              </w:rPr>
            </w:pPr>
            <w:r w:rsidRPr="000F7D97">
              <w:rPr>
                <w:rFonts w:asciiTheme="majorHAnsi" w:hAnsiTheme="majorHAnsi" w:cstheme="minorHAnsi"/>
                <w:bCs/>
              </w:rPr>
              <w:t>Responsible</w:t>
            </w:r>
          </w:p>
        </w:tc>
        <w:tc>
          <w:tcPr>
            <w:tcW w:w="7053"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25C7B542" w14:textId="77777777" w:rsidR="004A2658" w:rsidRPr="000F7D97" w:rsidRDefault="004A2658" w:rsidP="004A2658">
            <w:pPr>
              <w:jc w:val="center"/>
              <w:rPr>
                <w:rFonts w:asciiTheme="majorHAnsi" w:hAnsiTheme="majorHAnsi" w:cstheme="minorHAnsi"/>
                <w:bCs/>
              </w:rPr>
            </w:pPr>
            <w:r w:rsidRPr="000F7D97">
              <w:rPr>
                <w:rFonts w:asciiTheme="majorHAnsi" w:hAnsiTheme="majorHAnsi" w:cstheme="minorHAnsi"/>
                <w:bCs/>
              </w:rPr>
              <w:t>Action to be Taken</w:t>
            </w:r>
          </w:p>
        </w:tc>
        <w:tc>
          <w:tcPr>
            <w:tcW w:w="324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9816B55" w14:textId="77777777" w:rsidR="004A2658" w:rsidRPr="000F7D97" w:rsidRDefault="004A2658" w:rsidP="004A2658">
            <w:pPr>
              <w:jc w:val="center"/>
              <w:rPr>
                <w:rFonts w:asciiTheme="majorHAnsi" w:hAnsiTheme="majorHAnsi" w:cstheme="minorHAnsi"/>
                <w:bCs/>
              </w:rPr>
            </w:pPr>
            <w:r w:rsidRPr="000F7D97">
              <w:rPr>
                <w:rFonts w:asciiTheme="majorHAnsi" w:hAnsiTheme="majorHAnsi" w:cstheme="minorHAnsi"/>
                <w:bCs/>
              </w:rPr>
              <w:t>Time Frame</w:t>
            </w:r>
          </w:p>
        </w:tc>
      </w:tr>
      <w:tr w:rsidR="004A2658" w:rsidRPr="00DE055E" w14:paraId="7CDBC47B" w14:textId="77777777" w:rsidTr="004A2658">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0A8CE08D" w14:textId="77777777" w:rsidR="004A2658" w:rsidRPr="003E2501" w:rsidRDefault="00FA5CD5" w:rsidP="004A2658">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2397" w:type="dxa"/>
            <w:tcBorders>
              <w:top w:val="single" w:sz="4" w:space="0" w:color="000000"/>
              <w:left w:val="single" w:sz="4" w:space="0" w:color="000000"/>
              <w:bottom w:val="single" w:sz="4" w:space="0" w:color="000000"/>
              <w:right w:val="single" w:sz="4" w:space="0" w:color="000000"/>
            </w:tcBorders>
            <w:vAlign w:val="center"/>
          </w:tcPr>
          <w:p w14:paraId="598F48C7" w14:textId="77777777" w:rsidR="004A2658" w:rsidRPr="003E2501" w:rsidRDefault="004A2658" w:rsidP="004A2658">
            <w:pPr>
              <w:jc w:val="center"/>
              <w:rPr>
                <w:rFonts w:asciiTheme="majorHAnsi" w:hAnsiTheme="majorHAnsi" w:cstheme="minorHAnsi"/>
                <w:bCs/>
                <w:sz w:val="22"/>
                <w:szCs w:val="22"/>
              </w:rPr>
            </w:pPr>
            <w:r>
              <w:rPr>
                <w:rFonts w:asciiTheme="majorHAnsi" w:hAnsiTheme="majorHAnsi" w:cstheme="minorHAnsi"/>
                <w:bCs/>
                <w:sz w:val="22"/>
                <w:szCs w:val="22"/>
              </w:rPr>
              <w:t>PM</w:t>
            </w:r>
          </w:p>
        </w:tc>
        <w:tc>
          <w:tcPr>
            <w:tcW w:w="7053" w:type="dxa"/>
            <w:tcBorders>
              <w:top w:val="single" w:sz="4" w:space="0" w:color="000000"/>
              <w:left w:val="single" w:sz="4" w:space="0" w:color="000000"/>
              <w:bottom w:val="single" w:sz="4" w:space="0" w:color="000000"/>
              <w:right w:val="single" w:sz="4" w:space="0" w:color="000000"/>
            </w:tcBorders>
            <w:vAlign w:val="center"/>
          </w:tcPr>
          <w:p w14:paraId="68E7E60A" w14:textId="77777777" w:rsidR="0042441A" w:rsidRDefault="004A2658"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 xml:space="preserve">Discuss priorities for the year with the Project Team, Beneficiary and UNDP </w:t>
            </w:r>
          </w:p>
          <w:p w14:paraId="2370EF1E" w14:textId="77777777" w:rsidR="004A2658"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Draft an AWP based on the project RRF structure with inputs from Beneficiary including: an estimated annual budget. The AWP will include “annualized” output targets, activity details, a schedule and budget with available funding and any shortfalls</w:t>
            </w:r>
          </w:p>
          <w:p w14:paraId="3E921170" w14:textId="77777777" w:rsidR="0042441A"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Revise draft AWP after ensuring that project activities will contribute to and measure project progress (against project document indicators) and is gender responsive</w:t>
            </w:r>
          </w:p>
          <w:p w14:paraId="04B3D0BB" w14:textId="5B37D346" w:rsidR="0042441A"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 xml:space="preserve">Discuss with the project team the RBM Logs (Risks, Issues, </w:t>
            </w:r>
            <w:r w:rsidR="00B4565A">
              <w:rPr>
                <w:rFonts w:asciiTheme="majorHAnsi" w:hAnsiTheme="majorHAnsi" w:cstheme="minorHAnsi"/>
                <w:bCs/>
                <w:sz w:val="22"/>
              </w:rPr>
              <w:t>and Lessons</w:t>
            </w:r>
            <w:r>
              <w:rPr>
                <w:rFonts w:asciiTheme="majorHAnsi" w:hAnsiTheme="majorHAnsi" w:cstheme="minorHAnsi"/>
                <w:bCs/>
                <w:sz w:val="22"/>
              </w:rPr>
              <w:t xml:space="preserve"> Learnt etc.)</w:t>
            </w:r>
          </w:p>
          <w:p w14:paraId="015B3DA6" w14:textId="77777777" w:rsidR="00B109E7" w:rsidRPr="000D1634" w:rsidRDefault="00B109E7"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Ensure that a complimentary Annual Procurement Plan and Project Recruitment plan are prepared based on the AWP activities</w:t>
            </w:r>
          </w:p>
        </w:tc>
        <w:tc>
          <w:tcPr>
            <w:tcW w:w="3240" w:type="dxa"/>
            <w:tcBorders>
              <w:top w:val="single" w:sz="4" w:space="0" w:color="000000"/>
              <w:left w:val="single" w:sz="4" w:space="0" w:color="000000"/>
              <w:bottom w:val="single" w:sz="4" w:space="0" w:color="000000"/>
              <w:right w:val="single" w:sz="4" w:space="0" w:color="000000"/>
            </w:tcBorders>
            <w:vAlign w:val="center"/>
          </w:tcPr>
          <w:p w14:paraId="2458C71F" w14:textId="77777777" w:rsidR="004A2658" w:rsidRPr="003E2501" w:rsidRDefault="004A2658" w:rsidP="004A2658">
            <w:pPr>
              <w:jc w:val="center"/>
              <w:rPr>
                <w:rFonts w:asciiTheme="majorHAnsi" w:hAnsiTheme="majorHAnsi" w:cstheme="minorHAnsi"/>
                <w:bCs/>
                <w:sz w:val="22"/>
              </w:rPr>
            </w:pPr>
            <w:r>
              <w:rPr>
                <w:rFonts w:asciiTheme="majorHAnsi" w:hAnsiTheme="majorHAnsi" w:cstheme="minorHAnsi"/>
                <w:bCs/>
                <w:sz w:val="22"/>
              </w:rPr>
              <w:t>November</w:t>
            </w:r>
            <w:r w:rsidR="0042441A">
              <w:rPr>
                <w:rFonts w:asciiTheme="majorHAnsi" w:hAnsiTheme="majorHAnsi" w:cstheme="minorHAnsi"/>
                <w:bCs/>
                <w:sz w:val="22"/>
              </w:rPr>
              <w:t>/December</w:t>
            </w:r>
          </w:p>
        </w:tc>
      </w:tr>
      <w:tr w:rsidR="0042441A" w:rsidRPr="00DE055E" w14:paraId="2A6F1C12" w14:textId="77777777" w:rsidTr="0042441A">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160D8E52" w14:textId="77777777" w:rsidR="0042441A" w:rsidRPr="003E2501" w:rsidRDefault="00FA5CD5" w:rsidP="0042441A">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2397" w:type="dxa"/>
            <w:tcBorders>
              <w:top w:val="single" w:sz="4" w:space="0" w:color="000000"/>
              <w:left w:val="single" w:sz="4" w:space="0" w:color="000000"/>
              <w:bottom w:val="single" w:sz="4" w:space="0" w:color="000000"/>
              <w:right w:val="single" w:sz="4" w:space="0" w:color="000000"/>
            </w:tcBorders>
            <w:vAlign w:val="center"/>
          </w:tcPr>
          <w:p w14:paraId="2119A3C0" w14:textId="77777777" w:rsidR="0042441A" w:rsidRPr="003E2501" w:rsidRDefault="0042441A" w:rsidP="0042441A">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Analyst/Associate</w:t>
            </w:r>
          </w:p>
        </w:tc>
        <w:tc>
          <w:tcPr>
            <w:tcW w:w="7053" w:type="dxa"/>
            <w:tcBorders>
              <w:top w:val="single" w:sz="4" w:space="0" w:color="000000"/>
              <w:left w:val="single" w:sz="4" w:space="0" w:color="000000"/>
              <w:bottom w:val="single" w:sz="4" w:space="0" w:color="000000"/>
              <w:right w:val="single" w:sz="4" w:space="0" w:color="000000"/>
            </w:tcBorders>
            <w:vAlign w:val="center"/>
          </w:tcPr>
          <w:p w14:paraId="6FABCCEC" w14:textId="77777777" w:rsidR="0042441A"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Review, provide quality assurance and approve project level AWP and RBM logs, inclusive of any comments from the Annual Project Review</w:t>
            </w:r>
          </w:p>
          <w:p w14:paraId="2CE16136" w14:textId="77777777" w:rsidR="0042441A"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Submit AWP to UNDP Senior Management for approval</w:t>
            </w:r>
          </w:p>
          <w:p w14:paraId="5D5B289C" w14:textId="77777777" w:rsidR="0042441A"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Review and verify the AWP and Budget before entering the annual budget into ATLAS</w:t>
            </w:r>
          </w:p>
          <w:p w14:paraId="0D31DA44" w14:textId="07B0FA00" w:rsidR="0042441A" w:rsidRPr="000D1634"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Enter the project work</w:t>
            </w:r>
            <w:r w:rsidR="00B4565A">
              <w:rPr>
                <w:rFonts w:asciiTheme="majorHAnsi" w:hAnsiTheme="majorHAnsi" w:cstheme="minorHAnsi"/>
                <w:bCs/>
                <w:sz w:val="22"/>
              </w:rPr>
              <w:t xml:space="preserve"> </w:t>
            </w:r>
            <w:r>
              <w:rPr>
                <w:rFonts w:asciiTheme="majorHAnsi" w:hAnsiTheme="majorHAnsi" w:cstheme="minorHAnsi"/>
                <w:bCs/>
                <w:sz w:val="22"/>
              </w:rPr>
              <w:t xml:space="preserve">plan into ATLAS (ensuring the AWP budget includes </w:t>
            </w:r>
            <w:r w:rsidR="008274D9">
              <w:rPr>
                <w:rFonts w:asciiTheme="majorHAnsi" w:hAnsiTheme="majorHAnsi" w:cstheme="minorHAnsi"/>
                <w:bCs/>
                <w:sz w:val="22"/>
              </w:rPr>
              <w:t>any</w:t>
            </w:r>
            <w:r>
              <w:rPr>
                <w:rFonts w:asciiTheme="majorHAnsi" w:hAnsiTheme="majorHAnsi" w:cstheme="minorHAnsi"/>
                <w:bCs/>
                <w:sz w:val="22"/>
              </w:rPr>
              <w:t xml:space="preserve"> indirect costs and GMS). </w:t>
            </w:r>
          </w:p>
        </w:tc>
        <w:tc>
          <w:tcPr>
            <w:tcW w:w="3240" w:type="dxa"/>
            <w:tcBorders>
              <w:top w:val="single" w:sz="4" w:space="0" w:color="000000"/>
              <w:left w:val="single" w:sz="4" w:space="0" w:color="000000"/>
              <w:bottom w:val="single" w:sz="4" w:space="0" w:color="000000"/>
              <w:right w:val="single" w:sz="4" w:space="0" w:color="000000"/>
            </w:tcBorders>
            <w:vAlign w:val="center"/>
          </w:tcPr>
          <w:p w14:paraId="4C8F2444" w14:textId="77777777" w:rsidR="0042441A" w:rsidRPr="003E2501" w:rsidRDefault="0042441A" w:rsidP="0042441A">
            <w:pPr>
              <w:jc w:val="center"/>
              <w:rPr>
                <w:rFonts w:asciiTheme="majorHAnsi" w:hAnsiTheme="majorHAnsi" w:cstheme="minorHAnsi"/>
                <w:bCs/>
                <w:sz w:val="22"/>
              </w:rPr>
            </w:pPr>
            <w:r>
              <w:rPr>
                <w:rFonts w:asciiTheme="majorHAnsi" w:hAnsiTheme="majorHAnsi" w:cstheme="minorHAnsi"/>
                <w:bCs/>
                <w:sz w:val="22"/>
              </w:rPr>
              <w:t>December/January</w:t>
            </w:r>
          </w:p>
        </w:tc>
      </w:tr>
      <w:tr w:rsidR="004A2658" w:rsidRPr="00DE055E" w14:paraId="78F78FA5" w14:textId="77777777" w:rsidTr="004A2658">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0394B071" w14:textId="77777777" w:rsidR="004A2658" w:rsidRPr="003E2501" w:rsidRDefault="00FA5CD5" w:rsidP="004A2658">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2397" w:type="dxa"/>
            <w:tcBorders>
              <w:top w:val="single" w:sz="4" w:space="0" w:color="000000"/>
              <w:left w:val="single" w:sz="4" w:space="0" w:color="000000"/>
              <w:bottom w:val="single" w:sz="4" w:space="0" w:color="000000"/>
              <w:right w:val="single" w:sz="4" w:space="0" w:color="000000"/>
            </w:tcBorders>
            <w:vAlign w:val="center"/>
          </w:tcPr>
          <w:p w14:paraId="7A41809E" w14:textId="77777777" w:rsidR="004A2658" w:rsidRPr="003E2501" w:rsidRDefault="00A7589B" w:rsidP="0042441A">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
        </w:tc>
        <w:tc>
          <w:tcPr>
            <w:tcW w:w="7053" w:type="dxa"/>
            <w:tcBorders>
              <w:top w:val="single" w:sz="4" w:space="0" w:color="000000"/>
              <w:left w:val="single" w:sz="4" w:space="0" w:color="000000"/>
              <w:bottom w:val="single" w:sz="4" w:space="0" w:color="000000"/>
              <w:right w:val="single" w:sz="4" w:space="0" w:color="000000"/>
            </w:tcBorders>
            <w:vAlign w:val="center"/>
          </w:tcPr>
          <w:p w14:paraId="3DF015A0" w14:textId="77777777" w:rsidR="0042441A" w:rsidRPr="000D1634" w:rsidRDefault="0042441A"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 xml:space="preserve">Review expenditure to-date against originally set delivery and forecast expenditures to revise delivery expectations as needed. </w:t>
            </w:r>
          </w:p>
        </w:tc>
        <w:tc>
          <w:tcPr>
            <w:tcW w:w="3240" w:type="dxa"/>
            <w:tcBorders>
              <w:top w:val="single" w:sz="4" w:space="0" w:color="000000"/>
              <w:left w:val="single" w:sz="4" w:space="0" w:color="000000"/>
              <w:bottom w:val="single" w:sz="4" w:space="0" w:color="000000"/>
              <w:right w:val="single" w:sz="4" w:space="0" w:color="000000"/>
            </w:tcBorders>
            <w:vAlign w:val="center"/>
          </w:tcPr>
          <w:p w14:paraId="3E7A6814" w14:textId="77777777" w:rsidR="004A2658" w:rsidRPr="003E2501" w:rsidRDefault="0042441A" w:rsidP="004A2658">
            <w:pPr>
              <w:jc w:val="center"/>
              <w:rPr>
                <w:rFonts w:asciiTheme="majorHAnsi" w:hAnsiTheme="majorHAnsi" w:cstheme="minorHAnsi"/>
                <w:bCs/>
                <w:sz w:val="22"/>
              </w:rPr>
            </w:pPr>
            <w:r>
              <w:rPr>
                <w:rFonts w:asciiTheme="majorHAnsi" w:hAnsiTheme="majorHAnsi" w:cstheme="minorHAnsi"/>
                <w:bCs/>
                <w:sz w:val="22"/>
              </w:rPr>
              <w:t>June</w:t>
            </w:r>
          </w:p>
        </w:tc>
      </w:tr>
      <w:tr w:rsidR="003A6C53" w:rsidRPr="00DE055E" w14:paraId="121BA8A6" w14:textId="77777777" w:rsidTr="0042441A">
        <w:trPr>
          <w:trHeight w:val="590"/>
        </w:trPr>
        <w:tc>
          <w:tcPr>
            <w:tcW w:w="810" w:type="dxa"/>
            <w:vMerge w:val="restart"/>
            <w:tcBorders>
              <w:top w:val="single" w:sz="4" w:space="0" w:color="000000"/>
              <w:left w:val="single" w:sz="4" w:space="0" w:color="000000"/>
              <w:right w:val="single" w:sz="4" w:space="0" w:color="000000"/>
            </w:tcBorders>
            <w:vAlign w:val="center"/>
          </w:tcPr>
          <w:p w14:paraId="08999973" w14:textId="122D9D0B" w:rsidR="003A6C53" w:rsidRPr="003E2501" w:rsidRDefault="00FA5CD5" w:rsidP="004A2658">
            <w:pPr>
              <w:jc w:val="center"/>
              <w:rPr>
                <w:rFonts w:asciiTheme="majorHAnsi" w:hAnsiTheme="majorHAnsi" w:cstheme="minorHAnsi"/>
                <w:bCs/>
                <w:sz w:val="22"/>
                <w:szCs w:val="22"/>
              </w:rPr>
            </w:pPr>
            <w:r>
              <w:br w:type="page"/>
            </w:r>
            <w:r w:rsidR="003A6C53">
              <w:rPr>
                <w:rFonts w:asciiTheme="majorHAnsi" w:hAnsiTheme="majorHAnsi" w:cstheme="minorHAnsi"/>
                <w:bCs/>
                <w:sz w:val="22"/>
                <w:szCs w:val="22"/>
              </w:rPr>
              <w:t>4</w:t>
            </w:r>
          </w:p>
        </w:tc>
        <w:tc>
          <w:tcPr>
            <w:tcW w:w="2397" w:type="dxa"/>
            <w:tcBorders>
              <w:top w:val="single" w:sz="4" w:space="0" w:color="000000"/>
              <w:left w:val="single" w:sz="4" w:space="0" w:color="000000"/>
              <w:bottom w:val="single" w:sz="4" w:space="0" w:color="000000"/>
              <w:right w:val="single" w:sz="4" w:space="0" w:color="000000"/>
            </w:tcBorders>
            <w:vAlign w:val="center"/>
          </w:tcPr>
          <w:p w14:paraId="07A077AB" w14:textId="77777777" w:rsidR="003A6C53" w:rsidRPr="003E2501" w:rsidRDefault="003A6C53" w:rsidP="004A2658">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Analyst/Associate</w:t>
            </w:r>
          </w:p>
        </w:tc>
        <w:tc>
          <w:tcPr>
            <w:tcW w:w="7053" w:type="dxa"/>
            <w:tcBorders>
              <w:top w:val="single" w:sz="4" w:space="0" w:color="000000"/>
              <w:left w:val="single" w:sz="4" w:space="0" w:color="000000"/>
              <w:right w:val="single" w:sz="4" w:space="0" w:color="000000"/>
            </w:tcBorders>
            <w:vAlign w:val="center"/>
          </w:tcPr>
          <w:p w14:paraId="321B9903" w14:textId="77777777" w:rsidR="003A6C53" w:rsidRPr="0042441A" w:rsidRDefault="003A6C53" w:rsidP="0042441A">
            <w:pPr>
              <w:jc w:val="both"/>
              <w:rPr>
                <w:rFonts w:asciiTheme="majorHAnsi" w:hAnsiTheme="majorHAnsi" w:cstheme="minorHAnsi"/>
                <w:bCs/>
                <w:sz w:val="22"/>
              </w:rPr>
            </w:pPr>
            <w:r w:rsidRPr="0042441A">
              <w:rPr>
                <w:rFonts w:asciiTheme="majorHAnsi" w:hAnsiTheme="majorHAnsi" w:cstheme="minorHAnsi"/>
                <w:bCs/>
                <w:sz w:val="22"/>
              </w:rPr>
              <w:t xml:space="preserve">In the case of any budget revisions throughout the year: </w:t>
            </w:r>
          </w:p>
          <w:p w14:paraId="67C9E347" w14:textId="77777777" w:rsidR="003A6C53" w:rsidRDefault="003A6C53" w:rsidP="003D13D8">
            <w:pPr>
              <w:pStyle w:val="ListParagraph"/>
              <w:numPr>
                <w:ilvl w:val="0"/>
                <w:numId w:val="27"/>
              </w:numPr>
              <w:jc w:val="both"/>
              <w:rPr>
                <w:rFonts w:asciiTheme="majorHAnsi" w:hAnsiTheme="majorHAnsi" w:cstheme="minorHAnsi"/>
                <w:bCs/>
                <w:sz w:val="22"/>
              </w:rPr>
            </w:pPr>
            <w:r w:rsidRPr="0042441A">
              <w:rPr>
                <w:rFonts w:asciiTheme="majorHAnsi" w:hAnsiTheme="majorHAnsi" w:cstheme="minorHAnsi"/>
                <w:bCs/>
                <w:sz w:val="22"/>
              </w:rPr>
              <w:t>Verify budget revision is aligned with the resource planning and contributions allocated</w:t>
            </w:r>
          </w:p>
          <w:p w14:paraId="4720F6CE" w14:textId="77777777" w:rsidR="003A6C53" w:rsidRPr="003A6C53" w:rsidRDefault="003A6C53" w:rsidP="003D13D8">
            <w:pPr>
              <w:pStyle w:val="ListParagraph"/>
              <w:numPr>
                <w:ilvl w:val="0"/>
                <w:numId w:val="27"/>
              </w:numPr>
              <w:jc w:val="both"/>
              <w:rPr>
                <w:rFonts w:asciiTheme="majorHAnsi" w:hAnsiTheme="majorHAnsi" w:cstheme="minorHAnsi"/>
                <w:bCs/>
                <w:sz w:val="22"/>
              </w:rPr>
            </w:pPr>
            <w:r>
              <w:rPr>
                <w:rFonts w:asciiTheme="majorHAnsi" w:hAnsiTheme="majorHAnsi" w:cstheme="minorHAnsi"/>
                <w:bCs/>
                <w:sz w:val="22"/>
              </w:rPr>
              <w:t xml:space="preserve">Prepare Budget Revision Proposal to share with </w:t>
            </w:r>
            <w:proofErr w:type="spellStart"/>
            <w:r>
              <w:rPr>
                <w:rFonts w:asciiTheme="majorHAnsi" w:hAnsiTheme="majorHAnsi" w:cstheme="minorHAnsi"/>
                <w:bCs/>
                <w:sz w:val="22"/>
              </w:rPr>
              <w:t>Programme</w:t>
            </w:r>
            <w:proofErr w:type="spellEnd"/>
            <w:r>
              <w:rPr>
                <w:rFonts w:asciiTheme="majorHAnsi" w:hAnsiTheme="majorHAnsi" w:cstheme="minorHAnsi"/>
                <w:bCs/>
                <w:sz w:val="22"/>
              </w:rPr>
              <w:t xml:space="preserve"> Finance</w:t>
            </w:r>
          </w:p>
          <w:p w14:paraId="56A918C6" w14:textId="77777777" w:rsidR="003A6C53" w:rsidRPr="00075168" w:rsidRDefault="003A6C53" w:rsidP="003D13D8">
            <w:pPr>
              <w:pStyle w:val="ListParagraph"/>
              <w:numPr>
                <w:ilvl w:val="0"/>
                <w:numId w:val="27"/>
              </w:numPr>
              <w:jc w:val="both"/>
              <w:rPr>
                <w:rFonts w:asciiTheme="majorHAnsi" w:hAnsiTheme="majorHAnsi" w:cstheme="minorHAnsi"/>
                <w:bCs/>
                <w:sz w:val="22"/>
              </w:rPr>
            </w:pPr>
            <w:r w:rsidRPr="0042441A">
              <w:rPr>
                <w:rFonts w:asciiTheme="majorHAnsi" w:hAnsiTheme="majorHAnsi" w:cstheme="minorHAnsi"/>
                <w:bCs/>
                <w:sz w:val="22"/>
              </w:rPr>
              <w:lastRenderedPageBreak/>
              <w:t>Forward the AWP with budget revision to UNDP Senior Management for approval</w:t>
            </w:r>
          </w:p>
        </w:tc>
        <w:tc>
          <w:tcPr>
            <w:tcW w:w="3240" w:type="dxa"/>
            <w:vMerge w:val="restart"/>
            <w:tcBorders>
              <w:top w:val="single" w:sz="4" w:space="0" w:color="000000"/>
              <w:left w:val="single" w:sz="4" w:space="0" w:color="000000"/>
              <w:right w:val="single" w:sz="4" w:space="0" w:color="000000"/>
            </w:tcBorders>
            <w:vAlign w:val="center"/>
          </w:tcPr>
          <w:p w14:paraId="302838E6" w14:textId="77777777" w:rsidR="003A6C53" w:rsidRPr="003E2501" w:rsidRDefault="003A6C53" w:rsidP="00FA5CD5">
            <w:pPr>
              <w:jc w:val="center"/>
              <w:rPr>
                <w:rFonts w:asciiTheme="majorHAnsi" w:hAnsiTheme="majorHAnsi" w:cstheme="minorHAnsi"/>
                <w:bCs/>
                <w:sz w:val="22"/>
              </w:rPr>
            </w:pPr>
            <w:r>
              <w:rPr>
                <w:rFonts w:asciiTheme="majorHAnsi" w:hAnsiTheme="majorHAnsi" w:cstheme="minorHAnsi"/>
                <w:bCs/>
                <w:sz w:val="22"/>
              </w:rPr>
              <w:lastRenderedPageBreak/>
              <w:t>On-Going</w:t>
            </w:r>
          </w:p>
        </w:tc>
      </w:tr>
      <w:tr w:rsidR="003A6C53" w:rsidRPr="00DE055E" w14:paraId="65055671" w14:textId="77777777" w:rsidTr="00CC1D93">
        <w:trPr>
          <w:trHeight w:val="260"/>
        </w:trPr>
        <w:tc>
          <w:tcPr>
            <w:tcW w:w="810" w:type="dxa"/>
            <w:vMerge/>
            <w:tcBorders>
              <w:left w:val="single" w:sz="4" w:space="0" w:color="000000"/>
              <w:right w:val="single" w:sz="4" w:space="0" w:color="000000"/>
            </w:tcBorders>
            <w:vAlign w:val="center"/>
          </w:tcPr>
          <w:p w14:paraId="4A219AA8" w14:textId="77777777" w:rsidR="003A6C53" w:rsidRDefault="003A6C53" w:rsidP="004A2658">
            <w:pPr>
              <w:jc w:val="center"/>
              <w:rPr>
                <w:rFonts w:asciiTheme="majorHAnsi" w:hAnsiTheme="majorHAnsi" w:cstheme="minorHAnsi"/>
                <w:bCs/>
                <w:sz w:val="22"/>
                <w:szCs w:val="22"/>
              </w:rPr>
            </w:pPr>
          </w:p>
        </w:tc>
        <w:tc>
          <w:tcPr>
            <w:tcW w:w="2397" w:type="dxa"/>
            <w:tcBorders>
              <w:top w:val="single" w:sz="4" w:space="0" w:color="000000"/>
              <w:left w:val="single" w:sz="4" w:space="0" w:color="000000"/>
              <w:bottom w:val="single" w:sz="4" w:space="0" w:color="000000"/>
              <w:right w:val="single" w:sz="4" w:space="0" w:color="000000"/>
            </w:tcBorders>
            <w:vAlign w:val="center"/>
          </w:tcPr>
          <w:p w14:paraId="0636FB46" w14:textId="77777777" w:rsidR="003A6C53" w:rsidRDefault="003A6C53" w:rsidP="004A2658">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Finance</w:t>
            </w:r>
          </w:p>
        </w:tc>
        <w:tc>
          <w:tcPr>
            <w:tcW w:w="7053" w:type="dxa"/>
            <w:tcBorders>
              <w:left w:val="single" w:sz="4" w:space="0" w:color="000000"/>
              <w:right w:val="single" w:sz="4" w:space="0" w:color="000000"/>
            </w:tcBorders>
            <w:vAlign w:val="center"/>
          </w:tcPr>
          <w:p w14:paraId="0652508D" w14:textId="77777777" w:rsidR="003A6C53" w:rsidRPr="003A6C53" w:rsidRDefault="003A6C53" w:rsidP="003D13D8">
            <w:pPr>
              <w:pStyle w:val="ListParagraph"/>
              <w:numPr>
                <w:ilvl w:val="0"/>
                <w:numId w:val="27"/>
              </w:numPr>
              <w:jc w:val="both"/>
              <w:rPr>
                <w:rFonts w:asciiTheme="majorHAnsi" w:hAnsiTheme="majorHAnsi" w:cstheme="minorHAnsi"/>
                <w:bCs/>
                <w:sz w:val="22"/>
              </w:rPr>
            </w:pPr>
            <w:r>
              <w:rPr>
                <w:rFonts w:asciiTheme="majorHAnsi" w:hAnsiTheme="majorHAnsi" w:cstheme="minorHAnsi"/>
                <w:bCs/>
                <w:sz w:val="22"/>
              </w:rPr>
              <w:t>Enter the budget revision and send to KK (Commitment Control)</w:t>
            </w:r>
          </w:p>
        </w:tc>
        <w:tc>
          <w:tcPr>
            <w:tcW w:w="3240" w:type="dxa"/>
            <w:vMerge/>
            <w:tcBorders>
              <w:left w:val="single" w:sz="4" w:space="0" w:color="000000"/>
              <w:right w:val="single" w:sz="4" w:space="0" w:color="000000"/>
            </w:tcBorders>
            <w:vAlign w:val="center"/>
          </w:tcPr>
          <w:p w14:paraId="1EE8D378" w14:textId="77777777" w:rsidR="003A6C53" w:rsidRDefault="003A6C53" w:rsidP="004A2658">
            <w:pPr>
              <w:jc w:val="center"/>
              <w:rPr>
                <w:rFonts w:asciiTheme="majorHAnsi" w:hAnsiTheme="majorHAnsi" w:cstheme="minorHAnsi"/>
                <w:bCs/>
                <w:sz w:val="22"/>
              </w:rPr>
            </w:pPr>
          </w:p>
        </w:tc>
      </w:tr>
      <w:tr w:rsidR="003A6C53" w:rsidRPr="00DE055E" w14:paraId="4ABD2A33" w14:textId="77777777" w:rsidTr="00934EEA">
        <w:trPr>
          <w:trHeight w:val="260"/>
        </w:trPr>
        <w:tc>
          <w:tcPr>
            <w:tcW w:w="810" w:type="dxa"/>
            <w:vMerge/>
            <w:tcBorders>
              <w:left w:val="single" w:sz="4" w:space="0" w:color="000000"/>
              <w:bottom w:val="single" w:sz="4" w:space="0" w:color="000000"/>
              <w:right w:val="single" w:sz="4" w:space="0" w:color="000000"/>
            </w:tcBorders>
            <w:vAlign w:val="center"/>
          </w:tcPr>
          <w:p w14:paraId="18D22191" w14:textId="77777777" w:rsidR="003A6C53" w:rsidRDefault="003A6C53" w:rsidP="004A2658">
            <w:pPr>
              <w:jc w:val="center"/>
              <w:rPr>
                <w:rFonts w:asciiTheme="majorHAnsi" w:hAnsiTheme="majorHAnsi" w:cstheme="minorHAnsi"/>
                <w:bCs/>
                <w:sz w:val="22"/>
                <w:szCs w:val="22"/>
              </w:rPr>
            </w:pPr>
          </w:p>
        </w:tc>
        <w:tc>
          <w:tcPr>
            <w:tcW w:w="2397" w:type="dxa"/>
            <w:tcBorders>
              <w:top w:val="single" w:sz="4" w:space="0" w:color="000000"/>
              <w:left w:val="single" w:sz="4" w:space="0" w:color="000000"/>
              <w:bottom w:val="single" w:sz="4" w:space="0" w:color="000000"/>
              <w:right w:val="single" w:sz="4" w:space="0" w:color="000000"/>
            </w:tcBorders>
            <w:vAlign w:val="center"/>
          </w:tcPr>
          <w:p w14:paraId="505E7C76" w14:textId="77777777" w:rsidR="003A6C53" w:rsidRDefault="003A6C53" w:rsidP="004A2658">
            <w:pPr>
              <w:jc w:val="center"/>
              <w:rPr>
                <w:rFonts w:asciiTheme="majorHAnsi" w:hAnsiTheme="majorHAnsi" w:cstheme="minorHAnsi"/>
                <w:bCs/>
                <w:sz w:val="22"/>
                <w:szCs w:val="22"/>
              </w:rPr>
            </w:pPr>
            <w:r>
              <w:rPr>
                <w:rFonts w:asciiTheme="majorHAnsi" w:hAnsiTheme="majorHAnsi" w:cstheme="minorHAnsi"/>
                <w:bCs/>
                <w:sz w:val="22"/>
                <w:szCs w:val="22"/>
              </w:rPr>
              <w:t>UNDP Senior Management</w:t>
            </w:r>
          </w:p>
        </w:tc>
        <w:tc>
          <w:tcPr>
            <w:tcW w:w="7053" w:type="dxa"/>
            <w:tcBorders>
              <w:left w:val="single" w:sz="4" w:space="0" w:color="000000"/>
              <w:bottom w:val="single" w:sz="4" w:space="0" w:color="000000"/>
              <w:right w:val="single" w:sz="4" w:space="0" w:color="000000"/>
            </w:tcBorders>
            <w:vAlign w:val="center"/>
          </w:tcPr>
          <w:p w14:paraId="53D98AF7" w14:textId="77777777" w:rsidR="003A6C53" w:rsidRDefault="003A6C53" w:rsidP="003D13D8">
            <w:pPr>
              <w:pStyle w:val="ListParagraph"/>
              <w:numPr>
                <w:ilvl w:val="0"/>
                <w:numId w:val="27"/>
              </w:numPr>
              <w:jc w:val="both"/>
              <w:rPr>
                <w:rFonts w:asciiTheme="majorHAnsi" w:hAnsiTheme="majorHAnsi" w:cstheme="minorHAnsi"/>
                <w:bCs/>
                <w:sz w:val="22"/>
              </w:rPr>
            </w:pPr>
            <w:r w:rsidRPr="003A6C53">
              <w:rPr>
                <w:rFonts w:asciiTheme="majorHAnsi" w:hAnsiTheme="majorHAnsi" w:cstheme="minorHAnsi"/>
                <w:bCs/>
                <w:sz w:val="22"/>
              </w:rPr>
              <w:t>Approve the budget revision and sign the AWP to be shared with IP and Beneficiary</w:t>
            </w:r>
          </w:p>
        </w:tc>
        <w:tc>
          <w:tcPr>
            <w:tcW w:w="3240" w:type="dxa"/>
            <w:vMerge/>
            <w:tcBorders>
              <w:left w:val="single" w:sz="4" w:space="0" w:color="000000"/>
              <w:right w:val="single" w:sz="4" w:space="0" w:color="000000"/>
            </w:tcBorders>
            <w:vAlign w:val="center"/>
          </w:tcPr>
          <w:p w14:paraId="5BB5063D" w14:textId="77777777" w:rsidR="003A6C53" w:rsidRDefault="003A6C53" w:rsidP="004A2658">
            <w:pPr>
              <w:jc w:val="center"/>
              <w:rPr>
                <w:rFonts w:asciiTheme="majorHAnsi" w:hAnsiTheme="majorHAnsi" w:cstheme="minorHAnsi"/>
                <w:bCs/>
                <w:sz w:val="22"/>
              </w:rPr>
            </w:pPr>
          </w:p>
        </w:tc>
      </w:tr>
      <w:tr w:rsidR="003A6C53" w:rsidRPr="00DE055E" w14:paraId="19376B41" w14:textId="77777777" w:rsidTr="00934EEA">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5608D0C6" w14:textId="77777777" w:rsidR="003A6C53" w:rsidRPr="003E2501" w:rsidRDefault="003A6C53" w:rsidP="004A2658">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2397" w:type="dxa"/>
            <w:tcBorders>
              <w:top w:val="single" w:sz="4" w:space="0" w:color="000000"/>
              <w:left w:val="single" w:sz="4" w:space="0" w:color="000000"/>
              <w:bottom w:val="single" w:sz="4" w:space="0" w:color="000000"/>
              <w:right w:val="single" w:sz="4" w:space="0" w:color="000000"/>
            </w:tcBorders>
            <w:vAlign w:val="center"/>
          </w:tcPr>
          <w:p w14:paraId="2B3E2B80" w14:textId="77777777" w:rsidR="003A6C53" w:rsidRPr="003E2501" w:rsidRDefault="003A6C53" w:rsidP="004A2658">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Analyst/Associate</w:t>
            </w:r>
          </w:p>
        </w:tc>
        <w:tc>
          <w:tcPr>
            <w:tcW w:w="7053" w:type="dxa"/>
            <w:tcBorders>
              <w:top w:val="single" w:sz="4" w:space="0" w:color="000000"/>
              <w:left w:val="single" w:sz="4" w:space="0" w:color="000000"/>
              <w:bottom w:val="single" w:sz="4" w:space="0" w:color="000000"/>
              <w:right w:val="single" w:sz="4" w:space="0" w:color="000000"/>
            </w:tcBorders>
            <w:vAlign w:val="center"/>
          </w:tcPr>
          <w:p w14:paraId="0B1792BD" w14:textId="77777777" w:rsidR="003A6C53" w:rsidRPr="00FA5CD5" w:rsidRDefault="003A6C53"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 xml:space="preserve">Circulate approved AWP and budget revision to IP, Beneficiary, and Project/PM, as well as maintain a copy for project files. </w:t>
            </w:r>
          </w:p>
        </w:tc>
        <w:tc>
          <w:tcPr>
            <w:tcW w:w="3240" w:type="dxa"/>
            <w:vMerge/>
            <w:tcBorders>
              <w:left w:val="single" w:sz="4" w:space="0" w:color="000000"/>
              <w:bottom w:val="single" w:sz="4" w:space="0" w:color="000000"/>
              <w:right w:val="single" w:sz="4" w:space="0" w:color="000000"/>
            </w:tcBorders>
            <w:vAlign w:val="center"/>
          </w:tcPr>
          <w:p w14:paraId="226509D8" w14:textId="77777777" w:rsidR="003A6C53" w:rsidRPr="003E2501" w:rsidRDefault="003A6C53" w:rsidP="004A2658">
            <w:pPr>
              <w:jc w:val="center"/>
              <w:rPr>
                <w:rFonts w:asciiTheme="majorHAnsi" w:hAnsiTheme="majorHAnsi" w:cstheme="minorHAnsi"/>
                <w:bCs/>
                <w:sz w:val="22"/>
              </w:rPr>
            </w:pPr>
          </w:p>
        </w:tc>
      </w:tr>
      <w:tr w:rsidR="00FA5CD5" w:rsidRPr="00DE055E" w14:paraId="082DFEB1" w14:textId="77777777" w:rsidTr="004A2658">
        <w:trPr>
          <w:trHeight w:val="737"/>
        </w:trPr>
        <w:tc>
          <w:tcPr>
            <w:tcW w:w="810" w:type="dxa"/>
            <w:tcBorders>
              <w:top w:val="single" w:sz="4" w:space="0" w:color="000000"/>
              <w:left w:val="single" w:sz="4" w:space="0" w:color="000000"/>
              <w:bottom w:val="single" w:sz="4" w:space="0" w:color="000000"/>
              <w:right w:val="single" w:sz="4" w:space="0" w:color="000000"/>
            </w:tcBorders>
            <w:vAlign w:val="center"/>
          </w:tcPr>
          <w:p w14:paraId="7E1A5089" w14:textId="77777777" w:rsidR="00FA5CD5" w:rsidRPr="003E2501" w:rsidRDefault="00FA5CD5" w:rsidP="004A2658">
            <w:pPr>
              <w:jc w:val="center"/>
              <w:rPr>
                <w:rFonts w:asciiTheme="majorHAnsi" w:hAnsiTheme="majorHAnsi" w:cstheme="minorHAnsi"/>
                <w:bCs/>
                <w:sz w:val="22"/>
                <w:szCs w:val="22"/>
              </w:rPr>
            </w:pPr>
            <w:r>
              <w:rPr>
                <w:rFonts w:asciiTheme="majorHAnsi" w:hAnsiTheme="majorHAnsi" w:cstheme="minorHAnsi"/>
                <w:bCs/>
                <w:sz w:val="22"/>
                <w:szCs w:val="22"/>
              </w:rPr>
              <w:t>6</w:t>
            </w:r>
          </w:p>
        </w:tc>
        <w:tc>
          <w:tcPr>
            <w:tcW w:w="2397" w:type="dxa"/>
            <w:tcBorders>
              <w:top w:val="single" w:sz="4" w:space="0" w:color="000000"/>
              <w:left w:val="single" w:sz="4" w:space="0" w:color="000000"/>
              <w:bottom w:val="single" w:sz="4" w:space="0" w:color="000000"/>
              <w:right w:val="single" w:sz="4" w:space="0" w:color="000000"/>
            </w:tcBorders>
            <w:vAlign w:val="center"/>
          </w:tcPr>
          <w:p w14:paraId="52909340" w14:textId="77777777" w:rsidR="00FA5CD5" w:rsidRPr="003E2501" w:rsidRDefault="00FA5CD5" w:rsidP="004A2658">
            <w:pPr>
              <w:jc w:val="center"/>
              <w:rPr>
                <w:rFonts w:asciiTheme="majorHAnsi" w:hAnsiTheme="majorHAnsi" w:cstheme="minorHAnsi"/>
                <w:bCs/>
                <w:sz w:val="22"/>
                <w:szCs w:val="22"/>
              </w:rPr>
            </w:pPr>
            <w:r>
              <w:rPr>
                <w:rFonts w:asciiTheme="majorHAnsi" w:hAnsiTheme="majorHAnsi" w:cstheme="minorHAnsi"/>
                <w:bCs/>
                <w:sz w:val="22"/>
                <w:szCs w:val="22"/>
              </w:rPr>
              <w:t>PM</w:t>
            </w:r>
          </w:p>
        </w:tc>
        <w:tc>
          <w:tcPr>
            <w:tcW w:w="7053" w:type="dxa"/>
            <w:tcBorders>
              <w:top w:val="single" w:sz="4" w:space="0" w:color="000000"/>
              <w:left w:val="single" w:sz="4" w:space="0" w:color="000000"/>
              <w:bottom w:val="single" w:sz="4" w:space="0" w:color="000000"/>
              <w:right w:val="single" w:sz="4" w:space="0" w:color="000000"/>
            </w:tcBorders>
            <w:vAlign w:val="center"/>
          </w:tcPr>
          <w:p w14:paraId="0F6DE548" w14:textId="77777777" w:rsidR="00FA5CD5" w:rsidRPr="000D1634" w:rsidRDefault="00FA5CD5" w:rsidP="003D13D8">
            <w:pPr>
              <w:pStyle w:val="ListParagraph"/>
              <w:numPr>
                <w:ilvl w:val="0"/>
                <w:numId w:val="19"/>
              </w:numPr>
              <w:jc w:val="both"/>
              <w:rPr>
                <w:rFonts w:asciiTheme="majorHAnsi" w:hAnsiTheme="majorHAnsi" w:cstheme="minorHAnsi"/>
                <w:bCs/>
                <w:sz w:val="22"/>
              </w:rPr>
            </w:pPr>
            <w:r>
              <w:rPr>
                <w:rFonts w:asciiTheme="majorHAnsi" w:hAnsiTheme="majorHAnsi" w:cstheme="minorHAnsi"/>
                <w:bCs/>
                <w:sz w:val="22"/>
              </w:rPr>
              <w:t>Prepare QWPs according to the approved AWP</w:t>
            </w:r>
          </w:p>
        </w:tc>
        <w:tc>
          <w:tcPr>
            <w:tcW w:w="3240" w:type="dxa"/>
            <w:tcBorders>
              <w:top w:val="single" w:sz="4" w:space="0" w:color="000000"/>
              <w:left w:val="single" w:sz="4" w:space="0" w:color="000000"/>
              <w:bottom w:val="single" w:sz="4" w:space="0" w:color="000000"/>
              <w:right w:val="single" w:sz="4" w:space="0" w:color="000000"/>
            </w:tcBorders>
            <w:vAlign w:val="center"/>
          </w:tcPr>
          <w:p w14:paraId="0601A545" w14:textId="77777777" w:rsidR="00FA5CD5" w:rsidRPr="003E2501" w:rsidRDefault="00FA5CD5" w:rsidP="004A2658">
            <w:pPr>
              <w:jc w:val="center"/>
              <w:rPr>
                <w:rFonts w:asciiTheme="majorHAnsi" w:hAnsiTheme="majorHAnsi" w:cstheme="minorHAnsi"/>
                <w:bCs/>
                <w:sz w:val="22"/>
              </w:rPr>
            </w:pPr>
            <w:r>
              <w:rPr>
                <w:rFonts w:asciiTheme="majorHAnsi" w:hAnsiTheme="majorHAnsi" w:cstheme="minorHAnsi"/>
                <w:bCs/>
                <w:sz w:val="22"/>
              </w:rPr>
              <w:t>On-Going</w:t>
            </w:r>
          </w:p>
        </w:tc>
      </w:tr>
    </w:tbl>
    <w:p w14:paraId="67908FBC" w14:textId="77777777" w:rsidR="004A2658" w:rsidRDefault="004A2658">
      <w:pPr>
        <w:rPr>
          <w:rFonts w:asciiTheme="majorHAnsi" w:eastAsia="Times New Roman" w:hAnsiTheme="majorHAnsi" w:cs="Arial"/>
          <w:sz w:val="22"/>
          <w:szCs w:val="22"/>
        </w:rPr>
        <w:sectPr w:rsidR="004A2658" w:rsidSect="004A2658">
          <w:pgSz w:w="15840" w:h="12240" w:orient="landscape"/>
          <w:pgMar w:top="1800" w:right="1440" w:bottom="1800" w:left="1440" w:header="720" w:footer="720" w:gutter="0"/>
          <w:cols w:space="720"/>
        </w:sectPr>
      </w:pPr>
    </w:p>
    <w:p w14:paraId="2FE70B6B" w14:textId="02FBFA50" w:rsidR="004A2658" w:rsidRPr="00934EEA" w:rsidRDefault="00074203" w:rsidP="002123AA">
      <w:pPr>
        <w:pStyle w:val="Heading2"/>
      </w:pPr>
      <w:bookmarkStart w:id="49" w:name="_Toc440975514"/>
      <w:r w:rsidRPr="00FA2D5B">
        <w:lastRenderedPageBreak/>
        <w:t>Quarterly Work</w:t>
      </w:r>
      <w:r w:rsidR="00204BB1">
        <w:t xml:space="preserve"> </w:t>
      </w:r>
      <w:r w:rsidRPr="00FA2D5B">
        <w:t>planning and Risk Management</w:t>
      </w:r>
      <w:bookmarkEnd w:id="49"/>
    </w:p>
    <w:p w14:paraId="4DADE5D5" w14:textId="77777777" w:rsidR="00934EEA" w:rsidRPr="000D070A" w:rsidRDefault="00934EEA" w:rsidP="000D070A">
      <w:pPr>
        <w:jc w:val="both"/>
        <w:rPr>
          <w:rFonts w:asciiTheme="majorHAnsi" w:eastAsia="Times New Roman" w:hAnsiTheme="majorHAnsi" w:cs="Arial"/>
          <w:sz w:val="22"/>
          <w:szCs w:val="22"/>
        </w:rPr>
      </w:pPr>
      <w:r w:rsidRPr="000D070A">
        <w:rPr>
          <w:rFonts w:asciiTheme="majorHAnsi" w:eastAsia="Times New Roman" w:hAnsiTheme="majorHAnsi" w:cs="Arial"/>
          <w:sz w:val="22"/>
          <w:szCs w:val="22"/>
        </w:rPr>
        <w:t>As part of the previous quarter’s reporting and an accountability measure for monitoring project progress, a Quarterly Work Plan (QWP) is prepared by the PM</w:t>
      </w:r>
      <w:r w:rsidR="000D070A" w:rsidRPr="000D070A">
        <w:rPr>
          <w:rFonts w:asciiTheme="majorHAnsi" w:eastAsia="Times New Roman" w:hAnsiTheme="majorHAnsi" w:cs="Arial"/>
          <w:sz w:val="22"/>
          <w:szCs w:val="22"/>
        </w:rPr>
        <w:t xml:space="preserve"> in line with the AWP and overall project RRF</w:t>
      </w:r>
      <w:r w:rsidRPr="000D070A">
        <w:rPr>
          <w:rFonts w:asciiTheme="majorHAnsi" w:eastAsia="Times New Roman" w:hAnsiTheme="majorHAnsi" w:cs="Arial"/>
          <w:sz w:val="22"/>
          <w:szCs w:val="22"/>
        </w:rPr>
        <w:t xml:space="preserve">, presented to the Project Board </w:t>
      </w:r>
      <w:r w:rsidR="00657469">
        <w:rPr>
          <w:rFonts w:asciiTheme="majorHAnsi" w:eastAsia="Times New Roman" w:hAnsiTheme="majorHAnsi" w:cs="Arial"/>
          <w:sz w:val="22"/>
          <w:szCs w:val="22"/>
        </w:rPr>
        <w:t xml:space="preserve">as part of the project progress report </w:t>
      </w:r>
      <w:r w:rsidRPr="000D070A">
        <w:rPr>
          <w:rFonts w:asciiTheme="majorHAnsi" w:eastAsia="Times New Roman" w:hAnsiTheme="majorHAnsi" w:cs="Arial"/>
          <w:sz w:val="22"/>
          <w:szCs w:val="22"/>
        </w:rPr>
        <w:t xml:space="preserve">and </w:t>
      </w:r>
      <w:r w:rsidR="000D070A" w:rsidRPr="000D070A">
        <w:rPr>
          <w:rFonts w:asciiTheme="majorHAnsi" w:eastAsia="Times New Roman" w:hAnsiTheme="majorHAnsi" w:cs="Arial"/>
          <w:sz w:val="22"/>
          <w:szCs w:val="22"/>
        </w:rPr>
        <w:t xml:space="preserve">is </w:t>
      </w:r>
      <w:r w:rsidRPr="000D070A">
        <w:rPr>
          <w:rFonts w:asciiTheme="majorHAnsi" w:eastAsia="Times New Roman" w:hAnsiTheme="majorHAnsi" w:cs="Arial"/>
          <w:sz w:val="22"/>
          <w:szCs w:val="22"/>
        </w:rPr>
        <w:t>endorsed by the IP/Beneficiary.</w:t>
      </w:r>
    </w:p>
    <w:p w14:paraId="2356EDAE" w14:textId="77777777" w:rsidR="00934EEA" w:rsidRPr="000D070A" w:rsidRDefault="00934EEA" w:rsidP="00934EEA">
      <w:pPr>
        <w:pStyle w:val="ListParagraph"/>
        <w:ind w:left="0"/>
        <w:jc w:val="both"/>
        <w:rPr>
          <w:rFonts w:cstheme="minorHAnsi"/>
          <w:color w:val="0000CC"/>
          <w:sz w:val="12"/>
          <w:szCs w:val="12"/>
        </w:rPr>
      </w:pPr>
    </w:p>
    <w:p w14:paraId="58E8E2C2" w14:textId="77777777" w:rsidR="00934EEA" w:rsidRPr="000D070A" w:rsidRDefault="00934EEA" w:rsidP="000D070A">
      <w:pPr>
        <w:jc w:val="both"/>
        <w:rPr>
          <w:rFonts w:asciiTheme="majorHAnsi" w:eastAsia="Times New Roman" w:hAnsiTheme="majorHAnsi" w:cs="Arial"/>
          <w:sz w:val="22"/>
          <w:szCs w:val="22"/>
        </w:rPr>
      </w:pPr>
      <w:r w:rsidRPr="000D070A">
        <w:rPr>
          <w:rFonts w:asciiTheme="majorHAnsi" w:eastAsia="Times New Roman" w:hAnsiTheme="majorHAnsi" w:cs="Arial"/>
          <w:sz w:val="22"/>
          <w:szCs w:val="22"/>
        </w:rPr>
        <w:t xml:space="preserve">Each QWP specifies the results to be achieved that quarter as part of the approved AWP. The precise budget requirement for each activity contributing towards achievement of project outputs/outcomes within a quarter shall be estimated and outlined in specific details through the QWP. The budget is expressed with the chart of account (COA) information used in </w:t>
      </w:r>
      <w:r w:rsidR="000D070A">
        <w:rPr>
          <w:rFonts w:asciiTheme="majorHAnsi" w:eastAsia="Times New Roman" w:hAnsiTheme="majorHAnsi" w:cs="Arial"/>
          <w:sz w:val="22"/>
          <w:szCs w:val="22"/>
        </w:rPr>
        <w:t>ATLAS</w:t>
      </w:r>
      <w:r w:rsidRPr="000D070A">
        <w:rPr>
          <w:rFonts w:asciiTheme="majorHAnsi" w:eastAsia="Times New Roman" w:hAnsiTheme="majorHAnsi" w:cs="Arial"/>
          <w:sz w:val="22"/>
          <w:szCs w:val="22"/>
        </w:rPr>
        <w:t xml:space="preserve">. </w:t>
      </w:r>
    </w:p>
    <w:p w14:paraId="79500F4E" w14:textId="77777777" w:rsidR="00934EEA" w:rsidRPr="000D070A" w:rsidRDefault="00934EEA" w:rsidP="00934EEA">
      <w:pPr>
        <w:pStyle w:val="ListParagraph"/>
        <w:ind w:left="0"/>
        <w:jc w:val="both"/>
        <w:rPr>
          <w:rFonts w:cstheme="minorHAnsi"/>
          <w:color w:val="0000CC"/>
          <w:sz w:val="12"/>
          <w:szCs w:val="12"/>
        </w:rPr>
      </w:pPr>
    </w:p>
    <w:p w14:paraId="0F681395" w14:textId="77777777" w:rsidR="00CC1D93" w:rsidRDefault="00CC1D93">
      <w:pPr>
        <w:rPr>
          <w:rFonts w:asciiTheme="majorHAnsi" w:eastAsia="Times New Roman" w:hAnsiTheme="majorHAnsi" w:cs="Arial"/>
          <w:sz w:val="22"/>
          <w:szCs w:val="22"/>
        </w:rPr>
      </w:pPr>
    </w:p>
    <w:p w14:paraId="7C5F6EA6" w14:textId="68375556" w:rsidR="006F09DE" w:rsidRPr="006F09DE" w:rsidRDefault="006F09DE" w:rsidP="006F09DE">
      <w:pPr>
        <w:pStyle w:val="Caption"/>
        <w:keepNext/>
        <w:rPr>
          <w:rFonts w:asciiTheme="majorBidi" w:hAnsiTheme="majorBidi" w:cstheme="majorBidi"/>
          <w:b/>
          <w:bCs/>
          <w:i w:val="0"/>
          <w:iCs w:val="0"/>
          <w:sz w:val="24"/>
          <w:szCs w:val="24"/>
        </w:rPr>
      </w:pPr>
      <w:bookmarkStart w:id="50" w:name="_Toc440975534"/>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8</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Quarterly Work plan/Reporting Workflow</w:t>
      </w:r>
      <w:bookmarkEnd w:id="50"/>
    </w:p>
    <w:tbl>
      <w:tblPr>
        <w:tblW w:w="915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986"/>
        <w:gridCol w:w="4344"/>
        <w:gridCol w:w="2039"/>
      </w:tblGrid>
      <w:tr w:rsidR="00CC1D93" w:rsidRPr="000F7D97" w14:paraId="21914D6B" w14:textId="77777777" w:rsidTr="006F09DE">
        <w:trPr>
          <w:trHeight w:val="100"/>
        </w:trPr>
        <w:tc>
          <w:tcPr>
            <w:tcW w:w="79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5FC5D5E3" w14:textId="77777777" w:rsidR="00CC1D93" w:rsidRPr="000F7D97" w:rsidRDefault="00CC1D93" w:rsidP="00CC1D93">
            <w:pPr>
              <w:jc w:val="center"/>
              <w:rPr>
                <w:rFonts w:asciiTheme="majorHAnsi" w:hAnsiTheme="majorHAnsi" w:cstheme="minorHAnsi"/>
                <w:bCs/>
              </w:rPr>
            </w:pPr>
            <w:r w:rsidRPr="000F7D97">
              <w:rPr>
                <w:rFonts w:asciiTheme="majorHAnsi" w:hAnsiTheme="majorHAnsi" w:cstheme="minorHAnsi"/>
                <w:bCs/>
              </w:rPr>
              <w:t>Steps</w:t>
            </w:r>
          </w:p>
        </w:tc>
        <w:tc>
          <w:tcPr>
            <w:tcW w:w="1986"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43AB472C" w14:textId="77777777" w:rsidR="00CC1D93" w:rsidRPr="000F7D97" w:rsidRDefault="00CC1D93" w:rsidP="00CC1D93">
            <w:pPr>
              <w:jc w:val="center"/>
              <w:rPr>
                <w:rFonts w:asciiTheme="majorHAnsi" w:hAnsiTheme="majorHAnsi" w:cstheme="minorHAnsi"/>
                <w:bCs/>
              </w:rPr>
            </w:pPr>
            <w:r w:rsidRPr="000F7D97">
              <w:rPr>
                <w:rFonts w:asciiTheme="majorHAnsi" w:hAnsiTheme="majorHAnsi" w:cstheme="minorHAnsi"/>
                <w:bCs/>
              </w:rPr>
              <w:t>Responsible</w:t>
            </w:r>
          </w:p>
        </w:tc>
        <w:tc>
          <w:tcPr>
            <w:tcW w:w="4344"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1CD6376E" w14:textId="77777777" w:rsidR="00CC1D93" w:rsidRPr="000F7D97" w:rsidRDefault="00CC1D93" w:rsidP="00CC1D93">
            <w:pPr>
              <w:jc w:val="center"/>
              <w:rPr>
                <w:rFonts w:asciiTheme="majorHAnsi" w:hAnsiTheme="majorHAnsi" w:cstheme="minorHAnsi"/>
                <w:bCs/>
              </w:rPr>
            </w:pPr>
            <w:r w:rsidRPr="000F7D97">
              <w:rPr>
                <w:rFonts w:asciiTheme="majorHAnsi" w:hAnsiTheme="majorHAnsi" w:cstheme="minorHAnsi"/>
                <w:bCs/>
              </w:rPr>
              <w:t>Action to be Taken</w:t>
            </w:r>
          </w:p>
        </w:tc>
        <w:tc>
          <w:tcPr>
            <w:tcW w:w="2039"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611945A2" w14:textId="77777777" w:rsidR="00CC1D93" w:rsidRPr="000F7D97" w:rsidRDefault="00CC1D93" w:rsidP="00CC1D93">
            <w:pPr>
              <w:jc w:val="center"/>
              <w:rPr>
                <w:rFonts w:asciiTheme="majorHAnsi" w:hAnsiTheme="majorHAnsi" w:cstheme="minorHAnsi"/>
                <w:bCs/>
              </w:rPr>
            </w:pPr>
            <w:r w:rsidRPr="000F7D97">
              <w:rPr>
                <w:rFonts w:asciiTheme="majorHAnsi" w:hAnsiTheme="majorHAnsi" w:cstheme="minorHAnsi"/>
                <w:bCs/>
              </w:rPr>
              <w:t>Time Frame</w:t>
            </w:r>
          </w:p>
        </w:tc>
      </w:tr>
      <w:tr w:rsidR="00CC1D93" w:rsidRPr="003E2501" w14:paraId="2C564B8D" w14:textId="77777777" w:rsidTr="006F09DE">
        <w:trPr>
          <w:trHeight w:val="476"/>
        </w:trPr>
        <w:tc>
          <w:tcPr>
            <w:tcW w:w="790" w:type="dxa"/>
            <w:tcBorders>
              <w:top w:val="single" w:sz="4" w:space="0" w:color="000000"/>
              <w:left w:val="single" w:sz="4" w:space="0" w:color="000000"/>
              <w:bottom w:val="single" w:sz="4" w:space="0" w:color="000000"/>
              <w:right w:val="single" w:sz="4" w:space="0" w:color="000000"/>
            </w:tcBorders>
            <w:vAlign w:val="center"/>
          </w:tcPr>
          <w:p w14:paraId="5E53B51F" w14:textId="77777777" w:rsidR="00CC1D93" w:rsidRPr="003E2501" w:rsidRDefault="00CC1D93" w:rsidP="00CC1D93">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1986" w:type="dxa"/>
            <w:tcBorders>
              <w:top w:val="single" w:sz="4" w:space="0" w:color="000000"/>
              <w:left w:val="single" w:sz="4" w:space="0" w:color="000000"/>
              <w:bottom w:val="single" w:sz="4" w:space="0" w:color="000000"/>
              <w:right w:val="single" w:sz="4" w:space="0" w:color="000000"/>
            </w:tcBorders>
            <w:vAlign w:val="center"/>
          </w:tcPr>
          <w:p w14:paraId="4C584964" w14:textId="77777777" w:rsidR="00CC1D93" w:rsidRPr="003E2501" w:rsidRDefault="00CC1D93" w:rsidP="00CC1D93">
            <w:pPr>
              <w:jc w:val="center"/>
              <w:rPr>
                <w:rFonts w:asciiTheme="majorHAnsi" w:hAnsiTheme="majorHAnsi" w:cstheme="minorHAnsi"/>
                <w:bCs/>
                <w:sz w:val="22"/>
                <w:szCs w:val="22"/>
              </w:rPr>
            </w:pPr>
            <w:r>
              <w:rPr>
                <w:rFonts w:asciiTheme="majorHAnsi" w:hAnsiTheme="majorHAnsi" w:cstheme="minorHAnsi"/>
                <w:bCs/>
                <w:sz w:val="22"/>
                <w:szCs w:val="22"/>
              </w:rPr>
              <w:t>PM</w:t>
            </w:r>
            <w:r w:rsidR="00B109E7">
              <w:rPr>
                <w:rFonts w:asciiTheme="majorHAnsi" w:hAnsiTheme="majorHAnsi" w:cstheme="minorHAnsi"/>
                <w:bCs/>
                <w:sz w:val="22"/>
                <w:szCs w:val="22"/>
              </w:rPr>
              <w:t>/IP</w:t>
            </w:r>
          </w:p>
        </w:tc>
        <w:tc>
          <w:tcPr>
            <w:tcW w:w="4344" w:type="dxa"/>
            <w:tcBorders>
              <w:top w:val="single" w:sz="4" w:space="0" w:color="000000"/>
              <w:left w:val="single" w:sz="4" w:space="0" w:color="000000"/>
              <w:bottom w:val="single" w:sz="4" w:space="0" w:color="000000"/>
              <w:right w:val="single" w:sz="4" w:space="0" w:color="000000"/>
            </w:tcBorders>
            <w:vAlign w:val="center"/>
          </w:tcPr>
          <w:p w14:paraId="72046714" w14:textId="4CC58AC4" w:rsidR="00CC1D93" w:rsidRPr="00B109E7" w:rsidRDefault="00B109E7" w:rsidP="003D13D8">
            <w:pPr>
              <w:pStyle w:val="ListParagraph"/>
              <w:numPr>
                <w:ilvl w:val="0"/>
                <w:numId w:val="19"/>
              </w:numPr>
              <w:ind w:left="380"/>
              <w:jc w:val="both"/>
              <w:rPr>
                <w:rFonts w:asciiTheme="majorHAnsi" w:hAnsiTheme="majorHAnsi" w:cstheme="minorHAnsi"/>
                <w:bCs/>
                <w:sz w:val="22"/>
              </w:rPr>
            </w:pPr>
            <w:r w:rsidRPr="00B109E7">
              <w:rPr>
                <w:rFonts w:asciiTheme="majorHAnsi" w:hAnsiTheme="majorHAnsi" w:cstheme="minorHAnsi"/>
                <w:bCs/>
                <w:sz w:val="22"/>
              </w:rPr>
              <w:t>Draft a quarterly progress report, providing narrative and financial reporting at the output and activity result level against the work</w:t>
            </w:r>
            <w:r w:rsidR="00DA5BA2">
              <w:rPr>
                <w:rFonts w:asciiTheme="majorHAnsi" w:hAnsiTheme="majorHAnsi" w:cstheme="minorHAnsi"/>
                <w:bCs/>
                <w:sz w:val="22"/>
              </w:rPr>
              <w:t xml:space="preserve"> </w:t>
            </w:r>
            <w:r w:rsidRPr="00B109E7">
              <w:rPr>
                <w:rFonts w:asciiTheme="majorHAnsi" w:hAnsiTheme="majorHAnsi" w:cstheme="minorHAnsi"/>
                <w:bCs/>
                <w:sz w:val="22"/>
              </w:rPr>
              <w:t>plan from the previous quarter as well as updates to the RBM logs (risks, issues, lessons learnt etc.)</w:t>
            </w:r>
          </w:p>
        </w:tc>
        <w:tc>
          <w:tcPr>
            <w:tcW w:w="2039" w:type="dxa"/>
            <w:tcBorders>
              <w:top w:val="single" w:sz="4" w:space="0" w:color="000000"/>
              <w:left w:val="single" w:sz="4" w:space="0" w:color="000000"/>
              <w:bottom w:val="single" w:sz="4" w:space="0" w:color="000000"/>
              <w:right w:val="single" w:sz="4" w:space="0" w:color="000000"/>
            </w:tcBorders>
            <w:vAlign w:val="center"/>
          </w:tcPr>
          <w:p w14:paraId="2DF35DBB" w14:textId="77777777" w:rsidR="00B109E7" w:rsidRDefault="00B109E7" w:rsidP="00CC1D93">
            <w:pPr>
              <w:jc w:val="center"/>
              <w:rPr>
                <w:rFonts w:asciiTheme="majorHAnsi" w:hAnsiTheme="majorHAnsi" w:cstheme="minorHAnsi"/>
                <w:bCs/>
                <w:sz w:val="22"/>
              </w:rPr>
            </w:pPr>
            <w:r>
              <w:rPr>
                <w:rFonts w:asciiTheme="majorHAnsi" w:hAnsiTheme="majorHAnsi" w:cstheme="minorHAnsi"/>
                <w:bCs/>
                <w:sz w:val="22"/>
              </w:rPr>
              <w:t xml:space="preserve">2 weeks </w:t>
            </w:r>
          </w:p>
          <w:p w14:paraId="6C5FA553" w14:textId="77777777" w:rsidR="00CC1D93" w:rsidRPr="003E2501" w:rsidRDefault="00B109E7" w:rsidP="00CC1D93">
            <w:pPr>
              <w:jc w:val="center"/>
              <w:rPr>
                <w:rFonts w:asciiTheme="majorHAnsi" w:hAnsiTheme="majorHAnsi" w:cstheme="minorHAnsi"/>
                <w:bCs/>
                <w:sz w:val="22"/>
              </w:rPr>
            </w:pPr>
            <w:r>
              <w:rPr>
                <w:rFonts w:asciiTheme="majorHAnsi" w:hAnsiTheme="majorHAnsi" w:cstheme="minorHAnsi"/>
                <w:bCs/>
                <w:sz w:val="22"/>
              </w:rPr>
              <w:t>(Last week of the given quarter and first week of new quarter)</w:t>
            </w:r>
          </w:p>
        </w:tc>
      </w:tr>
      <w:tr w:rsidR="00CC1D93" w:rsidRPr="003E2501" w14:paraId="4D565705" w14:textId="77777777" w:rsidTr="006F09DE">
        <w:trPr>
          <w:trHeight w:val="476"/>
        </w:trPr>
        <w:tc>
          <w:tcPr>
            <w:tcW w:w="790" w:type="dxa"/>
            <w:tcBorders>
              <w:top w:val="single" w:sz="4" w:space="0" w:color="000000"/>
              <w:left w:val="single" w:sz="4" w:space="0" w:color="000000"/>
              <w:bottom w:val="single" w:sz="4" w:space="0" w:color="000000"/>
              <w:right w:val="single" w:sz="4" w:space="0" w:color="000000"/>
            </w:tcBorders>
            <w:vAlign w:val="center"/>
          </w:tcPr>
          <w:p w14:paraId="059D375E" w14:textId="77777777" w:rsidR="00CC1D93" w:rsidRPr="003E2501" w:rsidRDefault="00CC1D93" w:rsidP="00CC1D93">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1986" w:type="dxa"/>
            <w:tcBorders>
              <w:top w:val="single" w:sz="4" w:space="0" w:color="000000"/>
              <w:left w:val="single" w:sz="4" w:space="0" w:color="000000"/>
              <w:bottom w:val="single" w:sz="4" w:space="0" w:color="000000"/>
              <w:right w:val="single" w:sz="4" w:space="0" w:color="000000"/>
            </w:tcBorders>
            <w:vAlign w:val="center"/>
          </w:tcPr>
          <w:p w14:paraId="7B61CE23" w14:textId="77777777" w:rsidR="00CC1D93" w:rsidRPr="003E2501" w:rsidRDefault="00B109E7" w:rsidP="00CC1D93">
            <w:pPr>
              <w:jc w:val="center"/>
              <w:rPr>
                <w:rFonts w:asciiTheme="majorHAnsi" w:hAnsiTheme="majorHAnsi" w:cstheme="minorHAnsi"/>
                <w:bCs/>
                <w:sz w:val="22"/>
                <w:szCs w:val="22"/>
              </w:rPr>
            </w:pPr>
            <w:r>
              <w:rPr>
                <w:rFonts w:asciiTheme="majorHAnsi" w:hAnsiTheme="majorHAnsi" w:cstheme="minorHAnsi"/>
                <w:bCs/>
                <w:sz w:val="22"/>
                <w:szCs w:val="22"/>
              </w:rPr>
              <w:t>PM/IP</w:t>
            </w:r>
          </w:p>
        </w:tc>
        <w:tc>
          <w:tcPr>
            <w:tcW w:w="4344" w:type="dxa"/>
            <w:tcBorders>
              <w:top w:val="single" w:sz="4" w:space="0" w:color="000000"/>
              <w:left w:val="single" w:sz="4" w:space="0" w:color="000000"/>
              <w:bottom w:val="single" w:sz="4" w:space="0" w:color="000000"/>
              <w:right w:val="single" w:sz="4" w:space="0" w:color="000000"/>
            </w:tcBorders>
            <w:vAlign w:val="center"/>
          </w:tcPr>
          <w:p w14:paraId="722E0F5F" w14:textId="77777777" w:rsidR="00CC1D93" w:rsidRPr="003E2501" w:rsidRDefault="00B109E7"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 xml:space="preserve">Discuss priorities and any work that is carried over from the previous quarter for the forthcoming quarter with the IP/Beneficiary, Project Team and UNDP </w:t>
            </w:r>
            <w:proofErr w:type="spellStart"/>
            <w:r>
              <w:rPr>
                <w:rFonts w:asciiTheme="majorHAnsi" w:hAnsiTheme="majorHAnsi" w:cstheme="minorHAnsi"/>
                <w:bCs/>
                <w:sz w:val="22"/>
              </w:rPr>
              <w:t>Programme</w:t>
            </w:r>
            <w:proofErr w:type="spellEnd"/>
            <w:r>
              <w:rPr>
                <w:rFonts w:asciiTheme="majorHAnsi" w:hAnsiTheme="majorHAnsi" w:cstheme="minorHAnsi"/>
                <w:bCs/>
                <w:sz w:val="22"/>
              </w:rPr>
              <w:t xml:space="preserve"> Analyst</w:t>
            </w:r>
          </w:p>
        </w:tc>
        <w:tc>
          <w:tcPr>
            <w:tcW w:w="2039" w:type="dxa"/>
            <w:tcBorders>
              <w:top w:val="single" w:sz="4" w:space="0" w:color="000000"/>
              <w:left w:val="single" w:sz="4" w:space="0" w:color="000000"/>
              <w:bottom w:val="single" w:sz="4" w:space="0" w:color="000000"/>
              <w:right w:val="single" w:sz="4" w:space="0" w:color="000000"/>
            </w:tcBorders>
            <w:vAlign w:val="center"/>
          </w:tcPr>
          <w:p w14:paraId="6C1096B0" w14:textId="77777777" w:rsidR="00CC1D93" w:rsidRDefault="00B109E7" w:rsidP="00CC1D93">
            <w:pPr>
              <w:jc w:val="center"/>
              <w:rPr>
                <w:rFonts w:asciiTheme="majorHAnsi" w:hAnsiTheme="majorHAnsi" w:cstheme="minorHAnsi"/>
                <w:bCs/>
                <w:sz w:val="22"/>
              </w:rPr>
            </w:pPr>
            <w:r>
              <w:rPr>
                <w:rFonts w:asciiTheme="majorHAnsi" w:hAnsiTheme="majorHAnsi" w:cstheme="minorHAnsi"/>
                <w:bCs/>
                <w:sz w:val="22"/>
              </w:rPr>
              <w:t>1-2 days within 1 week</w:t>
            </w:r>
          </w:p>
          <w:p w14:paraId="5371BC6C" w14:textId="77777777" w:rsidR="00B109E7" w:rsidRPr="003E2501" w:rsidRDefault="00B109E7" w:rsidP="00CC1D93">
            <w:pPr>
              <w:jc w:val="center"/>
              <w:rPr>
                <w:rFonts w:asciiTheme="majorHAnsi" w:hAnsiTheme="majorHAnsi" w:cstheme="minorHAnsi"/>
                <w:bCs/>
                <w:sz w:val="22"/>
              </w:rPr>
            </w:pPr>
            <w:r>
              <w:rPr>
                <w:rFonts w:asciiTheme="majorHAnsi" w:hAnsiTheme="majorHAnsi" w:cstheme="minorHAnsi"/>
                <w:bCs/>
                <w:sz w:val="22"/>
              </w:rPr>
              <w:t>(first week of new quarter)</w:t>
            </w:r>
          </w:p>
        </w:tc>
      </w:tr>
      <w:tr w:rsidR="00CC1D93" w:rsidRPr="003E2501" w14:paraId="355B4B1E" w14:textId="77777777" w:rsidTr="006F09DE">
        <w:trPr>
          <w:trHeight w:val="476"/>
        </w:trPr>
        <w:tc>
          <w:tcPr>
            <w:tcW w:w="790" w:type="dxa"/>
            <w:tcBorders>
              <w:top w:val="single" w:sz="4" w:space="0" w:color="000000"/>
              <w:left w:val="single" w:sz="4" w:space="0" w:color="000000"/>
              <w:bottom w:val="single" w:sz="4" w:space="0" w:color="000000"/>
              <w:right w:val="single" w:sz="4" w:space="0" w:color="000000"/>
            </w:tcBorders>
            <w:vAlign w:val="center"/>
          </w:tcPr>
          <w:p w14:paraId="04554837" w14:textId="77777777" w:rsidR="00CC1D93" w:rsidRPr="003E2501" w:rsidRDefault="00CC1D93" w:rsidP="00CC1D93">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1986" w:type="dxa"/>
            <w:tcBorders>
              <w:top w:val="single" w:sz="4" w:space="0" w:color="000000"/>
              <w:left w:val="single" w:sz="4" w:space="0" w:color="000000"/>
              <w:bottom w:val="single" w:sz="4" w:space="0" w:color="000000"/>
              <w:right w:val="single" w:sz="4" w:space="0" w:color="000000"/>
            </w:tcBorders>
            <w:vAlign w:val="center"/>
          </w:tcPr>
          <w:p w14:paraId="56C020F3" w14:textId="77777777" w:rsidR="00CC1D93" w:rsidRPr="003E2501" w:rsidRDefault="00B109E7" w:rsidP="00CC1D93">
            <w:pPr>
              <w:jc w:val="center"/>
              <w:rPr>
                <w:rFonts w:asciiTheme="majorHAnsi" w:hAnsiTheme="majorHAnsi" w:cstheme="minorHAnsi"/>
                <w:bCs/>
                <w:sz w:val="22"/>
                <w:szCs w:val="22"/>
              </w:rPr>
            </w:pPr>
            <w:r>
              <w:rPr>
                <w:rFonts w:asciiTheme="majorHAnsi" w:hAnsiTheme="majorHAnsi" w:cstheme="minorHAnsi"/>
                <w:bCs/>
                <w:sz w:val="22"/>
                <w:szCs w:val="22"/>
              </w:rPr>
              <w:t>PM/IP</w:t>
            </w:r>
          </w:p>
        </w:tc>
        <w:tc>
          <w:tcPr>
            <w:tcW w:w="4344" w:type="dxa"/>
            <w:tcBorders>
              <w:top w:val="single" w:sz="4" w:space="0" w:color="000000"/>
              <w:left w:val="single" w:sz="4" w:space="0" w:color="000000"/>
              <w:bottom w:val="single" w:sz="4" w:space="0" w:color="000000"/>
              <w:right w:val="single" w:sz="4" w:space="0" w:color="000000"/>
            </w:tcBorders>
            <w:vAlign w:val="center"/>
          </w:tcPr>
          <w:p w14:paraId="23BCE23F" w14:textId="77777777" w:rsidR="00CC1D93" w:rsidRPr="003E2501" w:rsidRDefault="00B109E7"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Draft a QWP forecasting activities and estimated budget based on the AWP</w:t>
            </w:r>
          </w:p>
        </w:tc>
        <w:tc>
          <w:tcPr>
            <w:tcW w:w="2039" w:type="dxa"/>
            <w:tcBorders>
              <w:top w:val="single" w:sz="4" w:space="0" w:color="000000"/>
              <w:left w:val="single" w:sz="4" w:space="0" w:color="000000"/>
              <w:bottom w:val="single" w:sz="4" w:space="0" w:color="000000"/>
              <w:right w:val="single" w:sz="4" w:space="0" w:color="000000"/>
            </w:tcBorders>
            <w:vAlign w:val="center"/>
          </w:tcPr>
          <w:p w14:paraId="204047CE" w14:textId="77777777" w:rsidR="00CC1D93" w:rsidRDefault="00B109E7" w:rsidP="00CC1D93">
            <w:pPr>
              <w:jc w:val="center"/>
              <w:rPr>
                <w:rFonts w:asciiTheme="majorHAnsi" w:hAnsiTheme="majorHAnsi" w:cstheme="minorHAnsi"/>
                <w:bCs/>
                <w:sz w:val="22"/>
              </w:rPr>
            </w:pPr>
            <w:r>
              <w:rPr>
                <w:rFonts w:asciiTheme="majorHAnsi" w:hAnsiTheme="majorHAnsi" w:cstheme="minorHAnsi"/>
                <w:bCs/>
                <w:sz w:val="22"/>
              </w:rPr>
              <w:t xml:space="preserve">1-2 days within 1 week </w:t>
            </w:r>
          </w:p>
          <w:p w14:paraId="5D0F7729" w14:textId="77777777" w:rsidR="00B109E7" w:rsidRPr="003E2501" w:rsidRDefault="00B109E7" w:rsidP="00CC1D93">
            <w:pPr>
              <w:jc w:val="center"/>
              <w:rPr>
                <w:rFonts w:asciiTheme="majorHAnsi" w:hAnsiTheme="majorHAnsi" w:cstheme="minorHAnsi"/>
                <w:bCs/>
                <w:sz w:val="22"/>
              </w:rPr>
            </w:pPr>
            <w:r>
              <w:rPr>
                <w:rFonts w:asciiTheme="majorHAnsi" w:hAnsiTheme="majorHAnsi" w:cstheme="minorHAnsi"/>
                <w:bCs/>
                <w:sz w:val="22"/>
              </w:rPr>
              <w:t>(first week of new quarter)</w:t>
            </w:r>
          </w:p>
        </w:tc>
      </w:tr>
      <w:tr w:rsidR="00CC1D93" w:rsidRPr="003E2501" w14:paraId="5A1E8F70" w14:textId="77777777" w:rsidTr="006F09DE">
        <w:trPr>
          <w:trHeight w:val="476"/>
        </w:trPr>
        <w:tc>
          <w:tcPr>
            <w:tcW w:w="790" w:type="dxa"/>
            <w:tcBorders>
              <w:top w:val="single" w:sz="4" w:space="0" w:color="000000"/>
              <w:left w:val="single" w:sz="4" w:space="0" w:color="000000"/>
              <w:bottom w:val="single" w:sz="4" w:space="0" w:color="000000"/>
              <w:right w:val="single" w:sz="4" w:space="0" w:color="000000"/>
            </w:tcBorders>
            <w:vAlign w:val="center"/>
          </w:tcPr>
          <w:p w14:paraId="0A5D94F8" w14:textId="77777777" w:rsidR="00CC1D93" w:rsidRPr="003E2501" w:rsidRDefault="00CC1D93" w:rsidP="00CC1D93">
            <w:pPr>
              <w:jc w:val="center"/>
              <w:rPr>
                <w:rFonts w:asciiTheme="majorHAnsi" w:hAnsiTheme="majorHAnsi" w:cstheme="minorHAnsi"/>
                <w:bCs/>
                <w:sz w:val="22"/>
                <w:szCs w:val="22"/>
              </w:rPr>
            </w:pPr>
            <w:r>
              <w:rPr>
                <w:rFonts w:asciiTheme="majorHAnsi" w:hAnsiTheme="majorHAnsi" w:cstheme="minorHAnsi"/>
                <w:bCs/>
                <w:sz w:val="22"/>
                <w:szCs w:val="22"/>
              </w:rPr>
              <w:t>4</w:t>
            </w:r>
          </w:p>
        </w:tc>
        <w:tc>
          <w:tcPr>
            <w:tcW w:w="1986" w:type="dxa"/>
            <w:tcBorders>
              <w:top w:val="single" w:sz="4" w:space="0" w:color="000000"/>
              <w:left w:val="single" w:sz="4" w:space="0" w:color="000000"/>
              <w:bottom w:val="single" w:sz="4" w:space="0" w:color="000000"/>
              <w:right w:val="single" w:sz="4" w:space="0" w:color="000000"/>
            </w:tcBorders>
            <w:vAlign w:val="center"/>
          </w:tcPr>
          <w:p w14:paraId="4328A41E" w14:textId="77777777" w:rsidR="00CC1D93" w:rsidRPr="003E2501" w:rsidRDefault="00B109E7" w:rsidP="00CC1D93">
            <w:pPr>
              <w:jc w:val="center"/>
              <w:rPr>
                <w:rFonts w:asciiTheme="majorHAnsi" w:hAnsiTheme="majorHAnsi" w:cstheme="minorHAnsi"/>
                <w:bCs/>
                <w:sz w:val="22"/>
                <w:szCs w:val="22"/>
              </w:rPr>
            </w:pPr>
            <w:r>
              <w:rPr>
                <w:rFonts w:asciiTheme="majorHAnsi" w:hAnsiTheme="majorHAnsi" w:cstheme="minorHAnsi"/>
                <w:bCs/>
                <w:sz w:val="22"/>
                <w:szCs w:val="22"/>
              </w:rPr>
              <w:t>PM</w:t>
            </w:r>
          </w:p>
        </w:tc>
        <w:tc>
          <w:tcPr>
            <w:tcW w:w="4344" w:type="dxa"/>
            <w:tcBorders>
              <w:top w:val="single" w:sz="4" w:space="0" w:color="000000"/>
              <w:left w:val="single" w:sz="4" w:space="0" w:color="000000"/>
              <w:bottom w:val="single" w:sz="4" w:space="0" w:color="000000"/>
              <w:right w:val="single" w:sz="4" w:space="0" w:color="000000"/>
            </w:tcBorders>
            <w:vAlign w:val="center"/>
          </w:tcPr>
          <w:p w14:paraId="092CEB51" w14:textId="77777777" w:rsidR="00CC1D93" w:rsidRPr="003E2501" w:rsidRDefault="00B109E7"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 xml:space="preserve">Submit Quarterly Project Report to UNDP </w:t>
            </w:r>
            <w:proofErr w:type="spellStart"/>
            <w:r>
              <w:rPr>
                <w:rFonts w:asciiTheme="majorHAnsi" w:hAnsiTheme="majorHAnsi" w:cstheme="minorHAnsi"/>
                <w:bCs/>
                <w:sz w:val="22"/>
              </w:rPr>
              <w:t>Programme</w:t>
            </w:r>
            <w:proofErr w:type="spellEnd"/>
            <w:r>
              <w:rPr>
                <w:rFonts w:asciiTheme="majorHAnsi" w:hAnsiTheme="majorHAnsi" w:cstheme="minorHAnsi"/>
                <w:bCs/>
                <w:sz w:val="22"/>
              </w:rPr>
              <w:t xml:space="preserve"> Analyst for review and quality control</w:t>
            </w:r>
          </w:p>
        </w:tc>
        <w:tc>
          <w:tcPr>
            <w:tcW w:w="2039" w:type="dxa"/>
            <w:tcBorders>
              <w:top w:val="single" w:sz="4" w:space="0" w:color="000000"/>
              <w:left w:val="single" w:sz="4" w:space="0" w:color="000000"/>
              <w:bottom w:val="single" w:sz="4" w:space="0" w:color="000000"/>
              <w:right w:val="single" w:sz="4" w:space="0" w:color="000000"/>
            </w:tcBorders>
            <w:vAlign w:val="center"/>
          </w:tcPr>
          <w:p w14:paraId="1B4C42CB" w14:textId="77777777" w:rsidR="00B109E7" w:rsidRDefault="00B109E7" w:rsidP="00B109E7">
            <w:pPr>
              <w:jc w:val="center"/>
              <w:rPr>
                <w:rFonts w:asciiTheme="majorHAnsi" w:hAnsiTheme="majorHAnsi" w:cstheme="minorHAnsi"/>
                <w:bCs/>
                <w:sz w:val="22"/>
              </w:rPr>
            </w:pPr>
            <w:r>
              <w:rPr>
                <w:rFonts w:asciiTheme="majorHAnsi" w:hAnsiTheme="majorHAnsi" w:cstheme="minorHAnsi"/>
                <w:bCs/>
                <w:sz w:val="22"/>
              </w:rPr>
              <w:t xml:space="preserve">Within no more than one month from closure of the quarter </w:t>
            </w:r>
          </w:p>
          <w:p w14:paraId="57AB1A58" w14:textId="77777777" w:rsidR="00CC1D93" w:rsidRPr="003E2501" w:rsidRDefault="00B109E7" w:rsidP="00B109E7">
            <w:pPr>
              <w:jc w:val="center"/>
              <w:rPr>
                <w:rFonts w:asciiTheme="majorHAnsi" w:hAnsiTheme="majorHAnsi" w:cstheme="minorHAnsi"/>
                <w:bCs/>
                <w:sz w:val="22"/>
              </w:rPr>
            </w:pPr>
            <w:r>
              <w:rPr>
                <w:rFonts w:asciiTheme="majorHAnsi" w:hAnsiTheme="majorHAnsi" w:cstheme="minorHAnsi"/>
                <w:bCs/>
                <w:sz w:val="22"/>
              </w:rPr>
              <w:t>(e.g. end of January; April; July; October)</w:t>
            </w:r>
          </w:p>
        </w:tc>
      </w:tr>
      <w:tr w:rsidR="00CC1D93" w:rsidRPr="003E2501" w14:paraId="7228EAC7" w14:textId="77777777" w:rsidTr="006F09DE">
        <w:trPr>
          <w:trHeight w:val="747"/>
        </w:trPr>
        <w:tc>
          <w:tcPr>
            <w:tcW w:w="790" w:type="dxa"/>
            <w:tcBorders>
              <w:top w:val="single" w:sz="4" w:space="0" w:color="000000"/>
              <w:left w:val="single" w:sz="4" w:space="0" w:color="000000"/>
              <w:bottom w:val="single" w:sz="4" w:space="0" w:color="000000"/>
              <w:right w:val="single" w:sz="4" w:space="0" w:color="000000"/>
            </w:tcBorders>
            <w:vAlign w:val="center"/>
          </w:tcPr>
          <w:p w14:paraId="07303051" w14:textId="73BD1EBE" w:rsidR="00CC1D93" w:rsidRPr="003E2501" w:rsidRDefault="00657469" w:rsidP="00CC1D93">
            <w:pPr>
              <w:jc w:val="center"/>
              <w:rPr>
                <w:rFonts w:asciiTheme="majorHAnsi" w:hAnsiTheme="majorHAnsi" w:cstheme="minorHAnsi"/>
                <w:bCs/>
                <w:sz w:val="22"/>
                <w:szCs w:val="22"/>
              </w:rPr>
            </w:pPr>
            <w:r>
              <w:br w:type="page"/>
            </w:r>
            <w:r w:rsidR="00CC1D93">
              <w:rPr>
                <w:rFonts w:asciiTheme="majorHAnsi" w:hAnsiTheme="majorHAnsi" w:cstheme="minorHAnsi"/>
                <w:bCs/>
                <w:sz w:val="22"/>
                <w:szCs w:val="22"/>
              </w:rPr>
              <w:t>5</w:t>
            </w:r>
          </w:p>
        </w:tc>
        <w:tc>
          <w:tcPr>
            <w:tcW w:w="1986" w:type="dxa"/>
            <w:tcBorders>
              <w:top w:val="single" w:sz="4" w:space="0" w:color="000000"/>
              <w:left w:val="single" w:sz="4" w:space="0" w:color="000000"/>
              <w:bottom w:val="single" w:sz="4" w:space="0" w:color="000000"/>
              <w:right w:val="single" w:sz="4" w:space="0" w:color="000000"/>
            </w:tcBorders>
            <w:vAlign w:val="center"/>
          </w:tcPr>
          <w:p w14:paraId="5EBA5895" w14:textId="77777777" w:rsidR="00CC1D93" w:rsidRPr="003E2501" w:rsidRDefault="00B109E7" w:rsidP="00CC1D93">
            <w:pPr>
              <w:jc w:val="center"/>
              <w:rPr>
                <w:rFonts w:asciiTheme="majorHAnsi" w:hAnsiTheme="majorHAnsi" w:cstheme="minorHAnsi"/>
                <w:bCs/>
                <w:sz w:val="22"/>
                <w:szCs w:val="22"/>
              </w:rPr>
            </w:pPr>
            <w:r>
              <w:rPr>
                <w:rFonts w:asciiTheme="majorHAnsi" w:hAnsiTheme="majorHAnsi" w:cstheme="minorHAnsi"/>
                <w:bCs/>
                <w:sz w:val="22"/>
                <w:szCs w:val="22"/>
              </w:rPr>
              <w:t xml:space="preserve">UNDP </w:t>
            </w:r>
            <w:proofErr w:type="spellStart"/>
            <w:r>
              <w:rPr>
                <w:rFonts w:asciiTheme="majorHAnsi" w:hAnsiTheme="majorHAnsi" w:cstheme="minorHAnsi"/>
                <w:bCs/>
                <w:sz w:val="22"/>
                <w:szCs w:val="22"/>
              </w:rPr>
              <w:t>Programme</w:t>
            </w:r>
            <w:proofErr w:type="spellEnd"/>
            <w:r>
              <w:rPr>
                <w:rFonts w:asciiTheme="majorHAnsi" w:hAnsiTheme="majorHAnsi" w:cstheme="minorHAnsi"/>
                <w:bCs/>
                <w:sz w:val="22"/>
                <w:szCs w:val="22"/>
              </w:rPr>
              <w:t xml:space="preserve"> Analyst/Associate</w:t>
            </w:r>
          </w:p>
        </w:tc>
        <w:tc>
          <w:tcPr>
            <w:tcW w:w="4344" w:type="dxa"/>
            <w:tcBorders>
              <w:top w:val="single" w:sz="4" w:space="0" w:color="000000"/>
              <w:left w:val="single" w:sz="4" w:space="0" w:color="000000"/>
              <w:bottom w:val="single" w:sz="4" w:space="0" w:color="000000"/>
              <w:right w:val="single" w:sz="4" w:space="0" w:color="000000"/>
            </w:tcBorders>
            <w:vAlign w:val="center"/>
          </w:tcPr>
          <w:p w14:paraId="2DE53F12" w14:textId="77777777" w:rsidR="00CC1D93" w:rsidRDefault="00B109E7"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 xml:space="preserve">Read, review the project progress, ensure progress on project Annual Targets, collection of data on indicators, and review the RBM logs and financial reporting to ensure accuracy and progress against financial delivery benchmarks. </w:t>
            </w:r>
          </w:p>
          <w:p w14:paraId="4EB16171" w14:textId="77777777" w:rsidR="00B109E7" w:rsidRDefault="00B109E7"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Provide PM with comments and corrections if needed</w:t>
            </w:r>
            <w:r w:rsidR="006813BC">
              <w:rPr>
                <w:rFonts w:asciiTheme="majorHAnsi" w:hAnsiTheme="majorHAnsi" w:cstheme="minorHAnsi"/>
                <w:bCs/>
                <w:sz w:val="22"/>
              </w:rPr>
              <w:t>, raise any broader issues for resolution if needed with UNDP Senior Management</w:t>
            </w:r>
          </w:p>
          <w:p w14:paraId="05F405F8" w14:textId="77777777" w:rsidR="00B109E7" w:rsidRPr="003E2501" w:rsidRDefault="006813BC"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Clear the report to be issued</w:t>
            </w:r>
          </w:p>
        </w:tc>
        <w:tc>
          <w:tcPr>
            <w:tcW w:w="2039" w:type="dxa"/>
            <w:tcBorders>
              <w:top w:val="single" w:sz="4" w:space="0" w:color="000000"/>
              <w:left w:val="single" w:sz="4" w:space="0" w:color="000000"/>
              <w:bottom w:val="single" w:sz="4" w:space="0" w:color="000000"/>
              <w:right w:val="single" w:sz="4" w:space="0" w:color="000000"/>
            </w:tcBorders>
            <w:vAlign w:val="center"/>
          </w:tcPr>
          <w:p w14:paraId="7D95AD5E" w14:textId="77777777" w:rsidR="00CC1D93" w:rsidRPr="003E2501" w:rsidRDefault="00B109E7" w:rsidP="00CC1D93">
            <w:pPr>
              <w:jc w:val="center"/>
              <w:rPr>
                <w:rFonts w:asciiTheme="majorHAnsi" w:hAnsiTheme="majorHAnsi" w:cstheme="minorHAnsi"/>
                <w:bCs/>
                <w:sz w:val="22"/>
              </w:rPr>
            </w:pPr>
            <w:r>
              <w:rPr>
                <w:rFonts w:asciiTheme="majorHAnsi" w:hAnsiTheme="majorHAnsi" w:cstheme="minorHAnsi"/>
                <w:bCs/>
                <w:sz w:val="22"/>
              </w:rPr>
              <w:t>3-5 business days</w:t>
            </w:r>
          </w:p>
        </w:tc>
      </w:tr>
      <w:tr w:rsidR="00CC1D93" w:rsidRPr="003E2501" w14:paraId="69891BCB" w14:textId="77777777" w:rsidTr="006F09DE">
        <w:trPr>
          <w:trHeight w:val="747"/>
        </w:trPr>
        <w:tc>
          <w:tcPr>
            <w:tcW w:w="790" w:type="dxa"/>
            <w:tcBorders>
              <w:top w:val="single" w:sz="4" w:space="0" w:color="000000"/>
              <w:left w:val="single" w:sz="4" w:space="0" w:color="000000"/>
              <w:bottom w:val="single" w:sz="4" w:space="0" w:color="000000"/>
              <w:right w:val="single" w:sz="4" w:space="0" w:color="000000"/>
            </w:tcBorders>
            <w:vAlign w:val="center"/>
          </w:tcPr>
          <w:p w14:paraId="26C3C968" w14:textId="77777777" w:rsidR="00CC1D93" w:rsidRPr="003E2501" w:rsidRDefault="00CC1D93" w:rsidP="00CC1D93">
            <w:pPr>
              <w:jc w:val="center"/>
              <w:rPr>
                <w:rFonts w:asciiTheme="majorHAnsi" w:hAnsiTheme="majorHAnsi" w:cstheme="minorHAnsi"/>
                <w:bCs/>
                <w:sz w:val="22"/>
                <w:szCs w:val="22"/>
              </w:rPr>
            </w:pPr>
            <w:r>
              <w:rPr>
                <w:rFonts w:asciiTheme="majorHAnsi" w:hAnsiTheme="majorHAnsi" w:cstheme="minorHAnsi"/>
                <w:bCs/>
                <w:sz w:val="22"/>
                <w:szCs w:val="22"/>
              </w:rPr>
              <w:t>6</w:t>
            </w:r>
          </w:p>
        </w:tc>
        <w:tc>
          <w:tcPr>
            <w:tcW w:w="1986" w:type="dxa"/>
            <w:tcBorders>
              <w:top w:val="single" w:sz="4" w:space="0" w:color="000000"/>
              <w:left w:val="single" w:sz="4" w:space="0" w:color="000000"/>
              <w:bottom w:val="single" w:sz="4" w:space="0" w:color="000000"/>
              <w:right w:val="single" w:sz="4" w:space="0" w:color="000000"/>
            </w:tcBorders>
            <w:vAlign w:val="center"/>
          </w:tcPr>
          <w:p w14:paraId="40127106" w14:textId="77777777" w:rsidR="00CC1D93" w:rsidRPr="003E2501" w:rsidRDefault="006813BC" w:rsidP="00CC1D93">
            <w:pPr>
              <w:jc w:val="center"/>
              <w:rPr>
                <w:rFonts w:asciiTheme="majorHAnsi" w:hAnsiTheme="majorHAnsi" w:cstheme="minorHAnsi"/>
                <w:bCs/>
                <w:sz w:val="22"/>
                <w:szCs w:val="22"/>
              </w:rPr>
            </w:pPr>
            <w:r>
              <w:rPr>
                <w:rFonts w:asciiTheme="majorHAnsi" w:hAnsiTheme="majorHAnsi" w:cstheme="minorHAnsi"/>
                <w:bCs/>
                <w:sz w:val="22"/>
                <w:szCs w:val="22"/>
              </w:rPr>
              <w:t xml:space="preserve">PM </w:t>
            </w:r>
          </w:p>
        </w:tc>
        <w:tc>
          <w:tcPr>
            <w:tcW w:w="4344" w:type="dxa"/>
            <w:tcBorders>
              <w:top w:val="single" w:sz="4" w:space="0" w:color="000000"/>
              <w:left w:val="single" w:sz="4" w:space="0" w:color="000000"/>
              <w:bottom w:val="single" w:sz="4" w:space="0" w:color="000000"/>
              <w:right w:val="single" w:sz="4" w:space="0" w:color="000000"/>
            </w:tcBorders>
            <w:vAlign w:val="center"/>
          </w:tcPr>
          <w:p w14:paraId="1E86CFA5" w14:textId="532F7726" w:rsidR="006813BC" w:rsidRDefault="006813BC"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 xml:space="preserve">Provide any corrections and respond to comments to </w:t>
            </w:r>
            <w:r w:rsidR="00DA5BA2">
              <w:rPr>
                <w:rFonts w:asciiTheme="majorHAnsi" w:hAnsiTheme="majorHAnsi" w:cstheme="minorHAnsi"/>
                <w:bCs/>
                <w:sz w:val="22"/>
              </w:rPr>
              <w:t>finalize</w:t>
            </w:r>
            <w:r>
              <w:rPr>
                <w:rFonts w:asciiTheme="majorHAnsi" w:hAnsiTheme="majorHAnsi" w:cstheme="minorHAnsi"/>
                <w:bCs/>
                <w:sz w:val="22"/>
              </w:rPr>
              <w:t xml:space="preserve"> the report</w:t>
            </w:r>
          </w:p>
          <w:p w14:paraId="34D8A5F6" w14:textId="77777777" w:rsidR="00CC1D93" w:rsidRPr="003E2501" w:rsidRDefault="006813BC"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Submit the report to the IP and maintain a copy in project files/records</w:t>
            </w:r>
            <w:r w:rsidR="00B109E7">
              <w:rPr>
                <w:rFonts w:asciiTheme="majorHAnsi" w:hAnsiTheme="majorHAnsi" w:cstheme="minorHAnsi"/>
                <w:bCs/>
                <w:sz w:val="22"/>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7663B0F8" w14:textId="77777777" w:rsidR="00CC1D93" w:rsidRPr="003E2501" w:rsidRDefault="006813BC" w:rsidP="00CC1D93">
            <w:pPr>
              <w:jc w:val="center"/>
              <w:rPr>
                <w:rFonts w:asciiTheme="majorHAnsi" w:hAnsiTheme="majorHAnsi" w:cstheme="minorHAnsi"/>
                <w:bCs/>
                <w:sz w:val="22"/>
              </w:rPr>
            </w:pPr>
            <w:r>
              <w:rPr>
                <w:rFonts w:asciiTheme="majorHAnsi" w:hAnsiTheme="majorHAnsi" w:cstheme="minorHAnsi"/>
                <w:bCs/>
                <w:sz w:val="22"/>
              </w:rPr>
              <w:t>3-5 business days</w:t>
            </w:r>
          </w:p>
        </w:tc>
      </w:tr>
      <w:tr w:rsidR="00CC1D93" w:rsidRPr="003E2501" w14:paraId="1ADF2EDD" w14:textId="77777777" w:rsidTr="006F09DE">
        <w:trPr>
          <w:trHeight w:val="747"/>
        </w:trPr>
        <w:tc>
          <w:tcPr>
            <w:tcW w:w="790" w:type="dxa"/>
            <w:tcBorders>
              <w:top w:val="single" w:sz="4" w:space="0" w:color="000000"/>
              <w:left w:val="single" w:sz="4" w:space="0" w:color="000000"/>
              <w:bottom w:val="single" w:sz="4" w:space="0" w:color="000000"/>
              <w:right w:val="single" w:sz="4" w:space="0" w:color="000000"/>
            </w:tcBorders>
            <w:vAlign w:val="center"/>
          </w:tcPr>
          <w:p w14:paraId="4BFC24C5" w14:textId="77777777" w:rsidR="00CC1D93" w:rsidRPr="003E2501" w:rsidRDefault="00CC1D93" w:rsidP="00CC1D93">
            <w:pPr>
              <w:jc w:val="center"/>
              <w:rPr>
                <w:rFonts w:asciiTheme="majorHAnsi" w:hAnsiTheme="majorHAnsi" w:cstheme="minorHAnsi"/>
                <w:bCs/>
                <w:sz w:val="22"/>
                <w:szCs w:val="22"/>
              </w:rPr>
            </w:pPr>
            <w:r>
              <w:rPr>
                <w:rFonts w:asciiTheme="majorHAnsi" w:hAnsiTheme="majorHAnsi" w:cstheme="minorHAnsi"/>
                <w:bCs/>
                <w:sz w:val="22"/>
                <w:szCs w:val="22"/>
              </w:rPr>
              <w:t>7</w:t>
            </w:r>
          </w:p>
        </w:tc>
        <w:tc>
          <w:tcPr>
            <w:tcW w:w="1986" w:type="dxa"/>
            <w:tcBorders>
              <w:top w:val="single" w:sz="4" w:space="0" w:color="000000"/>
              <w:left w:val="single" w:sz="4" w:space="0" w:color="000000"/>
              <w:bottom w:val="single" w:sz="4" w:space="0" w:color="000000"/>
              <w:right w:val="single" w:sz="4" w:space="0" w:color="000000"/>
            </w:tcBorders>
            <w:vAlign w:val="center"/>
          </w:tcPr>
          <w:p w14:paraId="231B743B" w14:textId="77777777" w:rsidR="00CC1D93" w:rsidRPr="003E2501" w:rsidRDefault="006813BC" w:rsidP="00CC1D93">
            <w:pPr>
              <w:jc w:val="center"/>
              <w:rPr>
                <w:rFonts w:asciiTheme="majorHAnsi" w:hAnsiTheme="majorHAnsi" w:cstheme="minorHAnsi"/>
                <w:bCs/>
                <w:sz w:val="22"/>
                <w:szCs w:val="22"/>
              </w:rPr>
            </w:pPr>
            <w:r>
              <w:rPr>
                <w:rFonts w:asciiTheme="majorHAnsi" w:hAnsiTheme="majorHAnsi" w:cstheme="minorHAnsi"/>
                <w:bCs/>
                <w:sz w:val="22"/>
                <w:szCs w:val="22"/>
              </w:rPr>
              <w:t>IP</w:t>
            </w:r>
          </w:p>
        </w:tc>
        <w:tc>
          <w:tcPr>
            <w:tcW w:w="4344" w:type="dxa"/>
            <w:tcBorders>
              <w:top w:val="single" w:sz="4" w:space="0" w:color="000000"/>
              <w:left w:val="single" w:sz="4" w:space="0" w:color="000000"/>
              <w:bottom w:val="single" w:sz="4" w:space="0" w:color="000000"/>
              <w:right w:val="single" w:sz="4" w:space="0" w:color="000000"/>
            </w:tcBorders>
            <w:vAlign w:val="center"/>
          </w:tcPr>
          <w:p w14:paraId="6F46CD07" w14:textId="77777777" w:rsidR="00CC1D93" w:rsidRPr="003E2501" w:rsidRDefault="006813BC" w:rsidP="003D13D8">
            <w:pPr>
              <w:pStyle w:val="ListParagraph"/>
              <w:numPr>
                <w:ilvl w:val="0"/>
                <w:numId w:val="19"/>
              </w:numPr>
              <w:ind w:left="380"/>
              <w:jc w:val="both"/>
              <w:rPr>
                <w:rFonts w:asciiTheme="majorHAnsi" w:hAnsiTheme="majorHAnsi" w:cstheme="minorHAnsi"/>
                <w:bCs/>
                <w:sz w:val="22"/>
              </w:rPr>
            </w:pPr>
            <w:r>
              <w:rPr>
                <w:rFonts w:asciiTheme="majorHAnsi" w:hAnsiTheme="majorHAnsi" w:cstheme="minorHAnsi"/>
                <w:bCs/>
                <w:sz w:val="22"/>
              </w:rPr>
              <w:t>Submit a copy of the report to GSSCPD as Executive Agency</w:t>
            </w:r>
          </w:p>
        </w:tc>
        <w:tc>
          <w:tcPr>
            <w:tcW w:w="2039" w:type="dxa"/>
            <w:tcBorders>
              <w:top w:val="single" w:sz="4" w:space="0" w:color="000000"/>
              <w:left w:val="single" w:sz="4" w:space="0" w:color="000000"/>
              <w:bottom w:val="single" w:sz="4" w:space="0" w:color="000000"/>
              <w:right w:val="single" w:sz="4" w:space="0" w:color="000000"/>
            </w:tcBorders>
            <w:vAlign w:val="center"/>
          </w:tcPr>
          <w:p w14:paraId="0A347E55" w14:textId="77777777" w:rsidR="00CC1D93" w:rsidRPr="003E2501" w:rsidRDefault="006813BC" w:rsidP="006813BC">
            <w:pPr>
              <w:jc w:val="center"/>
              <w:rPr>
                <w:rFonts w:asciiTheme="majorHAnsi" w:hAnsiTheme="majorHAnsi" w:cstheme="minorHAnsi"/>
                <w:bCs/>
                <w:sz w:val="22"/>
              </w:rPr>
            </w:pPr>
            <w:r>
              <w:rPr>
                <w:rFonts w:asciiTheme="majorHAnsi" w:hAnsiTheme="majorHAnsi" w:cstheme="minorHAnsi"/>
                <w:bCs/>
                <w:sz w:val="22"/>
              </w:rPr>
              <w:t>3-5 business days</w:t>
            </w:r>
          </w:p>
        </w:tc>
      </w:tr>
    </w:tbl>
    <w:p w14:paraId="7F159FA9" w14:textId="77777777" w:rsidR="000D070A" w:rsidRDefault="000D070A">
      <w:pPr>
        <w:rPr>
          <w:rFonts w:asciiTheme="majorHAnsi" w:eastAsia="Times New Roman" w:hAnsiTheme="majorHAnsi" w:cs="Arial"/>
          <w:sz w:val="22"/>
          <w:szCs w:val="22"/>
        </w:rPr>
      </w:pPr>
    </w:p>
    <w:p w14:paraId="06320F2E" w14:textId="77777777" w:rsidR="006C0931" w:rsidRDefault="006C0931" w:rsidP="006F09DE">
      <w:pPr>
        <w:pStyle w:val="Heading1"/>
      </w:pPr>
      <w:bookmarkStart w:id="51" w:name="_Toc440975515"/>
      <w:r>
        <w:lastRenderedPageBreak/>
        <w:t>Extending or Closing a</w:t>
      </w:r>
      <w:r w:rsidRPr="00FA2D5B">
        <w:t xml:space="preserve"> Project</w:t>
      </w:r>
      <w:bookmarkEnd w:id="51"/>
      <w:r w:rsidRPr="00FA2D5B">
        <w:t xml:space="preserve"> </w:t>
      </w:r>
    </w:p>
    <w:p w14:paraId="497D0B09" w14:textId="77777777" w:rsidR="006C0931" w:rsidRPr="006C0931" w:rsidRDefault="006C0931" w:rsidP="006C0931">
      <w:pPr>
        <w:rPr>
          <w:rFonts w:asciiTheme="majorHAnsi" w:hAnsiTheme="majorHAnsi"/>
          <w:b/>
          <w:sz w:val="22"/>
          <w:szCs w:val="22"/>
        </w:rPr>
      </w:pPr>
    </w:p>
    <w:p w14:paraId="5D1D425E" w14:textId="77777777" w:rsidR="006C0931" w:rsidRPr="00934EEA" w:rsidRDefault="006C0931" w:rsidP="002123AA">
      <w:pPr>
        <w:pStyle w:val="Heading2"/>
      </w:pPr>
      <w:bookmarkStart w:id="52" w:name="_Toc440975516"/>
      <w:r>
        <w:t>Project Extension</w:t>
      </w:r>
      <w:bookmarkEnd w:id="52"/>
    </w:p>
    <w:p w14:paraId="4687F1C8" w14:textId="77777777" w:rsidR="006C0931" w:rsidRPr="00E94432" w:rsidRDefault="006C0931" w:rsidP="006C0931">
      <w:pPr>
        <w:jc w:val="both"/>
        <w:rPr>
          <w:rFonts w:asciiTheme="majorHAnsi" w:eastAsia="Times New Roman" w:hAnsiTheme="majorHAnsi" w:cs="Arial"/>
          <w:sz w:val="22"/>
          <w:szCs w:val="22"/>
        </w:rPr>
      </w:pPr>
      <w:r w:rsidRPr="00E94432">
        <w:rPr>
          <w:rFonts w:asciiTheme="majorHAnsi" w:eastAsia="Times New Roman" w:hAnsiTheme="majorHAnsi" w:cs="Arial"/>
          <w:sz w:val="22"/>
          <w:szCs w:val="22"/>
        </w:rPr>
        <w:t xml:space="preserve">UNDP and the Government must approve any project extension(s) </w:t>
      </w:r>
      <w:r w:rsidR="00E94432">
        <w:rPr>
          <w:rFonts w:asciiTheme="majorHAnsi" w:eastAsia="Times New Roman" w:hAnsiTheme="majorHAnsi" w:cs="Arial"/>
          <w:sz w:val="22"/>
          <w:szCs w:val="22"/>
        </w:rPr>
        <w:t xml:space="preserve">officially </w:t>
      </w:r>
      <w:r w:rsidRPr="00E94432">
        <w:rPr>
          <w:rFonts w:asciiTheme="majorHAnsi" w:eastAsia="Times New Roman" w:hAnsiTheme="majorHAnsi" w:cs="Arial"/>
          <w:sz w:val="22"/>
          <w:szCs w:val="22"/>
        </w:rPr>
        <w:t>in writing. The extension should be first proposed by the Project Board and agreed upon. Then the IP</w:t>
      </w:r>
      <w:r w:rsidR="00C22306">
        <w:rPr>
          <w:rFonts w:asciiTheme="majorHAnsi" w:eastAsia="Times New Roman" w:hAnsiTheme="majorHAnsi" w:cs="Arial"/>
          <w:sz w:val="22"/>
          <w:szCs w:val="22"/>
        </w:rPr>
        <w:t>/Beneficiary</w:t>
      </w:r>
      <w:r w:rsidRPr="00E94432">
        <w:rPr>
          <w:rFonts w:asciiTheme="majorHAnsi" w:eastAsia="Times New Roman" w:hAnsiTheme="majorHAnsi" w:cs="Arial"/>
          <w:sz w:val="22"/>
          <w:szCs w:val="22"/>
        </w:rPr>
        <w:t xml:space="preserve"> </w:t>
      </w:r>
      <w:r w:rsidR="00AA0B6F">
        <w:rPr>
          <w:rFonts w:asciiTheme="majorHAnsi" w:eastAsia="Times New Roman" w:hAnsiTheme="majorHAnsi" w:cs="Arial"/>
          <w:sz w:val="22"/>
          <w:szCs w:val="22"/>
        </w:rPr>
        <w:t>must submit</w:t>
      </w:r>
      <w:r w:rsidRPr="00E94432">
        <w:rPr>
          <w:rFonts w:asciiTheme="majorHAnsi" w:eastAsia="Times New Roman" w:hAnsiTheme="majorHAnsi" w:cs="Arial"/>
          <w:sz w:val="22"/>
          <w:szCs w:val="22"/>
        </w:rPr>
        <w:t xml:space="preserve"> a proposal to UNDP </w:t>
      </w:r>
      <w:r w:rsidR="00AA0B6F">
        <w:rPr>
          <w:rFonts w:asciiTheme="majorHAnsi" w:eastAsia="Times New Roman" w:hAnsiTheme="majorHAnsi" w:cs="Arial"/>
          <w:sz w:val="22"/>
          <w:szCs w:val="22"/>
        </w:rPr>
        <w:t>Senior Management</w:t>
      </w:r>
      <w:r w:rsidRPr="00E94432">
        <w:rPr>
          <w:rFonts w:asciiTheme="majorHAnsi" w:eastAsia="Times New Roman" w:hAnsiTheme="majorHAnsi" w:cs="Arial"/>
          <w:sz w:val="22"/>
          <w:szCs w:val="22"/>
        </w:rPr>
        <w:t>, explaining the rationale for the proposed extension including a substantive and financial plan for the extended period. After UNDP approval, the IP</w:t>
      </w:r>
      <w:r w:rsidR="00AA0B6F">
        <w:rPr>
          <w:rFonts w:asciiTheme="majorHAnsi" w:eastAsia="Times New Roman" w:hAnsiTheme="majorHAnsi" w:cs="Arial"/>
          <w:sz w:val="22"/>
          <w:szCs w:val="22"/>
        </w:rPr>
        <w:t>/Beneficiary</w:t>
      </w:r>
      <w:r w:rsidRPr="00E94432">
        <w:rPr>
          <w:rFonts w:asciiTheme="majorHAnsi" w:eastAsia="Times New Roman" w:hAnsiTheme="majorHAnsi" w:cs="Arial"/>
          <w:sz w:val="22"/>
          <w:szCs w:val="22"/>
        </w:rPr>
        <w:t xml:space="preserve"> submits the proposal for the extension to </w:t>
      </w:r>
      <w:r w:rsidR="00C22306">
        <w:rPr>
          <w:rFonts w:asciiTheme="majorHAnsi" w:eastAsia="Times New Roman" w:hAnsiTheme="majorHAnsi" w:cs="Arial"/>
          <w:sz w:val="22"/>
          <w:szCs w:val="22"/>
        </w:rPr>
        <w:t>GSSCPD</w:t>
      </w:r>
      <w:r w:rsidR="00303A7D">
        <w:rPr>
          <w:rFonts w:asciiTheme="majorHAnsi" w:eastAsia="Times New Roman" w:hAnsiTheme="majorHAnsi" w:cs="Arial"/>
          <w:sz w:val="22"/>
          <w:szCs w:val="22"/>
        </w:rPr>
        <w:t xml:space="preserve"> as Executive</w:t>
      </w:r>
      <w:r w:rsidRPr="00E94432">
        <w:rPr>
          <w:rFonts w:asciiTheme="majorHAnsi" w:eastAsia="Times New Roman" w:hAnsiTheme="majorHAnsi" w:cs="Arial"/>
          <w:sz w:val="22"/>
          <w:szCs w:val="22"/>
        </w:rPr>
        <w:t xml:space="preserve">, with the letter of agreement from UNDP. </w:t>
      </w:r>
    </w:p>
    <w:p w14:paraId="68535321" w14:textId="77777777" w:rsidR="006C0931" w:rsidRDefault="006C0931" w:rsidP="006C0931">
      <w:pPr>
        <w:rPr>
          <w:rFonts w:asciiTheme="majorHAnsi" w:hAnsiTheme="majorHAnsi"/>
          <w:b/>
          <w:sz w:val="12"/>
          <w:szCs w:val="12"/>
        </w:rPr>
      </w:pPr>
    </w:p>
    <w:p w14:paraId="6A84BB3E" w14:textId="7DB1FDF4" w:rsidR="006F09DE" w:rsidRPr="006F09DE" w:rsidRDefault="006F09DE" w:rsidP="006F09DE">
      <w:pPr>
        <w:pStyle w:val="Caption"/>
        <w:keepNext/>
        <w:rPr>
          <w:rFonts w:asciiTheme="majorBidi" w:hAnsiTheme="majorBidi" w:cstheme="majorBidi"/>
          <w:b/>
          <w:bCs/>
          <w:i w:val="0"/>
          <w:iCs w:val="0"/>
          <w:sz w:val="24"/>
          <w:szCs w:val="24"/>
        </w:rPr>
      </w:pPr>
      <w:bookmarkStart w:id="53" w:name="_Toc440975535"/>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9</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Project Extension Workflow</w:t>
      </w:r>
      <w:bookmarkEnd w:id="53"/>
    </w:p>
    <w:tbl>
      <w:tblPr>
        <w:tblW w:w="929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1639"/>
        <w:gridCol w:w="4687"/>
        <w:gridCol w:w="2168"/>
      </w:tblGrid>
      <w:tr w:rsidR="00A04BC3" w:rsidRPr="00B92888" w14:paraId="5BF10FB7" w14:textId="77777777" w:rsidTr="00DA5BA2">
        <w:trPr>
          <w:trHeight w:val="134"/>
        </w:trPr>
        <w:tc>
          <w:tcPr>
            <w:tcW w:w="802"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0BE69FA1"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Steps</w:t>
            </w:r>
          </w:p>
        </w:tc>
        <w:tc>
          <w:tcPr>
            <w:tcW w:w="1639"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29868E93"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Responsible</w:t>
            </w:r>
          </w:p>
        </w:tc>
        <w:tc>
          <w:tcPr>
            <w:tcW w:w="468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2A1861E3"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Action to be Taken</w:t>
            </w:r>
          </w:p>
        </w:tc>
        <w:tc>
          <w:tcPr>
            <w:tcW w:w="2168"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04701C0F"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Time Frame</w:t>
            </w:r>
          </w:p>
        </w:tc>
      </w:tr>
      <w:tr w:rsidR="00A04BC3" w:rsidRPr="00DE055E" w14:paraId="574A9468" w14:textId="77777777" w:rsidTr="00DA5BA2">
        <w:trPr>
          <w:trHeight w:val="636"/>
        </w:trPr>
        <w:tc>
          <w:tcPr>
            <w:tcW w:w="802" w:type="dxa"/>
            <w:tcBorders>
              <w:top w:val="single" w:sz="4" w:space="0" w:color="000000"/>
              <w:left w:val="single" w:sz="4" w:space="0" w:color="000000"/>
              <w:bottom w:val="single" w:sz="4" w:space="0" w:color="000000"/>
              <w:right w:val="single" w:sz="4" w:space="0" w:color="000000"/>
            </w:tcBorders>
            <w:vAlign w:val="center"/>
          </w:tcPr>
          <w:p w14:paraId="49F4B606"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1639" w:type="dxa"/>
            <w:tcBorders>
              <w:top w:val="single" w:sz="4" w:space="0" w:color="000000"/>
              <w:left w:val="single" w:sz="4" w:space="0" w:color="000000"/>
              <w:bottom w:val="single" w:sz="4" w:space="0" w:color="000000"/>
              <w:right w:val="single" w:sz="4" w:space="0" w:color="000000"/>
            </w:tcBorders>
            <w:vAlign w:val="center"/>
          </w:tcPr>
          <w:p w14:paraId="4BF7D627"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Project Board</w:t>
            </w:r>
          </w:p>
        </w:tc>
        <w:tc>
          <w:tcPr>
            <w:tcW w:w="4687" w:type="dxa"/>
            <w:tcBorders>
              <w:top w:val="single" w:sz="4" w:space="0" w:color="000000"/>
              <w:left w:val="single" w:sz="4" w:space="0" w:color="000000"/>
              <w:bottom w:val="single" w:sz="4" w:space="0" w:color="000000"/>
              <w:right w:val="single" w:sz="4" w:space="0" w:color="000000"/>
            </w:tcBorders>
            <w:vAlign w:val="center"/>
          </w:tcPr>
          <w:p w14:paraId="7DDF6510" w14:textId="77777777" w:rsidR="00A04BC3" w:rsidRPr="003E2501" w:rsidRDefault="00A04BC3" w:rsidP="00AA0B6F">
            <w:pPr>
              <w:jc w:val="both"/>
              <w:rPr>
                <w:rFonts w:asciiTheme="majorHAnsi" w:hAnsiTheme="majorHAnsi" w:cstheme="minorHAnsi"/>
                <w:bCs/>
                <w:sz w:val="22"/>
              </w:rPr>
            </w:pPr>
            <w:r>
              <w:rPr>
                <w:rFonts w:asciiTheme="majorHAnsi" w:hAnsiTheme="majorHAnsi" w:cstheme="minorHAnsi"/>
                <w:bCs/>
                <w:sz w:val="22"/>
              </w:rPr>
              <w:t xml:space="preserve">Discuss and agree on the extension in the project – agreement must be included in meeting minutes </w:t>
            </w:r>
          </w:p>
        </w:tc>
        <w:tc>
          <w:tcPr>
            <w:tcW w:w="2168" w:type="dxa"/>
            <w:tcBorders>
              <w:top w:val="single" w:sz="4" w:space="0" w:color="000000"/>
              <w:left w:val="single" w:sz="4" w:space="0" w:color="000000"/>
              <w:bottom w:val="single" w:sz="4" w:space="0" w:color="000000"/>
              <w:right w:val="single" w:sz="4" w:space="0" w:color="000000"/>
            </w:tcBorders>
            <w:vAlign w:val="center"/>
          </w:tcPr>
          <w:p w14:paraId="7E352147" w14:textId="77777777" w:rsidR="00A04BC3" w:rsidRPr="003E2501" w:rsidRDefault="007F745A" w:rsidP="00AA0B6F">
            <w:pPr>
              <w:jc w:val="center"/>
              <w:rPr>
                <w:rFonts w:asciiTheme="majorHAnsi" w:hAnsiTheme="majorHAnsi" w:cstheme="minorHAnsi"/>
                <w:bCs/>
                <w:sz w:val="22"/>
              </w:rPr>
            </w:pPr>
            <w:r>
              <w:rPr>
                <w:rFonts w:asciiTheme="majorHAnsi" w:hAnsiTheme="majorHAnsi" w:cstheme="minorHAnsi"/>
                <w:bCs/>
                <w:sz w:val="22"/>
              </w:rPr>
              <w:t>1 day</w:t>
            </w:r>
          </w:p>
        </w:tc>
      </w:tr>
      <w:tr w:rsidR="00A04BC3" w:rsidRPr="00DE055E" w14:paraId="2B85342B" w14:textId="77777777" w:rsidTr="00DA5BA2">
        <w:trPr>
          <w:trHeight w:val="636"/>
        </w:trPr>
        <w:tc>
          <w:tcPr>
            <w:tcW w:w="802" w:type="dxa"/>
            <w:tcBorders>
              <w:top w:val="single" w:sz="4" w:space="0" w:color="000000"/>
              <w:left w:val="single" w:sz="4" w:space="0" w:color="000000"/>
              <w:bottom w:val="single" w:sz="4" w:space="0" w:color="000000"/>
              <w:right w:val="single" w:sz="4" w:space="0" w:color="000000"/>
            </w:tcBorders>
            <w:vAlign w:val="center"/>
          </w:tcPr>
          <w:p w14:paraId="632C3E1C"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1639" w:type="dxa"/>
            <w:tcBorders>
              <w:top w:val="single" w:sz="4" w:space="0" w:color="000000"/>
              <w:left w:val="single" w:sz="4" w:space="0" w:color="000000"/>
              <w:bottom w:val="single" w:sz="4" w:space="0" w:color="000000"/>
              <w:right w:val="single" w:sz="4" w:space="0" w:color="000000"/>
            </w:tcBorders>
            <w:vAlign w:val="center"/>
          </w:tcPr>
          <w:p w14:paraId="33579A54" w14:textId="77777777" w:rsidR="00A04BC3" w:rsidRPr="003E2501" w:rsidRDefault="00AA0B6F" w:rsidP="00AA0B6F">
            <w:pPr>
              <w:jc w:val="center"/>
              <w:rPr>
                <w:rFonts w:asciiTheme="majorHAnsi" w:hAnsiTheme="majorHAnsi" w:cstheme="minorHAnsi"/>
                <w:bCs/>
                <w:sz w:val="22"/>
                <w:szCs w:val="22"/>
              </w:rPr>
            </w:pPr>
            <w:r>
              <w:rPr>
                <w:rFonts w:asciiTheme="majorHAnsi" w:hAnsiTheme="majorHAnsi" w:cstheme="minorHAnsi"/>
                <w:bCs/>
                <w:sz w:val="22"/>
                <w:szCs w:val="22"/>
              </w:rPr>
              <w:t>IP/Beneficiary</w:t>
            </w:r>
          </w:p>
        </w:tc>
        <w:tc>
          <w:tcPr>
            <w:tcW w:w="4687" w:type="dxa"/>
            <w:tcBorders>
              <w:top w:val="single" w:sz="4" w:space="0" w:color="000000"/>
              <w:left w:val="single" w:sz="4" w:space="0" w:color="000000"/>
              <w:bottom w:val="single" w:sz="4" w:space="0" w:color="000000"/>
              <w:right w:val="single" w:sz="4" w:space="0" w:color="000000"/>
            </w:tcBorders>
            <w:vAlign w:val="center"/>
          </w:tcPr>
          <w:p w14:paraId="42C86068" w14:textId="77777777" w:rsidR="00A04BC3" w:rsidRPr="003E2501" w:rsidRDefault="00AA0B6F" w:rsidP="00AA0B6F">
            <w:pPr>
              <w:jc w:val="both"/>
              <w:rPr>
                <w:rFonts w:asciiTheme="majorHAnsi" w:hAnsiTheme="majorHAnsi" w:cstheme="minorHAnsi"/>
                <w:bCs/>
                <w:sz w:val="22"/>
              </w:rPr>
            </w:pPr>
            <w:r>
              <w:rPr>
                <w:rFonts w:asciiTheme="majorHAnsi" w:hAnsiTheme="majorHAnsi" w:cstheme="minorHAnsi"/>
                <w:bCs/>
                <w:sz w:val="22"/>
              </w:rPr>
              <w:t xml:space="preserve">Submit an official request letter for extension to </w:t>
            </w:r>
            <w:r w:rsidR="00D07DC4">
              <w:rPr>
                <w:rFonts w:asciiTheme="majorHAnsi" w:hAnsiTheme="majorHAnsi" w:cstheme="minorHAnsi"/>
                <w:bCs/>
                <w:sz w:val="22"/>
              </w:rPr>
              <w:t xml:space="preserve">GSSCPD and </w:t>
            </w:r>
            <w:r>
              <w:rPr>
                <w:rFonts w:asciiTheme="majorHAnsi" w:hAnsiTheme="majorHAnsi" w:cstheme="minorHAnsi"/>
                <w:bCs/>
                <w:sz w:val="22"/>
              </w:rPr>
              <w:t xml:space="preserve">UNDP Senior Management through the relevant </w:t>
            </w:r>
            <w:proofErr w:type="spellStart"/>
            <w:r>
              <w:rPr>
                <w:rFonts w:asciiTheme="majorHAnsi" w:hAnsiTheme="majorHAnsi" w:cstheme="minorHAnsi"/>
                <w:bCs/>
                <w:sz w:val="22"/>
              </w:rPr>
              <w:t>Programme</w:t>
            </w:r>
            <w:proofErr w:type="spellEnd"/>
            <w:r>
              <w:rPr>
                <w:rFonts w:asciiTheme="majorHAnsi" w:hAnsiTheme="majorHAnsi" w:cstheme="minorHAnsi"/>
                <w:bCs/>
                <w:sz w:val="22"/>
              </w:rPr>
              <w:t xml:space="preserve"> Analyst/Associate, explaining the rationale for the extension, proposed timeframe</w:t>
            </w:r>
            <w:r w:rsidR="00EB3C39">
              <w:rPr>
                <w:rFonts w:asciiTheme="majorHAnsi" w:hAnsiTheme="majorHAnsi" w:cstheme="minorHAnsi"/>
                <w:bCs/>
                <w:sz w:val="22"/>
              </w:rPr>
              <w:t>, planned activities and budget resource availability</w:t>
            </w:r>
          </w:p>
        </w:tc>
        <w:tc>
          <w:tcPr>
            <w:tcW w:w="2168" w:type="dxa"/>
            <w:tcBorders>
              <w:top w:val="single" w:sz="4" w:space="0" w:color="000000"/>
              <w:left w:val="single" w:sz="4" w:space="0" w:color="000000"/>
              <w:bottom w:val="single" w:sz="4" w:space="0" w:color="000000"/>
              <w:right w:val="single" w:sz="4" w:space="0" w:color="000000"/>
            </w:tcBorders>
            <w:vAlign w:val="center"/>
          </w:tcPr>
          <w:p w14:paraId="1C275218" w14:textId="77777777" w:rsidR="00A04BC3" w:rsidRPr="003E2501" w:rsidRDefault="007F745A" w:rsidP="00AA0B6F">
            <w:pPr>
              <w:jc w:val="center"/>
              <w:rPr>
                <w:rFonts w:asciiTheme="majorHAnsi" w:hAnsiTheme="majorHAnsi" w:cstheme="minorHAnsi"/>
                <w:bCs/>
                <w:sz w:val="22"/>
              </w:rPr>
            </w:pPr>
            <w:r>
              <w:rPr>
                <w:rFonts w:asciiTheme="majorHAnsi" w:hAnsiTheme="majorHAnsi" w:cstheme="minorHAnsi"/>
                <w:bCs/>
                <w:sz w:val="22"/>
              </w:rPr>
              <w:t>Within 2 weeks from Project Board meeting agreement</w:t>
            </w:r>
          </w:p>
        </w:tc>
      </w:tr>
      <w:tr w:rsidR="00A04BC3" w:rsidRPr="00DE055E" w14:paraId="4BA2C3F2" w14:textId="77777777" w:rsidTr="00DA5BA2">
        <w:trPr>
          <w:trHeight w:val="636"/>
        </w:trPr>
        <w:tc>
          <w:tcPr>
            <w:tcW w:w="802" w:type="dxa"/>
            <w:tcBorders>
              <w:top w:val="single" w:sz="4" w:space="0" w:color="000000"/>
              <w:left w:val="single" w:sz="4" w:space="0" w:color="000000"/>
              <w:bottom w:val="single" w:sz="4" w:space="0" w:color="000000"/>
              <w:right w:val="single" w:sz="4" w:space="0" w:color="000000"/>
            </w:tcBorders>
            <w:vAlign w:val="center"/>
          </w:tcPr>
          <w:p w14:paraId="302F1A1B"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1639" w:type="dxa"/>
            <w:tcBorders>
              <w:top w:val="single" w:sz="4" w:space="0" w:color="000000"/>
              <w:left w:val="single" w:sz="4" w:space="0" w:color="000000"/>
              <w:bottom w:val="single" w:sz="4" w:space="0" w:color="000000"/>
              <w:right w:val="single" w:sz="4" w:space="0" w:color="000000"/>
            </w:tcBorders>
            <w:vAlign w:val="center"/>
          </w:tcPr>
          <w:p w14:paraId="1A095866" w14:textId="77777777" w:rsidR="00A04BC3" w:rsidRPr="003E2501" w:rsidRDefault="00EB3C39" w:rsidP="00AA0B6F">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4687" w:type="dxa"/>
            <w:tcBorders>
              <w:top w:val="single" w:sz="4" w:space="0" w:color="000000"/>
              <w:left w:val="single" w:sz="4" w:space="0" w:color="000000"/>
              <w:bottom w:val="single" w:sz="4" w:space="0" w:color="000000"/>
              <w:right w:val="single" w:sz="4" w:space="0" w:color="000000"/>
            </w:tcBorders>
            <w:vAlign w:val="center"/>
          </w:tcPr>
          <w:p w14:paraId="73910BAE" w14:textId="77777777" w:rsidR="00A04BC3" w:rsidRPr="003E2501" w:rsidRDefault="00EB3C39" w:rsidP="00D07DC4">
            <w:pPr>
              <w:jc w:val="both"/>
              <w:rPr>
                <w:rFonts w:asciiTheme="majorHAnsi" w:hAnsiTheme="majorHAnsi" w:cstheme="minorHAnsi"/>
                <w:bCs/>
                <w:sz w:val="22"/>
              </w:rPr>
            </w:pPr>
            <w:r>
              <w:rPr>
                <w:rFonts w:asciiTheme="majorHAnsi" w:hAnsiTheme="majorHAnsi" w:cstheme="minorHAnsi"/>
                <w:bCs/>
                <w:sz w:val="22"/>
              </w:rPr>
              <w:t xml:space="preserve">Review the request and inform the IP/Beneficiary in writing of </w:t>
            </w:r>
            <w:r w:rsidR="00D07DC4">
              <w:rPr>
                <w:rFonts w:asciiTheme="majorHAnsi" w:hAnsiTheme="majorHAnsi" w:cstheme="minorHAnsi"/>
                <w:bCs/>
                <w:sz w:val="22"/>
              </w:rPr>
              <w:t>UNDP’s</w:t>
            </w:r>
            <w:r>
              <w:rPr>
                <w:rFonts w:asciiTheme="majorHAnsi" w:hAnsiTheme="majorHAnsi" w:cstheme="minorHAnsi"/>
                <w:bCs/>
                <w:sz w:val="22"/>
              </w:rPr>
              <w:t xml:space="preserve"> decision on the extension and budget allocation for the extended period.</w:t>
            </w:r>
          </w:p>
        </w:tc>
        <w:tc>
          <w:tcPr>
            <w:tcW w:w="2168" w:type="dxa"/>
            <w:tcBorders>
              <w:top w:val="single" w:sz="4" w:space="0" w:color="000000"/>
              <w:left w:val="single" w:sz="4" w:space="0" w:color="000000"/>
              <w:bottom w:val="single" w:sz="4" w:space="0" w:color="000000"/>
              <w:right w:val="single" w:sz="4" w:space="0" w:color="000000"/>
            </w:tcBorders>
            <w:vAlign w:val="center"/>
          </w:tcPr>
          <w:p w14:paraId="1E7A0F1E"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No more than 2 weeks</w:t>
            </w:r>
          </w:p>
        </w:tc>
      </w:tr>
      <w:tr w:rsidR="00A04BC3" w:rsidRPr="00DE055E" w14:paraId="7E9C30C7" w14:textId="77777777" w:rsidTr="00DA5BA2">
        <w:trPr>
          <w:trHeight w:val="636"/>
        </w:trPr>
        <w:tc>
          <w:tcPr>
            <w:tcW w:w="802" w:type="dxa"/>
            <w:tcBorders>
              <w:top w:val="single" w:sz="4" w:space="0" w:color="000000"/>
              <w:left w:val="single" w:sz="4" w:space="0" w:color="000000"/>
              <w:bottom w:val="single" w:sz="4" w:space="0" w:color="000000"/>
              <w:right w:val="single" w:sz="4" w:space="0" w:color="000000"/>
            </w:tcBorders>
            <w:vAlign w:val="center"/>
          </w:tcPr>
          <w:p w14:paraId="3E43F0C8"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4</w:t>
            </w:r>
          </w:p>
        </w:tc>
        <w:tc>
          <w:tcPr>
            <w:tcW w:w="1639" w:type="dxa"/>
            <w:tcBorders>
              <w:top w:val="single" w:sz="4" w:space="0" w:color="000000"/>
              <w:left w:val="single" w:sz="4" w:space="0" w:color="000000"/>
              <w:bottom w:val="single" w:sz="4" w:space="0" w:color="000000"/>
              <w:right w:val="single" w:sz="4" w:space="0" w:color="000000"/>
            </w:tcBorders>
            <w:vAlign w:val="center"/>
          </w:tcPr>
          <w:p w14:paraId="4F7908A4" w14:textId="77777777" w:rsidR="00A04BC3" w:rsidRPr="003E2501" w:rsidRDefault="00EB3C39" w:rsidP="00AA0B6F">
            <w:pPr>
              <w:jc w:val="center"/>
              <w:rPr>
                <w:rFonts w:asciiTheme="majorHAnsi" w:hAnsiTheme="majorHAnsi" w:cstheme="minorHAnsi"/>
                <w:bCs/>
                <w:sz w:val="22"/>
                <w:szCs w:val="22"/>
              </w:rPr>
            </w:pPr>
            <w:r>
              <w:rPr>
                <w:rFonts w:asciiTheme="majorHAnsi" w:hAnsiTheme="majorHAnsi" w:cstheme="minorHAnsi"/>
                <w:bCs/>
                <w:sz w:val="22"/>
                <w:szCs w:val="22"/>
              </w:rPr>
              <w:t>IP/Beneficiary</w:t>
            </w:r>
          </w:p>
        </w:tc>
        <w:tc>
          <w:tcPr>
            <w:tcW w:w="4687" w:type="dxa"/>
            <w:tcBorders>
              <w:top w:val="single" w:sz="4" w:space="0" w:color="000000"/>
              <w:left w:val="single" w:sz="4" w:space="0" w:color="000000"/>
              <w:bottom w:val="single" w:sz="4" w:space="0" w:color="000000"/>
              <w:right w:val="single" w:sz="4" w:space="0" w:color="000000"/>
            </w:tcBorders>
            <w:vAlign w:val="center"/>
          </w:tcPr>
          <w:p w14:paraId="714D4933" w14:textId="77777777" w:rsidR="00A04BC3" w:rsidRPr="003E2501" w:rsidRDefault="00EB3C39" w:rsidP="00AA0B6F">
            <w:pPr>
              <w:jc w:val="both"/>
              <w:rPr>
                <w:rFonts w:asciiTheme="majorHAnsi" w:hAnsiTheme="majorHAnsi" w:cstheme="minorHAnsi"/>
                <w:bCs/>
                <w:sz w:val="22"/>
              </w:rPr>
            </w:pPr>
            <w:r>
              <w:rPr>
                <w:rFonts w:asciiTheme="majorHAnsi" w:hAnsiTheme="majorHAnsi" w:cstheme="minorHAnsi"/>
                <w:bCs/>
                <w:sz w:val="22"/>
              </w:rPr>
              <w:t xml:space="preserve">Upon successful extension of the project, prepare a letter signed by a senior representative of the IP/Beneficiary to share with GSSCPD. </w:t>
            </w:r>
          </w:p>
        </w:tc>
        <w:tc>
          <w:tcPr>
            <w:tcW w:w="2168" w:type="dxa"/>
            <w:tcBorders>
              <w:top w:val="single" w:sz="4" w:space="0" w:color="000000"/>
              <w:left w:val="single" w:sz="4" w:space="0" w:color="000000"/>
              <w:bottom w:val="single" w:sz="4" w:space="0" w:color="000000"/>
              <w:right w:val="single" w:sz="4" w:space="0" w:color="000000"/>
            </w:tcBorders>
            <w:vAlign w:val="center"/>
          </w:tcPr>
          <w:p w14:paraId="3CFE30A0"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Within 2 weeks of approval</w:t>
            </w:r>
          </w:p>
        </w:tc>
      </w:tr>
      <w:tr w:rsidR="00A04BC3" w:rsidRPr="00DE055E" w14:paraId="5F27FD07" w14:textId="77777777" w:rsidTr="00DA5BA2">
        <w:trPr>
          <w:trHeight w:val="636"/>
        </w:trPr>
        <w:tc>
          <w:tcPr>
            <w:tcW w:w="802" w:type="dxa"/>
            <w:tcBorders>
              <w:top w:val="single" w:sz="4" w:space="0" w:color="000000"/>
              <w:left w:val="single" w:sz="4" w:space="0" w:color="000000"/>
              <w:bottom w:val="single" w:sz="4" w:space="0" w:color="000000"/>
              <w:right w:val="single" w:sz="4" w:space="0" w:color="000000"/>
            </w:tcBorders>
            <w:vAlign w:val="center"/>
          </w:tcPr>
          <w:p w14:paraId="49084D82"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1639" w:type="dxa"/>
            <w:tcBorders>
              <w:top w:val="single" w:sz="4" w:space="0" w:color="000000"/>
              <w:left w:val="single" w:sz="4" w:space="0" w:color="000000"/>
              <w:bottom w:val="single" w:sz="4" w:space="0" w:color="000000"/>
              <w:right w:val="single" w:sz="4" w:space="0" w:color="000000"/>
            </w:tcBorders>
            <w:vAlign w:val="center"/>
          </w:tcPr>
          <w:p w14:paraId="5E9260F2" w14:textId="77777777" w:rsidR="00A04BC3" w:rsidRPr="003E2501" w:rsidRDefault="00EB3C39" w:rsidP="00AA0B6F">
            <w:pPr>
              <w:jc w:val="center"/>
              <w:rPr>
                <w:rFonts w:asciiTheme="majorHAnsi" w:hAnsiTheme="majorHAnsi" w:cstheme="minorHAnsi"/>
                <w:bCs/>
                <w:sz w:val="22"/>
                <w:szCs w:val="22"/>
              </w:rPr>
            </w:pPr>
            <w:r>
              <w:rPr>
                <w:rFonts w:asciiTheme="majorHAnsi" w:hAnsiTheme="majorHAnsi" w:cstheme="minorHAnsi"/>
                <w:bCs/>
                <w:sz w:val="22"/>
                <w:szCs w:val="22"/>
              </w:rPr>
              <w:t>GSSCPD</w:t>
            </w:r>
          </w:p>
        </w:tc>
        <w:tc>
          <w:tcPr>
            <w:tcW w:w="4687" w:type="dxa"/>
            <w:tcBorders>
              <w:top w:val="single" w:sz="4" w:space="0" w:color="000000"/>
              <w:left w:val="single" w:sz="4" w:space="0" w:color="000000"/>
              <w:bottom w:val="single" w:sz="4" w:space="0" w:color="000000"/>
              <w:right w:val="single" w:sz="4" w:space="0" w:color="000000"/>
            </w:tcBorders>
            <w:vAlign w:val="center"/>
          </w:tcPr>
          <w:p w14:paraId="309E1342" w14:textId="77777777" w:rsidR="00A04BC3" w:rsidRPr="003E2501" w:rsidRDefault="00A04BC3" w:rsidP="00EB3C39">
            <w:pPr>
              <w:jc w:val="both"/>
              <w:rPr>
                <w:rFonts w:asciiTheme="majorHAnsi" w:hAnsiTheme="majorHAnsi" w:cstheme="minorHAnsi"/>
                <w:bCs/>
                <w:sz w:val="22"/>
              </w:rPr>
            </w:pPr>
            <w:r>
              <w:rPr>
                <w:rFonts w:asciiTheme="majorHAnsi" w:hAnsiTheme="majorHAnsi" w:cstheme="minorHAnsi"/>
                <w:bCs/>
                <w:sz w:val="22"/>
              </w:rPr>
              <w:t xml:space="preserve">Review and </w:t>
            </w:r>
            <w:r w:rsidR="00EB3C39">
              <w:rPr>
                <w:rFonts w:asciiTheme="majorHAnsi" w:hAnsiTheme="majorHAnsi" w:cstheme="minorHAnsi"/>
                <w:bCs/>
                <w:sz w:val="22"/>
              </w:rPr>
              <w:t>approve or disapprove the project extension request and inform UNDP and the IP/Beneficiary of the outcome.</w:t>
            </w:r>
          </w:p>
        </w:tc>
        <w:tc>
          <w:tcPr>
            <w:tcW w:w="2168" w:type="dxa"/>
            <w:tcBorders>
              <w:top w:val="single" w:sz="4" w:space="0" w:color="000000"/>
              <w:left w:val="single" w:sz="4" w:space="0" w:color="000000"/>
              <w:bottom w:val="single" w:sz="4" w:space="0" w:color="000000"/>
              <w:right w:val="single" w:sz="4" w:space="0" w:color="000000"/>
            </w:tcBorders>
            <w:vAlign w:val="center"/>
          </w:tcPr>
          <w:p w14:paraId="3B55A1AB" w14:textId="77777777" w:rsidR="00A04BC3" w:rsidRPr="003E2501" w:rsidRDefault="00A04BC3" w:rsidP="00AA0B6F">
            <w:pPr>
              <w:jc w:val="center"/>
              <w:rPr>
                <w:rFonts w:asciiTheme="majorHAnsi" w:hAnsiTheme="majorHAnsi" w:cstheme="minorHAnsi"/>
                <w:bCs/>
                <w:sz w:val="22"/>
              </w:rPr>
            </w:pPr>
            <w:r>
              <w:rPr>
                <w:rFonts w:asciiTheme="majorHAnsi" w:hAnsiTheme="majorHAnsi" w:cstheme="minorHAnsi"/>
                <w:bCs/>
                <w:sz w:val="22"/>
              </w:rPr>
              <w:t>N/A</w:t>
            </w:r>
          </w:p>
        </w:tc>
      </w:tr>
    </w:tbl>
    <w:p w14:paraId="1C22E291" w14:textId="77777777" w:rsidR="00A04BC3" w:rsidRPr="006C0931" w:rsidRDefault="00A04BC3" w:rsidP="00A04BC3">
      <w:pPr>
        <w:rPr>
          <w:rFonts w:asciiTheme="majorHAnsi" w:hAnsiTheme="majorHAnsi"/>
          <w:b/>
          <w:sz w:val="12"/>
          <w:szCs w:val="12"/>
        </w:rPr>
      </w:pPr>
    </w:p>
    <w:p w14:paraId="015A932C" w14:textId="77777777" w:rsidR="00A04BC3" w:rsidRPr="006C0931" w:rsidRDefault="00A04BC3" w:rsidP="006C0931">
      <w:pPr>
        <w:rPr>
          <w:rFonts w:asciiTheme="majorHAnsi" w:hAnsiTheme="majorHAnsi"/>
          <w:b/>
          <w:sz w:val="12"/>
          <w:szCs w:val="12"/>
        </w:rPr>
      </w:pPr>
    </w:p>
    <w:p w14:paraId="0ACC9ED5" w14:textId="77777777" w:rsidR="006C0931" w:rsidRDefault="006C0931" w:rsidP="002123AA">
      <w:pPr>
        <w:pStyle w:val="Heading2"/>
      </w:pPr>
      <w:bookmarkStart w:id="54" w:name="_Toc440975517"/>
      <w:r>
        <w:t>Project Closure</w:t>
      </w:r>
      <w:bookmarkEnd w:id="54"/>
    </w:p>
    <w:p w14:paraId="66F60C6C" w14:textId="77777777" w:rsidR="006C0931" w:rsidRPr="00C22306" w:rsidRDefault="006C0931" w:rsidP="00C22306">
      <w:pPr>
        <w:jc w:val="both"/>
        <w:rPr>
          <w:rFonts w:asciiTheme="majorHAnsi" w:eastAsia="Times New Roman" w:hAnsiTheme="majorHAnsi" w:cs="Arial"/>
          <w:sz w:val="22"/>
          <w:szCs w:val="22"/>
        </w:rPr>
      </w:pPr>
      <w:r w:rsidRPr="00C22306">
        <w:rPr>
          <w:rFonts w:asciiTheme="majorHAnsi" w:eastAsia="Times New Roman" w:hAnsiTheme="majorHAnsi" w:cs="Arial"/>
          <w:sz w:val="22"/>
          <w:szCs w:val="22"/>
        </w:rPr>
        <w:t>UNDP supported projects must be closed upon completion of project activities as per the requirements of the Project Document. Project closure is comprised of two distinct stages: operational closure and financial closure.</w:t>
      </w:r>
    </w:p>
    <w:p w14:paraId="084775AC" w14:textId="77777777" w:rsidR="006C0931" w:rsidRDefault="006C0931" w:rsidP="006C0931">
      <w:pPr>
        <w:rPr>
          <w:rFonts w:asciiTheme="majorHAnsi" w:hAnsiTheme="majorHAnsi"/>
          <w:b/>
          <w:sz w:val="12"/>
          <w:szCs w:val="12"/>
        </w:rPr>
      </w:pPr>
    </w:p>
    <w:p w14:paraId="387A0EF7" w14:textId="77777777" w:rsidR="00EB3C39" w:rsidRDefault="00EB3C39">
      <w:pPr>
        <w:rPr>
          <w:rFonts w:asciiTheme="majorHAnsi" w:hAnsiTheme="majorHAnsi"/>
          <w:b/>
        </w:rPr>
      </w:pPr>
      <w:r>
        <w:rPr>
          <w:rFonts w:asciiTheme="majorHAnsi" w:hAnsiTheme="majorHAnsi"/>
          <w:b/>
        </w:rPr>
        <w:br w:type="page"/>
      </w:r>
    </w:p>
    <w:p w14:paraId="3D9CFE82" w14:textId="77777777" w:rsidR="006C0931" w:rsidRDefault="006C0931" w:rsidP="002123AA">
      <w:pPr>
        <w:pStyle w:val="Heading2"/>
      </w:pPr>
      <w:bookmarkStart w:id="55" w:name="_Toc440975518"/>
      <w:r>
        <w:lastRenderedPageBreak/>
        <w:t>Operational Closure</w:t>
      </w:r>
      <w:bookmarkEnd w:id="55"/>
    </w:p>
    <w:p w14:paraId="4ADCA6D4" w14:textId="77777777" w:rsidR="006C0931" w:rsidRPr="00C22306" w:rsidRDefault="006C0931" w:rsidP="00C22306">
      <w:pPr>
        <w:jc w:val="both"/>
        <w:rPr>
          <w:rFonts w:asciiTheme="majorHAnsi" w:eastAsia="Times New Roman" w:hAnsiTheme="majorHAnsi" w:cs="Arial"/>
          <w:sz w:val="22"/>
          <w:szCs w:val="22"/>
        </w:rPr>
      </w:pPr>
      <w:r w:rsidRPr="00C22306">
        <w:rPr>
          <w:rFonts w:asciiTheme="majorHAnsi" w:eastAsia="Times New Roman" w:hAnsiTheme="majorHAnsi" w:cs="Arial"/>
          <w:sz w:val="22"/>
          <w:szCs w:val="22"/>
        </w:rPr>
        <w:t xml:space="preserve">A project is operationally complete when the last UNDP-financed inputs have been provided and all the planned project activities, including the Final Project Review Meeting and </w:t>
      </w:r>
      <w:r w:rsidR="00C22306">
        <w:rPr>
          <w:rFonts w:asciiTheme="majorHAnsi" w:eastAsia="Times New Roman" w:hAnsiTheme="majorHAnsi" w:cs="Arial"/>
          <w:sz w:val="22"/>
          <w:szCs w:val="22"/>
        </w:rPr>
        <w:t>R</w:t>
      </w:r>
      <w:r w:rsidRPr="00C22306">
        <w:rPr>
          <w:rFonts w:asciiTheme="majorHAnsi" w:eastAsia="Times New Roman" w:hAnsiTheme="majorHAnsi" w:cs="Arial"/>
          <w:sz w:val="22"/>
          <w:szCs w:val="22"/>
        </w:rPr>
        <w:t xml:space="preserve">eporting, as well as any required evaluation, have been completed. The </w:t>
      </w:r>
      <w:r w:rsidR="00C22306">
        <w:rPr>
          <w:rFonts w:asciiTheme="majorHAnsi" w:eastAsia="Times New Roman" w:hAnsiTheme="majorHAnsi" w:cs="Arial"/>
          <w:sz w:val="22"/>
          <w:szCs w:val="22"/>
        </w:rPr>
        <w:t>Beneficiary</w:t>
      </w:r>
      <w:r w:rsidRPr="00C22306">
        <w:rPr>
          <w:rFonts w:asciiTheme="majorHAnsi" w:eastAsia="Times New Roman" w:hAnsiTheme="majorHAnsi" w:cs="Arial"/>
          <w:sz w:val="22"/>
          <w:szCs w:val="22"/>
        </w:rPr>
        <w:t xml:space="preserve"> notifies </w:t>
      </w:r>
      <w:r w:rsidR="00C22306">
        <w:rPr>
          <w:rFonts w:asciiTheme="majorHAnsi" w:eastAsia="Times New Roman" w:hAnsiTheme="majorHAnsi" w:cs="Arial"/>
          <w:sz w:val="22"/>
          <w:szCs w:val="22"/>
        </w:rPr>
        <w:t xml:space="preserve">GSSCPD and UNDP in writing </w:t>
      </w:r>
      <w:r w:rsidRPr="00C22306">
        <w:rPr>
          <w:rFonts w:asciiTheme="majorHAnsi" w:eastAsia="Times New Roman" w:hAnsiTheme="majorHAnsi" w:cs="Arial"/>
          <w:sz w:val="22"/>
          <w:szCs w:val="22"/>
        </w:rPr>
        <w:t>when the project is operationally complete.</w:t>
      </w:r>
    </w:p>
    <w:p w14:paraId="0DF8F88C" w14:textId="77777777" w:rsidR="006C0931" w:rsidRPr="00C22306" w:rsidRDefault="006C0931" w:rsidP="006C0931">
      <w:pPr>
        <w:pStyle w:val="ListParagraph"/>
        <w:ind w:left="0"/>
        <w:jc w:val="both"/>
        <w:rPr>
          <w:rFonts w:cstheme="minorHAnsi"/>
          <w:color w:val="0000CC"/>
          <w:sz w:val="12"/>
          <w:szCs w:val="12"/>
        </w:rPr>
      </w:pPr>
    </w:p>
    <w:p w14:paraId="2363CB0F" w14:textId="77777777" w:rsidR="006C0931" w:rsidRPr="00A37379" w:rsidRDefault="006C0931" w:rsidP="00A37379">
      <w:pPr>
        <w:jc w:val="both"/>
        <w:rPr>
          <w:rFonts w:asciiTheme="majorHAnsi" w:eastAsia="Times New Roman" w:hAnsiTheme="majorHAnsi" w:cs="Arial"/>
          <w:sz w:val="22"/>
          <w:szCs w:val="22"/>
        </w:rPr>
      </w:pPr>
      <w:r w:rsidRPr="00A37379">
        <w:rPr>
          <w:rFonts w:asciiTheme="majorHAnsi" w:eastAsia="Times New Roman" w:hAnsiTheme="majorHAnsi" w:cs="Arial"/>
          <w:sz w:val="22"/>
          <w:szCs w:val="22"/>
        </w:rPr>
        <w:t xml:space="preserve">Before declaring a project’s operational closure, the </w:t>
      </w:r>
      <w:r w:rsidR="00626839">
        <w:rPr>
          <w:rFonts w:asciiTheme="majorHAnsi" w:eastAsia="Times New Roman" w:hAnsiTheme="majorHAnsi" w:cs="Arial"/>
          <w:sz w:val="22"/>
          <w:szCs w:val="22"/>
        </w:rPr>
        <w:t xml:space="preserve">IP </w:t>
      </w:r>
      <w:r w:rsidRPr="00A37379">
        <w:rPr>
          <w:rFonts w:asciiTheme="majorHAnsi" w:eastAsia="Times New Roman" w:hAnsiTheme="majorHAnsi" w:cs="Arial"/>
          <w:sz w:val="22"/>
          <w:szCs w:val="22"/>
        </w:rPr>
        <w:t>shall ensure:</w:t>
      </w:r>
    </w:p>
    <w:p w14:paraId="4671BAC4" w14:textId="77777777" w:rsidR="006C0931" w:rsidRPr="00A37379" w:rsidRDefault="006C0931" w:rsidP="003D13D8">
      <w:pPr>
        <w:pStyle w:val="ListParagraph"/>
        <w:numPr>
          <w:ilvl w:val="0"/>
          <w:numId w:val="19"/>
        </w:numPr>
        <w:jc w:val="both"/>
        <w:rPr>
          <w:rFonts w:asciiTheme="majorHAnsi" w:eastAsia="Times New Roman" w:hAnsiTheme="majorHAnsi" w:cs="Arial"/>
          <w:sz w:val="22"/>
          <w:szCs w:val="22"/>
        </w:rPr>
      </w:pPr>
      <w:r w:rsidRPr="00A37379">
        <w:rPr>
          <w:rFonts w:asciiTheme="majorHAnsi" w:eastAsia="Times New Roman" w:hAnsiTheme="majorHAnsi" w:cs="Arial"/>
          <w:sz w:val="22"/>
          <w:szCs w:val="22"/>
        </w:rPr>
        <w:t>All project funded personnel have completed their assignments, and all required technical reports from experts have been received, approved and distributed</w:t>
      </w:r>
    </w:p>
    <w:p w14:paraId="1416D383" w14:textId="77777777" w:rsidR="006C0931" w:rsidRPr="00A37379" w:rsidRDefault="006C0931" w:rsidP="003D13D8">
      <w:pPr>
        <w:pStyle w:val="ListParagraph"/>
        <w:numPr>
          <w:ilvl w:val="0"/>
          <w:numId w:val="19"/>
        </w:numPr>
        <w:jc w:val="both"/>
        <w:rPr>
          <w:rFonts w:asciiTheme="majorHAnsi" w:eastAsia="Times New Roman" w:hAnsiTheme="majorHAnsi" w:cs="Arial"/>
          <w:sz w:val="22"/>
          <w:szCs w:val="22"/>
        </w:rPr>
      </w:pPr>
      <w:r w:rsidRPr="00A37379">
        <w:rPr>
          <w:rFonts w:asciiTheme="majorHAnsi" w:eastAsia="Times New Roman" w:hAnsiTheme="majorHAnsi" w:cs="Arial"/>
          <w:sz w:val="22"/>
          <w:szCs w:val="22"/>
        </w:rPr>
        <w:t>All UNDP supported sub-contracts have been completed</w:t>
      </w:r>
    </w:p>
    <w:p w14:paraId="4ABD080E" w14:textId="415ED81F" w:rsidR="006C0931" w:rsidRPr="00A37379" w:rsidRDefault="00626839" w:rsidP="003D13D8">
      <w:pPr>
        <w:pStyle w:val="ListParagraph"/>
        <w:numPr>
          <w:ilvl w:val="0"/>
          <w:numId w:val="19"/>
        </w:numPr>
        <w:jc w:val="both"/>
        <w:rPr>
          <w:rFonts w:asciiTheme="majorHAnsi" w:eastAsia="Times New Roman" w:hAnsiTheme="majorHAnsi" w:cs="Arial"/>
          <w:sz w:val="22"/>
          <w:szCs w:val="22"/>
        </w:rPr>
      </w:pPr>
      <w:r>
        <w:rPr>
          <w:rFonts w:asciiTheme="majorHAnsi" w:eastAsia="Times New Roman" w:hAnsiTheme="majorHAnsi" w:cs="Arial"/>
          <w:sz w:val="22"/>
          <w:szCs w:val="22"/>
        </w:rPr>
        <w:t xml:space="preserve">If relevant </w:t>
      </w:r>
      <w:r w:rsidR="006C0931" w:rsidRPr="00A37379">
        <w:rPr>
          <w:rFonts w:asciiTheme="majorHAnsi" w:eastAsia="Times New Roman" w:hAnsiTheme="majorHAnsi" w:cs="Arial"/>
          <w:sz w:val="22"/>
          <w:szCs w:val="22"/>
        </w:rPr>
        <w:t xml:space="preserve">UNDP and </w:t>
      </w:r>
      <w:r>
        <w:rPr>
          <w:rFonts w:asciiTheme="majorHAnsi" w:eastAsia="Times New Roman" w:hAnsiTheme="majorHAnsi" w:cs="Arial"/>
          <w:sz w:val="22"/>
          <w:szCs w:val="22"/>
        </w:rPr>
        <w:t xml:space="preserve">the </w:t>
      </w:r>
      <w:r w:rsidR="006C0931" w:rsidRPr="00A37379">
        <w:rPr>
          <w:rFonts w:asciiTheme="majorHAnsi" w:eastAsia="Times New Roman" w:hAnsiTheme="majorHAnsi" w:cs="Arial"/>
          <w:sz w:val="22"/>
          <w:szCs w:val="22"/>
        </w:rPr>
        <w:t xml:space="preserve">IP have agreed on the disposal of </w:t>
      </w:r>
      <w:r w:rsidR="00AD19C7">
        <w:rPr>
          <w:rFonts w:asciiTheme="majorHAnsi" w:eastAsia="Times New Roman" w:hAnsiTheme="majorHAnsi" w:cs="Arial"/>
          <w:sz w:val="22"/>
          <w:szCs w:val="22"/>
        </w:rPr>
        <w:t>any project</w:t>
      </w:r>
      <w:r w:rsidR="006C0931" w:rsidRPr="00A37379">
        <w:rPr>
          <w:rFonts w:asciiTheme="majorHAnsi" w:eastAsia="Times New Roman" w:hAnsiTheme="majorHAnsi" w:cs="Arial"/>
          <w:sz w:val="22"/>
          <w:szCs w:val="22"/>
        </w:rPr>
        <w:t xml:space="preserve"> equipment. (</w:t>
      </w:r>
      <w:r w:rsidR="00DA5BA2" w:rsidRPr="00A37379">
        <w:rPr>
          <w:rFonts w:asciiTheme="majorHAnsi" w:eastAsia="Times New Roman" w:hAnsiTheme="majorHAnsi" w:cs="Arial"/>
          <w:sz w:val="22"/>
          <w:szCs w:val="22"/>
        </w:rPr>
        <w:t>Please</w:t>
      </w:r>
      <w:r w:rsidR="006C0931" w:rsidRPr="00A37379">
        <w:rPr>
          <w:rFonts w:asciiTheme="majorHAnsi" w:eastAsia="Times New Roman" w:hAnsiTheme="majorHAnsi" w:cs="Arial"/>
          <w:sz w:val="22"/>
          <w:szCs w:val="22"/>
        </w:rPr>
        <w:t xml:space="preserve"> see the Section on transfer or disposal of Assets).</w:t>
      </w:r>
    </w:p>
    <w:p w14:paraId="50EAD528" w14:textId="77777777" w:rsidR="006C0931" w:rsidRDefault="006C0931" w:rsidP="006C0931">
      <w:pPr>
        <w:rPr>
          <w:rFonts w:asciiTheme="majorHAnsi" w:hAnsiTheme="majorHAnsi"/>
          <w:b/>
          <w:sz w:val="12"/>
          <w:szCs w:val="12"/>
        </w:rPr>
      </w:pPr>
    </w:p>
    <w:p w14:paraId="12B8C10A" w14:textId="72FDEA9E" w:rsidR="006F09DE" w:rsidRPr="006F09DE" w:rsidRDefault="006F09DE" w:rsidP="006F09DE">
      <w:pPr>
        <w:pStyle w:val="Caption"/>
        <w:keepNext/>
        <w:rPr>
          <w:rFonts w:asciiTheme="majorBidi" w:hAnsiTheme="majorBidi" w:cstheme="majorBidi"/>
          <w:b/>
          <w:bCs/>
          <w:i w:val="0"/>
          <w:iCs w:val="0"/>
          <w:sz w:val="24"/>
          <w:szCs w:val="24"/>
        </w:rPr>
      </w:pPr>
      <w:bookmarkStart w:id="56" w:name="_Toc440975536"/>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Pr>
          <w:rFonts w:asciiTheme="majorBidi" w:hAnsiTheme="majorBidi" w:cstheme="majorBidi"/>
          <w:b/>
          <w:bCs/>
          <w:i w:val="0"/>
          <w:iCs w:val="0"/>
          <w:noProof/>
          <w:sz w:val="24"/>
          <w:szCs w:val="24"/>
        </w:rPr>
        <w:t>10</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Operational Closure Workflow</w:t>
      </w:r>
      <w:bookmarkEnd w:id="56"/>
    </w:p>
    <w:tbl>
      <w:tblPr>
        <w:tblW w:w="941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660"/>
        <w:gridCol w:w="4747"/>
        <w:gridCol w:w="2196"/>
      </w:tblGrid>
      <w:tr w:rsidR="00A04BC3" w:rsidRPr="00B92888" w14:paraId="2B1916B3" w14:textId="77777777" w:rsidTr="00A62B8D">
        <w:trPr>
          <w:trHeight w:val="81"/>
        </w:trPr>
        <w:tc>
          <w:tcPr>
            <w:tcW w:w="813"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52F8A9D"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Steps</w:t>
            </w:r>
          </w:p>
        </w:tc>
        <w:tc>
          <w:tcPr>
            <w:tcW w:w="1660"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BE59DC6"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Responsible</w:t>
            </w:r>
          </w:p>
        </w:tc>
        <w:tc>
          <w:tcPr>
            <w:tcW w:w="4747"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2E28EC4"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Action to be Taken</w:t>
            </w:r>
          </w:p>
        </w:tc>
        <w:tc>
          <w:tcPr>
            <w:tcW w:w="2196"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788BED3C" w14:textId="77777777" w:rsidR="00A04BC3" w:rsidRPr="000F7D97" w:rsidRDefault="00A04BC3" w:rsidP="00AA0B6F">
            <w:pPr>
              <w:jc w:val="center"/>
              <w:rPr>
                <w:rFonts w:asciiTheme="majorHAnsi" w:hAnsiTheme="majorHAnsi" w:cstheme="minorHAnsi"/>
                <w:bCs/>
              </w:rPr>
            </w:pPr>
            <w:r w:rsidRPr="000F7D97">
              <w:rPr>
                <w:rFonts w:asciiTheme="majorHAnsi" w:hAnsiTheme="majorHAnsi" w:cstheme="minorHAnsi"/>
                <w:bCs/>
              </w:rPr>
              <w:t>Time Frame</w:t>
            </w:r>
          </w:p>
        </w:tc>
      </w:tr>
      <w:tr w:rsidR="00A04BC3" w:rsidRPr="00DE055E" w14:paraId="19A229F1" w14:textId="77777777" w:rsidTr="00A62B8D">
        <w:trPr>
          <w:trHeight w:val="385"/>
        </w:trPr>
        <w:tc>
          <w:tcPr>
            <w:tcW w:w="813" w:type="dxa"/>
            <w:tcBorders>
              <w:top w:val="single" w:sz="4" w:space="0" w:color="000000"/>
              <w:left w:val="single" w:sz="4" w:space="0" w:color="000000"/>
              <w:bottom w:val="single" w:sz="4" w:space="0" w:color="000000"/>
              <w:right w:val="single" w:sz="4" w:space="0" w:color="000000"/>
            </w:tcBorders>
            <w:vAlign w:val="center"/>
          </w:tcPr>
          <w:p w14:paraId="7C88AD43"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1660" w:type="dxa"/>
            <w:tcBorders>
              <w:top w:val="single" w:sz="4" w:space="0" w:color="000000"/>
              <w:left w:val="single" w:sz="4" w:space="0" w:color="000000"/>
              <w:bottom w:val="single" w:sz="4" w:space="0" w:color="000000"/>
              <w:right w:val="single" w:sz="4" w:space="0" w:color="000000"/>
            </w:tcBorders>
            <w:vAlign w:val="center"/>
          </w:tcPr>
          <w:p w14:paraId="226BD42F"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PM</w:t>
            </w:r>
          </w:p>
        </w:tc>
        <w:tc>
          <w:tcPr>
            <w:tcW w:w="4747" w:type="dxa"/>
            <w:tcBorders>
              <w:top w:val="single" w:sz="4" w:space="0" w:color="000000"/>
              <w:left w:val="single" w:sz="4" w:space="0" w:color="000000"/>
              <w:bottom w:val="single" w:sz="4" w:space="0" w:color="000000"/>
              <w:right w:val="single" w:sz="4" w:space="0" w:color="000000"/>
            </w:tcBorders>
            <w:vAlign w:val="center"/>
          </w:tcPr>
          <w:p w14:paraId="1DB7D7D5" w14:textId="77777777" w:rsidR="00A04BC3" w:rsidRDefault="00A04BC3" w:rsidP="00AA0B6F">
            <w:pPr>
              <w:jc w:val="both"/>
              <w:rPr>
                <w:rFonts w:asciiTheme="majorHAnsi" w:hAnsiTheme="majorHAnsi" w:cstheme="minorHAnsi"/>
                <w:bCs/>
                <w:sz w:val="22"/>
              </w:rPr>
            </w:pPr>
            <w:r>
              <w:rPr>
                <w:rFonts w:asciiTheme="majorHAnsi" w:hAnsiTheme="majorHAnsi" w:cstheme="minorHAnsi"/>
                <w:bCs/>
                <w:sz w:val="22"/>
              </w:rPr>
              <w:t xml:space="preserve">Submit request to UNDP for project’s operational closure </w:t>
            </w:r>
          </w:p>
          <w:p w14:paraId="30DFC82B" w14:textId="77777777" w:rsidR="00A04BC3" w:rsidRPr="003E2501" w:rsidRDefault="00A04BC3" w:rsidP="00AA0B6F">
            <w:pPr>
              <w:jc w:val="both"/>
              <w:rPr>
                <w:rFonts w:asciiTheme="majorHAnsi" w:hAnsiTheme="majorHAnsi" w:cstheme="minorHAnsi"/>
                <w:bCs/>
                <w:sz w:val="22"/>
              </w:rPr>
            </w:pPr>
            <w:r>
              <w:rPr>
                <w:rFonts w:asciiTheme="majorHAnsi" w:hAnsiTheme="majorHAnsi" w:cstheme="minorHAnsi"/>
                <w:bCs/>
                <w:sz w:val="22"/>
              </w:rPr>
              <w:t xml:space="preserve">Prepare a Final Project Progress Report </w:t>
            </w:r>
          </w:p>
        </w:tc>
        <w:tc>
          <w:tcPr>
            <w:tcW w:w="2196" w:type="dxa"/>
            <w:tcBorders>
              <w:top w:val="single" w:sz="4" w:space="0" w:color="000000"/>
              <w:left w:val="single" w:sz="4" w:space="0" w:color="000000"/>
              <w:bottom w:val="single" w:sz="4" w:space="0" w:color="000000"/>
              <w:right w:val="single" w:sz="4" w:space="0" w:color="000000"/>
            </w:tcBorders>
            <w:vAlign w:val="center"/>
          </w:tcPr>
          <w:p w14:paraId="140EDF88"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3 months prior to project closure date</w:t>
            </w:r>
          </w:p>
        </w:tc>
      </w:tr>
      <w:tr w:rsidR="00A04BC3" w:rsidRPr="00DE055E" w14:paraId="4463D977" w14:textId="77777777" w:rsidTr="00A62B8D">
        <w:trPr>
          <w:trHeight w:val="385"/>
        </w:trPr>
        <w:tc>
          <w:tcPr>
            <w:tcW w:w="813" w:type="dxa"/>
            <w:tcBorders>
              <w:top w:val="single" w:sz="4" w:space="0" w:color="000000"/>
              <w:left w:val="single" w:sz="4" w:space="0" w:color="000000"/>
              <w:bottom w:val="single" w:sz="4" w:space="0" w:color="000000"/>
              <w:right w:val="single" w:sz="4" w:space="0" w:color="000000"/>
            </w:tcBorders>
            <w:vAlign w:val="center"/>
          </w:tcPr>
          <w:p w14:paraId="7D2FCB9A"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1660" w:type="dxa"/>
            <w:tcBorders>
              <w:top w:val="single" w:sz="4" w:space="0" w:color="000000"/>
              <w:left w:val="single" w:sz="4" w:space="0" w:color="000000"/>
              <w:bottom w:val="single" w:sz="4" w:space="0" w:color="000000"/>
              <w:right w:val="single" w:sz="4" w:space="0" w:color="000000"/>
            </w:tcBorders>
            <w:vAlign w:val="center"/>
          </w:tcPr>
          <w:p w14:paraId="2DA2D6F8"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UNDP</w:t>
            </w:r>
          </w:p>
        </w:tc>
        <w:tc>
          <w:tcPr>
            <w:tcW w:w="4747" w:type="dxa"/>
            <w:tcBorders>
              <w:top w:val="single" w:sz="4" w:space="0" w:color="000000"/>
              <w:left w:val="single" w:sz="4" w:space="0" w:color="000000"/>
              <w:bottom w:val="single" w:sz="4" w:space="0" w:color="000000"/>
              <w:right w:val="single" w:sz="4" w:space="0" w:color="000000"/>
            </w:tcBorders>
            <w:vAlign w:val="center"/>
          </w:tcPr>
          <w:p w14:paraId="5B1DC408" w14:textId="77777777" w:rsidR="00A04BC3" w:rsidRPr="003E2501" w:rsidRDefault="00A04BC3" w:rsidP="00AA0B6F">
            <w:pPr>
              <w:jc w:val="both"/>
              <w:rPr>
                <w:rFonts w:asciiTheme="majorHAnsi" w:hAnsiTheme="majorHAnsi" w:cstheme="minorHAnsi"/>
                <w:bCs/>
                <w:sz w:val="22"/>
              </w:rPr>
            </w:pPr>
            <w:r>
              <w:rPr>
                <w:rFonts w:asciiTheme="majorHAnsi" w:hAnsiTheme="majorHAnsi" w:cstheme="minorHAnsi"/>
                <w:bCs/>
                <w:sz w:val="22"/>
              </w:rPr>
              <w:t>Commission project final evaluation, if required</w:t>
            </w:r>
          </w:p>
        </w:tc>
        <w:tc>
          <w:tcPr>
            <w:tcW w:w="2196" w:type="dxa"/>
            <w:tcBorders>
              <w:top w:val="single" w:sz="4" w:space="0" w:color="000000"/>
              <w:left w:val="single" w:sz="4" w:space="0" w:color="000000"/>
              <w:bottom w:val="single" w:sz="4" w:space="0" w:color="000000"/>
              <w:right w:val="single" w:sz="4" w:space="0" w:color="000000"/>
            </w:tcBorders>
            <w:vAlign w:val="center"/>
          </w:tcPr>
          <w:p w14:paraId="1FF63BE1"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3 months prior to project closure date</w:t>
            </w:r>
          </w:p>
        </w:tc>
      </w:tr>
      <w:tr w:rsidR="00A04BC3" w:rsidRPr="00DE055E" w14:paraId="7670C0EE" w14:textId="77777777" w:rsidTr="00A62B8D">
        <w:trPr>
          <w:trHeight w:val="385"/>
        </w:trPr>
        <w:tc>
          <w:tcPr>
            <w:tcW w:w="813" w:type="dxa"/>
            <w:tcBorders>
              <w:top w:val="single" w:sz="4" w:space="0" w:color="000000"/>
              <w:left w:val="single" w:sz="4" w:space="0" w:color="000000"/>
              <w:bottom w:val="single" w:sz="4" w:space="0" w:color="000000"/>
              <w:right w:val="single" w:sz="4" w:space="0" w:color="000000"/>
            </w:tcBorders>
            <w:vAlign w:val="center"/>
          </w:tcPr>
          <w:p w14:paraId="459A82F2"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1660" w:type="dxa"/>
            <w:tcBorders>
              <w:top w:val="single" w:sz="4" w:space="0" w:color="000000"/>
              <w:left w:val="single" w:sz="4" w:space="0" w:color="000000"/>
              <w:bottom w:val="single" w:sz="4" w:space="0" w:color="000000"/>
              <w:right w:val="single" w:sz="4" w:space="0" w:color="000000"/>
            </w:tcBorders>
            <w:vAlign w:val="center"/>
          </w:tcPr>
          <w:p w14:paraId="539E5A26"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PM</w:t>
            </w:r>
          </w:p>
        </w:tc>
        <w:tc>
          <w:tcPr>
            <w:tcW w:w="4747" w:type="dxa"/>
            <w:tcBorders>
              <w:top w:val="single" w:sz="4" w:space="0" w:color="000000"/>
              <w:left w:val="single" w:sz="4" w:space="0" w:color="000000"/>
              <w:bottom w:val="single" w:sz="4" w:space="0" w:color="000000"/>
              <w:right w:val="single" w:sz="4" w:space="0" w:color="000000"/>
            </w:tcBorders>
            <w:vAlign w:val="center"/>
          </w:tcPr>
          <w:p w14:paraId="7CF554A5" w14:textId="77777777" w:rsidR="00A04BC3" w:rsidRPr="003E2501" w:rsidRDefault="00A04BC3" w:rsidP="00AA0B6F">
            <w:pPr>
              <w:jc w:val="both"/>
              <w:rPr>
                <w:rFonts w:asciiTheme="majorHAnsi" w:hAnsiTheme="majorHAnsi" w:cstheme="minorHAnsi"/>
                <w:bCs/>
                <w:sz w:val="22"/>
              </w:rPr>
            </w:pPr>
            <w:r>
              <w:rPr>
                <w:rFonts w:asciiTheme="majorHAnsi" w:hAnsiTheme="majorHAnsi" w:cstheme="minorHAnsi"/>
                <w:bCs/>
                <w:sz w:val="22"/>
              </w:rPr>
              <w:t>Ensure that all project funded contracts are completed and all financial transactions issued</w:t>
            </w:r>
          </w:p>
        </w:tc>
        <w:tc>
          <w:tcPr>
            <w:tcW w:w="2196" w:type="dxa"/>
            <w:tcBorders>
              <w:top w:val="single" w:sz="4" w:space="0" w:color="000000"/>
              <w:left w:val="single" w:sz="4" w:space="0" w:color="000000"/>
              <w:bottom w:val="single" w:sz="4" w:space="0" w:color="000000"/>
              <w:right w:val="single" w:sz="4" w:space="0" w:color="000000"/>
            </w:tcBorders>
            <w:vAlign w:val="center"/>
          </w:tcPr>
          <w:p w14:paraId="6ABD2CE8"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Within one month of project closure</w:t>
            </w:r>
          </w:p>
        </w:tc>
      </w:tr>
      <w:tr w:rsidR="00A04BC3" w:rsidRPr="00DE055E" w14:paraId="53C6C93D" w14:textId="77777777" w:rsidTr="00A62B8D">
        <w:trPr>
          <w:trHeight w:val="385"/>
        </w:trPr>
        <w:tc>
          <w:tcPr>
            <w:tcW w:w="813" w:type="dxa"/>
            <w:tcBorders>
              <w:top w:val="single" w:sz="4" w:space="0" w:color="000000"/>
              <w:left w:val="single" w:sz="4" w:space="0" w:color="000000"/>
              <w:bottom w:val="single" w:sz="4" w:space="0" w:color="000000"/>
              <w:right w:val="single" w:sz="4" w:space="0" w:color="000000"/>
            </w:tcBorders>
            <w:vAlign w:val="center"/>
          </w:tcPr>
          <w:p w14:paraId="5EA665F1"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4</w:t>
            </w:r>
          </w:p>
        </w:tc>
        <w:tc>
          <w:tcPr>
            <w:tcW w:w="1660" w:type="dxa"/>
            <w:tcBorders>
              <w:top w:val="single" w:sz="4" w:space="0" w:color="000000"/>
              <w:left w:val="single" w:sz="4" w:space="0" w:color="000000"/>
              <w:bottom w:val="single" w:sz="4" w:space="0" w:color="000000"/>
              <w:right w:val="single" w:sz="4" w:space="0" w:color="000000"/>
            </w:tcBorders>
            <w:vAlign w:val="center"/>
          </w:tcPr>
          <w:p w14:paraId="30A1B594"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Project Board</w:t>
            </w:r>
          </w:p>
        </w:tc>
        <w:tc>
          <w:tcPr>
            <w:tcW w:w="4747" w:type="dxa"/>
            <w:tcBorders>
              <w:top w:val="single" w:sz="4" w:space="0" w:color="000000"/>
              <w:left w:val="single" w:sz="4" w:space="0" w:color="000000"/>
              <w:bottom w:val="single" w:sz="4" w:space="0" w:color="000000"/>
              <w:right w:val="single" w:sz="4" w:space="0" w:color="000000"/>
            </w:tcBorders>
            <w:vAlign w:val="center"/>
          </w:tcPr>
          <w:p w14:paraId="46BFBF3D" w14:textId="77777777" w:rsidR="00A04BC3" w:rsidRPr="003E2501" w:rsidRDefault="00A04BC3" w:rsidP="00AA0B6F">
            <w:pPr>
              <w:jc w:val="both"/>
              <w:rPr>
                <w:rFonts w:asciiTheme="majorHAnsi" w:hAnsiTheme="majorHAnsi" w:cstheme="minorHAnsi"/>
                <w:bCs/>
                <w:sz w:val="22"/>
              </w:rPr>
            </w:pPr>
            <w:r>
              <w:rPr>
                <w:rFonts w:asciiTheme="majorHAnsi" w:hAnsiTheme="majorHAnsi" w:cstheme="minorHAnsi"/>
                <w:bCs/>
                <w:sz w:val="22"/>
              </w:rPr>
              <w:t>Conduct a Final Project Review Meeting</w:t>
            </w:r>
          </w:p>
        </w:tc>
        <w:tc>
          <w:tcPr>
            <w:tcW w:w="2196" w:type="dxa"/>
            <w:tcBorders>
              <w:top w:val="single" w:sz="4" w:space="0" w:color="000000"/>
              <w:left w:val="single" w:sz="4" w:space="0" w:color="000000"/>
              <w:bottom w:val="single" w:sz="4" w:space="0" w:color="000000"/>
              <w:right w:val="single" w:sz="4" w:space="0" w:color="000000"/>
            </w:tcBorders>
            <w:vAlign w:val="center"/>
          </w:tcPr>
          <w:p w14:paraId="45186425"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Within one month of project closure</w:t>
            </w:r>
          </w:p>
        </w:tc>
      </w:tr>
      <w:tr w:rsidR="00A04BC3" w:rsidRPr="00DE055E" w14:paraId="506C07BB" w14:textId="77777777" w:rsidTr="00A62B8D">
        <w:trPr>
          <w:trHeight w:val="385"/>
        </w:trPr>
        <w:tc>
          <w:tcPr>
            <w:tcW w:w="813" w:type="dxa"/>
            <w:tcBorders>
              <w:top w:val="single" w:sz="4" w:space="0" w:color="000000"/>
              <w:left w:val="single" w:sz="4" w:space="0" w:color="000000"/>
              <w:bottom w:val="single" w:sz="4" w:space="0" w:color="000000"/>
              <w:right w:val="single" w:sz="4" w:space="0" w:color="000000"/>
            </w:tcBorders>
            <w:vAlign w:val="center"/>
          </w:tcPr>
          <w:p w14:paraId="0C231549"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5</w:t>
            </w:r>
          </w:p>
        </w:tc>
        <w:tc>
          <w:tcPr>
            <w:tcW w:w="1660" w:type="dxa"/>
            <w:tcBorders>
              <w:top w:val="single" w:sz="4" w:space="0" w:color="000000"/>
              <w:left w:val="single" w:sz="4" w:space="0" w:color="000000"/>
              <w:bottom w:val="single" w:sz="4" w:space="0" w:color="000000"/>
              <w:right w:val="single" w:sz="4" w:space="0" w:color="000000"/>
            </w:tcBorders>
            <w:vAlign w:val="center"/>
          </w:tcPr>
          <w:p w14:paraId="38F4491E"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Project Board</w:t>
            </w:r>
          </w:p>
        </w:tc>
        <w:tc>
          <w:tcPr>
            <w:tcW w:w="4747" w:type="dxa"/>
            <w:tcBorders>
              <w:top w:val="single" w:sz="4" w:space="0" w:color="000000"/>
              <w:left w:val="single" w:sz="4" w:space="0" w:color="000000"/>
              <w:bottom w:val="single" w:sz="4" w:space="0" w:color="000000"/>
              <w:right w:val="single" w:sz="4" w:space="0" w:color="000000"/>
            </w:tcBorders>
            <w:vAlign w:val="center"/>
          </w:tcPr>
          <w:p w14:paraId="0EA5D533" w14:textId="77777777" w:rsidR="00A04BC3" w:rsidRPr="003E2501" w:rsidRDefault="00A04BC3" w:rsidP="00A04BC3">
            <w:pPr>
              <w:jc w:val="both"/>
              <w:rPr>
                <w:rFonts w:asciiTheme="majorHAnsi" w:hAnsiTheme="majorHAnsi" w:cstheme="minorHAnsi"/>
                <w:bCs/>
                <w:sz w:val="22"/>
              </w:rPr>
            </w:pPr>
            <w:r>
              <w:rPr>
                <w:rFonts w:asciiTheme="majorHAnsi" w:hAnsiTheme="majorHAnsi" w:cstheme="minorHAnsi"/>
                <w:bCs/>
                <w:sz w:val="22"/>
              </w:rPr>
              <w:t>Review and endorse final project progress report and lessons learnt report</w:t>
            </w:r>
          </w:p>
        </w:tc>
        <w:tc>
          <w:tcPr>
            <w:tcW w:w="2196" w:type="dxa"/>
            <w:tcBorders>
              <w:top w:val="single" w:sz="4" w:space="0" w:color="000000"/>
              <w:left w:val="single" w:sz="4" w:space="0" w:color="000000"/>
              <w:bottom w:val="single" w:sz="4" w:space="0" w:color="000000"/>
              <w:right w:val="single" w:sz="4" w:space="0" w:color="000000"/>
            </w:tcBorders>
            <w:vAlign w:val="center"/>
          </w:tcPr>
          <w:p w14:paraId="0AF0BC14"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Within one month of project closure</w:t>
            </w:r>
          </w:p>
        </w:tc>
      </w:tr>
      <w:tr w:rsidR="00A04BC3" w:rsidRPr="00DE055E" w14:paraId="737DAFAC" w14:textId="77777777" w:rsidTr="00A62B8D">
        <w:trPr>
          <w:trHeight w:val="385"/>
        </w:trPr>
        <w:tc>
          <w:tcPr>
            <w:tcW w:w="813" w:type="dxa"/>
            <w:tcBorders>
              <w:top w:val="single" w:sz="4" w:space="0" w:color="000000"/>
              <w:left w:val="single" w:sz="4" w:space="0" w:color="000000"/>
              <w:bottom w:val="single" w:sz="4" w:space="0" w:color="000000"/>
              <w:right w:val="single" w:sz="4" w:space="0" w:color="000000"/>
            </w:tcBorders>
            <w:vAlign w:val="center"/>
          </w:tcPr>
          <w:p w14:paraId="5B71812D"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6</w:t>
            </w:r>
          </w:p>
        </w:tc>
        <w:tc>
          <w:tcPr>
            <w:tcW w:w="1660" w:type="dxa"/>
            <w:tcBorders>
              <w:top w:val="single" w:sz="4" w:space="0" w:color="000000"/>
              <w:left w:val="single" w:sz="4" w:space="0" w:color="000000"/>
              <w:bottom w:val="single" w:sz="4" w:space="0" w:color="000000"/>
              <w:right w:val="single" w:sz="4" w:space="0" w:color="000000"/>
            </w:tcBorders>
            <w:vAlign w:val="center"/>
          </w:tcPr>
          <w:p w14:paraId="2C7578EF" w14:textId="77777777" w:rsidR="00A04BC3" w:rsidRPr="003E2501" w:rsidRDefault="00A04BC3" w:rsidP="00AA0B6F">
            <w:pPr>
              <w:jc w:val="center"/>
              <w:rPr>
                <w:rFonts w:asciiTheme="majorHAnsi" w:hAnsiTheme="majorHAnsi" w:cstheme="minorHAnsi"/>
                <w:bCs/>
                <w:sz w:val="22"/>
                <w:szCs w:val="22"/>
              </w:rPr>
            </w:pPr>
            <w:r>
              <w:rPr>
                <w:rFonts w:asciiTheme="majorHAnsi" w:hAnsiTheme="majorHAnsi" w:cstheme="minorHAnsi"/>
                <w:bCs/>
                <w:sz w:val="22"/>
                <w:szCs w:val="22"/>
              </w:rPr>
              <w:t>Beneficiary</w:t>
            </w:r>
          </w:p>
        </w:tc>
        <w:tc>
          <w:tcPr>
            <w:tcW w:w="4747" w:type="dxa"/>
            <w:tcBorders>
              <w:top w:val="single" w:sz="4" w:space="0" w:color="000000"/>
              <w:left w:val="single" w:sz="4" w:space="0" w:color="000000"/>
              <w:bottom w:val="single" w:sz="4" w:space="0" w:color="000000"/>
              <w:right w:val="single" w:sz="4" w:space="0" w:color="000000"/>
            </w:tcBorders>
            <w:vAlign w:val="center"/>
          </w:tcPr>
          <w:p w14:paraId="31AD3DA5" w14:textId="77777777" w:rsidR="00A04BC3" w:rsidRPr="003E2501" w:rsidRDefault="00A04BC3" w:rsidP="00AA0B6F">
            <w:pPr>
              <w:jc w:val="both"/>
              <w:rPr>
                <w:rFonts w:asciiTheme="majorHAnsi" w:hAnsiTheme="majorHAnsi" w:cstheme="minorHAnsi"/>
                <w:bCs/>
                <w:sz w:val="22"/>
              </w:rPr>
            </w:pPr>
            <w:r>
              <w:rPr>
                <w:rFonts w:asciiTheme="majorHAnsi" w:hAnsiTheme="majorHAnsi" w:cstheme="minorHAnsi"/>
                <w:bCs/>
                <w:sz w:val="22"/>
              </w:rPr>
              <w:t>Dispose or transfer of project assets</w:t>
            </w:r>
          </w:p>
        </w:tc>
        <w:tc>
          <w:tcPr>
            <w:tcW w:w="2196" w:type="dxa"/>
            <w:tcBorders>
              <w:top w:val="single" w:sz="4" w:space="0" w:color="000000"/>
              <w:left w:val="single" w:sz="4" w:space="0" w:color="000000"/>
              <w:bottom w:val="single" w:sz="4" w:space="0" w:color="000000"/>
              <w:right w:val="single" w:sz="4" w:space="0" w:color="000000"/>
            </w:tcBorders>
            <w:vAlign w:val="center"/>
          </w:tcPr>
          <w:p w14:paraId="5E22AE18" w14:textId="77777777" w:rsidR="00A04BC3" w:rsidRPr="003E2501" w:rsidRDefault="0071709E" w:rsidP="00AA0B6F">
            <w:pPr>
              <w:jc w:val="center"/>
              <w:rPr>
                <w:rFonts w:asciiTheme="majorHAnsi" w:hAnsiTheme="majorHAnsi" w:cstheme="minorHAnsi"/>
                <w:bCs/>
                <w:sz w:val="22"/>
              </w:rPr>
            </w:pPr>
            <w:r>
              <w:rPr>
                <w:rFonts w:asciiTheme="majorHAnsi" w:hAnsiTheme="majorHAnsi" w:cstheme="minorHAnsi"/>
                <w:bCs/>
                <w:sz w:val="22"/>
              </w:rPr>
              <w:t>Within 2 months after project board decision</w:t>
            </w:r>
          </w:p>
        </w:tc>
      </w:tr>
    </w:tbl>
    <w:p w14:paraId="37C95B56" w14:textId="77777777" w:rsidR="00A04BC3" w:rsidRPr="006C0931" w:rsidRDefault="00A04BC3" w:rsidP="006C0931">
      <w:pPr>
        <w:rPr>
          <w:rFonts w:asciiTheme="majorHAnsi" w:hAnsiTheme="majorHAnsi"/>
          <w:b/>
          <w:sz w:val="12"/>
          <w:szCs w:val="12"/>
        </w:rPr>
      </w:pPr>
    </w:p>
    <w:p w14:paraId="42C1C3D7" w14:textId="77777777" w:rsidR="00EB3C39" w:rsidRDefault="00EB3C39">
      <w:pPr>
        <w:rPr>
          <w:rFonts w:asciiTheme="majorHAnsi" w:hAnsiTheme="majorHAnsi"/>
          <w:b/>
        </w:rPr>
      </w:pPr>
      <w:r>
        <w:rPr>
          <w:rFonts w:asciiTheme="majorHAnsi" w:hAnsiTheme="majorHAnsi"/>
          <w:b/>
        </w:rPr>
        <w:br w:type="page"/>
      </w:r>
    </w:p>
    <w:p w14:paraId="1E82E187" w14:textId="77777777" w:rsidR="006C0931" w:rsidRPr="00934EEA" w:rsidRDefault="006C0931" w:rsidP="002123AA">
      <w:pPr>
        <w:pStyle w:val="Heading2"/>
      </w:pPr>
      <w:bookmarkStart w:id="57" w:name="_Toc440975519"/>
      <w:r>
        <w:lastRenderedPageBreak/>
        <w:t>Financial Closure</w:t>
      </w:r>
      <w:bookmarkEnd w:id="57"/>
    </w:p>
    <w:p w14:paraId="1E12CA64" w14:textId="77777777" w:rsidR="00666B9F" w:rsidRPr="007A6DF4" w:rsidRDefault="00666B9F" w:rsidP="00AD19C7">
      <w:pPr>
        <w:jc w:val="both"/>
        <w:rPr>
          <w:rFonts w:cstheme="minorHAnsi"/>
          <w:color w:val="0000CC"/>
        </w:rPr>
      </w:pPr>
      <w:r w:rsidRPr="00AD19C7">
        <w:rPr>
          <w:rFonts w:asciiTheme="majorHAnsi" w:eastAsia="Times New Roman" w:hAnsiTheme="majorHAnsi" w:cs="Arial"/>
          <w:sz w:val="22"/>
          <w:szCs w:val="22"/>
        </w:rPr>
        <w:t>A project is financially completed when:</w:t>
      </w:r>
    </w:p>
    <w:p w14:paraId="51EB29B5" w14:textId="77777777" w:rsidR="00666B9F" w:rsidRPr="00AD19C7" w:rsidRDefault="00666B9F" w:rsidP="003D13D8">
      <w:pPr>
        <w:pStyle w:val="ListParagraph"/>
        <w:numPr>
          <w:ilvl w:val="0"/>
          <w:numId w:val="19"/>
        </w:numPr>
        <w:jc w:val="both"/>
        <w:rPr>
          <w:rFonts w:asciiTheme="majorHAnsi" w:eastAsia="Times New Roman" w:hAnsiTheme="majorHAnsi" w:cs="Arial"/>
          <w:sz w:val="22"/>
          <w:szCs w:val="22"/>
        </w:rPr>
      </w:pPr>
      <w:r w:rsidRPr="00AD19C7">
        <w:rPr>
          <w:rFonts w:asciiTheme="majorHAnsi" w:eastAsia="Times New Roman" w:hAnsiTheme="majorHAnsi" w:cs="Arial"/>
          <w:sz w:val="22"/>
          <w:szCs w:val="22"/>
        </w:rPr>
        <w:t xml:space="preserve">It is operationally completed </w:t>
      </w:r>
    </w:p>
    <w:p w14:paraId="45ABD441" w14:textId="77777777" w:rsidR="00666B9F" w:rsidRPr="00AD19C7" w:rsidRDefault="00666B9F" w:rsidP="003D13D8">
      <w:pPr>
        <w:pStyle w:val="ListParagraph"/>
        <w:numPr>
          <w:ilvl w:val="0"/>
          <w:numId w:val="19"/>
        </w:numPr>
        <w:jc w:val="both"/>
        <w:rPr>
          <w:rFonts w:asciiTheme="majorHAnsi" w:eastAsia="Times New Roman" w:hAnsiTheme="majorHAnsi" w:cs="Arial"/>
          <w:sz w:val="22"/>
          <w:szCs w:val="22"/>
        </w:rPr>
      </w:pPr>
      <w:r w:rsidRPr="00AD19C7">
        <w:rPr>
          <w:rFonts w:asciiTheme="majorHAnsi" w:eastAsia="Times New Roman" w:hAnsiTheme="majorHAnsi" w:cs="Arial"/>
          <w:sz w:val="22"/>
          <w:szCs w:val="22"/>
        </w:rPr>
        <w:t>UNDP has closed the accounts</w:t>
      </w:r>
    </w:p>
    <w:p w14:paraId="6BFA90BC" w14:textId="77777777" w:rsidR="00666B9F" w:rsidRPr="00AD19C7" w:rsidRDefault="00666B9F" w:rsidP="003D13D8">
      <w:pPr>
        <w:pStyle w:val="ListParagraph"/>
        <w:numPr>
          <w:ilvl w:val="0"/>
          <w:numId w:val="19"/>
        </w:numPr>
        <w:jc w:val="both"/>
        <w:rPr>
          <w:rFonts w:asciiTheme="majorHAnsi" w:eastAsia="Times New Roman" w:hAnsiTheme="majorHAnsi" w:cs="Arial"/>
          <w:sz w:val="22"/>
          <w:szCs w:val="22"/>
        </w:rPr>
      </w:pPr>
      <w:r w:rsidRPr="00AD19C7">
        <w:rPr>
          <w:rFonts w:asciiTheme="majorHAnsi" w:eastAsia="Times New Roman" w:hAnsiTheme="majorHAnsi" w:cs="Arial"/>
          <w:sz w:val="22"/>
          <w:szCs w:val="22"/>
        </w:rPr>
        <w:t xml:space="preserve">UNDP and the </w:t>
      </w:r>
      <w:r w:rsidR="00A76C89">
        <w:rPr>
          <w:rFonts w:asciiTheme="majorHAnsi" w:eastAsia="Times New Roman" w:hAnsiTheme="majorHAnsi" w:cs="Arial"/>
          <w:sz w:val="22"/>
          <w:szCs w:val="22"/>
        </w:rPr>
        <w:t>Executive</w:t>
      </w:r>
      <w:r w:rsidRPr="00AD19C7">
        <w:rPr>
          <w:rFonts w:asciiTheme="majorHAnsi" w:eastAsia="Times New Roman" w:hAnsiTheme="majorHAnsi" w:cs="Arial"/>
          <w:sz w:val="22"/>
          <w:szCs w:val="22"/>
        </w:rPr>
        <w:t xml:space="preserve"> have certified a final CDR </w:t>
      </w:r>
    </w:p>
    <w:p w14:paraId="068F754F" w14:textId="77777777" w:rsidR="00666B9F" w:rsidRPr="00AD19C7" w:rsidRDefault="00666B9F" w:rsidP="00AD19C7">
      <w:pPr>
        <w:pStyle w:val="ListParagraph"/>
        <w:jc w:val="both"/>
        <w:rPr>
          <w:rFonts w:asciiTheme="majorHAnsi" w:eastAsia="Times New Roman" w:hAnsiTheme="majorHAnsi" w:cs="Arial"/>
          <w:sz w:val="12"/>
          <w:szCs w:val="12"/>
        </w:rPr>
      </w:pPr>
    </w:p>
    <w:p w14:paraId="489418A9" w14:textId="77777777" w:rsidR="00666B9F" w:rsidRPr="00AD19C7" w:rsidRDefault="00666B9F" w:rsidP="00666B9F">
      <w:pPr>
        <w:jc w:val="both"/>
        <w:rPr>
          <w:rFonts w:asciiTheme="majorHAnsi" w:eastAsia="Times New Roman" w:hAnsiTheme="majorHAnsi" w:cs="Arial"/>
          <w:sz w:val="22"/>
          <w:szCs w:val="22"/>
        </w:rPr>
      </w:pPr>
      <w:r w:rsidRPr="00AD19C7">
        <w:rPr>
          <w:rFonts w:asciiTheme="majorHAnsi" w:eastAsia="Times New Roman" w:hAnsiTheme="majorHAnsi" w:cs="Arial"/>
          <w:sz w:val="22"/>
          <w:szCs w:val="22"/>
        </w:rPr>
        <w:t>The project should be financially completed within 12 months after being operationally completed. The final financial report</w:t>
      </w:r>
      <w:r w:rsidR="00701FF3">
        <w:rPr>
          <w:rFonts w:asciiTheme="majorHAnsi" w:eastAsia="Times New Roman" w:hAnsiTheme="majorHAnsi" w:cs="Arial"/>
          <w:sz w:val="22"/>
          <w:szCs w:val="22"/>
        </w:rPr>
        <w:t>ing</w:t>
      </w:r>
      <w:r w:rsidRPr="00AD19C7">
        <w:rPr>
          <w:rFonts w:asciiTheme="majorHAnsi" w:eastAsia="Times New Roman" w:hAnsiTheme="majorHAnsi" w:cs="Arial"/>
          <w:sz w:val="22"/>
          <w:szCs w:val="22"/>
        </w:rPr>
        <w:t xml:space="preserve"> must be prepared by the PM and submitted to UNDP in order to record the expenditures made during the last period.</w:t>
      </w:r>
    </w:p>
    <w:p w14:paraId="7482F7BD" w14:textId="77777777" w:rsidR="00666B9F" w:rsidRPr="00701FF3" w:rsidRDefault="00666B9F" w:rsidP="00666B9F">
      <w:pPr>
        <w:jc w:val="both"/>
        <w:rPr>
          <w:rFonts w:cstheme="minorHAnsi"/>
          <w:color w:val="0000CC"/>
          <w:sz w:val="12"/>
          <w:szCs w:val="12"/>
        </w:rPr>
      </w:pPr>
    </w:p>
    <w:p w14:paraId="5F670086" w14:textId="77777777" w:rsidR="00666B9F" w:rsidRDefault="00666B9F" w:rsidP="00666B9F">
      <w:pPr>
        <w:jc w:val="both"/>
        <w:rPr>
          <w:rFonts w:cstheme="minorHAnsi"/>
          <w:color w:val="0000CC"/>
        </w:rPr>
      </w:pPr>
      <w:r w:rsidRPr="00701FF3">
        <w:rPr>
          <w:rFonts w:asciiTheme="majorHAnsi" w:eastAsia="Times New Roman" w:hAnsiTheme="majorHAnsi" w:cs="Arial"/>
          <w:sz w:val="22"/>
          <w:szCs w:val="22"/>
        </w:rPr>
        <w:t>Based on the financial reports received from the project, UNDP prepares the final CDR to be reviewed by the Project and then signed by UNDP and IP, confirming final project financial accounts and expenditures</w:t>
      </w:r>
      <w:r w:rsidRPr="007A6DF4">
        <w:rPr>
          <w:rFonts w:cstheme="minorHAnsi"/>
          <w:color w:val="0000CC"/>
        </w:rPr>
        <w:t xml:space="preserve">. </w:t>
      </w:r>
    </w:p>
    <w:p w14:paraId="0D8C000E" w14:textId="77777777" w:rsidR="003F5581" w:rsidRDefault="003F5581" w:rsidP="00666B9F">
      <w:pPr>
        <w:jc w:val="both"/>
        <w:rPr>
          <w:rFonts w:cstheme="minorHAnsi"/>
          <w:color w:val="0000CC"/>
        </w:rPr>
      </w:pPr>
    </w:p>
    <w:p w14:paraId="4EEAD7BA" w14:textId="77777777" w:rsidR="003F5581" w:rsidRPr="003F5581" w:rsidRDefault="003F5581" w:rsidP="00666B9F">
      <w:pPr>
        <w:jc w:val="both"/>
        <w:rPr>
          <w:rFonts w:asciiTheme="majorHAnsi" w:eastAsia="Times New Roman" w:hAnsiTheme="majorHAnsi" w:cs="Arial"/>
          <w:sz w:val="22"/>
          <w:szCs w:val="22"/>
        </w:rPr>
      </w:pPr>
      <w:r w:rsidRPr="003F5581">
        <w:rPr>
          <w:rFonts w:asciiTheme="majorHAnsi" w:eastAsia="Times New Roman" w:hAnsiTheme="majorHAnsi" w:cs="Arial"/>
          <w:sz w:val="22"/>
          <w:szCs w:val="22"/>
        </w:rPr>
        <w:t xml:space="preserve">Once confirmed, UNDP will change the project status in ATLAS to “Financially Closed”. </w:t>
      </w:r>
      <w:r>
        <w:rPr>
          <w:rFonts w:asciiTheme="majorHAnsi" w:eastAsia="Times New Roman" w:hAnsiTheme="majorHAnsi" w:cs="Arial"/>
          <w:sz w:val="22"/>
          <w:szCs w:val="22"/>
        </w:rPr>
        <w:t>After this action has taken place, n</w:t>
      </w:r>
      <w:r w:rsidRPr="003F5581">
        <w:rPr>
          <w:rFonts w:asciiTheme="majorHAnsi" w:eastAsia="Times New Roman" w:hAnsiTheme="majorHAnsi" w:cs="Arial"/>
          <w:sz w:val="22"/>
          <w:szCs w:val="22"/>
        </w:rPr>
        <w:t>o further financial transactions can be made</w:t>
      </w:r>
      <w:r>
        <w:rPr>
          <w:rFonts w:asciiTheme="majorHAnsi" w:eastAsia="Times New Roman" w:hAnsiTheme="majorHAnsi" w:cs="Arial"/>
          <w:sz w:val="22"/>
          <w:szCs w:val="22"/>
        </w:rPr>
        <w:t xml:space="preserve"> related to the project</w:t>
      </w:r>
      <w:r w:rsidRPr="003F5581">
        <w:rPr>
          <w:rFonts w:asciiTheme="majorHAnsi" w:eastAsia="Times New Roman" w:hAnsiTheme="majorHAnsi" w:cs="Arial"/>
          <w:sz w:val="22"/>
          <w:szCs w:val="22"/>
        </w:rPr>
        <w:t>.</w:t>
      </w:r>
    </w:p>
    <w:p w14:paraId="2262CEB8" w14:textId="77777777" w:rsidR="003F5581" w:rsidRDefault="003F5581" w:rsidP="00666B9F">
      <w:pPr>
        <w:jc w:val="both"/>
        <w:rPr>
          <w:rFonts w:cstheme="minorHAnsi"/>
          <w:color w:val="0000CC"/>
        </w:rPr>
      </w:pPr>
    </w:p>
    <w:p w14:paraId="00B37364" w14:textId="6EAFB7D2" w:rsidR="006F09DE" w:rsidRPr="006F09DE" w:rsidRDefault="006F09DE" w:rsidP="006F09DE">
      <w:pPr>
        <w:pStyle w:val="Caption"/>
        <w:keepNext/>
        <w:rPr>
          <w:rFonts w:asciiTheme="majorBidi" w:hAnsiTheme="majorBidi" w:cstheme="majorBidi"/>
          <w:b/>
          <w:bCs/>
          <w:i w:val="0"/>
          <w:iCs w:val="0"/>
          <w:sz w:val="24"/>
          <w:szCs w:val="24"/>
        </w:rPr>
      </w:pPr>
      <w:bookmarkStart w:id="58" w:name="_Toc440975537"/>
      <w:r w:rsidRPr="006F09DE">
        <w:rPr>
          <w:rFonts w:asciiTheme="majorBidi" w:hAnsiTheme="majorBidi" w:cstheme="majorBidi"/>
          <w:b/>
          <w:bCs/>
          <w:i w:val="0"/>
          <w:iCs w:val="0"/>
          <w:sz w:val="24"/>
          <w:szCs w:val="24"/>
        </w:rPr>
        <w:t xml:space="preserve">Table </w:t>
      </w:r>
      <w:r w:rsidRPr="006F09DE">
        <w:rPr>
          <w:rFonts w:asciiTheme="majorBidi" w:hAnsiTheme="majorBidi" w:cstheme="majorBidi"/>
          <w:b/>
          <w:bCs/>
          <w:i w:val="0"/>
          <w:iCs w:val="0"/>
          <w:sz w:val="24"/>
          <w:szCs w:val="24"/>
        </w:rPr>
        <w:fldChar w:fldCharType="begin"/>
      </w:r>
      <w:r w:rsidRPr="006F09DE">
        <w:rPr>
          <w:rFonts w:asciiTheme="majorBidi" w:hAnsiTheme="majorBidi" w:cstheme="majorBidi"/>
          <w:b/>
          <w:bCs/>
          <w:i w:val="0"/>
          <w:iCs w:val="0"/>
          <w:sz w:val="24"/>
          <w:szCs w:val="24"/>
        </w:rPr>
        <w:instrText xml:space="preserve"> SEQ Table \* ARABIC </w:instrText>
      </w:r>
      <w:r w:rsidRPr="006F09DE">
        <w:rPr>
          <w:rFonts w:asciiTheme="majorBidi" w:hAnsiTheme="majorBidi" w:cstheme="majorBidi"/>
          <w:b/>
          <w:bCs/>
          <w:i w:val="0"/>
          <w:iCs w:val="0"/>
          <w:sz w:val="24"/>
          <w:szCs w:val="24"/>
        </w:rPr>
        <w:fldChar w:fldCharType="separate"/>
      </w:r>
      <w:r w:rsidRPr="006F09DE">
        <w:rPr>
          <w:rFonts w:asciiTheme="majorBidi" w:hAnsiTheme="majorBidi" w:cstheme="majorBidi"/>
          <w:b/>
          <w:bCs/>
          <w:i w:val="0"/>
          <w:iCs w:val="0"/>
          <w:noProof/>
          <w:sz w:val="24"/>
          <w:szCs w:val="24"/>
        </w:rPr>
        <w:t>11</w:t>
      </w:r>
      <w:r w:rsidRPr="006F09DE">
        <w:rPr>
          <w:rFonts w:asciiTheme="majorBidi" w:hAnsiTheme="majorBidi" w:cstheme="majorBidi"/>
          <w:b/>
          <w:bCs/>
          <w:i w:val="0"/>
          <w:iCs w:val="0"/>
          <w:sz w:val="24"/>
          <w:szCs w:val="24"/>
        </w:rPr>
        <w:fldChar w:fldCharType="end"/>
      </w:r>
      <w:r w:rsidRPr="006F09DE">
        <w:rPr>
          <w:rFonts w:asciiTheme="majorBidi" w:hAnsiTheme="majorBidi" w:cstheme="majorBidi"/>
          <w:b/>
          <w:bCs/>
          <w:i w:val="0"/>
          <w:iCs w:val="0"/>
          <w:sz w:val="24"/>
          <w:szCs w:val="24"/>
        </w:rPr>
        <w:t>: Financial Closure Workflow</w:t>
      </w:r>
      <w:bookmarkEnd w:id="58"/>
    </w:p>
    <w:tbl>
      <w:tblPr>
        <w:tblpPr w:leftFromText="180" w:rightFromText="180" w:vertAnchor="text" w:horzAnchor="page" w:tblpXSpec="center" w:tblpY="180"/>
        <w:tblW w:w="8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1622"/>
        <w:gridCol w:w="4349"/>
        <w:gridCol w:w="2084"/>
      </w:tblGrid>
      <w:tr w:rsidR="00A04BC3" w:rsidRPr="00B92888" w14:paraId="50730AC3" w14:textId="77777777" w:rsidTr="00A62B8D">
        <w:trPr>
          <w:trHeight w:val="111"/>
        </w:trPr>
        <w:tc>
          <w:tcPr>
            <w:tcW w:w="752"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16AE68A1" w14:textId="77777777" w:rsidR="00A04BC3" w:rsidRPr="000F7D97" w:rsidRDefault="00A04BC3" w:rsidP="00A04BC3">
            <w:pPr>
              <w:jc w:val="center"/>
              <w:rPr>
                <w:rFonts w:asciiTheme="majorHAnsi" w:hAnsiTheme="majorHAnsi" w:cstheme="minorHAnsi"/>
                <w:bCs/>
              </w:rPr>
            </w:pPr>
            <w:bookmarkStart w:id="59" w:name="_GoBack"/>
            <w:r w:rsidRPr="000F7D97">
              <w:rPr>
                <w:rFonts w:asciiTheme="majorHAnsi" w:hAnsiTheme="majorHAnsi" w:cstheme="minorHAnsi"/>
                <w:bCs/>
              </w:rPr>
              <w:t>Steps</w:t>
            </w:r>
          </w:p>
        </w:tc>
        <w:tc>
          <w:tcPr>
            <w:tcW w:w="1622"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3BF09A3E" w14:textId="77777777" w:rsidR="00A04BC3" w:rsidRPr="000F7D97" w:rsidRDefault="00A04BC3" w:rsidP="00A04BC3">
            <w:pPr>
              <w:jc w:val="center"/>
              <w:rPr>
                <w:rFonts w:asciiTheme="majorHAnsi" w:hAnsiTheme="majorHAnsi" w:cstheme="minorHAnsi"/>
                <w:bCs/>
              </w:rPr>
            </w:pPr>
            <w:r w:rsidRPr="000F7D97">
              <w:rPr>
                <w:rFonts w:asciiTheme="majorHAnsi" w:hAnsiTheme="majorHAnsi" w:cstheme="minorHAnsi"/>
                <w:bCs/>
              </w:rPr>
              <w:t>Responsible</w:t>
            </w:r>
          </w:p>
        </w:tc>
        <w:tc>
          <w:tcPr>
            <w:tcW w:w="4349"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185A0761" w14:textId="77777777" w:rsidR="00A04BC3" w:rsidRPr="000F7D97" w:rsidRDefault="00A04BC3" w:rsidP="00A04BC3">
            <w:pPr>
              <w:jc w:val="center"/>
              <w:rPr>
                <w:rFonts w:asciiTheme="majorHAnsi" w:hAnsiTheme="majorHAnsi" w:cstheme="minorHAnsi"/>
                <w:bCs/>
              </w:rPr>
            </w:pPr>
            <w:r w:rsidRPr="000F7D97">
              <w:rPr>
                <w:rFonts w:asciiTheme="majorHAnsi" w:hAnsiTheme="majorHAnsi" w:cstheme="minorHAnsi"/>
                <w:bCs/>
              </w:rPr>
              <w:t>Action to be Taken</w:t>
            </w:r>
          </w:p>
        </w:tc>
        <w:tc>
          <w:tcPr>
            <w:tcW w:w="2084" w:type="dxa"/>
            <w:tcBorders>
              <w:top w:val="single" w:sz="4" w:space="0" w:color="000000"/>
              <w:left w:val="single" w:sz="4" w:space="0" w:color="000000"/>
              <w:bottom w:val="single" w:sz="4" w:space="0" w:color="000000"/>
              <w:right w:val="single" w:sz="4" w:space="0" w:color="000000"/>
            </w:tcBorders>
            <w:shd w:val="clear" w:color="auto" w:fill="000099"/>
            <w:vAlign w:val="center"/>
          </w:tcPr>
          <w:p w14:paraId="50D9D952" w14:textId="77777777" w:rsidR="00A04BC3" w:rsidRPr="000F7D97" w:rsidRDefault="00A04BC3" w:rsidP="00A04BC3">
            <w:pPr>
              <w:jc w:val="center"/>
              <w:rPr>
                <w:rFonts w:asciiTheme="majorHAnsi" w:hAnsiTheme="majorHAnsi" w:cstheme="minorHAnsi"/>
                <w:bCs/>
              </w:rPr>
            </w:pPr>
            <w:r w:rsidRPr="000F7D97">
              <w:rPr>
                <w:rFonts w:asciiTheme="majorHAnsi" w:hAnsiTheme="majorHAnsi" w:cstheme="minorHAnsi"/>
                <w:bCs/>
              </w:rPr>
              <w:t>Time Frame</w:t>
            </w:r>
          </w:p>
        </w:tc>
      </w:tr>
      <w:tr w:rsidR="00A04BC3" w:rsidRPr="00DE055E" w14:paraId="157B9D6B" w14:textId="77777777" w:rsidTr="00A62B8D">
        <w:trPr>
          <w:trHeight w:val="524"/>
        </w:trPr>
        <w:tc>
          <w:tcPr>
            <w:tcW w:w="752" w:type="dxa"/>
            <w:tcBorders>
              <w:top w:val="single" w:sz="4" w:space="0" w:color="000000"/>
              <w:left w:val="single" w:sz="4" w:space="0" w:color="000000"/>
              <w:bottom w:val="single" w:sz="4" w:space="0" w:color="000000"/>
              <w:right w:val="single" w:sz="4" w:space="0" w:color="000000"/>
            </w:tcBorders>
            <w:vAlign w:val="center"/>
          </w:tcPr>
          <w:p w14:paraId="6870AADC"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1</w:t>
            </w:r>
          </w:p>
        </w:tc>
        <w:tc>
          <w:tcPr>
            <w:tcW w:w="1622" w:type="dxa"/>
            <w:tcBorders>
              <w:top w:val="single" w:sz="4" w:space="0" w:color="000000"/>
              <w:left w:val="single" w:sz="4" w:space="0" w:color="000000"/>
              <w:bottom w:val="single" w:sz="4" w:space="0" w:color="000000"/>
              <w:right w:val="single" w:sz="4" w:space="0" w:color="000000"/>
            </w:tcBorders>
            <w:vAlign w:val="center"/>
          </w:tcPr>
          <w:p w14:paraId="4557B9D3"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Beneficiary</w:t>
            </w:r>
          </w:p>
        </w:tc>
        <w:tc>
          <w:tcPr>
            <w:tcW w:w="4349" w:type="dxa"/>
            <w:tcBorders>
              <w:top w:val="single" w:sz="4" w:space="0" w:color="000000"/>
              <w:left w:val="single" w:sz="4" w:space="0" w:color="000000"/>
              <w:bottom w:val="single" w:sz="4" w:space="0" w:color="000000"/>
              <w:right w:val="single" w:sz="4" w:space="0" w:color="000000"/>
            </w:tcBorders>
            <w:vAlign w:val="center"/>
          </w:tcPr>
          <w:p w14:paraId="5180AFD0" w14:textId="77777777" w:rsidR="00A04BC3" w:rsidRPr="003E2501" w:rsidRDefault="00A04BC3" w:rsidP="00A04BC3">
            <w:pPr>
              <w:jc w:val="both"/>
              <w:rPr>
                <w:rFonts w:asciiTheme="majorHAnsi" w:hAnsiTheme="majorHAnsi" w:cstheme="minorHAnsi"/>
                <w:bCs/>
                <w:sz w:val="22"/>
              </w:rPr>
            </w:pPr>
            <w:r>
              <w:rPr>
                <w:rFonts w:asciiTheme="majorHAnsi" w:hAnsiTheme="majorHAnsi" w:cstheme="minorHAnsi"/>
                <w:bCs/>
                <w:sz w:val="22"/>
              </w:rPr>
              <w:t>Settle all outstanding obligations through PO</w:t>
            </w:r>
          </w:p>
        </w:tc>
        <w:tc>
          <w:tcPr>
            <w:tcW w:w="2084" w:type="dxa"/>
            <w:tcBorders>
              <w:top w:val="single" w:sz="4" w:space="0" w:color="000000"/>
              <w:left w:val="single" w:sz="4" w:space="0" w:color="000000"/>
              <w:bottom w:val="single" w:sz="4" w:space="0" w:color="000000"/>
              <w:right w:val="single" w:sz="4" w:space="0" w:color="000000"/>
            </w:tcBorders>
            <w:vAlign w:val="center"/>
          </w:tcPr>
          <w:p w14:paraId="50E5A86F" w14:textId="77777777" w:rsidR="00A04BC3" w:rsidRPr="003E2501" w:rsidRDefault="0071709E" w:rsidP="00A04BC3">
            <w:pPr>
              <w:jc w:val="center"/>
              <w:rPr>
                <w:rFonts w:asciiTheme="majorHAnsi" w:hAnsiTheme="majorHAnsi" w:cstheme="minorHAnsi"/>
                <w:bCs/>
                <w:sz w:val="22"/>
              </w:rPr>
            </w:pPr>
            <w:r>
              <w:rPr>
                <w:rFonts w:asciiTheme="majorHAnsi" w:hAnsiTheme="majorHAnsi" w:cstheme="minorHAnsi"/>
                <w:bCs/>
                <w:sz w:val="22"/>
              </w:rPr>
              <w:t>No later than 2 months of project closure</w:t>
            </w:r>
          </w:p>
        </w:tc>
      </w:tr>
      <w:tr w:rsidR="00A04BC3" w:rsidRPr="00DE055E" w14:paraId="42F11B4E" w14:textId="77777777" w:rsidTr="00A62B8D">
        <w:trPr>
          <w:trHeight w:val="524"/>
        </w:trPr>
        <w:tc>
          <w:tcPr>
            <w:tcW w:w="752" w:type="dxa"/>
            <w:tcBorders>
              <w:top w:val="single" w:sz="4" w:space="0" w:color="000000"/>
              <w:left w:val="single" w:sz="4" w:space="0" w:color="000000"/>
              <w:bottom w:val="single" w:sz="4" w:space="0" w:color="000000"/>
              <w:right w:val="single" w:sz="4" w:space="0" w:color="000000"/>
            </w:tcBorders>
            <w:vAlign w:val="center"/>
          </w:tcPr>
          <w:p w14:paraId="4252C559"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2</w:t>
            </w:r>
          </w:p>
        </w:tc>
        <w:tc>
          <w:tcPr>
            <w:tcW w:w="1622" w:type="dxa"/>
            <w:tcBorders>
              <w:top w:val="single" w:sz="4" w:space="0" w:color="000000"/>
              <w:left w:val="single" w:sz="4" w:space="0" w:color="000000"/>
              <w:bottom w:val="single" w:sz="4" w:space="0" w:color="000000"/>
              <w:right w:val="single" w:sz="4" w:space="0" w:color="000000"/>
            </w:tcBorders>
            <w:vAlign w:val="center"/>
          </w:tcPr>
          <w:p w14:paraId="7C69B900"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Beneficiary</w:t>
            </w:r>
          </w:p>
        </w:tc>
        <w:tc>
          <w:tcPr>
            <w:tcW w:w="4349" w:type="dxa"/>
            <w:tcBorders>
              <w:top w:val="single" w:sz="4" w:space="0" w:color="000000"/>
              <w:left w:val="single" w:sz="4" w:space="0" w:color="000000"/>
              <w:bottom w:val="single" w:sz="4" w:space="0" w:color="000000"/>
              <w:right w:val="single" w:sz="4" w:space="0" w:color="000000"/>
            </w:tcBorders>
            <w:vAlign w:val="center"/>
          </w:tcPr>
          <w:p w14:paraId="7EEB34C0" w14:textId="77777777" w:rsidR="00A04BC3" w:rsidRPr="003E2501" w:rsidRDefault="00A04BC3" w:rsidP="00A04BC3">
            <w:pPr>
              <w:jc w:val="both"/>
              <w:rPr>
                <w:rFonts w:asciiTheme="majorHAnsi" w:hAnsiTheme="majorHAnsi" w:cstheme="minorHAnsi"/>
                <w:bCs/>
                <w:sz w:val="22"/>
              </w:rPr>
            </w:pPr>
            <w:r>
              <w:rPr>
                <w:rFonts w:asciiTheme="majorHAnsi" w:hAnsiTheme="majorHAnsi" w:cstheme="minorHAnsi"/>
                <w:bCs/>
                <w:sz w:val="22"/>
              </w:rPr>
              <w:t>Ensure financial transactions are recorded in ATLAS</w:t>
            </w:r>
          </w:p>
        </w:tc>
        <w:tc>
          <w:tcPr>
            <w:tcW w:w="2084" w:type="dxa"/>
            <w:tcBorders>
              <w:top w:val="single" w:sz="4" w:space="0" w:color="000000"/>
              <w:left w:val="single" w:sz="4" w:space="0" w:color="000000"/>
              <w:bottom w:val="single" w:sz="4" w:space="0" w:color="000000"/>
              <w:right w:val="single" w:sz="4" w:space="0" w:color="000000"/>
            </w:tcBorders>
            <w:vAlign w:val="center"/>
          </w:tcPr>
          <w:p w14:paraId="20539E6A" w14:textId="77777777" w:rsidR="00A04BC3" w:rsidRPr="003E2501" w:rsidRDefault="0071709E" w:rsidP="00A04BC3">
            <w:pPr>
              <w:jc w:val="center"/>
              <w:rPr>
                <w:rFonts w:asciiTheme="majorHAnsi" w:hAnsiTheme="majorHAnsi" w:cstheme="minorHAnsi"/>
                <w:bCs/>
                <w:sz w:val="22"/>
              </w:rPr>
            </w:pPr>
            <w:r>
              <w:rPr>
                <w:rFonts w:asciiTheme="majorHAnsi" w:hAnsiTheme="majorHAnsi" w:cstheme="minorHAnsi"/>
                <w:bCs/>
                <w:sz w:val="22"/>
              </w:rPr>
              <w:t>No later than 3 months of project closure</w:t>
            </w:r>
          </w:p>
        </w:tc>
      </w:tr>
      <w:tr w:rsidR="00A04BC3" w:rsidRPr="00DE055E" w14:paraId="47C38C32" w14:textId="77777777" w:rsidTr="00A62B8D">
        <w:trPr>
          <w:trHeight w:val="524"/>
        </w:trPr>
        <w:tc>
          <w:tcPr>
            <w:tcW w:w="752" w:type="dxa"/>
            <w:tcBorders>
              <w:top w:val="single" w:sz="4" w:space="0" w:color="000000"/>
              <w:left w:val="single" w:sz="4" w:space="0" w:color="000000"/>
              <w:bottom w:val="single" w:sz="4" w:space="0" w:color="000000"/>
              <w:right w:val="single" w:sz="4" w:space="0" w:color="000000"/>
            </w:tcBorders>
            <w:vAlign w:val="center"/>
          </w:tcPr>
          <w:p w14:paraId="36B14E29"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3</w:t>
            </w:r>
          </w:p>
        </w:tc>
        <w:tc>
          <w:tcPr>
            <w:tcW w:w="1622" w:type="dxa"/>
            <w:tcBorders>
              <w:top w:val="single" w:sz="4" w:space="0" w:color="000000"/>
              <w:left w:val="single" w:sz="4" w:space="0" w:color="000000"/>
              <w:bottom w:val="single" w:sz="4" w:space="0" w:color="000000"/>
              <w:right w:val="single" w:sz="4" w:space="0" w:color="000000"/>
            </w:tcBorders>
            <w:vAlign w:val="center"/>
          </w:tcPr>
          <w:p w14:paraId="4B105808"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Beneficiary</w:t>
            </w:r>
          </w:p>
        </w:tc>
        <w:tc>
          <w:tcPr>
            <w:tcW w:w="4349" w:type="dxa"/>
            <w:tcBorders>
              <w:top w:val="single" w:sz="4" w:space="0" w:color="000000"/>
              <w:left w:val="single" w:sz="4" w:space="0" w:color="000000"/>
              <w:bottom w:val="single" w:sz="4" w:space="0" w:color="000000"/>
              <w:right w:val="single" w:sz="4" w:space="0" w:color="000000"/>
            </w:tcBorders>
            <w:vAlign w:val="center"/>
          </w:tcPr>
          <w:p w14:paraId="4D0DFC47" w14:textId="77777777" w:rsidR="00A04BC3" w:rsidRPr="003E2501" w:rsidRDefault="00A04BC3" w:rsidP="00A04BC3">
            <w:pPr>
              <w:jc w:val="both"/>
              <w:rPr>
                <w:rFonts w:asciiTheme="majorHAnsi" w:hAnsiTheme="majorHAnsi" w:cstheme="minorHAnsi"/>
                <w:bCs/>
                <w:sz w:val="22"/>
              </w:rPr>
            </w:pPr>
            <w:r>
              <w:rPr>
                <w:rFonts w:asciiTheme="majorHAnsi" w:hAnsiTheme="majorHAnsi" w:cstheme="minorHAnsi"/>
                <w:bCs/>
                <w:sz w:val="22"/>
              </w:rPr>
              <w:t>Prepare a final CDR and send to GSSCPD to verify</w:t>
            </w:r>
          </w:p>
        </w:tc>
        <w:tc>
          <w:tcPr>
            <w:tcW w:w="2084" w:type="dxa"/>
            <w:tcBorders>
              <w:top w:val="single" w:sz="4" w:space="0" w:color="000000"/>
              <w:left w:val="single" w:sz="4" w:space="0" w:color="000000"/>
              <w:bottom w:val="single" w:sz="4" w:space="0" w:color="000000"/>
              <w:right w:val="single" w:sz="4" w:space="0" w:color="000000"/>
            </w:tcBorders>
            <w:vAlign w:val="center"/>
          </w:tcPr>
          <w:p w14:paraId="2C9413AD" w14:textId="77777777" w:rsidR="00A04BC3" w:rsidRPr="003E2501" w:rsidRDefault="0071709E" w:rsidP="00A04BC3">
            <w:pPr>
              <w:jc w:val="center"/>
              <w:rPr>
                <w:rFonts w:asciiTheme="majorHAnsi" w:hAnsiTheme="majorHAnsi" w:cstheme="minorHAnsi"/>
                <w:bCs/>
                <w:sz w:val="22"/>
              </w:rPr>
            </w:pPr>
            <w:r>
              <w:rPr>
                <w:rFonts w:asciiTheme="majorHAnsi" w:hAnsiTheme="majorHAnsi" w:cstheme="minorHAnsi"/>
                <w:bCs/>
                <w:sz w:val="22"/>
              </w:rPr>
              <w:t>March of the following calendar year from project closure</w:t>
            </w:r>
          </w:p>
        </w:tc>
      </w:tr>
      <w:tr w:rsidR="00A04BC3" w:rsidRPr="00DE055E" w14:paraId="54222DC3" w14:textId="77777777" w:rsidTr="00A62B8D">
        <w:trPr>
          <w:trHeight w:val="524"/>
        </w:trPr>
        <w:tc>
          <w:tcPr>
            <w:tcW w:w="752" w:type="dxa"/>
            <w:tcBorders>
              <w:top w:val="single" w:sz="4" w:space="0" w:color="000000"/>
              <w:left w:val="single" w:sz="4" w:space="0" w:color="000000"/>
              <w:bottom w:val="single" w:sz="4" w:space="0" w:color="000000"/>
              <w:right w:val="single" w:sz="4" w:space="0" w:color="000000"/>
            </w:tcBorders>
            <w:vAlign w:val="center"/>
          </w:tcPr>
          <w:p w14:paraId="33E6246B"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4</w:t>
            </w:r>
          </w:p>
        </w:tc>
        <w:tc>
          <w:tcPr>
            <w:tcW w:w="1622" w:type="dxa"/>
            <w:tcBorders>
              <w:top w:val="single" w:sz="4" w:space="0" w:color="000000"/>
              <w:left w:val="single" w:sz="4" w:space="0" w:color="000000"/>
              <w:bottom w:val="single" w:sz="4" w:space="0" w:color="000000"/>
              <w:right w:val="single" w:sz="4" w:space="0" w:color="000000"/>
            </w:tcBorders>
            <w:vAlign w:val="center"/>
          </w:tcPr>
          <w:p w14:paraId="1F0FF6F0" w14:textId="77777777" w:rsidR="00A04BC3" w:rsidRPr="003E2501" w:rsidRDefault="00A04BC3" w:rsidP="00A04BC3">
            <w:pPr>
              <w:jc w:val="center"/>
              <w:rPr>
                <w:rFonts w:asciiTheme="majorHAnsi" w:hAnsiTheme="majorHAnsi" w:cstheme="minorHAnsi"/>
                <w:bCs/>
                <w:sz w:val="22"/>
                <w:szCs w:val="22"/>
              </w:rPr>
            </w:pPr>
            <w:r>
              <w:rPr>
                <w:rFonts w:asciiTheme="majorHAnsi" w:hAnsiTheme="majorHAnsi" w:cstheme="minorHAnsi"/>
                <w:bCs/>
                <w:sz w:val="22"/>
                <w:szCs w:val="22"/>
              </w:rPr>
              <w:t>GSSCPD</w:t>
            </w:r>
          </w:p>
        </w:tc>
        <w:tc>
          <w:tcPr>
            <w:tcW w:w="4349" w:type="dxa"/>
            <w:tcBorders>
              <w:top w:val="single" w:sz="4" w:space="0" w:color="000000"/>
              <w:left w:val="single" w:sz="4" w:space="0" w:color="000000"/>
              <w:bottom w:val="single" w:sz="4" w:space="0" w:color="000000"/>
              <w:right w:val="single" w:sz="4" w:space="0" w:color="000000"/>
            </w:tcBorders>
            <w:vAlign w:val="center"/>
          </w:tcPr>
          <w:p w14:paraId="42811567" w14:textId="77777777" w:rsidR="00A04BC3" w:rsidRPr="003E2501" w:rsidRDefault="00A04BC3" w:rsidP="00A04BC3">
            <w:pPr>
              <w:jc w:val="both"/>
              <w:rPr>
                <w:rFonts w:asciiTheme="majorHAnsi" w:hAnsiTheme="majorHAnsi" w:cstheme="minorHAnsi"/>
                <w:bCs/>
                <w:sz w:val="22"/>
              </w:rPr>
            </w:pPr>
            <w:r>
              <w:rPr>
                <w:rFonts w:asciiTheme="majorHAnsi" w:hAnsiTheme="majorHAnsi" w:cstheme="minorHAnsi"/>
                <w:bCs/>
                <w:sz w:val="22"/>
              </w:rPr>
              <w:t>Certify and sign the final CDR</w:t>
            </w:r>
          </w:p>
        </w:tc>
        <w:tc>
          <w:tcPr>
            <w:tcW w:w="2084" w:type="dxa"/>
            <w:tcBorders>
              <w:top w:val="single" w:sz="4" w:space="0" w:color="000000"/>
              <w:left w:val="single" w:sz="4" w:space="0" w:color="000000"/>
              <w:bottom w:val="single" w:sz="4" w:space="0" w:color="000000"/>
              <w:right w:val="single" w:sz="4" w:space="0" w:color="000000"/>
            </w:tcBorders>
            <w:vAlign w:val="center"/>
          </w:tcPr>
          <w:p w14:paraId="6D1EDD71" w14:textId="77777777" w:rsidR="00A04BC3" w:rsidRPr="003E2501" w:rsidRDefault="0071709E" w:rsidP="00A04BC3">
            <w:pPr>
              <w:jc w:val="center"/>
              <w:rPr>
                <w:rFonts w:asciiTheme="majorHAnsi" w:hAnsiTheme="majorHAnsi" w:cstheme="minorHAnsi"/>
                <w:bCs/>
                <w:sz w:val="22"/>
              </w:rPr>
            </w:pPr>
            <w:r>
              <w:rPr>
                <w:rFonts w:asciiTheme="majorHAnsi" w:hAnsiTheme="majorHAnsi" w:cstheme="minorHAnsi"/>
                <w:bCs/>
                <w:sz w:val="22"/>
              </w:rPr>
              <w:t>Within 2 weeks from receipt of CDR</w:t>
            </w:r>
          </w:p>
        </w:tc>
      </w:tr>
      <w:bookmarkEnd w:id="59"/>
    </w:tbl>
    <w:p w14:paraId="3E427977" w14:textId="77777777" w:rsidR="00EB3C39" w:rsidRDefault="00EB3C39" w:rsidP="006C0931">
      <w:pPr>
        <w:rPr>
          <w:rFonts w:cstheme="minorHAnsi"/>
          <w:color w:val="0000CC"/>
        </w:rPr>
      </w:pPr>
    </w:p>
    <w:p w14:paraId="173AAC17" w14:textId="77777777" w:rsidR="00EB3C39" w:rsidRPr="00666B9F" w:rsidRDefault="00EB3C39" w:rsidP="006C0931">
      <w:pPr>
        <w:rPr>
          <w:rFonts w:asciiTheme="majorHAnsi" w:hAnsiTheme="majorHAnsi"/>
          <w:b/>
          <w:sz w:val="12"/>
          <w:szCs w:val="12"/>
        </w:rPr>
      </w:pPr>
    </w:p>
    <w:p w14:paraId="2AC0AFBC" w14:textId="77777777" w:rsidR="00A62B8D" w:rsidRDefault="00A62B8D" w:rsidP="006C0931">
      <w:pPr>
        <w:rPr>
          <w:rFonts w:asciiTheme="majorHAnsi" w:hAnsiTheme="majorHAnsi"/>
          <w:b/>
        </w:rPr>
      </w:pPr>
    </w:p>
    <w:p w14:paraId="40E8AA60" w14:textId="77777777" w:rsidR="006C0931" w:rsidRPr="00934EEA" w:rsidRDefault="006C0931" w:rsidP="002123AA">
      <w:pPr>
        <w:pStyle w:val="Heading2"/>
      </w:pPr>
      <w:bookmarkStart w:id="60" w:name="_Toc440975520"/>
      <w:r>
        <w:t>Implications of Project Closure</w:t>
      </w:r>
      <w:bookmarkEnd w:id="60"/>
    </w:p>
    <w:p w14:paraId="38DCEB4F" w14:textId="77777777" w:rsidR="006C0931" w:rsidRPr="00701FF3" w:rsidRDefault="006C0931" w:rsidP="006C0931">
      <w:pPr>
        <w:jc w:val="both"/>
        <w:rPr>
          <w:rFonts w:asciiTheme="majorHAnsi" w:eastAsia="Times New Roman" w:hAnsiTheme="majorHAnsi" w:cs="Arial"/>
          <w:sz w:val="22"/>
          <w:szCs w:val="22"/>
        </w:rPr>
      </w:pPr>
      <w:r w:rsidRPr="00701FF3">
        <w:rPr>
          <w:rFonts w:asciiTheme="majorHAnsi" w:eastAsia="Times New Roman" w:hAnsiTheme="majorHAnsi" w:cs="Arial"/>
          <w:sz w:val="22"/>
          <w:szCs w:val="22"/>
        </w:rPr>
        <w:t>The IP</w:t>
      </w:r>
      <w:r w:rsidR="00701FF3" w:rsidRPr="00701FF3">
        <w:rPr>
          <w:rFonts w:asciiTheme="majorHAnsi" w:eastAsia="Times New Roman" w:hAnsiTheme="majorHAnsi" w:cs="Arial"/>
          <w:sz w:val="22"/>
          <w:szCs w:val="22"/>
        </w:rPr>
        <w:t>/Beneficiary</w:t>
      </w:r>
      <w:r w:rsidRPr="00701FF3">
        <w:rPr>
          <w:rFonts w:asciiTheme="majorHAnsi" w:eastAsia="Times New Roman" w:hAnsiTheme="majorHAnsi" w:cs="Arial"/>
          <w:sz w:val="22"/>
          <w:szCs w:val="22"/>
        </w:rPr>
        <w:t xml:space="preserve"> and UNDP must bear in mind an implication(s) of the project’s operational closure.</w:t>
      </w:r>
      <w:r w:rsidR="00626839">
        <w:rPr>
          <w:rFonts w:asciiTheme="majorHAnsi" w:eastAsia="Times New Roman" w:hAnsiTheme="majorHAnsi" w:cs="Arial"/>
          <w:sz w:val="22"/>
          <w:szCs w:val="22"/>
        </w:rPr>
        <w:t xml:space="preserve"> Once a project is operationally closed no further substantive activities can take place or payments initiated for new engagements.</w:t>
      </w:r>
    </w:p>
    <w:p w14:paraId="0E3C05A7" w14:textId="77777777" w:rsidR="006C0931" w:rsidRPr="00701FF3" w:rsidRDefault="006C0931" w:rsidP="006C0931">
      <w:pPr>
        <w:jc w:val="both"/>
        <w:rPr>
          <w:rFonts w:asciiTheme="majorHAnsi" w:eastAsia="Times New Roman" w:hAnsiTheme="majorHAnsi" w:cs="Arial"/>
          <w:sz w:val="12"/>
          <w:szCs w:val="12"/>
        </w:rPr>
      </w:pPr>
    </w:p>
    <w:p w14:paraId="2FB183E1" w14:textId="77777777" w:rsidR="000D070A" w:rsidRDefault="00626839" w:rsidP="00EB3C39">
      <w:pPr>
        <w:jc w:val="both"/>
        <w:rPr>
          <w:rFonts w:asciiTheme="majorHAnsi" w:eastAsia="Times New Roman" w:hAnsiTheme="majorHAnsi" w:cs="Arial"/>
          <w:sz w:val="22"/>
          <w:szCs w:val="22"/>
        </w:rPr>
      </w:pPr>
      <w:r>
        <w:rPr>
          <w:rFonts w:asciiTheme="majorHAnsi" w:eastAsia="Times New Roman" w:hAnsiTheme="majorHAnsi" w:cs="Arial"/>
          <w:sz w:val="22"/>
          <w:szCs w:val="22"/>
        </w:rPr>
        <w:t>Additionally t</w:t>
      </w:r>
      <w:r w:rsidR="006C0931" w:rsidRPr="00701FF3">
        <w:rPr>
          <w:rFonts w:asciiTheme="majorHAnsi" w:eastAsia="Times New Roman" w:hAnsiTheme="majorHAnsi" w:cs="Arial"/>
          <w:sz w:val="22"/>
          <w:szCs w:val="22"/>
        </w:rPr>
        <w:t xml:space="preserve">he project may be subject to audit even after its operational closure.  In this case, after the operational closure of a project, </w:t>
      </w:r>
      <w:r>
        <w:rPr>
          <w:rFonts w:asciiTheme="majorHAnsi" w:eastAsia="Times New Roman" w:hAnsiTheme="majorHAnsi" w:cs="Arial"/>
          <w:sz w:val="22"/>
          <w:szCs w:val="22"/>
        </w:rPr>
        <w:t xml:space="preserve">UNDP </w:t>
      </w:r>
      <w:proofErr w:type="spellStart"/>
      <w:r>
        <w:rPr>
          <w:rFonts w:asciiTheme="majorHAnsi" w:eastAsia="Times New Roman" w:hAnsiTheme="majorHAnsi" w:cs="Arial"/>
          <w:sz w:val="22"/>
          <w:szCs w:val="22"/>
        </w:rPr>
        <w:t>Programme</w:t>
      </w:r>
      <w:proofErr w:type="spellEnd"/>
      <w:r>
        <w:rPr>
          <w:rFonts w:asciiTheme="majorHAnsi" w:eastAsia="Times New Roman" w:hAnsiTheme="majorHAnsi" w:cs="Arial"/>
          <w:sz w:val="22"/>
          <w:szCs w:val="22"/>
        </w:rPr>
        <w:t xml:space="preserve"> Analyst/Associate will serve as project support staff for necessary administrative tasks</w:t>
      </w:r>
      <w:r w:rsidR="006C0931" w:rsidRPr="00701FF3">
        <w:rPr>
          <w:rFonts w:asciiTheme="majorHAnsi" w:eastAsia="Times New Roman" w:hAnsiTheme="majorHAnsi" w:cs="Arial"/>
          <w:sz w:val="22"/>
          <w:szCs w:val="22"/>
        </w:rPr>
        <w:t xml:space="preserve"> (e.g.: support to final payments/closure of accounts, preparation for receiving the auditors, etc.) </w:t>
      </w:r>
    </w:p>
    <w:p w14:paraId="481D08A8" w14:textId="101762BC" w:rsidR="00C27C02" w:rsidRDefault="00C27C02">
      <w:pPr>
        <w:rPr>
          <w:rFonts w:asciiTheme="majorHAnsi" w:eastAsia="Times New Roman" w:hAnsiTheme="majorHAnsi" w:cs="Arial"/>
          <w:sz w:val="22"/>
          <w:szCs w:val="22"/>
        </w:rPr>
      </w:pPr>
    </w:p>
    <w:p w14:paraId="348DCF4D" w14:textId="77777777" w:rsidR="00A62B8D" w:rsidRDefault="00A62B8D">
      <w:pPr>
        <w:rPr>
          <w:rFonts w:asciiTheme="majorHAnsi" w:eastAsia="Times New Roman" w:hAnsiTheme="majorHAnsi" w:cs="Arial"/>
          <w:sz w:val="22"/>
          <w:szCs w:val="22"/>
        </w:rPr>
      </w:pPr>
    </w:p>
    <w:p w14:paraId="3F5686ED" w14:textId="77777777" w:rsidR="00A62B8D" w:rsidRDefault="00A62B8D">
      <w:pPr>
        <w:rPr>
          <w:rFonts w:asciiTheme="majorHAnsi" w:eastAsia="Times New Roman" w:hAnsiTheme="majorHAnsi" w:cs="Arial"/>
          <w:sz w:val="22"/>
          <w:szCs w:val="22"/>
        </w:rPr>
      </w:pPr>
    </w:p>
    <w:p w14:paraId="758316A6" w14:textId="77777777" w:rsidR="00A62B8D" w:rsidRDefault="00A62B8D">
      <w:pPr>
        <w:rPr>
          <w:rFonts w:asciiTheme="majorHAnsi" w:eastAsia="Times New Roman" w:hAnsiTheme="majorHAnsi" w:cs="Arial"/>
          <w:sz w:val="22"/>
          <w:szCs w:val="22"/>
        </w:rPr>
      </w:pPr>
    </w:p>
    <w:p w14:paraId="4108D55E" w14:textId="77777777" w:rsidR="00A62B8D" w:rsidRDefault="00A62B8D">
      <w:pPr>
        <w:rPr>
          <w:rFonts w:asciiTheme="majorHAnsi" w:eastAsia="Times New Roman" w:hAnsiTheme="majorHAnsi" w:cs="Arial"/>
          <w:sz w:val="22"/>
          <w:szCs w:val="22"/>
        </w:rPr>
      </w:pPr>
    </w:p>
    <w:p w14:paraId="0AEE42C1" w14:textId="77777777" w:rsidR="00A62B8D" w:rsidRDefault="00A62B8D">
      <w:pPr>
        <w:rPr>
          <w:rFonts w:asciiTheme="majorHAnsi" w:eastAsia="Times New Roman" w:hAnsiTheme="majorHAnsi" w:cs="Arial"/>
          <w:sz w:val="22"/>
          <w:szCs w:val="22"/>
        </w:rPr>
      </w:pPr>
    </w:p>
    <w:p w14:paraId="7183A427" w14:textId="77777777" w:rsidR="00A62B8D" w:rsidRDefault="00A62B8D">
      <w:pPr>
        <w:rPr>
          <w:rFonts w:asciiTheme="majorHAnsi" w:eastAsia="Times New Roman" w:hAnsiTheme="majorHAnsi" w:cs="Arial"/>
          <w:sz w:val="22"/>
          <w:szCs w:val="22"/>
        </w:rPr>
      </w:pPr>
    </w:p>
    <w:p w14:paraId="623D554A" w14:textId="77777777" w:rsidR="00A62B8D" w:rsidRDefault="00A62B8D">
      <w:pPr>
        <w:rPr>
          <w:rFonts w:asciiTheme="majorHAnsi" w:eastAsia="Times New Roman" w:hAnsiTheme="majorHAnsi" w:cs="Arial"/>
          <w:sz w:val="22"/>
          <w:szCs w:val="22"/>
        </w:rPr>
      </w:pPr>
    </w:p>
    <w:p w14:paraId="65FDF217" w14:textId="77777777" w:rsidR="00A62B8D" w:rsidRDefault="00A62B8D">
      <w:pPr>
        <w:rPr>
          <w:rFonts w:asciiTheme="majorHAnsi" w:eastAsia="Times New Roman" w:hAnsiTheme="majorHAnsi" w:cs="Arial"/>
          <w:sz w:val="22"/>
          <w:szCs w:val="22"/>
        </w:rPr>
      </w:pPr>
    </w:p>
    <w:p w14:paraId="2D86F44A" w14:textId="77777777" w:rsidR="00313EFB" w:rsidRDefault="00313EFB">
      <w:pPr>
        <w:rPr>
          <w:rFonts w:asciiTheme="majorHAnsi" w:eastAsia="Times New Roman" w:hAnsiTheme="majorHAnsi" w:cs="Arial"/>
          <w:sz w:val="22"/>
          <w:szCs w:val="22"/>
        </w:rPr>
      </w:pPr>
    </w:p>
    <w:p w14:paraId="2D568F41" w14:textId="77777777" w:rsidR="00313EFB" w:rsidRDefault="00313EFB">
      <w:pPr>
        <w:rPr>
          <w:rFonts w:asciiTheme="majorHAnsi" w:eastAsia="Times New Roman" w:hAnsiTheme="majorHAnsi" w:cs="Arial"/>
          <w:sz w:val="22"/>
          <w:szCs w:val="22"/>
        </w:rPr>
      </w:pPr>
    </w:p>
    <w:p w14:paraId="6CC27851" w14:textId="77777777" w:rsidR="00313EFB" w:rsidRDefault="00313EFB">
      <w:pPr>
        <w:rPr>
          <w:rFonts w:asciiTheme="majorHAnsi" w:eastAsia="Times New Roman" w:hAnsiTheme="majorHAnsi" w:cs="Arial"/>
          <w:sz w:val="22"/>
          <w:szCs w:val="22"/>
        </w:rPr>
      </w:pPr>
    </w:p>
    <w:p w14:paraId="7B8EB51B" w14:textId="77777777" w:rsidR="00313EFB" w:rsidRDefault="00313EFB">
      <w:pPr>
        <w:rPr>
          <w:rFonts w:asciiTheme="majorHAnsi" w:eastAsia="Times New Roman" w:hAnsiTheme="majorHAnsi" w:cs="Arial"/>
          <w:sz w:val="22"/>
          <w:szCs w:val="22"/>
        </w:rPr>
      </w:pPr>
    </w:p>
    <w:p w14:paraId="2CC6CC6A" w14:textId="77967CED" w:rsidR="00313EFB" w:rsidRPr="00F26DE8" w:rsidRDefault="00313EFB" w:rsidP="006F09DE">
      <w:pPr>
        <w:pStyle w:val="Heading1"/>
      </w:pPr>
      <w:bookmarkStart w:id="61" w:name="_Toc440975521"/>
      <w:r w:rsidRPr="00F26DE8">
        <w:t>Annexes:</w:t>
      </w:r>
      <w:bookmarkEnd w:id="61"/>
    </w:p>
    <w:p w14:paraId="63437865" w14:textId="510A653D" w:rsidR="00313EFB" w:rsidRPr="00F26DE8" w:rsidRDefault="00313EFB" w:rsidP="002123AA">
      <w:pPr>
        <w:pStyle w:val="Heading2"/>
      </w:pPr>
      <w:bookmarkStart w:id="62" w:name="_Toc440975522"/>
      <w:r w:rsidRPr="00F26DE8">
        <w:t>Annex 1: Capacity Assessment for Project Implementation checklist</w:t>
      </w:r>
      <w:bookmarkEnd w:id="62"/>
    </w:p>
    <w:p w14:paraId="699D68D3" w14:textId="77777777" w:rsidR="00313EFB" w:rsidRPr="00313EFB" w:rsidRDefault="00313EFB" w:rsidP="00313EFB">
      <w:pPr>
        <w:rPr>
          <w:rFonts w:asciiTheme="majorHAnsi" w:hAnsiTheme="maj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768"/>
        <w:gridCol w:w="1976"/>
        <w:gridCol w:w="2217"/>
        <w:gridCol w:w="2936"/>
      </w:tblGrid>
      <w:tr w:rsidR="00313EFB" w14:paraId="766BAFEA" w14:textId="77777777" w:rsidTr="00313EFB">
        <w:trPr>
          <w:trHeight w:val="179"/>
        </w:trPr>
        <w:tc>
          <w:tcPr>
            <w:tcW w:w="2628" w:type="dxa"/>
            <w:gridSpan w:val="2"/>
          </w:tcPr>
          <w:p w14:paraId="2EA24642" w14:textId="77777777" w:rsidR="00313EFB" w:rsidRDefault="00313EFB" w:rsidP="00313EFB">
            <w:r>
              <w:t>Project Title</w:t>
            </w:r>
          </w:p>
        </w:tc>
        <w:tc>
          <w:tcPr>
            <w:tcW w:w="7190" w:type="dxa"/>
            <w:gridSpan w:val="3"/>
          </w:tcPr>
          <w:p w14:paraId="226E241A" w14:textId="77777777" w:rsidR="00313EFB" w:rsidRDefault="00313EFB" w:rsidP="00313EFB"/>
        </w:tc>
      </w:tr>
      <w:tr w:rsidR="00313EFB" w14:paraId="5FD6440F" w14:textId="77777777" w:rsidTr="00313EFB">
        <w:trPr>
          <w:trHeight w:val="224"/>
        </w:trPr>
        <w:tc>
          <w:tcPr>
            <w:tcW w:w="2628" w:type="dxa"/>
            <w:gridSpan w:val="2"/>
          </w:tcPr>
          <w:p w14:paraId="1C48A63C" w14:textId="77777777" w:rsidR="00313EFB" w:rsidRDefault="00313EFB" w:rsidP="00313EFB">
            <w:r>
              <w:t>Name of the Institution</w:t>
            </w:r>
          </w:p>
        </w:tc>
        <w:tc>
          <w:tcPr>
            <w:tcW w:w="7190" w:type="dxa"/>
            <w:gridSpan w:val="3"/>
          </w:tcPr>
          <w:p w14:paraId="2A1E19F3" w14:textId="77777777" w:rsidR="00313EFB" w:rsidRDefault="00313EFB" w:rsidP="00313EFB"/>
        </w:tc>
      </w:tr>
      <w:tr w:rsidR="00313EFB" w14:paraId="67F26035" w14:textId="77777777" w:rsidTr="00313EFB">
        <w:trPr>
          <w:trHeight w:val="269"/>
        </w:trPr>
        <w:tc>
          <w:tcPr>
            <w:tcW w:w="2628" w:type="dxa"/>
            <w:gridSpan w:val="2"/>
          </w:tcPr>
          <w:p w14:paraId="39FDE9E9" w14:textId="77777777" w:rsidR="00313EFB" w:rsidRDefault="00313EFB" w:rsidP="00313EFB">
            <w:r>
              <w:t>Date of assessment</w:t>
            </w:r>
          </w:p>
        </w:tc>
        <w:tc>
          <w:tcPr>
            <w:tcW w:w="7190" w:type="dxa"/>
            <w:gridSpan w:val="3"/>
          </w:tcPr>
          <w:p w14:paraId="5D037027" w14:textId="77777777" w:rsidR="00313EFB" w:rsidRDefault="00313EFB" w:rsidP="00313EFB"/>
        </w:tc>
      </w:tr>
      <w:tr w:rsidR="00313EFB" w:rsidRPr="00BB343D" w14:paraId="6E7FE319" w14:textId="77777777" w:rsidTr="00313EFB">
        <w:trPr>
          <w:tblHeader/>
        </w:trPr>
        <w:tc>
          <w:tcPr>
            <w:tcW w:w="1950" w:type="dxa"/>
            <w:tcBorders>
              <w:bottom w:val="single" w:sz="4" w:space="0" w:color="auto"/>
            </w:tcBorders>
            <w:shd w:val="clear" w:color="auto" w:fill="FFCC00"/>
          </w:tcPr>
          <w:p w14:paraId="5861BB80" w14:textId="77777777" w:rsidR="00313EFB" w:rsidRPr="00BB343D" w:rsidRDefault="00313EFB" w:rsidP="00313EFB">
            <w:pPr>
              <w:rPr>
                <w:rFonts w:ascii="Arial Narrow" w:hAnsi="Arial Narrow"/>
                <w:b/>
                <w:szCs w:val="20"/>
              </w:rPr>
            </w:pPr>
            <w:r w:rsidRPr="00BB343D">
              <w:rPr>
                <w:rFonts w:ascii="Arial Narrow" w:hAnsi="Arial Narrow"/>
                <w:b/>
                <w:szCs w:val="20"/>
              </w:rPr>
              <w:t>INDICATOR</w:t>
            </w:r>
          </w:p>
        </w:tc>
        <w:tc>
          <w:tcPr>
            <w:tcW w:w="2624" w:type="dxa"/>
            <w:gridSpan w:val="2"/>
            <w:tcBorders>
              <w:bottom w:val="single" w:sz="4" w:space="0" w:color="auto"/>
            </w:tcBorders>
            <w:shd w:val="clear" w:color="auto" w:fill="FFCC00"/>
          </w:tcPr>
          <w:p w14:paraId="38630D12" w14:textId="77777777" w:rsidR="00313EFB" w:rsidRPr="00BB343D" w:rsidRDefault="00313EFB" w:rsidP="00313EFB">
            <w:pPr>
              <w:rPr>
                <w:rFonts w:ascii="Arial Narrow" w:hAnsi="Arial Narrow"/>
                <w:b/>
                <w:szCs w:val="20"/>
              </w:rPr>
            </w:pPr>
            <w:r w:rsidRPr="00BB343D">
              <w:rPr>
                <w:rFonts w:ascii="Arial Narrow" w:hAnsi="Arial Narrow"/>
                <w:b/>
                <w:szCs w:val="20"/>
              </w:rPr>
              <w:t>AREAS FOR ASSESSMENT</w:t>
            </w:r>
          </w:p>
        </w:tc>
        <w:tc>
          <w:tcPr>
            <w:tcW w:w="2217" w:type="dxa"/>
            <w:tcBorders>
              <w:bottom w:val="single" w:sz="4" w:space="0" w:color="auto"/>
            </w:tcBorders>
            <w:shd w:val="clear" w:color="auto" w:fill="FFCC00"/>
          </w:tcPr>
          <w:p w14:paraId="4AF930C6" w14:textId="77777777" w:rsidR="00313EFB" w:rsidRPr="00BB343D" w:rsidRDefault="00313EFB" w:rsidP="00313EFB">
            <w:pPr>
              <w:rPr>
                <w:rFonts w:ascii="Arial Narrow" w:hAnsi="Arial Narrow"/>
                <w:b/>
                <w:szCs w:val="20"/>
              </w:rPr>
            </w:pPr>
            <w:r w:rsidRPr="00BB343D">
              <w:rPr>
                <w:rFonts w:ascii="Arial Narrow" w:hAnsi="Arial Narrow"/>
                <w:b/>
                <w:szCs w:val="20"/>
              </w:rPr>
              <w:t>APPLICABLE DOCUMENTS/TOOLS</w:t>
            </w:r>
          </w:p>
        </w:tc>
        <w:tc>
          <w:tcPr>
            <w:tcW w:w="3027" w:type="dxa"/>
            <w:tcBorders>
              <w:bottom w:val="single" w:sz="4" w:space="0" w:color="auto"/>
            </w:tcBorders>
            <w:shd w:val="clear" w:color="auto" w:fill="FFCC00"/>
          </w:tcPr>
          <w:p w14:paraId="54D0EF79" w14:textId="77777777" w:rsidR="00313EFB" w:rsidRPr="00BB343D" w:rsidRDefault="00313EFB" w:rsidP="00313EFB">
            <w:pPr>
              <w:rPr>
                <w:rFonts w:ascii="Arial Narrow" w:hAnsi="Arial Narrow"/>
                <w:b/>
                <w:szCs w:val="20"/>
              </w:rPr>
            </w:pPr>
            <w:r w:rsidRPr="00BB343D">
              <w:rPr>
                <w:rFonts w:ascii="Arial Narrow" w:hAnsi="Arial Narrow"/>
                <w:b/>
                <w:szCs w:val="20"/>
              </w:rPr>
              <w:t>COMMENTS</w:t>
            </w:r>
          </w:p>
        </w:tc>
      </w:tr>
      <w:tr w:rsidR="00313EFB" w:rsidRPr="00BB343D" w14:paraId="76989F7D" w14:textId="77777777" w:rsidTr="00313EFB">
        <w:tc>
          <w:tcPr>
            <w:tcW w:w="9818" w:type="dxa"/>
            <w:gridSpan w:val="5"/>
            <w:tcBorders>
              <w:bottom w:val="single" w:sz="4" w:space="0" w:color="auto"/>
            </w:tcBorders>
            <w:shd w:val="clear" w:color="auto" w:fill="FFFF00"/>
          </w:tcPr>
          <w:p w14:paraId="3B3836BC" w14:textId="77777777" w:rsidR="00313EFB" w:rsidRPr="00BB343D" w:rsidRDefault="00313EFB" w:rsidP="00313EFB">
            <w:pPr>
              <w:rPr>
                <w:rFonts w:ascii="Arial Narrow" w:hAnsi="Arial Narrow"/>
                <w:b/>
                <w:szCs w:val="20"/>
              </w:rPr>
            </w:pPr>
            <w:r w:rsidRPr="00BB343D">
              <w:rPr>
                <w:rFonts w:ascii="Arial Narrow" w:hAnsi="Arial Narrow"/>
                <w:b/>
                <w:szCs w:val="20"/>
              </w:rPr>
              <w:t>PART I – REFERENCES AND PRELIMINARY CHECKS</w:t>
            </w:r>
          </w:p>
        </w:tc>
      </w:tr>
      <w:tr w:rsidR="00313EFB" w:rsidRPr="00BB343D" w14:paraId="14EA9E23" w14:textId="77777777" w:rsidTr="00313EFB">
        <w:tc>
          <w:tcPr>
            <w:tcW w:w="9818" w:type="dxa"/>
            <w:gridSpan w:val="5"/>
            <w:shd w:val="clear" w:color="auto" w:fill="FFFF99"/>
          </w:tcPr>
          <w:p w14:paraId="582B6C67" w14:textId="77777777" w:rsidR="00313EFB" w:rsidRPr="00BB343D" w:rsidRDefault="00313EFB" w:rsidP="00313EFB">
            <w:pPr>
              <w:rPr>
                <w:rFonts w:ascii="Arial Narrow" w:hAnsi="Arial Narrow"/>
                <w:b/>
                <w:szCs w:val="20"/>
              </w:rPr>
            </w:pPr>
            <w:r w:rsidRPr="00BB343D">
              <w:rPr>
                <w:rFonts w:ascii="Arial Narrow" w:hAnsi="Arial Narrow"/>
                <w:b/>
                <w:szCs w:val="20"/>
              </w:rPr>
              <w:t>1.1 History and Compliance with International Resolutions/Standards</w:t>
            </w:r>
          </w:p>
        </w:tc>
      </w:tr>
      <w:tr w:rsidR="00313EFB" w:rsidRPr="00BB343D" w14:paraId="606447CF" w14:textId="77777777" w:rsidTr="00313EFB">
        <w:tc>
          <w:tcPr>
            <w:tcW w:w="1950" w:type="dxa"/>
          </w:tcPr>
          <w:p w14:paraId="07C15BB7" w14:textId="77777777" w:rsidR="00313EFB" w:rsidRPr="00BB343D" w:rsidRDefault="00313EFB" w:rsidP="00313EFB">
            <w:pPr>
              <w:rPr>
                <w:rFonts w:ascii="Arial Narrow" w:hAnsi="Arial Narrow"/>
                <w:szCs w:val="20"/>
              </w:rPr>
            </w:pPr>
            <w:r w:rsidRPr="00BB343D">
              <w:rPr>
                <w:rFonts w:ascii="Arial Narrow" w:hAnsi="Arial Narrow"/>
                <w:szCs w:val="20"/>
              </w:rPr>
              <w:t>1.1.1 History</w:t>
            </w:r>
          </w:p>
        </w:tc>
        <w:tc>
          <w:tcPr>
            <w:tcW w:w="2624" w:type="dxa"/>
            <w:gridSpan w:val="2"/>
          </w:tcPr>
          <w:p w14:paraId="1FE83B66" w14:textId="77777777" w:rsidR="00313EFB" w:rsidRPr="00BB343D" w:rsidRDefault="00313EFB" w:rsidP="00313EFB">
            <w:pPr>
              <w:rPr>
                <w:rFonts w:ascii="Arial Narrow" w:hAnsi="Arial Narrow"/>
                <w:szCs w:val="20"/>
              </w:rPr>
            </w:pPr>
            <w:r w:rsidRPr="00BB343D">
              <w:rPr>
                <w:rFonts w:ascii="Arial Narrow" w:hAnsi="Arial Narrow"/>
                <w:szCs w:val="20"/>
              </w:rPr>
              <w:t>Date of creation and length in existence</w:t>
            </w:r>
          </w:p>
          <w:p w14:paraId="2B3B6936" w14:textId="77777777" w:rsidR="00313EFB" w:rsidRPr="00BB343D" w:rsidRDefault="00313EFB" w:rsidP="00313EFB">
            <w:pPr>
              <w:rPr>
                <w:rFonts w:ascii="Arial Narrow" w:hAnsi="Arial Narrow"/>
                <w:szCs w:val="20"/>
              </w:rPr>
            </w:pPr>
            <w:r w:rsidRPr="00BB343D">
              <w:rPr>
                <w:rFonts w:ascii="Arial Narrow" w:hAnsi="Arial Narrow"/>
                <w:szCs w:val="20"/>
              </w:rPr>
              <w:t>Has the institution gone through a recent re-organization/re-structuring?</w:t>
            </w:r>
          </w:p>
        </w:tc>
        <w:tc>
          <w:tcPr>
            <w:tcW w:w="2217" w:type="dxa"/>
          </w:tcPr>
          <w:p w14:paraId="213FF617" w14:textId="77777777" w:rsidR="00313EFB" w:rsidRPr="00BB343D" w:rsidRDefault="00313EFB" w:rsidP="00313EFB">
            <w:pPr>
              <w:rPr>
                <w:rFonts w:ascii="Arial Narrow" w:hAnsi="Arial Narrow"/>
                <w:szCs w:val="20"/>
              </w:rPr>
            </w:pPr>
            <w:r w:rsidRPr="00BB343D">
              <w:rPr>
                <w:rFonts w:ascii="Arial Narrow" w:hAnsi="Arial Narrow"/>
                <w:szCs w:val="20"/>
              </w:rPr>
              <w:t>Annual Reports</w:t>
            </w:r>
          </w:p>
          <w:p w14:paraId="2DD0900C" w14:textId="77777777" w:rsidR="00313EFB" w:rsidRPr="00BB343D" w:rsidRDefault="00313EFB" w:rsidP="00313EFB">
            <w:pPr>
              <w:rPr>
                <w:rFonts w:ascii="Arial Narrow" w:hAnsi="Arial Narrow"/>
                <w:szCs w:val="20"/>
              </w:rPr>
            </w:pPr>
            <w:r w:rsidRPr="00BB343D">
              <w:rPr>
                <w:rFonts w:ascii="Arial Narrow" w:hAnsi="Arial Narrow"/>
                <w:szCs w:val="20"/>
              </w:rPr>
              <w:t>Media Kit</w:t>
            </w:r>
          </w:p>
          <w:p w14:paraId="3532DEF9" w14:textId="77777777" w:rsidR="00313EFB" w:rsidRPr="00BB343D" w:rsidRDefault="00313EFB" w:rsidP="00313EFB">
            <w:pPr>
              <w:rPr>
                <w:rFonts w:ascii="Arial Narrow" w:hAnsi="Arial Narrow"/>
                <w:szCs w:val="20"/>
              </w:rPr>
            </w:pPr>
            <w:r w:rsidRPr="00BB343D">
              <w:rPr>
                <w:rFonts w:ascii="Arial Narrow" w:hAnsi="Arial Narrow"/>
                <w:szCs w:val="20"/>
              </w:rPr>
              <w:t>Website</w:t>
            </w:r>
          </w:p>
        </w:tc>
        <w:tc>
          <w:tcPr>
            <w:tcW w:w="3027" w:type="dxa"/>
          </w:tcPr>
          <w:p w14:paraId="7BA0BC49" w14:textId="77777777" w:rsidR="00313EFB" w:rsidRPr="00BB343D" w:rsidRDefault="00313EFB" w:rsidP="00313EFB">
            <w:pPr>
              <w:rPr>
                <w:rFonts w:ascii="Arial Narrow" w:hAnsi="Arial Narrow"/>
                <w:szCs w:val="20"/>
              </w:rPr>
            </w:pPr>
          </w:p>
        </w:tc>
      </w:tr>
      <w:tr w:rsidR="00313EFB" w:rsidRPr="00BB343D" w14:paraId="5AB00618" w14:textId="77777777" w:rsidTr="00313EFB">
        <w:tc>
          <w:tcPr>
            <w:tcW w:w="1950" w:type="dxa"/>
          </w:tcPr>
          <w:p w14:paraId="0223C3D1" w14:textId="77777777" w:rsidR="00313EFB" w:rsidRPr="00BB343D" w:rsidRDefault="00313EFB" w:rsidP="00313EFB">
            <w:pPr>
              <w:rPr>
                <w:rFonts w:ascii="Arial Narrow" w:hAnsi="Arial Narrow"/>
                <w:szCs w:val="20"/>
              </w:rPr>
            </w:pPr>
            <w:r w:rsidRPr="00BB343D">
              <w:rPr>
                <w:rFonts w:ascii="Arial Narrow" w:hAnsi="Arial Narrow"/>
                <w:szCs w:val="20"/>
              </w:rPr>
              <w:t>1.1.2 United Nations Security Council 1267</w:t>
            </w:r>
          </w:p>
        </w:tc>
        <w:tc>
          <w:tcPr>
            <w:tcW w:w="2624" w:type="dxa"/>
            <w:gridSpan w:val="2"/>
          </w:tcPr>
          <w:p w14:paraId="311BE6D1" w14:textId="77777777" w:rsidR="00313EFB" w:rsidRPr="00BB343D" w:rsidRDefault="00313EFB" w:rsidP="00313EFB">
            <w:pPr>
              <w:rPr>
                <w:rFonts w:ascii="Arial Narrow" w:hAnsi="Arial Narrow"/>
                <w:szCs w:val="20"/>
              </w:rPr>
            </w:pPr>
            <w:r w:rsidRPr="00BB343D">
              <w:rPr>
                <w:rFonts w:ascii="Arial Narrow" w:hAnsi="Arial Narrow"/>
                <w:szCs w:val="20"/>
              </w:rPr>
              <w:t>Is the institution listed in any reference list?</w:t>
            </w:r>
          </w:p>
        </w:tc>
        <w:tc>
          <w:tcPr>
            <w:tcW w:w="2217" w:type="dxa"/>
          </w:tcPr>
          <w:p w14:paraId="1672BB1E" w14:textId="77777777" w:rsidR="00313EFB" w:rsidRPr="00BB343D" w:rsidRDefault="00313EFB" w:rsidP="00313EFB">
            <w:pPr>
              <w:rPr>
                <w:rFonts w:ascii="Arial Narrow" w:hAnsi="Arial Narrow"/>
                <w:szCs w:val="20"/>
              </w:rPr>
            </w:pPr>
            <w:r w:rsidRPr="00BB343D">
              <w:rPr>
                <w:rFonts w:ascii="Arial Narrow" w:hAnsi="Arial Narrow"/>
                <w:szCs w:val="20"/>
              </w:rPr>
              <w:t>United Nations Security Council 1267 Committee’s list of terrorists and terrorist financiers</w:t>
            </w:r>
          </w:p>
        </w:tc>
        <w:tc>
          <w:tcPr>
            <w:tcW w:w="3027" w:type="dxa"/>
          </w:tcPr>
          <w:p w14:paraId="4A813A8D" w14:textId="77777777" w:rsidR="00313EFB" w:rsidRPr="00BB343D" w:rsidRDefault="00313EFB" w:rsidP="00313EFB">
            <w:pPr>
              <w:rPr>
                <w:rFonts w:ascii="Arial Narrow" w:hAnsi="Arial Narrow"/>
                <w:szCs w:val="20"/>
              </w:rPr>
            </w:pPr>
          </w:p>
        </w:tc>
      </w:tr>
      <w:tr w:rsidR="00313EFB" w:rsidRPr="00BB343D" w14:paraId="3FA99599" w14:textId="77777777" w:rsidTr="00313EFB">
        <w:tc>
          <w:tcPr>
            <w:tcW w:w="1950" w:type="dxa"/>
            <w:tcBorders>
              <w:bottom w:val="single" w:sz="4" w:space="0" w:color="auto"/>
            </w:tcBorders>
          </w:tcPr>
          <w:p w14:paraId="2DE69C83" w14:textId="77777777" w:rsidR="00313EFB" w:rsidRPr="00BB343D" w:rsidRDefault="00313EFB" w:rsidP="00313EFB">
            <w:pPr>
              <w:rPr>
                <w:rFonts w:ascii="Arial Narrow" w:hAnsi="Arial Narrow"/>
                <w:szCs w:val="20"/>
              </w:rPr>
            </w:pPr>
            <w:r w:rsidRPr="00BB343D">
              <w:rPr>
                <w:rFonts w:ascii="Arial Narrow" w:hAnsi="Arial Narrow"/>
                <w:szCs w:val="20"/>
              </w:rPr>
              <w:t>1.1.3 Certification</w:t>
            </w:r>
          </w:p>
        </w:tc>
        <w:tc>
          <w:tcPr>
            <w:tcW w:w="2624" w:type="dxa"/>
            <w:gridSpan w:val="2"/>
            <w:tcBorders>
              <w:bottom w:val="single" w:sz="4" w:space="0" w:color="auto"/>
            </w:tcBorders>
          </w:tcPr>
          <w:p w14:paraId="030F269C" w14:textId="77777777" w:rsidR="00313EFB" w:rsidRPr="00BB343D" w:rsidRDefault="00313EFB" w:rsidP="00313EFB">
            <w:pPr>
              <w:rPr>
                <w:rFonts w:ascii="Arial Narrow" w:hAnsi="Arial Narrow"/>
                <w:szCs w:val="20"/>
              </w:rPr>
            </w:pPr>
            <w:r w:rsidRPr="00BB343D">
              <w:rPr>
                <w:rFonts w:ascii="Arial Narrow" w:hAnsi="Arial Narrow"/>
                <w:szCs w:val="20"/>
              </w:rPr>
              <w:t>Is the institution already certified through international standards?</w:t>
            </w:r>
          </w:p>
        </w:tc>
        <w:tc>
          <w:tcPr>
            <w:tcW w:w="2217" w:type="dxa"/>
            <w:tcBorders>
              <w:bottom w:val="single" w:sz="4" w:space="0" w:color="auto"/>
            </w:tcBorders>
          </w:tcPr>
          <w:p w14:paraId="7748DA0D" w14:textId="77777777" w:rsidR="00313EFB" w:rsidRPr="00BB343D" w:rsidRDefault="00313EFB" w:rsidP="00313EFB">
            <w:pPr>
              <w:rPr>
                <w:rFonts w:ascii="Arial Narrow" w:hAnsi="Arial Narrow"/>
                <w:szCs w:val="20"/>
              </w:rPr>
            </w:pPr>
            <w:r w:rsidRPr="00BB343D">
              <w:rPr>
                <w:rFonts w:ascii="Arial Narrow" w:hAnsi="Arial Narrow"/>
                <w:szCs w:val="20"/>
              </w:rPr>
              <w:t>ISO, Project Management standard, other standards</w:t>
            </w:r>
          </w:p>
        </w:tc>
        <w:tc>
          <w:tcPr>
            <w:tcW w:w="3027" w:type="dxa"/>
            <w:tcBorders>
              <w:bottom w:val="single" w:sz="4" w:space="0" w:color="auto"/>
            </w:tcBorders>
          </w:tcPr>
          <w:p w14:paraId="40E22B72" w14:textId="77777777" w:rsidR="00313EFB" w:rsidRPr="00BB343D" w:rsidRDefault="00313EFB" w:rsidP="00313EFB">
            <w:pPr>
              <w:rPr>
                <w:rFonts w:ascii="Arial Narrow" w:hAnsi="Arial Narrow"/>
                <w:szCs w:val="20"/>
              </w:rPr>
            </w:pPr>
          </w:p>
        </w:tc>
      </w:tr>
      <w:tr w:rsidR="00313EFB" w:rsidRPr="00BB343D" w14:paraId="1E6EC432" w14:textId="77777777" w:rsidTr="00313EFB">
        <w:tc>
          <w:tcPr>
            <w:tcW w:w="9818" w:type="dxa"/>
            <w:gridSpan w:val="5"/>
            <w:tcBorders>
              <w:bottom w:val="single" w:sz="4" w:space="0" w:color="auto"/>
            </w:tcBorders>
            <w:shd w:val="clear" w:color="auto" w:fill="FFFF00"/>
          </w:tcPr>
          <w:p w14:paraId="67DCD89C" w14:textId="77777777" w:rsidR="00313EFB" w:rsidRPr="00BB343D" w:rsidRDefault="00313EFB" w:rsidP="00313EFB">
            <w:pPr>
              <w:rPr>
                <w:rFonts w:ascii="Arial Narrow" w:hAnsi="Arial Narrow"/>
                <w:b/>
                <w:szCs w:val="20"/>
              </w:rPr>
            </w:pPr>
            <w:r w:rsidRPr="00BB343D">
              <w:rPr>
                <w:rFonts w:ascii="Arial Narrow" w:hAnsi="Arial Narrow"/>
                <w:b/>
                <w:szCs w:val="20"/>
              </w:rPr>
              <w:t>PART II. ASSESSING NATIONAL INSTITUTION CAPACITY FOR PROJECT MANAGEMENT</w:t>
            </w:r>
          </w:p>
        </w:tc>
      </w:tr>
      <w:tr w:rsidR="00313EFB" w:rsidRPr="00BB343D" w14:paraId="3A200003" w14:textId="77777777" w:rsidTr="00313EFB">
        <w:tc>
          <w:tcPr>
            <w:tcW w:w="9818" w:type="dxa"/>
            <w:gridSpan w:val="5"/>
            <w:shd w:val="clear" w:color="auto" w:fill="FFFF99"/>
          </w:tcPr>
          <w:p w14:paraId="1A697EBE" w14:textId="77777777" w:rsidR="00313EFB" w:rsidRPr="00BB343D" w:rsidRDefault="00313EFB" w:rsidP="00313EFB">
            <w:pPr>
              <w:rPr>
                <w:rFonts w:ascii="Arial Narrow" w:hAnsi="Arial Narrow"/>
                <w:b/>
                <w:szCs w:val="20"/>
              </w:rPr>
            </w:pPr>
            <w:r w:rsidRPr="00BB343D">
              <w:rPr>
                <w:rFonts w:ascii="Arial Narrow" w:hAnsi="Arial Narrow"/>
                <w:b/>
                <w:szCs w:val="20"/>
              </w:rPr>
              <w:t>2.1 Managerial Capacity</w:t>
            </w:r>
          </w:p>
          <w:p w14:paraId="5C300AED" w14:textId="77777777" w:rsidR="00313EFB" w:rsidRPr="00BB343D" w:rsidRDefault="00313EFB" w:rsidP="00313EFB">
            <w:pPr>
              <w:rPr>
                <w:rFonts w:ascii="Arial Narrow" w:hAnsi="Arial Narrow"/>
                <w:szCs w:val="20"/>
              </w:rPr>
            </w:pPr>
            <w:r w:rsidRPr="00BB343D">
              <w:rPr>
                <w:rFonts w:ascii="Arial Narrow" w:hAnsi="Arial Narrow"/>
                <w:szCs w:val="20"/>
              </w:rPr>
              <w:t>Ability to plan, monitor and coordinate activities</w:t>
            </w:r>
          </w:p>
        </w:tc>
      </w:tr>
      <w:tr w:rsidR="00313EFB" w:rsidRPr="00BB343D" w14:paraId="14FE3039" w14:textId="77777777" w:rsidTr="00313EFB">
        <w:tc>
          <w:tcPr>
            <w:tcW w:w="1950" w:type="dxa"/>
          </w:tcPr>
          <w:p w14:paraId="78AD4BBA" w14:textId="77777777" w:rsidR="00313EFB" w:rsidRPr="00BB343D" w:rsidRDefault="00313EFB" w:rsidP="00313EFB">
            <w:pPr>
              <w:rPr>
                <w:rFonts w:ascii="Arial Narrow" w:hAnsi="Arial Narrow"/>
                <w:szCs w:val="20"/>
              </w:rPr>
            </w:pPr>
            <w:r w:rsidRPr="00BB343D">
              <w:rPr>
                <w:rFonts w:ascii="Arial Narrow" w:hAnsi="Arial Narrow"/>
                <w:szCs w:val="20"/>
              </w:rPr>
              <w:t>Planning, Monitoring &amp; Evaluation</w:t>
            </w:r>
          </w:p>
        </w:tc>
        <w:tc>
          <w:tcPr>
            <w:tcW w:w="2624" w:type="dxa"/>
            <w:gridSpan w:val="2"/>
          </w:tcPr>
          <w:p w14:paraId="2B3F1A34" w14:textId="77777777" w:rsidR="00313EFB" w:rsidRPr="00BB343D" w:rsidRDefault="00313EFB" w:rsidP="00313EFB">
            <w:pPr>
              <w:rPr>
                <w:rFonts w:ascii="Arial Narrow" w:hAnsi="Arial Narrow"/>
              </w:rPr>
            </w:pPr>
            <w:r w:rsidRPr="00BB343D">
              <w:rPr>
                <w:rFonts w:ascii="Arial Narrow" w:hAnsi="Arial Narrow"/>
              </w:rPr>
              <w:t xml:space="preserve">Does the institution produce clear, internally consistent proposals and intervention frameworks, including detailed </w:t>
            </w:r>
            <w:proofErr w:type="spellStart"/>
            <w:r w:rsidRPr="00BB343D">
              <w:rPr>
                <w:rFonts w:ascii="Arial Narrow" w:hAnsi="Arial Narrow"/>
              </w:rPr>
              <w:t>workplans</w:t>
            </w:r>
            <w:proofErr w:type="spellEnd"/>
            <w:r w:rsidRPr="00BB343D">
              <w:rPr>
                <w:rFonts w:ascii="Arial Narrow" w:hAnsi="Arial Narrow"/>
              </w:rPr>
              <w:t>?</w:t>
            </w:r>
          </w:p>
          <w:p w14:paraId="2EDD0BA4" w14:textId="77777777" w:rsidR="00313EFB" w:rsidRPr="00BB343D" w:rsidRDefault="00313EFB" w:rsidP="00313EFB">
            <w:pPr>
              <w:rPr>
                <w:rFonts w:ascii="Arial Narrow" w:hAnsi="Arial Narrow"/>
              </w:rPr>
            </w:pPr>
            <w:r w:rsidRPr="00BB343D">
              <w:rPr>
                <w:rFonts w:ascii="Arial Narrow" w:hAnsi="Arial Narrow"/>
              </w:rPr>
              <w:t xml:space="preserve">Does the institution hold regular </w:t>
            </w:r>
            <w:proofErr w:type="spellStart"/>
            <w:r w:rsidRPr="00BB343D">
              <w:rPr>
                <w:rFonts w:ascii="Arial Narrow" w:hAnsi="Arial Narrow"/>
              </w:rPr>
              <w:t>programme</w:t>
            </w:r>
            <w:proofErr w:type="spellEnd"/>
            <w:r w:rsidRPr="00BB343D">
              <w:rPr>
                <w:rFonts w:ascii="Arial Narrow" w:hAnsi="Arial Narrow"/>
              </w:rPr>
              <w:t xml:space="preserve"> or project review meetings?</w:t>
            </w:r>
          </w:p>
          <w:p w14:paraId="711468BE" w14:textId="77777777" w:rsidR="00313EFB" w:rsidRPr="00BB343D" w:rsidRDefault="00313EFB" w:rsidP="00313EFB">
            <w:pPr>
              <w:rPr>
                <w:rFonts w:ascii="Arial Narrow" w:hAnsi="Arial Narrow"/>
              </w:rPr>
            </w:pPr>
            <w:r w:rsidRPr="00BB343D">
              <w:rPr>
                <w:rFonts w:ascii="Arial Narrow" w:hAnsi="Arial Narrow"/>
              </w:rPr>
              <w:t>Are there measurable outputs/deliverables in the defined project plans?</w:t>
            </w:r>
          </w:p>
          <w:p w14:paraId="37033CE1" w14:textId="77777777" w:rsidR="00313EFB" w:rsidRPr="00A2583E" w:rsidRDefault="00313EFB" w:rsidP="00313EFB">
            <w:r w:rsidRPr="00BB343D">
              <w:rPr>
                <w:rFonts w:ascii="Arial Narrow" w:hAnsi="Arial Narrow"/>
              </w:rPr>
              <w:t>Was the institution previously exposed to UNDP RBM approach/methodology or equivalent in other donor agencies?</w:t>
            </w:r>
          </w:p>
        </w:tc>
        <w:tc>
          <w:tcPr>
            <w:tcW w:w="2217" w:type="dxa"/>
          </w:tcPr>
          <w:p w14:paraId="12436752" w14:textId="77777777" w:rsidR="00313EFB" w:rsidRPr="00BB343D" w:rsidRDefault="00313EFB" w:rsidP="00313EFB">
            <w:pPr>
              <w:rPr>
                <w:rFonts w:ascii="Arial Narrow" w:hAnsi="Arial Narrow"/>
                <w:szCs w:val="20"/>
              </w:rPr>
            </w:pPr>
            <w:r w:rsidRPr="00BB343D">
              <w:rPr>
                <w:rFonts w:ascii="Arial Narrow" w:hAnsi="Arial Narrow"/>
                <w:szCs w:val="20"/>
              </w:rPr>
              <w:t xml:space="preserve">Well-designed project and </w:t>
            </w:r>
            <w:proofErr w:type="spellStart"/>
            <w:r w:rsidRPr="00BB343D">
              <w:rPr>
                <w:rFonts w:ascii="Arial Narrow" w:hAnsi="Arial Narrow"/>
                <w:szCs w:val="20"/>
              </w:rPr>
              <w:t>programme</w:t>
            </w:r>
            <w:proofErr w:type="spellEnd"/>
            <w:r w:rsidRPr="00BB343D">
              <w:rPr>
                <w:rFonts w:ascii="Arial Narrow" w:hAnsi="Arial Narrow"/>
                <w:szCs w:val="20"/>
              </w:rPr>
              <w:t xml:space="preserve"> documents</w:t>
            </w:r>
          </w:p>
          <w:p w14:paraId="3EDF77A0" w14:textId="77777777" w:rsidR="00313EFB" w:rsidRPr="00BB343D" w:rsidRDefault="00313EFB" w:rsidP="00313EFB">
            <w:pPr>
              <w:rPr>
                <w:rFonts w:ascii="Arial Narrow" w:hAnsi="Arial Narrow"/>
                <w:szCs w:val="20"/>
              </w:rPr>
            </w:pPr>
            <w:r w:rsidRPr="00BB343D">
              <w:rPr>
                <w:rFonts w:ascii="Arial Narrow" w:hAnsi="Arial Narrow"/>
                <w:szCs w:val="20"/>
              </w:rPr>
              <w:t>Action Plans/Work plans</w:t>
            </w:r>
          </w:p>
          <w:p w14:paraId="1DFD0FDE" w14:textId="77777777" w:rsidR="00313EFB" w:rsidRPr="00BB343D" w:rsidRDefault="00313EFB" w:rsidP="00313EFB">
            <w:pPr>
              <w:rPr>
                <w:rFonts w:ascii="Arial Narrow" w:hAnsi="Arial Narrow"/>
                <w:szCs w:val="20"/>
              </w:rPr>
            </w:pPr>
            <w:r w:rsidRPr="00BB343D">
              <w:rPr>
                <w:rFonts w:ascii="Arial Narrow" w:hAnsi="Arial Narrow"/>
                <w:szCs w:val="20"/>
              </w:rPr>
              <w:t>Log frame or equivalent</w:t>
            </w:r>
          </w:p>
          <w:p w14:paraId="105669DB" w14:textId="77777777" w:rsidR="00313EFB" w:rsidRPr="00BB343D" w:rsidRDefault="00313EFB" w:rsidP="00313EFB">
            <w:pPr>
              <w:rPr>
                <w:rFonts w:ascii="Arial Narrow" w:hAnsi="Arial Narrow"/>
                <w:szCs w:val="20"/>
              </w:rPr>
            </w:pPr>
            <w:r w:rsidRPr="00BB343D">
              <w:rPr>
                <w:rFonts w:ascii="Arial Narrow" w:hAnsi="Arial Narrow"/>
                <w:szCs w:val="20"/>
              </w:rPr>
              <w:t>Project reports</w:t>
            </w:r>
          </w:p>
          <w:p w14:paraId="5E279E7E" w14:textId="77777777" w:rsidR="00313EFB" w:rsidRPr="00BB343D" w:rsidRDefault="00313EFB" w:rsidP="00313EFB">
            <w:pPr>
              <w:rPr>
                <w:rFonts w:ascii="Arial Narrow" w:hAnsi="Arial Narrow"/>
                <w:szCs w:val="20"/>
              </w:rPr>
            </w:pPr>
            <w:r w:rsidRPr="00BB343D">
              <w:rPr>
                <w:rFonts w:ascii="Arial Narrow" w:hAnsi="Arial Narrow"/>
                <w:szCs w:val="20"/>
              </w:rPr>
              <w:t>Evaluation reports</w:t>
            </w:r>
          </w:p>
          <w:p w14:paraId="30F840DC" w14:textId="77777777" w:rsidR="00313EFB" w:rsidRPr="00BB343D" w:rsidRDefault="00313EFB" w:rsidP="00313EFB">
            <w:pPr>
              <w:rPr>
                <w:rFonts w:ascii="Arial Narrow" w:hAnsi="Arial Narrow"/>
                <w:szCs w:val="20"/>
              </w:rPr>
            </w:pPr>
            <w:r w:rsidRPr="00BB343D">
              <w:rPr>
                <w:rFonts w:ascii="Arial Narrow" w:hAnsi="Arial Narrow"/>
                <w:szCs w:val="20"/>
              </w:rPr>
              <w:t>Indicators available in project plans</w:t>
            </w:r>
          </w:p>
          <w:p w14:paraId="3EDCFFC7" w14:textId="77777777" w:rsidR="00313EFB" w:rsidRPr="00BB343D" w:rsidRDefault="00313EFB" w:rsidP="00313EFB">
            <w:pPr>
              <w:rPr>
                <w:rFonts w:ascii="Arial Narrow" w:hAnsi="Arial Narrow"/>
                <w:szCs w:val="20"/>
              </w:rPr>
            </w:pPr>
            <w:r w:rsidRPr="00BB343D">
              <w:rPr>
                <w:rFonts w:ascii="Arial Narrow" w:hAnsi="Arial Narrow"/>
                <w:szCs w:val="20"/>
              </w:rPr>
              <w:t>Lessons-Learned reports</w:t>
            </w:r>
          </w:p>
        </w:tc>
        <w:tc>
          <w:tcPr>
            <w:tcW w:w="3027" w:type="dxa"/>
          </w:tcPr>
          <w:p w14:paraId="3F4D568D" w14:textId="77777777" w:rsidR="00313EFB" w:rsidRPr="00BB343D" w:rsidRDefault="00313EFB" w:rsidP="00313EFB">
            <w:pPr>
              <w:rPr>
                <w:rFonts w:ascii="Arial Narrow" w:hAnsi="Arial Narrow"/>
                <w:szCs w:val="20"/>
              </w:rPr>
            </w:pPr>
          </w:p>
        </w:tc>
      </w:tr>
      <w:tr w:rsidR="00313EFB" w:rsidRPr="00BB343D" w14:paraId="0BCDEE2A" w14:textId="77777777" w:rsidTr="00313EFB">
        <w:tc>
          <w:tcPr>
            <w:tcW w:w="1950" w:type="dxa"/>
            <w:tcBorders>
              <w:bottom w:val="single" w:sz="4" w:space="0" w:color="auto"/>
            </w:tcBorders>
          </w:tcPr>
          <w:p w14:paraId="768CBBBE" w14:textId="77777777" w:rsidR="00313EFB" w:rsidRPr="00BB343D" w:rsidRDefault="00313EFB" w:rsidP="00313EFB">
            <w:pPr>
              <w:rPr>
                <w:rFonts w:ascii="Arial Narrow" w:hAnsi="Arial Narrow"/>
                <w:szCs w:val="20"/>
              </w:rPr>
            </w:pPr>
            <w:r w:rsidRPr="00BB343D">
              <w:rPr>
                <w:rFonts w:ascii="Arial Narrow" w:hAnsi="Arial Narrow"/>
                <w:szCs w:val="20"/>
              </w:rPr>
              <w:t>2.1.2 Reporting and performance track record</w:t>
            </w:r>
          </w:p>
        </w:tc>
        <w:tc>
          <w:tcPr>
            <w:tcW w:w="2624" w:type="dxa"/>
            <w:gridSpan w:val="2"/>
            <w:tcBorders>
              <w:bottom w:val="single" w:sz="4" w:space="0" w:color="auto"/>
            </w:tcBorders>
          </w:tcPr>
          <w:p w14:paraId="100B5B57" w14:textId="77777777" w:rsidR="00313EFB" w:rsidRPr="00BB343D" w:rsidRDefault="00313EFB" w:rsidP="00313EFB">
            <w:pPr>
              <w:rPr>
                <w:rFonts w:ascii="Arial Narrow" w:hAnsi="Arial Narrow"/>
              </w:rPr>
            </w:pPr>
            <w:r w:rsidRPr="00BB343D">
              <w:rPr>
                <w:rFonts w:ascii="Arial Narrow" w:hAnsi="Arial Narrow"/>
              </w:rPr>
              <w:t xml:space="preserve">Does the institution monitor progress against </w:t>
            </w:r>
            <w:proofErr w:type="spellStart"/>
            <w:r w:rsidRPr="00BB343D">
              <w:rPr>
                <w:rFonts w:ascii="Arial Narrow" w:hAnsi="Arial Narrow"/>
              </w:rPr>
              <w:t>well defined</w:t>
            </w:r>
            <w:proofErr w:type="spellEnd"/>
            <w:r w:rsidRPr="00BB343D">
              <w:rPr>
                <w:rFonts w:ascii="Arial Narrow" w:hAnsi="Arial Narrow"/>
              </w:rPr>
              <w:t xml:space="preserve"> indicator and targets, and evaluate its </w:t>
            </w:r>
            <w:proofErr w:type="spellStart"/>
            <w:r w:rsidRPr="00BB343D">
              <w:rPr>
                <w:rFonts w:ascii="Arial Narrow" w:hAnsi="Arial Narrow"/>
              </w:rPr>
              <w:t>programme</w:t>
            </w:r>
            <w:proofErr w:type="spellEnd"/>
            <w:r w:rsidRPr="00BB343D">
              <w:rPr>
                <w:rFonts w:ascii="Arial Narrow" w:hAnsi="Arial Narrow"/>
              </w:rPr>
              <w:t>/project achievements?</w:t>
            </w:r>
          </w:p>
          <w:p w14:paraId="1EBBE110" w14:textId="77777777" w:rsidR="00313EFB" w:rsidRPr="00AB5C05" w:rsidRDefault="00313EFB" w:rsidP="00313EFB">
            <w:r w:rsidRPr="00BB343D">
              <w:rPr>
                <w:rFonts w:ascii="Arial Narrow" w:hAnsi="Arial Narrow"/>
              </w:rPr>
              <w:t xml:space="preserve">Does the institution report to </w:t>
            </w:r>
            <w:r w:rsidRPr="00BB343D">
              <w:rPr>
                <w:rFonts w:ascii="Arial Narrow" w:hAnsi="Arial Narrow"/>
              </w:rPr>
              <w:lastRenderedPageBreak/>
              <w:t>its stakeholders on a regular basis?</w:t>
            </w:r>
          </w:p>
        </w:tc>
        <w:tc>
          <w:tcPr>
            <w:tcW w:w="2217" w:type="dxa"/>
            <w:tcBorders>
              <w:bottom w:val="single" w:sz="4" w:space="0" w:color="auto"/>
            </w:tcBorders>
          </w:tcPr>
          <w:p w14:paraId="28B5EF17" w14:textId="77777777" w:rsidR="00313EFB" w:rsidRPr="00BB343D" w:rsidRDefault="00313EFB" w:rsidP="00313EFB">
            <w:pPr>
              <w:rPr>
                <w:rFonts w:ascii="Arial Narrow" w:hAnsi="Arial Narrow"/>
                <w:szCs w:val="20"/>
              </w:rPr>
            </w:pPr>
            <w:r w:rsidRPr="00BB343D">
              <w:rPr>
                <w:rFonts w:ascii="Arial Narrow" w:hAnsi="Arial Narrow"/>
                <w:szCs w:val="20"/>
              </w:rPr>
              <w:lastRenderedPageBreak/>
              <w:t>Reports to donors and other stakeholders</w:t>
            </w:r>
          </w:p>
          <w:p w14:paraId="66A21BBF" w14:textId="77777777" w:rsidR="00313EFB" w:rsidRPr="00BB343D" w:rsidRDefault="00313EFB" w:rsidP="00313EFB">
            <w:pPr>
              <w:rPr>
                <w:rFonts w:ascii="Arial Narrow" w:hAnsi="Arial Narrow"/>
                <w:szCs w:val="20"/>
              </w:rPr>
            </w:pPr>
            <w:r w:rsidRPr="00BB343D">
              <w:rPr>
                <w:rFonts w:ascii="Arial Narrow" w:hAnsi="Arial Narrow"/>
                <w:szCs w:val="20"/>
              </w:rPr>
              <w:t>Reporting system</w:t>
            </w:r>
          </w:p>
        </w:tc>
        <w:tc>
          <w:tcPr>
            <w:tcW w:w="3027" w:type="dxa"/>
            <w:tcBorders>
              <w:bottom w:val="single" w:sz="4" w:space="0" w:color="auto"/>
            </w:tcBorders>
          </w:tcPr>
          <w:p w14:paraId="740F58C8" w14:textId="77777777" w:rsidR="00313EFB" w:rsidRPr="00BB343D" w:rsidRDefault="00313EFB" w:rsidP="00313EFB">
            <w:pPr>
              <w:rPr>
                <w:rFonts w:ascii="Arial Narrow" w:hAnsi="Arial Narrow"/>
                <w:szCs w:val="20"/>
              </w:rPr>
            </w:pPr>
          </w:p>
        </w:tc>
      </w:tr>
      <w:tr w:rsidR="00313EFB" w:rsidRPr="00BB343D" w14:paraId="2399116B" w14:textId="77777777" w:rsidTr="00313EFB">
        <w:tc>
          <w:tcPr>
            <w:tcW w:w="9818" w:type="dxa"/>
            <w:gridSpan w:val="5"/>
            <w:shd w:val="clear" w:color="auto" w:fill="FFFF99"/>
          </w:tcPr>
          <w:p w14:paraId="76367E52" w14:textId="77777777" w:rsidR="00313EFB" w:rsidRPr="00BB343D" w:rsidRDefault="00313EFB" w:rsidP="00313EFB">
            <w:pPr>
              <w:rPr>
                <w:rFonts w:ascii="Arial Narrow" w:hAnsi="Arial Narrow"/>
                <w:b/>
                <w:szCs w:val="20"/>
              </w:rPr>
            </w:pPr>
            <w:r w:rsidRPr="00BB343D">
              <w:rPr>
                <w:rFonts w:ascii="Arial Narrow" w:hAnsi="Arial Narrow"/>
                <w:b/>
                <w:szCs w:val="20"/>
              </w:rPr>
              <w:t>2.2 Technical Capacity</w:t>
            </w:r>
          </w:p>
        </w:tc>
      </w:tr>
      <w:tr w:rsidR="00313EFB" w:rsidRPr="00BB343D" w14:paraId="69C2C659" w14:textId="77777777" w:rsidTr="00313EFB">
        <w:tc>
          <w:tcPr>
            <w:tcW w:w="1950" w:type="dxa"/>
          </w:tcPr>
          <w:p w14:paraId="423DF2A3" w14:textId="77777777" w:rsidR="00313EFB" w:rsidRPr="00BB343D" w:rsidRDefault="00313EFB" w:rsidP="00313EFB">
            <w:pPr>
              <w:rPr>
                <w:rFonts w:ascii="Arial Narrow" w:hAnsi="Arial Narrow"/>
                <w:szCs w:val="20"/>
              </w:rPr>
            </w:pPr>
            <w:r w:rsidRPr="00BB343D">
              <w:rPr>
                <w:rFonts w:ascii="Arial Narrow" w:hAnsi="Arial Narrow"/>
                <w:szCs w:val="20"/>
              </w:rPr>
              <w:t>2.2.1 Specialization</w:t>
            </w:r>
          </w:p>
        </w:tc>
        <w:tc>
          <w:tcPr>
            <w:tcW w:w="2624" w:type="dxa"/>
            <w:gridSpan w:val="2"/>
          </w:tcPr>
          <w:p w14:paraId="5D923CF7"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the technical skills required?</w:t>
            </w:r>
          </w:p>
          <w:p w14:paraId="4E39C332"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the knowledge needed?</w:t>
            </w:r>
          </w:p>
          <w:p w14:paraId="19022B7C" w14:textId="77777777" w:rsidR="00313EFB" w:rsidRPr="00BB343D" w:rsidRDefault="00313EFB" w:rsidP="00313EFB">
            <w:pPr>
              <w:rPr>
                <w:rFonts w:ascii="Arial Narrow" w:hAnsi="Arial Narrow"/>
                <w:szCs w:val="20"/>
              </w:rPr>
            </w:pPr>
            <w:r w:rsidRPr="00BB343D">
              <w:rPr>
                <w:rFonts w:ascii="Arial Narrow" w:hAnsi="Arial Narrow"/>
              </w:rPr>
              <w:t>Does the institution keep informed about the latest techniques/ competencies/policies/trends in its area of expertise?</w:t>
            </w:r>
          </w:p>
          <w:p w14:paraId="034AF11E"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the skills and competencies that complement those of UNDP?</w:t>
            </w:r>
          </w:p>
        </w:tc>
        <w:tc>
          <w:tcPr>
            <w:tcW w:w="2217" w:type="dxa"/>
          </w:tcPr>
          <w:p w14:paraId="6D10C0CC" w14:textId="77777777" w:rsidR="00313EFB" w:rsidRPr="00BB343D" w:rsidRDefault="00313EFB" w:rsidP="00313EFB">
            <w:pPr>
              <w:rPr>
                <w:rFonts w:ascii="Arial Narrow" w:hAnsi="Arial Narrow"/>
                <w:szCs w:val="20"/>
              </w:rPr>
            </w:pPr>
            <w:r w:rsidRPr="00BB343D">
              <w:rPr>
                <w:rFonts w:ascii="Arial Narrow" w:hAnsi="Arial Narrow"/>
                <w:szCs w:val="20"/>
              </w:rPr>
              <w:t>Publications on activities, specific issues, analytical articles, policies</w:t>
            </w:r>
          </w:p>
          <w:p w14:paraId="36C13518" w14:textId="77777777" w:rsidR="00313EFB" w:rsidRPr="00BB343D" w:rsidRDefault="00313EFB" w:rsidP="00313EFB">
            <w:pPr>
              <w:rPr>
                <w:rFonts w:ascii="Arial Narrow" w:hAnsi="Arial Narrow"/>
                <w:szCs w:val="20"/>
              </w:rPr>
            </w:pPr>
            <w:r w:rsidRPr="00BB343D">
              <w:rPr>
                <w:rFonts w:ascii="Arial Narrow" w:hAnsi="Arial Narrow"/>
              </w:rPr>
              <w:t>Reports from participation in international, regional, national or local meetings and conferences</w:t>
            </w:r>
          </w:p>
          <w:p w14:paraId="2D1EA22D" w14:textId="77777777" w:rsidR="00313EFB" w:rsidRPr="00BB343D" w:rsidRDefault="00313EFB" w:rsidP="00313EFB">
            <w:pPr>
              <w:rPr>
                <w:rFonts w:ascii="Arial Narrow" w:hAnsi="Arial Narrow"/>
                <w:szCs w:val="20"/>
              </w:rPr>
            </w:pPr>
            <w:r w:rsidRPr="00BB343D">
              <w:rPr>
                <w:rFonts w:ascii="Arial Narrow" w:hAnsi="Arial Narrow"/>
                <w:szCs w:val="20"/>
              </w:rPr>
              <w:t>Tools and methodologies</w:t>
            </w:r>
          </w:p>
          <w:p w14:paraId="0B4064A1" w14:textId="77777777" w:rsidR="00313EFB" w:rsidRPr="00BB343D" w:rsidRDefault="00313EFB" w:rsidP="00313EFB">
            <w:pPr>
              <w:rPr>
                <w:rFonts w:ascii="Arial Narrow" w:hAnsi="Arial Narrow"/>
                <w:szCs w:val="20"/>
              </w:rPr>
            </w:pPr>
            <w:r w:rsidRPr="00BB343D">
              <w:rPr>
                <w:rFonts w:ascii="Arial Narrow" w:hAnsi="Arial Narrow"/>
                <w:szCs w:val="20"/>
              </w:rPr>
              <w:t>Evaluations and assessments</w:t>
            </w:r>
          </w:p>
        </w:tc>
        <w:tc>
          <w:tcPr>
            <w:tcW w:w="3027" w:type="dxa"/>
          </w:tcPr>
          <w:p w14:paraId="40612485" w14:textId="77777777" w:rsidR="00313EFB" w:rsidRPr="00BB343D" w:rsidRDefault="00313EFB" w:rsidP="00313EFB">
            <w:pPr>
              <w:rPr>
                <w:rFonts w:ascii="Arial Narrow" w:hAnsi="Arial Narrow"/>
                <w:szCs w:val="20"/>
              </w:rPr>
            </w:pPr>
          </w:p>
        </w:tc>
      </w:tr>
      <w:tr w:rsidR="00313EFB" w:rsidRPr="00BB343D" w14:paraId="07C3455A" w14:textId="77777777" w:rsidTr="00313EFB">
        <w:tc>
          <w:tcPr>
            <w:tcW w:w="1950" w:type="dxa"/>
          </w:tcPr>
          <w:p w14:paraId="704041D6" w14:textId="77777777" w:rsidR="00313EFB" w:rsidRPr="00BB343D" w:rsidRDefault="00313EFB" w:rsidP="00313EFB">
            <w:pPr>
              <w:rPr>
                <w:rFonts w:ascii="Arial Narrow" w:hAnsi="Arial Narrow"/>
                <w:szCs w:val="20"/>
              </w:rPr>
            </w:pPr>
            <w:r w:rsidRPr="00BB343D">
              <w:rPr>
                <w:rFonts w:ascii="Arial Narrow" w:hAnsi="Arial Narrow"/>
                <w:szCs w:val="20"/>
              </w:rPr>
              <w:t>2.2.2 Ability to monitor the technical aspects of the project.</w:t>
            </w:r>
          </w:p>
        </w:tc>
        <w:tc>
          <w:tcPr>
            <w:tcW w:w="2624" w:type="dxa"/>
            <w:gridSpan w:val="2"/>
          </w:tcPr>
          <w:p w14:paraId="6C2A9218"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access to relevant information/resources and experience?</w:t>
            </w:r>
          </w:p>
          <w:p w14:paraId="38339D87"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useful contacts and networks?</w:t>
            </w:r>
          </w:p>
          <w:p w14:paraId="2F2F12CB" w14:textId="77777777" w:rsidR="00313EFB" w:rsidRPr="00BB343D" w:rsidRDefault="00313EFB" w:rsidP="00313EFB">
            <w:pPr>
              <w:rPr>
                <w:rFonts w:ascii="Arial Narrow" w:hAnsi="Arial Narrow"/>
                <w:szCs w:val="20"/>
              </w:rPr>
            </w:pPr>
            <w:r w:rsidRPr="00BB343D">
              <w:rPr>
                <w:rFonts w:ascii="Arial Narrow" w:hAnsi="Arial Narrow"/>
                <w:szCs w:val="20"/>
              </w:rPr>
              <w:t>Does the institution know how to get baseline data, develop indicators?</w:t>
            </w:r>
          </w:p>
          <w:p w14:paraId="3BF0CBEA" w14:textId="77777777" w:rsidR="00313EFB" w:rsidRPr="00BB343D" w:rsidRDefault="00313EFB" w:rsidP="00313EFB">
            <w:pPr>
              <w:rPr>
                <w:rFonts w:ascii="Arial Narrow" w:hAnsi="Arial Narrow"/>
                <w:szCs w:val="20"/>
              </w:rPr>
            </w:pPr>
            <w:r w:rsidRPr="00BB343D">
              <w:rPr>
                <w:rFonts w:ascii="Arial Narrow" w:hAnsi="Arial Narrow"/>
                <w:szCs w:val="20"/>
              </w:rPr>
              <w:t>Does it apply effective approaches to reach its targets (</w:t>
            </w:r>
            <w:proofErr w:type="spellStart"/>
            <w:r w:rsidRPr="00BB343D">
              <w:rPr>
                <w:rFonts w:ascii="Arial Narrow" w:hAnsi="Arial Narrow"/>
                <w:szCs w:val="20"/>
              </w:rPr>
              <w:t>i.e</w:t>
            </w:r>
            <w:proofErr w:type="spellEnd"/>
            <w:r w:rsidRPr="00BB343D">
              <w:rPr>
                <w:rFonts w:ascii="Arial Narrow" w:hAnsi="Arial Narrow"/>
                <w:szCs w:val="20"/>
              </w:rPr>
              <w:t xml:space="preserve"> participatory methods)?</w:t>
            </w:r>
          </w:p>
        </w:tc>
        <w:tc>
          <w:tcPr>
            <w:tcW w:w="2217" w:type="dxa"/>
          </w:tcPr>
          <w:p w14:paraId="1FCBA581" w14:textId="77777777" w:rsidR="00313EFB" w:rsidRPr="00BB343D" w:rsidRDefault="00313EFB" w:rsidP="00313EFB">
            <w:pPr>
              <w:rPr>
                <w:rFonts w:ascii="Arial Narrow" w:hAnsi="Arial Narrow"/>
                <w:szCs w:val="20"/>
              </w:rPr>
            </w:pPr>
            <w:r w:rsidRPr="00BB343D">
              <w:rPr>
                <w:rFonts w:ascii="Arial Narrow" w:hAnsi="Arial Narrow"/>
                <w:szCs w:val="20"/>
              </w:rPr>
              <w:t>Evaluations and Assessments</w:t>
            </w:r>
          </w:p>
          <w:p w14:paraId="62990301" w14:textId="77777777" w:rsidR="00313EFB" w:rsidRPr="00BB343D" w:rsidRDefault="00313EFB" w:rsidP="00313EFB">
            <w:pPr>
              <w:rPr>
                <w:rFonts w:ascii="Arial Narrow" w:hAnsi="Arial Narrow"/>
                <w:szCs w:val="20"/>
              </w:rPr>
            </w:pPr>
            <w:r w:rsidRPr="00BB343D">
              <w:rPr>
                <w:rFonts w:ascii="Arial Narrow" w:hAnsi="Arial Narrow"/>
                <w:szCs w:val="20"/>
              </w:rPr>
              <w:t xml:space="preserve">Methodologies/training materials </w:t>
            </w:r>
          </w:p>
          <w:p w14:paraId="23151F99" w14:textId="77777777" w:rsidR="00313EFB" w:rsidRPr="00BB343D" w:rsidRDefault="00313EFB" w:rsidP="00313EFB">
            <w:pPr>
              <w:rPr>
                <w:rFonts w:ascii="Arial Narrow" w:hAnsi="Arial Narrow"/>
                <w:szCs w:val="20"/>
              </w:rPr>
            </w:pPr>
            <w:r w:rsidRPr="00BB343D">
              <w:rPr>
                <w:rFonts w:ascii="Arial Narrow" w:hAnsi="Arial Narrow"/>
                <w:szCs w:val="20"/>
              </w:rPr>
              <w:t>Use of toolkits, indicators and benchmarks/capacity-development tools</w:t>
            </w:r>
          </w:p>
          <w:p w14:paraId="7C69E913" w14:textId="77777777" w:rsidR="00313EFB" w:rsidRPr="00BB343D" w:rsidRDefault="00313EFB" w:rsidP="00313EFB">
            <w:pPr>
              <w:rPr>
                <w:rFonts w:ascii="Arial Narrow" w:hAnsi="Arial Narrow"/>
                <w:szCs w:val="20"/>
              </w:rPr>
            </w:pPr>
            <w:r w:rsidRPr="00BB343D">
              <w:rPr>
                <w:rFonts w:ascii="Arial Narrow" w:hAnsi="Arial Narrow"/>
                <w:szCs w:val="20"/>
              </w:rPr>
              <w:t>Databases</w:t>
            </w:r>
          </w:p>
          <w:p w14:paraId="061F7C76" w14:textId="77777777" w:rsidR="00313EFB" w:rsidRPr="00BB343D" w:rsidRDefault="00313EFB" w:rsidP="00313EFB">
            <w:pPr>
              <w:rPr>
                <w:rFonts w:ascii="Arial Narrow" w:hAnsi="Arial Narrow"/>
                <w:szCs w:val="20"/>
              </w:rPr>
            </w:pPr>
          </w:p>
        </w:tc>
        <w:tc>
          <w:tcPr>
            <w:tcW w:w="3027" w:type="dxa"/>
          </w:tcPr>
          <w:p w14:paraId="00F66668" w14:textId="77777777" w:rsidR="00313EFB" w:rsidRPr="00BB343D" w:rsidRDefault="00313EFB" w:rsidP="00313EFB">
            <w:pPr>
              <w:rPr>
                <w:rFonts w:ascii="Arial Narrow" w:hAnsi="Arial Narrow"/>
                <w:szCs w:val="20"/>
              </w:rPr>
            </w:pPr>
          </w:p>
        </w:tc>
      </w:tr>
      <w:tr w:rsidR="00313EFB" w:rsidRPr="00BB343D" w14:paraId="0636FABE" w14:textId="77777777" w:rsidTr="00313EFB">
        <w:tc>
          <w:tcPr>
            <w:tcW w:w="1950" w:type="dxa"/>
            <w:tcBorders>
              <w:bottom w:val="single" w:sz="4" w:space="0" w:color="auto"/>
            </w:tcBorders>
          </w:tcPr>
          <w:p w14:paraId="69484F8E" w14:textId="77777777" w:rsidR="00313EFB" w:rsidRPr="00BB343D" w:rsidRDefault="00313EFB" w:rsidP="00313EFB">
            <w:pPr>
              <w:rPr>
                <w:rFonts w:ascii="Arial Narrow" w:hAnsi="Arial Narrow"/>
                <w:szCs w:val="20"/>
              </w:rPr>
            </w:pPr>
            <w:r w:rsidRPr="00BB343D">
              <w:rPr>
                <w:rFonts w:ascii="Arial Narrow" w:hAnsi="Arial Narrow"/>
                <w:szCs w:val="20"/>
              </w:rPr>
              <w:t>2.2.3 Human Resources</w:t>
            </w:r>
          </w:p>
        </w:tc>
        <w:tc>
          <w:tcPr>
            <w:tcW w:w="2624" w:type="dxa"/>
            <w:gridSpan w:val="2"/>
            <w:tcBorders>
              <w:bottom w:val="single" w:sz="4" w:space="0" w:color="auto"/>
            </w:tcBorders>
          </w:tcPr>
          <w:p w14:paraId="1620F954" w14:textId="77777777" w:rsidR="00313EFB" w:rsidRPr="00BB343D" w:rsidRDefault="00313EFB" w:rsidP="00313EFB">
            <w:pPr>
              <w:rPr>
                <w:rFonts w:ascii="Arial Narrow" w:hAnsi="Arial Narrow"/>
                <w:szCs w:val="20"/>
              </w:rPr>
            </w:pPr>
            <w:r w:rsidRPr="00BB343D">
              <w:rPr>
                <w:rFonts w:ascii="Arial Narrow" w:hAnsi="Arial Narrow"/>
                <w:szCs w:val="20"/>
              </w:rPr>
              <w:t>Does the institution staff possess adequate expertise and experience?</w:t>
            </w:r>
          </w:p>
          <w:p w14:paraId="0A09DB8B" w14:textId="77777777" w:rsidR="00313EFB" w:rsidRPr="00BB343D" w:rsidRDefault="00313EFB" w:rsidP="00313EFB">
            <w:pPr>
              <w:rPr>
                <w:rFonts w:ascii="Arial Narrow" w:hAnsi="Arial Narrow"/>
                <w:szCs w:val="20"/>
              </w:rPr>
            </w:pPr>
            <w:r w:rsidRPr="00BB343D">
              <w:rPr>
                <w:rFonts w:ascii="Arial Narrow" w:hAnsi="Arial Narrow"/>
                <w:szCs w:val="20"/>
              </w:rPr>
              <w:t>Does the institution use local capacities (financial/human/other resources)?</w:t>
            </w:r>
          </w:p>
          <w:p w14:paraId="373816AC" w14:textId="77777777" w:rsidR="00313EFB" w:rsidRPr="00BB343D" w:rsidRDefault="00313EFB" w:rsidP="00313EFB">
            <w:pPr>
              <w:rPr>
                <w:rFonts w:ascii="Arial Narrow" w:hAnsi="Arial Narrow"/>
                <w:szCs w:val="20"/>
              </w:rPr>
            </w:pPr>
            <w:r w:rsidRPr="00BB343D">
              <w:rPr>
                <w:rFonts w:ascii="Arial Narrow" w:hAnsi="Arial Narrow"/>
                <w:szCs w:val="20"/>
              </w:rPr>
              <w:t xml:space="preserve">What is the institution capacity to coordinate between its main office and decentralized entities/branches (if relevant)? </w:t>
            </w:r>
          </w:p>
          <w:p w14:paraId="7DCAA0A5" w14:textId="77777777" w:rsidR="00313EFB" w:rsidRPr="00BB343D" w:rsidRDefault="00313EFB" w:rsidP="00313EFB">
            <w:pPr>
              <w:rPr>
                <w:rFonts w:ascii="Arial Narrow" w:hAnsi="Arial Narrow"/>
                <w:szCs w:val="20"/>
              </w:rPr>
            </w:pPr>
            <w:r w:rsidRPr="00BB343D">
              <w:rPr>
                <w:rFonts w:ascii="Arial Narrow" w:hAnsi="Arial Narrow"/>
                <w:szCs w:val="20"/>
              </w:rPr>
              <w:t>Have staff been trained on project management methodology?</w:t>
            </w:r>
          </w:p>
        </w:tc>
        <w:tc>
          <w:tcPr>
            <w:tcW w:w="2217" w:type="dxa"/>
            <w:tcBorders>
              <w:bottom w:val="single" w:sz="4" w:space="0" w:color="auto"/>
            </w:tcBorders>
          </w:tcPr>
          <w:p w14:paraId="6181C3D0" w14:textId="77777777" w:rsidR="00313EFB" w:rsidRPr="00BB343D" w:rsidRDefault="00313EFB" w:rsidP="00313EFB">
            <w:pPr>
              <w:rPr>
                <w:rFonts w:ascii="Arial Narrow" w:hAnsi="Arial Narrow"/>
                <w:szCs w:val="20"/>
              </w:rPr>
            </w:pPr>
            <w:r w:rsidRPr="00BB343D">
              <w:rPr>
                <w:rFonts w:ascii="Arial Narrow" w:hAnsi="Arial Narrow"/>
                <w:szCs w:val="20"/>
              </w:rPr>
              <w:t>Profile of staff, including expertise and professional experience</w:t>
            </w:r>
          </w:p>
          <w:p w14:paraId="4A41F5BA" w14:textId="77777777" w:rsidR="00313EFB" w:rsidRPr="00BB343D" w:rsidRDefault="00313EFB" w:rsidP="00313EFB">
            <w:pPr>
              <w:rPr>
                <w:rFonts w:ascii="Arial Narrow" w:hAnsi="Arial Narrow"/>
                <w:szCs w:val="20"/>
              </w:rPr>
            </w:pPr>
            <w:r w:rsidRPr="00BB343D">
              <w:rPr>
                <w:rFonts w:ascii="Arial Narrow" w:hAnsi="Arial Narrow"/>
                <w:szCs w:val="20"/>
              </w:rPr>
              <w:t>Staff turnover</w:t>
            </w:r>
          </w:p>
          <w:p w14:paraId="5F7CC160" w14:textId="77777777" w:rsidR="00313EFB" w:rsidRPr="00BB343D" w:rsidRDefault="00313EFB" w:rsidP="00313EFB">
            <w:pPr>
              <w:rPr>
                <w:rFonts w:ascii="Arial Narrow" w:hAnsi="Arial Narrow"/>
                <w:szCs w:val="20"/>
              </w:rPr>
            </w:pPr>
            <w:r w:rsidRPr="00BB343D">
              <w:rPr>
                <w:rFonts w:ascii="Arial Narrow" w:hAnsi="Arial Narrow"/>
                <w:szCs w:val="20"/>
              </w:rPr>
              <w:t>Chart of assignments of roles and functions</w:t>
            </w:r>
          </w:p>
          <w:p w14:paraId="501373CA" w14:textId="77777777" w:rsidR="00313EFB" w:rsidRPr="00BB343D" w:rsidRDefault="00313EFB" w:rsidP="00313EFB">
            <w:pPr>
              <w:rPr>
                <w:rFonts w:ascii="Arial Narrow" w:hAnsi="Arial Narrow"/>
                <w:szCs w:val="20"/>
              </w:rPr>
            </w:pPr>
            <w:r w:rsidRPr="00BB343D">
              <w:rPr>
                <w:rFonts w:ascii="Arial Narrow" w:hAnsi="Arial Narrow"/>
                <w:szCs w:val="20"/>
              </w:rPr>
              <w:t>Reports on technical experience from national or international agencies for operations and capacity-building</w:t>
            </w:r>
          </w:p>
          <w:p w14:paraId="154DE626" w14:textId="77777777" w:rsidR="00313EFB" w:rsidRPr="00BB343D" w:rsidRDefault="00313EFB" w:rsidP="00313EFB">
            <w:pPr>
              <w:rPr>
                <w:rFonts w:ascii="Arial Narrow" w:hAnsi="Arial Narrow"/>
                <w:szCs w:val="20"/>
              </w:rPr>
            </w:pPr>
            <w:r w:rsidRPr="00BB343D">
              <w:rPr>
                <w:rFonts w:ascii="Arial Narrow" w:hAnsi="Arial Narrow"/>
                <w:szCs w:val="20"/>
              </w:rPr>
              <w:t>Individual certification on project management such as PRINCE2</w:t>
            </w:r>
          </w:p>
        </w:tc>
        <w:tc>
          <w:tcPr>
            <w:tcW w:w="3027" w:type="dxa"/>
            <w:tcBorders>
              <w:bottom w:val="single" w:sz="4" w:space="0" w:color="auto"/>
            </w:tcBorders>
          </w:tcPr>
          <w:p w14:paraId="68830A82" w14:textId="77777777" w:rsidR="00313EFB" w:rsidRPr="00BB343D" w:rsidRDefault="00313EFB" w:rsidP="00313EFB">
            <w:pPr>
              <w:rPr>
                <w:rFonts w:ascii="Arial Narrow" w:hAnsi="Arial Narrow"/>
                <w:szCs w:val="20"/>
              </w:rPr>
            </w:pPr>
          </w:p>
        </w:tc>
      </w:tr>
      <w:tr w:rsidR="00313EFB" w:rsidRPr="00BB343D" w14:paraId="118D5ADE" w14:textId="77777777" w:rsidTr="00313EFB">
        <w:tc>
          <w:tcPr>
            <w:tcW w:w="9818" w:type="dxa"/>
            <w:gridSpan w:val="5"/>
            <w:tcBorders>
              <w:bottom w:val="single" w:sz="4" w:space="0" w:color="auto"/>
            </w:tcBorders>
            <w:shd w:val="clear" w:color="auto" w:fill="FFFF00"/>
          </w:tcPr>
          <w:p w14:paraId="063DF284" w14:textId="77777777" w:rsidR="00313EFB" w:rsidRPr="00BB343D" w:rsidRDefault="00313EFB" w:rsidP="00313EFB">
            <w:pPr>
              <w:rPr>
                <w:rFonts w:ascii="Arial Narrow" w:hAnsi="Arial Narrow"/>
                <w:b/>
                <w:szCs w:val="20"/>
              </w:rPr>
            </w:pPr>
            <w:r w:rsidRPr="00BB343D">
              <w:rPr>
                <w:rFonts w:ascii="Arial Narrow" w:hAnsi="Arial Narrow"/>
                <w:b/>
                <w:szCs w:val="20"/>
              </w:rPr>
              <w:t>PART III. ASSESSING NATIONAL INSTITUTION CAPACITY FOR ADMINISTRATIVE AND FINANCIAL MANAGEMENT</w:t>
            </w:r>
          </w:p>
        </w:tc>
      </w:tr>
      <w:tr w:rsidR="00313EFB" w:rsidRPr="00BB343D" w14:paraId="180513A9" w14:textId="77777777" w:rsidTr="00313EFB">
        <w:tc>
          <w:tcPr>
            <w:tcW w:w="9818" w:type="dxa"/>
            <w:gridSpan w:val="5"/>
            <w:shd w:val="clear" w:color="auto" w:fill="FFFF99"/>
          </w:tcPr>
          <w:p w14:paraId="76E3B0DD" w14:textId="77777777" w:rsidR="00313EFB" w:rsidRPr="00BB343D" w:rsidRDefault="00313EFB" w:rsidP="00313EFB">
            <w:pPr>
              <w:rPr>
                <w:rFonts w:ascii="Arial Narrow" w:hAnsi="Arial Narrow"/>
                <w:szCs w:val="20"/>
              </w:rPr>
            </w:pPr>
            <w:r w:rsidRPr="00BB343D">
              <w:rPr>
                <w:rFonts w:ascii="Arial Narrow" w:hAnsi="Arial Narrow"/>
                <w:b/>
                <w:bCs/>
              </w:rPr>
              <w:t>3.1 Administrative capacity</w:t>
            </w:r>
            <w:r w:rsidRPr="00BB343D">
              <w:rPr>
                <w:rFonts w:ascii="Arial Narrow" w:hAnsi="Arial Narrow"/>
                <w:b/>
                <w:bCs/>
              </w:rPr>
              <w:br/>
            </w:r>
            <w:r w:rsidRPr="00BB343D">
              <w:rPr>
                <w:rFonts w:ascii="Arial Narrow" w:hAnsi="Arial Narrow"/>
                <w:i/>
                <w:iCs/>
              </w:rPr>
              <w:t>Ability to provide adequate logistical support and infrastructure</w:t>
            </w:r>
          </w:p>
        </w:tc>
      </w:tr>
      <w:tr w:rsidR="00313EFB" w:rsidRPr="00BB343D" w14:paraId="77CC4A6B" w14:textId="77777777" w:rsidTr="00313EFB">
        <w:tc>
          <w:tcPr>
            <w:tcW w:w="1950" w:type="dxa"/>
          </w:tcPr>
          <w:p w14:paraId="15CFFA29" w14:textId="77777777" w:rsidR="00313EFB" w:rsidRPr="00BB343D" w:rsidRDefault="00313EFB" w:rsidP="00313EFB">
            <w:pPr>
              <w:rPr>
                <w:rFonts w:ascii="Arial Narrow" w:hAnsi="Arial Narrow"/>
                <w:szCs w:val="20"/>
              </w:rPr>
            </w:pPr>
            <w:r w:rsidRPr="00BB343D">
              <w:rPr>
                <w:rFonts w:ascii="Arial Narrow" w:hAnsi="Arial Narrow"/>
                <w:szCs w:val="20"/>
              </w:rPr>
              <w:t xml:space="preserve">3.1.1 Ability to manage and </w:t>
            </w:r>
            <w:r w:rsidRPr="00BB343D">
              <w:rPr>
                <w:rFonts w:ascii="Arial Narrow" w:hAnsi="Arial Narrow"/>
                <w:szCs w:val="20"/>
              </w:rPr>
              <w:lastRenderedPageBreak/>
              <w:t>maintain infrastructure and equipment</w:t>
            </w:r>
          </w:p>
        </w:tc>
        <w:tc>
          <w:tcPr>
            <w:tcW w:w="2624" w:type="dxa"/>
            <w:gridSpan w:val="2"/>
          </w:tcPr>
          <w:p w14:paraId="66BCC079" w14:textId="77777777" w:rsidR="00313EFB" w:rsidRPr="00BB343D" w:rsidRDefault="00313EFB" w:rsidP="00313EFB">
            <w:pPr>
              <w:rPr>
                <w:rFonts w:ascii="Arial Narrow" w:hAnsi="Arial Narrow"/>
                <w:szCs w:val="20"/>
              </w:rPr>
            </w:pPr>
            <w:r w:rsidRPr="00BB343D">
              <w:rPr>
                <w:rFonts w:ascii="Arial Narrow" w:hAnsi="Arial Narrow"/>
                <w:szCs w:val="20"/>
              </w:rPr>
              <w:lastRenderedPageBreak/>
              <w:t xml:space="preserve">Does the institution possess logistical infrastructure and </w:t>
            </w:r>
            <w:r w:rsidRPr="00BB343D">
              <w:rPr>
                <w:rFonts w:ascii="Arial Narrow" w:hAnsi="Arial Narrow"/>
                <w:szCs w:val="20"/>
              </w:rPr>
              <w:lastRenderedPageBreak/>
              <w:t>equipment?</w:t>
            </w:r>
          </w:p>
          <w:p w14:paraId="7230CA08" w14:textId="77777777" w:rsidR="00313EFB" w:rsidRPr="00BB343D" w:rsidRDefault="00313EFB" w:rsidP="00313EFB">
            <w:pPr>
              <w:rPr>
                <w:rFonts w:ascii="Arial Narrow" w:hAnsi="Arial Narrow"/>
                <w:szCs w:val="20"/>
              </w:rPr>
            </w:pPr>
            <w:r w:rsidRPr="00BB343D">
              <w:rPr>
                <w:rFonts w:ascii="Arial Narrow" w:hAnsi="Arial Narrow"/>
                <w:szCs w:val="20"/>
              </w:rPr>
              <w:t>Can the institution manage and maintain equipment?</w:t>
            </w:r>
          </w:p>
          <w:p w14:paraId="54C37A35" w14:textId="77777777" w:rsidR="00313EFB" w:rsidRPr="00BB343D" w:rsidRDefault="00313EFB" w:rsidP="00313EFB">
            <w:pPr>
              <w:rPr>
                <w:rFonts w:ascii="Arial Narrow" w:hAnsi="Arial Narrow"/>
                <w:szCs w:val="20"/>
              </w:rPr>
            </w:pPr>
          </w:p>
        </w:tc>
        <w:tc>
          <w:tcPr>
            <w:tcW w:w="2217" w:type="dxa"/>
          </w:tcPr>
          <w:p w14:paraId="6A343345" w14:textId="77777777" w:rsidR="00313EFB" w:rsidRPr="00BB343D" w:rsidRDefault="00313EFB" w:rsidP="00313EFB">
            <w:pPr>
              <w:rPr>
                <w:rFonts w:ascii="Arial Narrow" w:hAnsi="Arial Narrow"/>
                <w:szCs w:val="20"/>
              </w:rPr>
            </w:pPr>
            <w:r w:rsidRPr="00BB343D">
              <w:rPr>
                <w:rFonts w:ascii="Arial Narrow" w:hAnsi="Arial Narrow"/>
                <w:szCs w:val="20"/>
              </w:rPr>
              <w:lastRenderedPageBreak/>
              <w:t xml:space="preserve">Adequate logistical infrastructure: office </w:t>
            </w:r>
            <w:r w:rsidRPr="00BB343D">
              <w:rPr>
                <w:rFonts w:ascii="Arial Narrow" w:hAnsi="Arial Narrow"/>
                <w:szCs w:val="20"/>
              </w:rPr>
              <w:lastRenderedPageBreak/>
              <w:t>facilities and space, basic equipment, utilities</w:t>
            </w:r>
          </w:p>
          <w:p w14:paraId="6F9FCD1C" w14:textId="77777777" w:rsidR="00313EFB" w:rsidRPr="00BB343D" w:rsidRDefault="00313EFB" w:rsidP="00313EFB">
            <w:pPr>
              <w:rPr>
                <w:rFonts w:ascii="Arial Narrow" w:hAnsi="Arial Narrow"/>
                <w:szCs w:val="20"/>
              </w:rPr>
            </w:pPr>
            <w:r w:rsidRPr="00BB343D">
              <w:rPr>
                <w:rFonts w:ascii="Arial Narrow" w:hAnsi="Arial Narrow"/>
                <w:szCs w:val="20"/>
              </w:rPr>
              <w:t>Computer capability and library materials</w:t>
            </w:r>
          </w:p>
          <w:p w14:paraId="608C8C5A" w14:textId="77777777" w:rsidR="00313EFB" w:rsidRPr="00BB343D" w:rsidRDefault="00313EFB" w:rsidP="00313EFB">
            <w:pPr>
              <w:rPr>
                <w:rFonts w:ascii="Arial Narrow" w:hAnsi="Arial Narrow"/>
                <w:szCs w:val="20"/>
              </w:rPr>
            </w:pPr>
            <w:r w:rsidRPr="00BB343D">
              <w:rPr>
                <w:rFonts w:ascii="Arial Narrow" w:hAnsi="Arial Narrow"/>
                <w:szCs w:val="20"/>
              </w:rPr>
              <w:t>Proper equipment for area of specialization</w:t>
            </w:r>
          </w:p>
          <w:p w14:paraId="0AF1492B" w14:textId="77777777" w:rsidR="00313EFB" w:rsidRPr="00BB343D" w:rsidRDefault="00313EFB" w:rsidP="00313EFB">
            <w:pPr>
              <w:rPr>
                <w:rFonts w:ascii="Arial Narrow" w:hAnsi="Arial Narrow"/>
                <w:szCs w:val="20"/>
              </w:rPr>
            </w:pPr>
            <w:r w:rsidRPr="00BB343D">
              <w:rPr>
                <w:rFonts w:ascii="Arial Narrow" w:hAnsi="Arial Narrow"/>
                <w:szCs w:val="20"/>
              </w:rPr>
              <w:t>inventory to track property and cost</w:t>
            </w:r>
          </w:p>
        </w:tc>
        <w:tc>
          <w:tcPr>
            <w:tcW w:w="3027" w:type="dxa"/>
          </w:tcPr>
          <w:p w14:paraId="65909C62" w14:textId="77777777" w:rsidR="00313EFB" w:rsidRPr="00BB343D" w:rsidRDefault="00313EFB" w:rsidP="00313EFB">
            <w:pPr>
              <w:rPr>
                <w:rFonts w:ascii="Arial Narrow" w:hAnsi="Arial Narrow"/>
                <w:szCs w:val="20"/>
              </w:rPr>
            </w:pPr>
          </w:p>
        </w:tc>
      </w:tr>
      <w:tr w:rsidR="00313EFB" w:rsidRPr="00BB343D" w14:paraId="342A4B6C" w14:textId="77777777" w:rsidTr="00313EFB">
        <w:tc>
          <w:tcPr>
            <w:tcW w:w="1950" w:type="dxa"/>
          </w:tcPr>
          <w:p w14:paraId="734FDD82" w14:textId="77777777" w:rsidR="00313EFB" w:rsidRPr="00BB343D" w:rsidRDefault="00313EFB" w:rsidP="00313EFB">
            <w:pPr>
              <w:rPr>
                <w:rFonts w:ascii="Arial Narrow" w:hAnsi="Arial Narrow"/>
                <w:szCs w:val="20"/>
              </w:rPr>
            </w:pPr>
            <w:r w:rsidRPr="00BB343D">
              <w:rPr>
                <w:rFonts w:ascii="Arial Narrow" w:hAnsi="Arial Narrow"/>
                <w:szCs w:val="20"/>
              </w:rPr>
              <w:t>3.1.2 Ability to procure goods services and works on a transparent and competitive basis.</w:t>
            </w:r>
          </w:p>
        </w:tc>
        <w:tc>
          <w:tcPr>
            <w:tcW w:w="2624" w:type="dxa"/>
            <w:gridSpan w:val="2"/>
          </w:tcPr>
          <w:p w14:paraId="59F1C121"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the ability to procure goods, services and works on a transparent and competitive basis?</w:t>
            </w:r>
          </w:p>
          <w:p w14:paraId="2A8B0766"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standard contracts or access to legal counsel to ensure that contracts meet performance standards, protect UNDP and the institution’s interests and are enforceable?</w:t>
            </w:r>
          </w:p>
          <w:p w14:paraId="32A7A9EC"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the authority to enter into contracts?</w:t>
            </w:r>
          </w:p>
        </w:tc>
        <w:tc>
          <w:tcPr>
            <w:tcW w:w="2217" w:type="dxa"/>
          </w:tcPr>
          <w:p w14:paraId="652EA2B7" w14:textId="77777777" w:rsidR="00313EFB" w:rsidRPr="00BB343D" w:rsidRDefault="00313EFB" w:rsidP="00313EFB">
            <w:pPr>
              <w:rPr>
                <w:rFonts w:ascii="Arial Narrow" w:hAnsi="Arial Narrow"/>
                <w:szCs w:val="20"/>
              </w:rPr>
            </w:pPr>
            <w:r w:rsidRPr="00BB343D">
              <w:rPr>
                <w:rFonts w:ascii="Arial Narrow" w:hAnsi="Arial Narrow"/>
                <w:szCs w:val="20"/>
              </w:rPr>
              <w:t>Standard contracts</w:t>
            </w:r>
          </w:p>
          <w:p w14:paraId="49253A78" w14:textId="77777777" w:rsidR="00313EFB" w:rsidRPr="00BB343D" w:rsidRDefault="00313EFB" w:rsidP="00313EFB">
            <w:pPr>
              <w:rPr>
                <w:rFonts w:ascii="Arial Narrow" w:hAnsi="Arial Narrow"/>
                <w:szCs w:val="20"/>
              </w:rPr>
            </w:pPr>
            <w:r w:rsidRPr="00BB343D">
              <w:rPr>
                <w:rFonts w:ascii="Arial Narrow" w:hAnsi="Arial Narrow"/>
                <w:szCs w:val="20"/>
              </w:rPr>
              <w:t>Examples of how procurement is done</w:t>
            </w:r>
          </w:p>
          <w:p w14:paraId="3440EE54" w14:textId="77777777" w:rsidR="00313EFB" w:rsidRPr="00BB343D" w:rsidRDefault="00313EFB" w:rsidP="00313EFB">
            <w:pPr>
              <w:rPr>
                <w:rFonts w:ascii="Arial Narrow" w:hAnsi="Arial Narrow"/>
                <w:szCs w:val="20"/>
              </w:rPr>
            </w:pPr>
            <w:r w:rsidRPr="00BB343D">
              <w:rPr>
                <w:rFonts w:ascii="Arial Narrow" w:hAnsi="Arial Narrow"/>
                <w:szCs w:val="20"/>
              </w:rPr>
              <w:t>Written procedures for identifying the appropriate vendor, obtaining the best price, and issuing commitments</w:t>
            </w:r>
          </w:p>
          <w:p w14:paraId="3A03D319" w14:textId="77777777" w:rsidR="00313EFB" w:rsidRPr="00BB343D" w:rsidRDefault="00313EFB" w:rsidP="00313EFB">
            <w:pPr>
              <w:rPr>
                <w:rFonts w:ascii="Arial Narrow" w:hAnsi="Arial Narrow"/>
                <w:szCs w:val="20"/>
              </w:rPr>
            </w:pPr>
          </w:p>
        </w:tc>
        <w:tc>
          <w:tcPr>
            <w:tcW w:w="3027" w:type="dxa"/>
          </w:tcPr>
          <w:p w14:paraId="3FC643F8" w14:textId="77777777" w:rsidR="00313EFB" w:rsidRPr="00BB343D" w:rsidRDefault="00313EFB" w:rsidP="00313EFB">
            <w:pPr>
              <w:rPr>
                <w:rFonts w:ascii="Arial Narrow" w:hAnsi="Arial Narrow"/>
                <w:szCs w:val="20"/>
              </w:rPr>
            </w:pPr>
          </w:p>
        </w:tc>
      </w:tr>
      <w:tr w:rsidR="00313EFB" w:rsidRPr="00BB343D" w14:paraId="404C90EE" w14:textId="77777777" w:rsidTr="00313EFB">
        <w:tc>
          <w:tcPr>
            <w:tcW w:w="1950" w:type="dxa"/>
            <w:tcBorders>
              <w:bottom w:val="single" w:sz="4" w:space="0" w:color="auto"/>
            </w:tcBorders>
          </w:tcPr>
          <w:p w14:paraId="559C4F44" w14:textId="77777777" w:rsidR="00313EFB" w:rsidRPr="00BB343D" w:rsidRDefault="00313EFB" w:rsidP="00313EFB">
            <w:pPr>
              <w:rPr>
                <w:rFonts w:ascii="Arial Narrow" w:hAnsi="Arial Narrow"/>
                <w:szCs w:val="20"/>
              </w:rPr>
            </w:pPr>
            <w:r w:rsidRPr="00BB343D">
              <w:rPr>
                <w:rFonts w:ascii="Arial Narrow" w:hAnsi="Arial Narrow"/>
                <w:szCs w:val="20"/>
              </w:rPr>
              <w:t>3.1.3 Ability to recruit and manage the best-qualified personnel on a transparent and competitive basis.</w:t>
            </w:r>
          </w:p>
        </w:tc>
        <w:tc>
          <w:tcPr>
            <w:tcW w:w="2624" w:type="dxa"/>
            <w:gridSpan w:val="2"/>
            <w:tcBorders>
              <w:bottom w:val="single" w:sz="4" w:space="0" w:color="auto"/>
            </w:tcBorders>
          </w:tcPr>
          <w:p w14:paraId="6899C628" w14:textId="77777777" w:rsidR="00313EFB" w:rsidRPr="00BB343D" w:rsidRDefault="00313EFB" w:rsidP="00313EFB">
            <w:pPr>
              <w:rPr>
                <w:rFonts w:ascii="Arial Narrow" w:hAnsi="Arial Narrow"/>
                <w:szCs w:val="20"/>
              </w:rPr>
            </w:pPr>
            <w:r w:rsidRPr="00BB343D">
              <w:rPr>
                <w:rFonts w:ascii="Arial Narrow" w:hAnsi="Arial Narrow"/>
                <w:szCs w:val="20"/>
              </w:rPr>
              <w:t>Is the institution able to staff the project and enter into contract with personnel?</w:t>
            </w:r>
          </w:p>
          <w:p w14:paraId="6E53E04B" w14:textId="77777777" w:rsidR="00313EFB" w:rsidRPr="00BB343D" w:rsidRDefault="00313EFB" w:rsidP="00313EFB">
            <w:pPr>
              <w:rPr>
                <w:rFonts w:ascii="Arial Narrow" w:hAnsi="Arial Narrow"/>
                <w:szCs w:val="20"/>
              </w:rPr>
            </w:pPr>
            <w:r w:rsidRPr="00BB343D">
              <w:rPr>
                <w:rFonts w:ascii="Arial Narrow" w:hAnsi="Arial Narrow"/>
                <w:szCs w:val="20"/>
              </w:rPr>
              <w:t>Does the institution use written job descriptions for consultants or experts?</w:t>
            </w:r>
          </w:p>
        </w:tc>
        <w:tc>
          <w:tcPr>
            <w:tcW w:w="2217" w:type="dxa"/>
            <w:tcBorders>
              <w:bottom w:val="single" w:sz="4" w:space="0" w:color="auto"/>
            </w:tcBorders>
          </w:tcPr>
          <w:p w14:paraId="22D08F70" w14:textId="77777777" w:rsidR="00313EFB" w:rsidRPr="00BB343D" w:rsidRDefault="00313EFB" w:rsidP="00313EFB">
            <w:pPr>
              <w:rPr>
                <w:rFonts w:ascii="Arial Narrow" w:hAnsi="Arial Narrow"/>
                <w:szCs w:val="20"/>
              </w:rPr>
            </w:pPr>
            <w:r w:rsidRPr="00BB343D">
              <w:rPr>
                <w:rFonts w:ascii="Arial Narrow" w:hAnsi="Arial Narrow"/>
                <w:szCs w:val="20"/>
              </w:rPr>
              <w:t>Standard contracts</w:t>
            </w:r>
          </w:p>
          <w:p w14:paraId="361B8EA2" w14:textId="77777777" w:rsidR="00313EFB" w:rsidRPr="00BB343D" w:rsidRDefault="00313EFB" w:rsidP="00313EFB">
            <w:pPr>
              <w:rPr>
                <w:rFonts w:ascii="Arial Narrow" w:hAnsi="Arial Narrow"/>
                <w:szCs w:val="20"/>
              </w:rPr>
            </w:pPr>
            <w:r w:rsidRPr="00BB343D">
              <w:rPr>
                <w:rFonts w:ascii="Arial Narrow" w:hAnsi="Arial Narrow"/>
                <w:szCs w:val="20"/>
              </w:rPr>
              <w:t>Job descriptions</w:t>
            </w:r>
          </w:p>
        </w:tc>
        <w:tc>
          <w:tcPr>
            <w:tcW w:w="3027" w:type="dxa"/>
            <w:tcBorders>
              <w:bottom w:val="single" w:sz="4" w:space="0" w:color="auto"/>
            </w:tcBorders>
          </w:tcPr>
          <w:p w14:paraId="5A3BB99D" w14:textId="77777777" w:rsidR="00313EFB" w:rsidRPr="00BB343D" w:rsidRDefault="00313EFB" w:rsidP="00313EFB">
            <w:pPr>
              <w:rPr>
                <w:rFonts w:ascii="Arial Narrow" w:hAnsi="Arial Narrow"/>
                <w:szCs w:val="20"/>
              </w:rPr>
            </w:pPr>
          </w:p>
        </w:tc>
      </w:tr>
      <w:tr w:rsidR="00313EFB" w:rsidRPr="00BB343D" w14:paraId="386E03DB" w14:textId="77777777" w:rsidTr="00313EFB">
        <w:trPr>
          <w:trHeight w:val="1961"/>
        </w:trPr>
        <w:tc>
          <w:tcPr>
            <w:tcW w:w="9818" w:type="dxa"/>
            <w:gridSpan w:val="5"/>
            <w:shd w:val="clear" w:color="auto" w:fill="FFFF99"/>
          </w:tcPr>
          <w:p w14:paraId="5460CC95" w14:textId="77777777" w:rsidR="00313EFB" w:rsidRPr="00BB343D" w:rsidRDefault="00313EFB" w:rsidP="00313EFB">
            <w:pPr>
              <w:rPr>
                <w:rFonts w:ascii="Arial Narrow" w:hAnsi="Arial Narrow"/>
                <w:b/>
                <w:szCs w:val="20"/>
              </w:rPr>
            </w:pPr>
            <w:r w:rsidRPr="00BB343D">
              <w:rPr>
                <w:rFonts w:ascii="Arial Narrow" w:hAnsi="Arial Narrow"/>
                <w:b/>
                <w:szCs w:val="20"/>
              </w:rPr>
              <w:t xml:space="preserve">3.2 Financial Capacity </w:t>
            </w:r>
          </w:p>
          <w:p w14:paraId="20954CF8" w14:textId="77777777" w:rsidR="00313EFB" w:rsidRPr="00BB343D" w:rsidRDefault="00313EFB" w:rsidP="00313EFB">
            <w:pPr>
              <w:rPr>
                <w:rFonts w:ascii="Arial Narrow" w:hAnsi="Arial Narrow"/>
                <w:i/>
                <w:iCs/>
                <w:szCs w:val="20"/>
              </w:rPr>
            </w:pPr>
            <w:r w:rsidRPr="00BB343D">
              <w:rPr>
                <w:rFonts w:ascii="Arial Narrow" w:hAnsi="Arial Narrow"/>
                <w:i/>
                <w:iCs/>
                <w:szCs w:val="20"/>
              </w:rPr>
              <w:t>Ability to ensure appropriate management of funds</w:t>
            </w:r>
          </w:p>
          <w:p w14:paraId="1AB67B98" w14:textId="77777777" w:rsidR="00313EFB" w:rsidRPr="00BB343D" w:rsidRDefault="00313EFB" w:rsidP="00313EFB">
            <w:pPr>
              <w:rPr>
                <w:rFonts w:ascii="Arial Narrow" w:hAnsi="Arial Narrow"/>
                <w:szCs w:val="20"/>
              </w:rPr>
            </w:pPr>
            <w:r w:rsidRPr="00BB343D">
              <w:rPr>
                <w:rFonts w:ascii="Arial Narrow" w:hAnsi="Arial Narrow"/>
                <w:szCs w:val="20"/>
              </w:rPr>
              <w:t>In addition to the following questions, see also the questionnaire provided in the Guidelines on Micro-assessment of the Framework on Harmonized Approach for Cash Transfer (HACT):</w:t>
            </w:r>
          </w:p>
          <w:p w14:paraId="65B04438" w14:textId="77777777" w:rsidR="00313EFB" w:rsidRPr="00BB343D" w:rsidRDefault="00BC55CC" w:rsidP="00313EFB">
            <w:pPr>
              <w:rPr>
                <w:rFonts w:ascii="Arial Narrow" w:hAnsi="Arial Narrow"/>
                <w:b/>
                <w:szCs w:val="20"/>
              </w:rPr>
            </w:pPr>
            <w:hyperlink r:id="rId25" w:history="1">
              <w:r w:rsidR="00313EFB" w:rsidRPr="00BB343D">
                <w:rPr>
                  <w:rStyle w:val="Hyperlink"/>
                  <w:rFonts w:ascii="Arial Narrow" w:hAnsi="Arial Narrow"/>
                  <w:b/>
                  <w:szCs w:val="20"/>
                </w:rPr>
                <w:t>http://www.undg.org/archive_docs/7110-Framework_for_Cash_Transfers_to_Implementing_Partners.doc</w:t>
              </w:r>
            </w:hyperlink>
            <w:r w:rsidR="00313EFB" w:rsidRPr="00BB343D">
              <w:rPr>
                <w:rFonts w:ascii="Arial Narrow" w:hAnsi="Arial Narrow"/>
                <w:b/>
                <w:szCs w:val="20"/>
              </w:rPr>
              <w:t xml:space="preserve">  (ANNEX 3)</w:t>
            </w:r>
          </w:p>
          <w:p w14:paraId="3635F58E" w14:textId="77777777" w:rsidR="00313EFB" w:rsidRPr="00BB343D" w:rsidRDefault="00313EFB" w:rsidP="00313EFB">
            <w:pPr>
              <w:rPr>
                <w:rFonts w:ascii="Arial Narrow" w:hAnsi="Arial Narrow"/>
                <w:b/>
                <w:szCs w:val="20"/>
              </w:rPr>
            </w:pPr>
            <w:r w:rsidRPr="00BB343D">
              <w:rPr>
                <w:rFonts w:ascii="Arial Narrow" w:hAnsi="Arial Narrow"/>
                <w:szCs w:val="20"/>
              </w:rPr>
              <w:t>The assessment report is reviewed by the UN agencies to select the most suitable cash transfer modality, and establish appropriate cash transfer procedures and assurance activities to be used with the Implementing Partner.</w:t>
            </w:r>
          </w:p>
          <w:p w14:paraId="4F1A20ED" w14:textId="77777777" w:rsidR="00313EFB" w:rsidRPr="00BB343D" w:rsidRDefault="00313EFB" w:rsidP="00313EFB">
            <w:pPr>
              <w:rPr>
                <w:rFonts w:ascii="Arial Narrow" w:hAnsi="Arial Narrow"/>
                <w:b/>
                <w:szCs w:val="20"/>
              </w:rPr>
            </w:pPr>
          </w:p>
        </w:tc>
      </w:tr>
      <w:tr w:rsidR="00313EFB" w:rsidRPr="00BB343D" w14:paraId="1574457A" w14:textId="77777777" w:rsidTr="00313EFB">
        <w:tc>
          <w:tcPr>
            <w:tcW w:w="1950" w:type="dxa"/>
          </w:tcPr>
          <w:p w14:paraId="6F96C7A4" w14:textId="77777777" w:rsidR="00313EFB" w:rsidRPr="00BB343D" w:rsidRDefault="00313EFB" w:rsidP="00313EFB">
            <w:pPr>
              <w:rPr>
                <w:rFonts w:ascii="Arial Narrow" w:hAnsi="Arial Narrow"/>
                <w:szCs w:val="20"/>
              </w:rPr>
            </w:pPr>
            <w:r w:rsidRPr="00BB343D">
              <w:rPr>
                <w:rFonts w:ascii="Arial Narrow" w:hAnsi="Arial Narrow"/>
                <w:szCs w:val="20"/>
              </w:rPr>
              <w:t>3.2.1 Financial management and funding resources</w:t>
            </w:r>
          </w:p>
        </w:tc>
        <w:tc>
          <w:tcPr>
            <w:tcW w:w="2624" w:type="dxa"/>
            <w:gridSpan w:val="2"/>
          </w:tcPr>
          <w:p w14:paraId="0675CBAD" w14:textId="77777777" w:rsidR="00313EFB" w:rsidRPr="00BB343D" w:rsidRDefault="00313EFB" w:rsidP="00313EFB">
            <w:pPr>
              <w:rPr>
                <w:rFonts w:ascii="Arial Narrow" w:hAnsi="Arial Narrow"/>
                <w:szCs w:val="20"/>
              </w:rPr>
            </w:pPr>
            <w:r w:rsidRPr="00BB343D">
              <w:rPr>
                <w:rFonts w:ascii="Arial Narrow" w:hAnsi="Arial Narrow"/>
                <w:szCs w:val="20"/>
              </w:rPr>
              <w:t>Is there a regular budget cycle?</w:t>
            </w:r>
          </w:p>
          <w:p w14:paraId="7013714E" w14:textId="77777777" w:rsidR="00313EFB" w:rsidRPr="00BB343D" w:rsidRDefault="00313EFB" w:rsidP="00313EFB">
            <w:pPr>
              <w:rPr>
                <w:rFonts w:ascii="Arial Narrow" w:hAnsi="Arial Narrow"/>
                <w:szCs w:val="20"/>
              </w:rPr>
            </w:pPr>
            <w:r w:rsidRPr="00BB343D">
              <w:rPr>
                <w:rFonts w:ascii="Arial Narrow" w:hAnsi="Arial Narrow"/>
                <w:szCs w:val="20"/>
              </w:rPr>
              <w:t xml:space="preserve">Does the institution produce </w:t>
            </w:r>
            <w:proofErr w:type="spellStart"/>
            <w:r w:rsidRPr="00BB343D">
              <w:rPr>
                <w:rFonts w:ascii="Arial Narrow" w:hAnsi="Arial Narrow"/>
                <w:szCs w:val="20"/>
              </w:rPr>
              <w:t>programme</w:t>
            </w:r>
            <w:proofErr w:type="spellEnd"/>
            <w:r w:rsidRPr="00BB343D">
              <w:rPr>
                <w:rFonts w:ascii="Arial Narrow" w:hAnsi="Arial Narrow"/>
                <w:szCs w:val="20"/>
              </w:rPr>
              <w:t xml:space="preserve"> and project budgets?</w:t>
            </w:r>
          </w:p>
          <w:p w14:paraId="34EEA5C9" w14:textId="77777777" w:rsidR="00313EFB" w:rsidRPr="00BB343D" w:rsidRDefault="00313EFB" w:rsidP="00313EFB">
            <w:pPr>
              <w:rPr>
                <w:rFonts w:ascii="Arial Narrow" w:hAnsi="Arial Narrow"/>
                <w:szCs w:val="20"/>
              </w:rPr>
            </w:pPr>
            <w:r w:rsidRPr="00BB343D">
              <w:rPr>
                <w:rFonts w:ascii="Arial Narrow" w:hAnsi="Arial Narrow"/>
                <w:szCs w:val="20"/>
              </w:rPr>
              <w:t>What is the maximum amount of money the institution has managed?</w:t>
            </w:r>
          </w:p>
          <w:p w14:paraId="425AF1F3" w14:textId="77777777" w:rsidR="00313EFB" w:rsidRPr="00BB343D" w:rsidRDefault="00313EFB" w:rsidP="00313EFB">
            <w:pPr>
              <w:rPr>
                <w:rFonts w:ascii="Arial Narrow" w:hAnsi="Arial Narrow"/>
                <w:szCs w:val="20"/>
              </w:rPr>
            </w:pPr>
            <w:r w:rsidRPr="00BB343D">
              <w:rPr>
                <w:rFonts w:ascii="Arial Narrow" w:hAnsi="Arial Narrow"/>
                <w:szCs w:val="20"/>
              </w:rPr>
              <w:t>Does the institution ensure physical security of advances, cash and records?</w:t>
            </w:r>
          </w:p>
          <w:p w14:paraId="3600E0A1" w14:textId="77777777" w:rsidR="00313EFB" w:rsidRPr="00BB343D" w:rsidRDefault="00313EFB" w:rsidP="00313EFB">
            <w:pPr>
              <w:rPr>
                <w:rFonts w:ascii="Arial Narrow" w:hAnsi="Arial Narrow"/>
                <w:szCs w:val="20"/>
              </w:rPr>
            </w:pPr>
            <w:r w:rsidRPr="00BB343D">
              <w:rPr>
                <w:rFonts w:ascii="Arial Narrow" w:hAnsi="Arial Narrow"/>
                <w:szCs w:val="20"/>
              </w:rPr>
              <w:t xml:space="preserve">Does the institution disburse </w:t>
            </w:r>
            <w:r w:rsidRPr="00BB343D">
              <w:rPr>
                <w:rFonts w:ascii="Arial Narrow" w:hAnsi="Arial Narrow"/>
                <w:szCs w:val="20"/>
              </w:rPr>
              <w:lastRenderedPageBreak/>
              <w:t>funds in a timely and effective manner?</w:t>
            </w:r>
          </w:p>
          <w:p w14:paraId="5AB642CC"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procedures on authority, responsibility, monitoring and accountability of handling funds?</w:t>
            </w:r>
          </w:p>
          <w:p w14:paraId="1D2D82CC"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a record of financial stability and reliability?</w:t>
            </w:r>
          </w:p>
        </w:tc>
        <w:tc>
          <w:tcPr>
            <w:tcW w:w="2217" w:type="dxa"/>
          </w:tcPr>
          <w:p w14:paraId="75FF9B28" w14:textId="77777777" w:rsidR="00313EFB" w:rsidRPr="00BB343D" w:rsidRDefault="00313EFB" w:rsidP="00313EFB">
            <w:pPr>
              <w:rPr>
                <w:rFonts w:ascii="Arial Narrow" w:hAnsi="Arial Narrow"/>
                <w:szCs w:val="20"/>
              </w:rPr>
            </w:pPr>
            <w:r w:rsidRPr="00BB343D">
              <w:rPr>
                <w:rFonts w:ascii="Arial Narrow" w:hAnsi="Arial Narrow"/>
                <w:szCs w:val="20"/>
              </w:rPr>
              <w:lastRenderedPageBreak/>
              <w:t>Operating budgets and financial reports</w:t>
            </w:r>
          </w:p>
          <w:p w14:paraId="69F03F92" w14:textId="77777777" w:rsidR="00313EFB" w:rsidRPr="00BB343D" w:rsidRDefault="00313EFB" w:rsidP="00313EFB">
            <w:pPr>
              <w:rPr>
                <w:rFonts w:ascii="Arial Narrow" w:hAnsi="Arial Narrow"/>
                <w:szCs w:val="20"/>
              </w:rPr>
            </w:pPr>
            <w:r w:rsidRPr="00BB343D">
              <w:rPr>
                <w:rFonts w:ascii="Arial Narrow" w:hAnsi="Arial Narrow"/>
                <w:szCs w:val="20"/>
              </w:rPr>
              <w:t>List of core and non-core donors and years of funding</w:t>
            </w:r>
          </w:p>
          <w:p w14:paraId="40C3AF90" w14:textId="77777777" w:rsidR="00313EFB" w:rsidRPr="00BB343D" w:rsidRDefault="00313EFB" w:rsidP="00313EFB">
            <w:pPr>
              <w:rPr>
                <w:rFonts w:ascii="Arial Narrow" w:hAnsi="Arial Narrow"/>
                <w:szCs w:val="20"/>
              </w:rPr>
            </w:pPr>
            <w:r w:rsidRPr="00BB343D">
              <w:rPr>
                <w:rFonts w:ascii="Arial Narrow" w:hAnsi="Arial Narrow"/>
                <w:szCs w:val="20"/>
              </w:rPr>
              <w:t>Written procedures ensuring clear records for payable, receivables, stock and inventory</w:t>
            </w:r>
          </w:p>
          <w:p w14:paraId="2E32F3E4" w14:textId="77777777" w:rsidR="00313EFB" w:rsidRPr="00BB343D" w:rsidRDefault="00313EFB" w:rsidP="00313EFB">
            <w:pPr>
              <w:rPr>
                <w:rFonts w:ascii="Arial Narrow" w:hAnsi="Arial Narrow"/>
                <w:szCs w:val="20"/>
              </w:rPr>
            </w:pPr>
            <w:r w:rsidRPr="00BB343D">
              <w:rPr>
                <w:rFonts w:ascii="Arial Narrow" w:hAnsi="Arial Narrow"/>
                <w:szCs w:val="20"/>
              </w:rPr>
              <w:t xml:space="preserve">Reporting system that tracks all commitments and </w:t>
            </w:r>
            <w:r w:rsidRPr="00BB343D">
              <w:rPr>
                <w:rFonts w:ascii="Arial Narrow" w:hAnsi="Arial Narrow"/>
                <w:szCs w:val="20"/>
              </w:rPr>
              <w:lastRenderedPageBreak/>
              <w:t>expenditures against budgets by line</w:t>
            </w:r>
          </w:p>
          <w:p w14:paraId="73C33DBA" w14:textId="77777777" w:rsidR="00313EFB" w:rsidRPr="00BB343D" w:rsidRDefault="00313EFB" w:rsidP="00313EFB">
            <w:pPr>
              <w:rPr>
                <w:rFonts w:ascii="Arial Narrow" w:hAnsi="Arial Narrow"/>
                <w:szCs w:val="20"/>
              </w:rPr>
            </w:pPr>
          </w:p>
        </w:tc>
        <w:tc>
          <w:tcPr>
            <w:tcW w:w="3027" w:type="dxa"/>
          </w:tcPr>
          <w:p w14:paraId="242408D9" w14:textId="77777777" w:rsidR="00313EFB" w:rsidRPr="00BB343D" w:rsidRDefault="00313EFB" w:rsidP="00313EFB">
            <w:pPr>
              <w:rPr>
                <w:rFonts w:ascii="Arial Narrow" w:hAnsi="Arial Narrow"/>
                <w:szCs w:val="20"/>
              </w:rPr>
            </w:pPr>
          </w:p>
        </w:tc>
      </w:tr>
      <w:tr w:rsidR="00313EFB" w:rsidRPr="00BB343D" w14:paraId="7F53FB48" w14:textId="77777777" w:rsidTr="00313EFB">
        <w:tc>
          <w:tcPr>
            <w:tcW w:w="1950" w:type="dxa"/>
          </w:tcPr>
          <w:p w14:paraId="289A083A" w14:textId="77777777" w:rsidR="00313EFB" w:rsidRPr="00BB343D" w:rsidRDefault="00313EFB" w:rsidP="00313EFB">
            <w:pPr>
              <w:rPr>
                <w:rFonts w:ascii="Arial Narrow" w:hAnsi="Arial Narrow"/>
                <w:szCs w:val="20"/>
              </w:rPr>
            </w:pPr>
            <w:r w:rsidRPr="00BB343D">
              <w:rPr>
                <w:rFonts w:ascii="Arial Narrow" w:hAnsi="Arial Narrow"/>
                <w:szCs w:val="20"/>
              </w:rPr>
              <w:t>3.2.2. Accounting System</w:t>
            </w:r>
          </w:p>
        </w:tc>
        <w:tc>
          <w:tcPr>
            <w:tcW w:w="2624" w:type="dxa"/>
            <w:gridSpan w:val="2"/>
          </w:tcPr>
          <w:p w14:paraId="383A67AC" w14:textId="77777777" w:rsidR="00313EFB" w:rsidRPr="00BB343D" w:rsidRDefault="00313EFB" w:rsidP="00313EFB">
            <w:pPr>
              <w:rPr>
                <w:rFonts w:ascii="Arial Narrow" w:hAnsi="Arial Narrow"/>
                <w:szCs w:val="20"/>
              </w:rPr>
            </w:pPr>
            <w:r w:rsidRPr="00BB343D">
              <w:rPr>
                <w:rFonts w:ascii="Arial Narrow" w:hAnsi="Arial Narrow"/>
                <w:szCs w:val="20"/>
              </w:rPr>
              <w:t>Does the institution keep good, accurate and informative accounts?</w:t>
            </w:r>
          </w:p>
          <w:p w14:paraId="33A7F9B7"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the ability to ensure proper financial recording and reporting?</w:t>
            </w:r>
          </w:p>
        </w:tc>
        <w:tc>
          <w:tcPr>
            <w:tcW w:w="2217" w:type="dxa"/>
          </w:tcPr>
          <w:p w14:paraId="4E23BF37" w14:textId="77777777" w:rsidR="00313EFB" w:rsidRPr="00BB343D" w:rsidRDefault="00313EFB" w:rsidP="00313EFB">
            <w:pPr>
              <w:rPr>
                <w:rFonts w:ascii="Arial Narrow" w:hAnsi="Arial Narrow"/>
                <w:szCs w:val="20"/>
              </w:rPr>
            </w:pPr>
            <w:r w:rsidRPr="00BB343D">
              <w:rPr>
                <w:rFonts w:ascii="Arial Narrow" w:hAnsi="Arial Narrow"/>
                <w:szCs w:val="20"/>
              </w:rPr>
              <w:t>A bank account or bank statements</w:t>
            </w:r>
          </w:p>
          <w:p w14:paraId="4C6B83BC" w14:textId="77777777" w:rsidR="00313EFB" w:rsidRPr="00BB343D" w:rsidRDefault="00313EFB" w:rsidP="00313EFB">
            <w:pPr>
              <w:rPr>
                <w:rFonts w:ascii="Arial Narrow" w:hAnsi="Arial Narrow"/>
                <w:szCs w:val="20"/>
              </w:rPr>
            </w:pPr>
            <w:r w:rsidRPr="00BB343D">
              <w:rPr>
                <w:rFonts w:ascii="Arial Narrow" w:hAnsi="Arial Narrow"/>
                <w:szCs w:val="20"/>
              </w:rPr>
              <w:t>Audited financial statements</w:t>
            </w:r>
          </w:p>
          <w:p w14:paraId="53A9AC92" w14:textId="77777777" w:rsidR="00313EFB" w:rsidRPr="00BB343D" w:rsidRDefault="00313EFB" w:rsidP="00313EFB">
            <w:pPr>
              <w:rPr>
                <w:rFonts w:ascii="Arial Narrow" w:hAnsi="Arial Narrow"/>
                <w:szCs w:val="20"/>
              </w:rPr>
            </w:pPr>
            <w:r w:rsidRPr="00BB343D">
              <w:rPr>
                <w:rFonts w:ascii="Arial Narrow" w:hAnsi="Arial Narrow"/>
                <w:szCs w:val="20"/>
              </w:rPr>
              <w:t>Good, accurate and informative accounting system</w:t>
            </w:r>
          </w:p>
          <w:p w14:paraId="2F4E3EBF" w14:textId="77777777" w:rsidR="00313EFB" w:rsidRPr="00BB343D" w:rsidRDefault="00313EFB" w:rsidP="00313EFB">
            <w:pPr>
              <w:rPr>
                <w:rFonts w:ascii="Arial Narrow" w:hAnsi="Arial Narrow"/>
                <w:szCs w:val="20"/>
              </w:rPr>
            </w:pPr>
            <w:r w:rsidRPr="00BB343D">
              <w:rPr>
                <w:rFonts w:ascii="Arial Narrow" w:hAnsi="Arial Narrow"/>
                <w:szCs w:val="20"/>
              </w:rPr>
              <w:t>Written procedures for processing payments to control the risks through segregation of duties, and transaction recording and reporting</w:t>
            </w:r>
          </w:p>
          <w:p w14:paraId="67C9F9D4" w14:textId="77777777" w:rsidR="00313EFB" w:rsidRPr="00BB343D" w:rsidRDefault="00313EFB" w:rsidP="00313EFB">
            <w:pPr>
              <w:rPr>
                <w:rFonts w:ascii="Arial Narrow" w:hAnsi="Arial Narrow"/>
                <w:szCs w:val="20"/>
              </w:rPr>
            </w:pPr>
          </w:p>
        </w:tc>
        <w:tc>
          <w:tcPr>
            <w:tcW w:w="3027" w:type="dxa"/>
          </w:tcPr>
          <w:p w14:paraId="4A822F0E" w14:textId="77777777" w:rsidR="00313EFB" w:rsidRPr="00BB343D" w:rsidRDefault="00313EFB" w:rsidP="00313EFB">
            <w:pPr>
              <w:rPr>
                <w:rFonts w:ascii="Arial Narrow" w:hAnsi="Arial Narrow"/>
                <w:szCs w:val="20"/>
              </w:rPr>
            </w:pPr>
          </w:p>
        </w:tc>
      </w:tr>
      <w:tr w:rsidR="00313EFB" w:rsidRPr="00BB343D" w14:paraId="7DDC60B2" w14:textId="77777777" w:rsidTr="00313EFB">
        <w:tc>
          <w:tcPr>
            <w:tcW w:w="1950" w:type="dxa"/>
          </w:tcPr>
          <w:p w14:paraId="53DBF922" w14:textId="77777777" w:rsidR="00313EFB" w:rsidRPr="00BB343D" w:rsidRDefault="00313EFB" w:rsidP="00313EFB">
            <w:pPr>
              <w:rPr>
                <w:rFonts w:ascii="Arial Narrow" w:hAnsi="Arial Narrow"/>
                <w:szCs w:val="20"/>
              </w:rPr>
            </w:pPr>
            <w:r w:rsidRPr="00BB343D">
              <w:rPr>
                <w:rFonts w:ascii="Arial Narrow" w:hAnsi="Arial Narrow"/>
                <w:szCs w:val="20"/>
              </w:rPr>
              <w:t>3.2.3. Knowledge of UNDP financial system</w:t>
            </w:r>
          </w:p>
        </w:tc>
        <w:tc>
          <w:tcPr>
            <w:tcW w:w="2624" w:type="dxa"/>
            <w:gridSpan w:val="2"/>
          </w:tcPr>
          <w:p w14:paraId="38F1707C" w14:textId="77777777" w:rsidR="00313EFB" w:rsidRPr="00BB343D" w:rsidRDefault="00313EFB" w:rsidP="00313EFB">
            <w:pPr>
              <w:rPr>
                <w:rFonts w:ascii="Arial Narrow" w:hAnsi="Arial Narrow"/>
                <w:szCs w:val="20"/>
              </w:rPr>
            </w:pPr>
            <w:r w:rsidRPr="00BB343D">
              <w:rPr>
                <w:rFonts w:ascii="Arial Narrow" w:hAnsi="Arial Narrow"/>
                <w:szCs w:val="20"/>
              </w:rPr>
              <w:t>Does the institution have staff familiar with Atlas through External Access?</w:t>
            </w:r>
          </w:p>
        </w:tc>
        <w:tc>
          <w:tcPr>
            <w:tcW w:w="2217" w:type="dxa"/>
          </w:tcPr>
          <w:p w14:paraId="21750470" w14:textId="77777777" w:rsidR="00313EFB" w:rsidRPr="00BB343D" w:rsidRDefault="00313EFB" w:rsidP="00313EFB">
            <w:pPr>
              <w:rPr>
                <w:rFonts w:ascii="Arial Narrow" w:hAnsi="Arial Narrow"/>
                <w:szCs w:val="20"/>
              </w:rPr>
            </w:pPr>
            <w:r w:rsidRPr="00BB343D">
              <w:rPr>
                <w:rFonts w:ascii="Arial Narrow" w:hAnsi="Arial Narrow"/>
                <w:szCs w:val="20"/>
              </w:rPr>
              <w:t xml:space="preserve">External access provided </w:t>
            </w:r>
          </w:p>
        </w:tc>
        <w:tc>
          <w:tcPr>
            <w:tcW w:w="3027" w:type="dxa"/>
          </w:tcPr>
          <w:p w14:paraId="213809CA" w14:textId="77777777" w:rsidR="00313EFB" w:rsidRPr="00BB343D" w:rsidRDefault="00313EFB" w:rsidP="00313EFB">
            <w:pPr>
              <w:rPr>
                <w:rFonts w:ascii="Arial Narrow" w:hAnsi="Arial Narrow"/>
                <w:szCs w:val="20"/>
              </w:rPr>
            </w:pPr>
          </w:p>
        </w:tc>
      </w:tr>
    </w:tbl>
    <w:p w14:paraId="426520D0" w14:textId="77777777" w:rsidR="00313EFB" w:rsidRDefault="00313EFB" w:rsidP="00313EFB">
      <w:pPr>
        <w:jc w:val="both"/>
        <w:rPr>
          <w:rFonts w:asciiTheme="majorHAnsi" w:eastAsia="Times New Roman" w:hAnsiTheme="majorHAnsi" w:cs="Arial"/>
          <w:sz w:val="22"/>
          <w:szCs w:val="22"/>
        </w:rPr>
      </w:pPr>
    </w:p>
    <w:p w14:paraId="17C858CD" w14:textId="055870C7" w:rsidR="00F26DE8" w:rsidRPr="00F26DE8" w:rsidRDefault="00313EFB" w:rsidP="002123AA">
      <w:pPr>
        <w:pStyle w:val="Heading2"/>
      </w:pPr>
      <w:bookmarkStart w:id="63" w:name="_Toc440975523"/>
      <w:r w:rsidRPr="00F26DE8">
        <w:t>Ann</w:t>
      </w:r>
      <w:r w:rsidR="00F26DE8" w:rsidRPr="00F26DE8">
        <w:t>ex 2: Project Document Template</w:t>
      </w:r>
      <w:bookmarkEnd w:id="63"/>
    </w:p>
    <w:p w14:paraId="7C036358" w14:textId="77777777" w:rsidR="00F26DE8" w:rsidRPr="000A0830" w:rsidRDefault="00F26DE8" w:rsidP="00F26DE8">
      <w:pPr>
        <w:jc w:val="center"/>
        <w:rPr>
          <w:b/>
        </w:rPr>
      </w:pPr>
      <w:bookmarkStart w:id="64" w:name="_Project_Document_Format"/>
      <w:bookmarkEnd w:id="64"/>
      <w:r w:rsidRPr="000A0830">
        <w:rPr>
          <w:b/>
        </w:rPr>
        <w:t xml:space="preserve">United Nations Development </w:t>
      </w:r>
      <w:proofErr w:type="spellStart"/>
      <w:r w:rsidRPr="000A0830">
        <w:rPr>
          <w:b/>
        </w:rPr>
        <w:t>Programme</w:t>
      </w:r>
      <w:proofErr w:type="spellEnd"/>
    </w:p>
    <w:p w14:paraId="290733FC" w14:textId="77777777" w:rsidR="00F26DE8" w:rsidRDefault="00F26DE8" w:rsidP="00F26DE8">
      <w:pPr>
        <w:jc w:val="center"/>
        <w:rPr>
          <w:b/>
        </w:rPr>
      </w:pPr>
      <w:r w:rsidRPr="000A0830">
        <w:rPr>
          <w:b/>
        </w:rPr>
        <w:t>Country: _______________</w:t>
      </w:r>
    </w:p>
    <w:p w14:paraId="14621EB2" w14:textId="77777777" w:rsidR="00F26DE8" w:rsidRPr="000A0830" w:rsidRDefault="00F26DE8" w:rsidP="00F26DE8">
      <w:pPr>
        <w:jc w:val="center"/>
        <w:rPr>
          <w:b/>
        </w:rPr>
      </w:pPr>
      <w:r w:rsidRPr="000A0830">
        <w:rPr>
          <w:b/>
        </w:rPr>
        <w:t>Project Document</w:t>
      </w:r>
    </w:p>
    <w:p w14:paraId="13404578" w14:textId="77777777" w:rsidR="00F26DE8" w:rsidRDefault="00F26DE8" w:rsidP="00F26DE8"/>
    <w:tbl>
      <w:tblPr>
        <w:tblW w:w="0" w:type="auto"/>
        <w:tblInd w:w="108" w:type="dxa"/>
        <w:tblLayout w:type="fixed"/>
        <w:tblLook w:val="01E0" w:firstRow="1" w:lastRow="1" w:firstColumn="1" w:lastColumn="1" w:noHBand="0" w:noVBand="0"/>
      </w:tblPr>
      <w:tblGrid>
        <w:gridCol w:w="4140"/>
        <w:gridCol w:w="5400"/>
      </w:tblGrid>
      <w:tr w:rsidR="00F26DE8" w:rsidRPr="00B14CB8" w14:paraId="4F37E87A" w14:textId="77777777" w:rsidTr="00B4565A">
        <w:trPr>
          <w:trHeight w:val="359"/>
        </w:trPr>
        <w:tc>
          <w:tcPr>
            <w:tcW w:w="4140" w:type="dxa"/>
            <w:vAlign w:val="center"/>
          </w:tcPr>
          <w:p w14:paraId="23B5C5EA" w14:textId="77777777" w:rsidR="00F26DE8" w:rsidRPr="00B14CB8" w:rsidRDefault="00F26DE8" w:rsidP="00B4565A">
            <w:pPr>
              <w:tabs>
                <w:tab w:val="left" w:pos="4680"/>
              </w:tabs>
              <w:rPr>
                <w:b/>
                <w:bCs/>
              </w:rPr>
            </w:pPr>
            <w:r w:rsidRPr="00B14CB8">
              <w:rPr>
                <w:b/>
                <w:bCs/>
              </w:rPr>
              <w:t>Project Title</w:t>
            </w:r>
            <w:r>
              <w:rPr>
                <w:b/>
                <w:bCs/>
              </w:rPr>
              <w:t>:</w:t>
            </w:r>
          </w:p>
        </w:tc>
        <w:tc>
          <w:tcPr>
            <w:tcW w:w="5400" w:type="dxa"/>
            <w:vAlign w:val="center"/>
          </w:tcPr>
          <w:p w14:paraId="0F767A20" w14:textId="77777777" w:rsidR="00F26DE8" w:rsidRPr="00B14CB8" w:rsidRDefault="00F26DE8" w:rsidP="00B4565A">
            <w:pPr>
              <w:tabs>
                <w:tab w:val="left" w:pos="4680"/>
              </w:tabs>
              <w:rPr>
                <w:szCs w:val="22"/>
                <w:shd w:val="clear" w:color="auto" w:fill="E0E0E0"/>
              </w:rPr>
            </w:pPr>
          </w:p>
        </w:tc>
      </w:tr>
      <w:tr w:rsidR="00F26DE8" w:rsidRPr="00B14CB8" w14:paraId="13106060" w14:textId="77777777" w:rsidTr="00B4565A">
        <w:trPr>
          <w:trHeight w:val="359"/>
        </w:trPr>
        <w:tc>
          <w:tcPr>
            <w:tcW w:w="4140" w:type="dxa"/>
            <w:vAlign w:val="center"/>
          </w:tcPr>
          <w:p w14:paraId="2EDE7BC5" w14:textId="77777777" w:rsidR="00F26DE8" w:rsidRPr="00424483" w:rsidRDefault="00F26DE8" w:rsidP="00B4565A">
            <w:pPr>
              <w:tabs>
                <w:tab w:val="left" w:pos="4680"/>
              </w:tabs>
            </w:pPr>
            <w:r w:rsidRPr="00B14CB8">
              <w:rPr>
                <w:b/>
                <w:bCs/>
              </w:rPr>
              <w:t>UNDAF</w:t>
            </w:r>
            <w:r>
              <w:rPr>
                <w:b/>
                <w:bCs/>
              </w:rPr>
              <w:t>/CPD</w:t>
            </w:r>
            <w:r w:rsidRPr="00B14CB8">
              <w:rPr>
                <w:b/>
                <w:bCs/>
              </w:rPr>
              <w:t xml:space="preserve"> Outcome:</w:t>
            </w:r>
            <w:r>
              <w:tab/>
            </w:r>
            <w:r>
              <w:tab/>
            </w:r>
            <w:r>
              <w:tab/>
            </w:r>
          </w:p>
        </w:tc>
        <w:tc>
          <w:tcPr>
            <w:tcW w:w="5400" w:type="dxa"/>
            <w:vAlign w:val="center"/>
          </w:tcPr>
          <w:p w14:paraId="283EFA2D" w14:textId="77777777" w:rsidR="00F26DE8" w:rsidRPr="00B14CB8" w:rsidRDefault="00F26DE8" w:rsidP="00B4565A">
            <w:pPr>
              <w:tabs>
                <w:tab w:val="left" w:pos="4680"/>
              </w:tabs>
              <w:rPr>
                <w:szCs w:val="22"/>
                <w:shd w:val="clear" w:color="auto" w:fill="E0E0E0"/>
              </w:rPr>
            </w:pPr>
          </w:p>
        </w:tc>
      </w:tr>
      <w:tr w:rsidR="00F26DE8" w:rsidRPr="00B14CB8" w14:paraId="1DF7C421" w14:textId="77777777" w:rsidTr="00B4565A">
        <w:tc>
          <w:tcPr>
            <w:tcW w:w="4140" w:type="dxa"/>
            <w:vAlign w:val="center"/>
          </w:tcPr>
          <w:p w14:paraId="764DF60C" w14:textId="77777777" w:rsidR="00F26DE8" w:rsidRPr="00B14CB8" w:rsidRDefault="00F26DE8" w:rsidP="00B4565A">
            <w:pPr>
              <w:tabs>
                <w:tab w:val="left" w:pos="4680"/>
              </w:tabs>
              <w:rPr>
                <w:i/>
                <w:sz w:val="16"/>
                <w:szCs w:val="16"/>
                <w:shd w:val="clear" w:color="auto" w:fill="E0E0E0"/>
              </w:rPr>
            </w:pPr>
            <w:r w:rsidRPr="00B14CB8">
              <w:rPr>
                <w:b/>
                <w:bCs/>
              </w:rPr>
              <w:t>Expected Output(s):</w:t>
            </w:r>
            <w:r w:rsidRPr="00B14CB8">
              <w:rPr>
                <w:b/>
                <w:bCs/>
              </w:rPr>
              <w:tab/>
            </w:r>
          </w:p>
        </w:tc>
        <w:tc>
          <w:tcPr>
            <w:tcW w:w="5400" w:type="dxa"/>
            <w:vAlign w:val="center"/>
          </w:tcPr>
          <w:p w14:paraId="27E52CE3" w14:textId="77777777" w:rsidR="00F26DE8" w:rsidRPr="00B14CB8" w:rsidRDefault="00F26DE8" w:rsidP="00B4565A">
            <w:pPr>
              <w:tabs>
                <w:tab w:val="left" w:pos="4680"/>
              </w:tabs>
              <w:rPr>
                <w:szCs w:val="22"/>
                <w:shd w:val="clear" w:color="auto" w:fill="E0E0E0"/>
              </w:rPr>
            </w:pPr>
          </w:p>
        </w:tc>
      </w:tr>
      <w:tr w:rsidR="00F26DE8" w:rsidRPr="00B14CB8" w14:paraId="549EB31B" w14:textId="77777777" w:rsidTr="00B4565A">
        <w:tc>
          <w:tcPr>
            <w:tcW w:w="4140" w:type="dxa"/>
            <w:vAlign w:val="center"/>
          </w:tcPr>
          <w:p w14:paraId="452BDA4A" w14:textId="77777777" w:rsidR="00F26DE8" w:rsidRPr="00B14CB8" w:rsidRDefault="00F26DE8" w:rsidP="00B4565A">
            <w:pPr>
              <w:tabs>
                <w:tab w:val="left" w:pos="4680"/>
              </w:tabs>
              <w:rPr>
                <w:b/>
                <w:bCs/>
              </w:rPr>
            </w:pPr>
            <w:r w:rsidRPr="00B14CB8">
              <w:rPr>
                <w:b/>
                <w:bCs/>
              </w:rPr>
              <w:t xml:space="preserve">Implementing </w:t>
            </w:r>
            <w:r>
              <w:rPr>
                <w:b/>
                <w:bCs/>
              </w:rPr>
              <w:t>Partner</w:t>
            </w:r>
            <w:r w:rsidRPr="00B14CB8">
              <w:rPr>
                <w:b/>
                <w:bCs/>
              </w:rPr>
              <w:t>:</w:t>
            </w:r>
          </w:p>
        </w:tc>
        <w:tc>
          <w:tcPr>
            <w:tcW w:w="5400" w:type="dxa"/>
            <w:vAlign w:val="center"/>
          </w:tcPr>
          <w:p w14:paraId="3E621A7B" w14:textId="77777777" w:rsidR="00F26DE8" w:rsidRPr="00B14CB8" w:rsidRDefault="00F26DE8" w:rsidP="00B4565A">
            <w:pPr>
              <w:tabs>
                <w:tab w:val="left" w:pos="4680"/>
              </w:tabs>
              <w:rPr>
                <w:szCs w:val="22"/>
                <w:shd w:val="clear" w:color="auto" w:fill="E0E0E0"/>
              </w:rPr>
            </w:pPr>
          </w:p>
        </w:tc>
      </w:tr>
    </w:tbl>
    <w:p w14:paraId="6749E527" w14:textId="77777777" w:rsidR="00F26DE8" w:rsidRPr="00B3728F" w:rsidRDefault="00F26DE8" w:rsidP="00F26DE8">
      <w:pPr>
        <w:tabs>
          <w:tab w:val="left" w:pos="4680"/>
        </w:tabs>
        <w:rPr>
          <w:i/>
          <w:sz w:val="16"/>
          <w:szCs w:val="16"/>
          <w:shd w:val="clear" w:color="auto" w:fill="E0E0E0"/>
        </w:rPr>
      </w:pPr>
    </w:p>
    <w:p w14:paraId="18E8FAE9" w14:textId="63916D24" w:rsidR="00F26DE8" w:rsidRDefault="00F26DE8" w:rsidP="00F26DE8">
      <w:pPr>
        <w:tabs>
          <w:tab w:val="left" w:pos="4680"/>
        </w:tabs>
        <w:rPr>
          <w:shd w:val="clear" w:color="auto" w:fill="E0E0E0"/>
        </w:rPr>
      </w:pPr>
      <w:r>
        <w:rPr>
          <w:noProof/>
          <w:sz w:val="20"/>
        </w:rPr>
        <mc:AlternateContent>
          <mc:Choice Requires="wps">
            <w:drawing>
              <wp:anchor distT="0" distB="0" distL="114300" distR="114300" simplePos="0" relativeHeight="251599360" behindDoc="0" locked="0" layoutInCell="1" allowOverlap="1" wp14:anchorId="56ECAEA2" wp14:editId="37FC428A">
                <wp:simplePos x="0" y="0"/>
                <wp:positionH relativeFrom="column">
                  <wp:posOffset>7620</wp:posOffset>
                </wp:positionH>
                <wp:positionV relativeFrom="paragraph">
                  <wp:posOffset>12065</wp:posOffset>
                </wp:positionV>
                <wp:extent cx="6057900" cy="2057400"/>
                <wp:effectExtent l="5715" t="6350" r="1333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57400"/>
                        </a:xfrm>
                        <a:prstGeom prst="rect">
                          <a:avLst/>
                        </a:prstGeom>
                        <a:solidFill>
                          <a:srgbClr val="FFFFFF"/>
                        </a:solidFill>
                        <a:ln w="9525">
                          <a:solidFill>
                            <a:srgbClr val="000000"/>
                          </a:solidFill>
                          <a:miter lim="800000"/>
                          <a:headEnd/>
                          <a:tailEnd/>
                        </a:ln>
                      </wps:spPr>
                      <wps:txbx>
                        <w:txbxContent>
                          <w:p w14:paraId="744EBBC5" w14:textId="77777777" w:rsidR="00BC55CC" w:rsidRDefault="00BC55CC" w:rsidP="00F26DE8">
                            <w:pPr>
                              <w:jc w:val="center"/>
                              <w:rPr>
                                <w:b/>
                                <w:bCs/>
                                <w:sz w:val="20"/>
                              </w:rPr>
                            </w:pPr>
                            <w:r>
                              <w:rPr>
                                <w:b/>
                                <w:bCs/>
                                <w:sz w:val="20"/>
                              </w:rPr>
                              <w:t>Brief Description</w:t>
                            </w:r>
                          </w:p>
                          <w:p w14:paraId="0B867346" w14:textId="77777777" w:rsidR="00BC55CC" w:rsidRPr="00847E37" w:rsidRDefault="00BC55CC" w:rsidP="00F26DE8">
                            <w:pPr>
                              <w:rPr>
                                <w:bCs/>
                                <w:i/>
                                <w:sz w:val="20"/>
                              </w:rPr>
                            </w:pPr>
                            <w:r w:rsidRPr="00847E37">
                              <w:rPr>
                                <w:bCs/>
                                <w:i/>
                                <w:sz w:val="20"/>
                              </w:rPr>
                              <w:t xml:space="preserve">In this box, briefly describe the </w:t>
                            </w:r>
                            <w:r>
                              <w:rPr>
                                <w:bCs/>
                                <w:i/>
                                <w:sz w:val="20"/>
                              </w:rPr>
                              <w:t>overall development challenge and expected results of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CAEA2" id="_x0000_t202" coordsize="21600,21600" o:spt="202" path="m,l,21600r21600,l21600,xe">
                <v:stroke joinstyle="miter"/>
                <v:path gradientshapeok="t" o:connecttype="rect"/>
              </v:shapetype>
              <v:shape id="Text Box 37" o:spid="_x0000_s1041" type="#_x0000_t202" style="position:absolute;margin-left:.6pt;margin-top:.95pt;width:477pt;height:16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ipLAIAAFs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">
                <v:textbox>
                  <w:txbxContent>
                    <w:p w14:paraId="744EBBC5" w14:textId="77777777" w:rsidR="00BC55CC" w:rsidRDefault="00BC55CC" w:rsidP="00F26DE8">
                      <w:pPr>
                        <w:jc w:val="center"/>
                        <w:rPr>
                          <w:b/>
                          <w:bCs/>
                          <w:sz w:val="20"/>
                        </w:rPr>
                      </w:pPr>
                      <w:r>
                        <w:rPr>
                          <w:b/>
                          <w:bCs/>
                          <w:sz w:val="20"/>
                        </w:rPr>
                        <w:t>Brief Description</w:t>
                      </w:r>
                    </w:p>
                    <w:p w14:paraId="0B867346" w14:textId="77777777" w:rsidR="00BC55CC" w:rsidRPr="00847E37" w:rsidRDefault="00BC55CC" w:rsidP="00F26DE8">
                      <w:pPr>
                        <w:rPr>
                          <w:bCs/>
                          <w:i/>
                          <w:sz w:val="20"/>
                        </w:rPr>
                      </w:pPr>
                      <w:r w:rsidRPr="00847E37">
                        <w:rPr>
                          <w:bCs/>
                          <w:i/>
                          <w:sz w:val="20"/>
                        </w:rPr>
                        <w:t xml:space="preserve">In this box, briefly describe the </w:t>
                      </w:r>
                      <w:r>
                        <w:rPr>
                          <w:bCs/>
                          <w:i/>
                          <w:sz w:val="20"/>
                        </w:rPr>
                        <w:t>overall development challenge and expected results of the project.</w:t>
                      </w:r>
                    </w:p>
                  </w:txbxContent>
                </v:textbox>
              </v:shape>
            </w:pict>
          </mc:Fallback>
        </mc:AlternateContent>
      </w:r>
      <w:r>
        <w:rPr>
          <w:noProof/>
          <w:sz w:val="20"/>
        </w:rPr>
        <mc:AlternateContent>
          <mc:Choice Requires="wps">
            <w:drawing>
              <wp:anchor distT="0" distB="0" distL="114300" distR="114300" simplePos="0" relativeHeight="251585024" behindDoc="0" locked="0" layoutInCell="1" allowOverlap="1" wp14:anchorId="50F46C92" wp14:editId="5D2E7804">
                <wp:simplePos x="0" y="0"/>
                <wp:positionH relativeFrom="column">
                  <wp:posOffset>3086100</wp:posOffset>
                </wp:positionH>
                <wp:positionV relativeFrom="paragraph">
                  <wp:posOffset>2205990</wp:posOffset>
                </wp:positionV>
                <wp:extent cx="2971800" cy="1957070"/>
                <wp:effectExtent l="7620" t="9525" r="1143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7070"/>
                        </a:xfrm>
                        <a:prstGeom prst="rect">
                          <a:avLst/>
                        </a:prstGeom>
                        <a:solidFill>
                          <a:srgbClr val="FFFFFF"/>
                        </a:solidFill>
                        <a:ln w="9525">
                          <a:solidFill>
                            <a:srgbClr val="000000"/>
                          </a:solidFill>
                          <a:miter lim="800000"/>
                          <a:headEnd/>
                          <a:tailEnd/>
                        </a:ln>
                      </wps:spPr>
                      <wps:txbx>
                        <w:txbxContent>
                          <w:p w14:paraId="0119469C" w14:textId="77777777" w:rsidR="00BC55CC" w:rsidRDefault="00BC55CC" w:rsidP="00F26DE8">
                            <w:pPr>
                              <w:rPr>
                                <w:sz w:val="20"/>
                              </w:rPr>
                            </w:pPr>
                            <w:r>
                              <w:rPr>
                                <w:sz w:val="20"/>
                              </w:rPr>
                              <w:t xml:space="preserve">Total resources required:           </w:t>
                            </w:r>
                            <w:r>
                              <w:rPr>
                                <w:sz w:val="20"/>
                              </w:rPr>
                              <w:tab/>
                              <w:t>_________</w:t>
                            </w:r>
                          </w:p>
                          <w:p w14:paraId="41B69149" w14:textId="77777777" w:rsidR="00BC55CC" w:rsidRPr="00586716" w:rsidRDefault="00BC55CC" w:rsidP="00F26DE8">
                            <w:pPr>
                              <w:rPr>
                                <w:sz w:val="20"/>
                              </w:rPr>
                            </w:pPr>
                            <w:r>
                              <w:rPr>
                                <w:sz w:val="20"/>
                              </w:rPr>
                              <w:t>Total allocated resources:</w:t>
                            </w:r>
                            <w:r>
                              <w:rPr>
                                <w:sz w:val="20"/>
                              </w:rPr>
                              <w:tab/>
                              <w:t>_________</w:t>
                            </w:r>
                          </w:p>
                          <w:p w14:paraId="13F0635B" w14:textId="77777777" w:rsidR="00BC55CC" w:rsidRDefault="00BC55CC" w:rsidP="00F26DE8">
                            <w:pPr>
                              <w:ind w:left="360" w:firstLine="360"/>
                            </w:pPr>
                            <w:r>
                              <w:rPr>
                                <w:sz w:val="20"/>
                              </w:rPr>
                              <w:t>Regular</w:t>
                            </w:r>
                            <w:r>
                              <w:rPr>
                                <w:sz w:val="20"/>
                              </w:rPr>
                              <w:tab/>
                            </w:r>
                            <w:r>
                              <w:rPr>
                                <w:sz w:val="20"/>
                              </w:rPr>
                              <w:tab/>
                            </w:r>
                            <w:r>
                              <w:rPr>
                                <w:sz w:val="20"/>
                              </w:rPr>
                              <w:tab/>
                              <w:t>_________</w:t>
                            </w:r>
                          </w:p>
                          <w:p w14:paraId="08206417" w14:textId="77777777" w:rsidR="00BC55CC" w:rsidRDefault="00BC55CC" w:rsidP="00F26DE8">
                            <w:pPr>
                              <w:ind w:left="360" w:firstLine="360"/>
                            </w:pPr>
                            <w:r>
                              <w:rPr>
                                <w:sz w:val="20"/>
                              </w:rPr>
                              <w:t>Other:</w:t>
                            </w:r>
                          </w:p>
                          <w:p w14:paraId="5DAC8B83" w14:textId="77777777" w:rsidR="00BC55CC" w:rsidRDefault="00BC55CC" w:rsidP="00F26DE8">
                            <w:pPr>
                              <w:spacing w:after="40"/>
                              <w:ind w:left="900" w:firstLine="180"/>
                            </w:pPr>
                            <w:r>
                              <w:rPr>
                                <w:sz w:val="20"/>
                              </w:rPr>
                              <w:t>Donor:</w:t>
                            </w:r>
                            <w:r>
                              <w:rPr>
                                <w:sz w:val="20"/>
                              </w:rPr>
                              <w:tab/>
                            </w:r>
                            <w:r>
                              <w:rPr>
                                <w:sz w:val="20"/>
                              </w:rPr>
                              <w:tab/>
                              <w:t>_________</w:t>
                            </w:r>
                          </w:p>
                          <w:p w14:paraId="3F711388" w14:textId="77777777" w:rsidR="00BC55CC" w:rsidRDefault="00BC55CC" w:rsidP="00F26DE8">
                            <w:pPr>
                              <w:spacing w:after="40"/>
                              <w:ind w:left="1080"/>
                            </w:pPr>
                            <w:r>
                              <w:rPr>
                                <w:sz w:val="20"/>
                              </w:rPr>
                              <w:t>Donor:</w:t>
                            </w:r>
                            <w:r>
                              <w:rPr>
                                <w:sz w:val="20"/>
                              </w:rPr>
                              <w:tab/>
                            </w:r>
                            <w:r>
                              <w:rPr>
                                <w:sz w:val="20"/>
                              </w:rPr>
                              <w:tab/>
                              <w:t>_________</w:t>
                            </w:r>
                          </w:p>
                          <w:p w14:paraId="7007144E" w14:textId="77777777" w:rsidR="00BC55CC" w:rsidRDefault="00BC55CC" w:rsidP="00F26DE8">
                            <w:pPr>
                              <w:tabs>
                                <w:tab w:val="num" w:pos="1260"/>
                              </w:tabs>
                              <w:spacing w:after="40"/>
                              <w:ind w:left="1080"/>
                            </w:pPr>
                            <w:r>
                              <w:rPr>
                                <w:sz w:val="20"/>
                              </w:rPr>
                              <w:t>Government:</w:t>
                            </w:r>
                            <w:r>
                              <w:rPr>
                                <w:sz w:val="20"/>
                              </w:rPr>
                              <w:tab/>
                              <w:t>_________</w:t>
                            </w:r>
                          </w:p>
                          <w:p w14:paraId="5AA2F49D" w14:textId="77777777" w:rsidR="00BC55CC" w:rsidRDefault="00BC55CC" w:rsidP="00F26DE8">
                            <w:pPr>
                              <w:spacing w:after="40"/>
                              <w:ind w:left="360" w:firstLine="720"/>
                              <w:rPr>
                                <w:sz w:val="20"/>
                              </w:rPr>
                            </w:pPr>
                            <w:r>
                              <w:rPr>
                                <w:sz w:val="20"/>
                              </w:rPr>
                              <w:t>Pipeline:</w:t>
                            </w:r>
                            <w:r>
                              <w:rPr>
                                <w:sz w:val="20"/>
                              </w:rPr>
                              <w:tab/>
                            </w:r>
                            <w:r>
                              <w:rPr>
                                <w:sz w:val="20"/>
                              </w:rPr>
                              <w:tab/>
                              <w:t>_________</w:t>
                            </w:r>
                          </w:p>
                          <w:p w14:paraId="388F03AD" w14:textId="77777777" w:rsidR="00BC55CC" w:rsidRDefault="00BC55CC" w:rsidP="00F26DE8">
                            <w:pPr>
                              <w:spacing w:after="40"/>
                              <w:ind w:left="360" w:firstLine="720"/>
                              <w:rPr>
                                <w:sz w:val="20"/>
                              </w:rPr>
                            </w:pPr>
                            <w:r>
                              <w:rPr>
                                <w:sz w:val="20"/>
                              </w:rPr>
                              <w:t>Unfunded:</w:t>
                            </w:r>
                            <w:r>
                              <w:rPr>
                                <w:sz w:val="20"/>
                              </w:rPr>
                              <w:tab/>
                            </w:r>
                            <w:r>
                              <w:rPr>
                                <w:sz w:val="20"/>
                              </w:rPr>
                              <w:tab/>
                              <w:t>_________</w:t>
                            </w:r>
                          </w:p>
                          <w:p w14:paraId="618CD91D" w14:textId="77777777" w:rsidR="00BC55CC" w:rsidRDefault="00BC55CC" w:rsidP="00F26DE8">
                            <w:pPr>
                              <w:spacing w:after="40"/>
                              <w:jc w:val="center"/>
                              <w:rPr>
                                <w:sz w:val="20"/>
                              </w:rPr>
                            </w:pPr>
                            <w:r>
                              <w:rPr>
                                <w:sz w:val="20"/>
                              </w:rPr>
                              <w:t>In-kind Contributions</w:t>
                            </w:r>
                            <w:r>
                              <w:rPr>
                                <w:sz w:val="20"/>
                              </w:rPr>
                              <w:tab/>
                              <w:t xml:space="preserve">   _________</w:t>
                            </w:r>
                          </w:p>
                          <w:p w14:paraId="7372227F" w14:textId="77777777" w:rsidR="00BC55CC" w:rsidRDefault="00BC55CC" w:rsidP="00F26D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6C92" id="Text Box 36" o:spid="_x0000_s1042" type="#_x0000_t202" style="position:absolute;margin-left:243pt;margin-top:173.7pt;width:234pt;height:154.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">
                <v:textbox>
                  <w:txbxContent>
                    <w:p w14:paraId="0119469C" w14:textId="77777777" w:rsidR="00BC55CC" w:rsidRDefault="00BC55CC" w:rsidP="00F26DE8">
                      <w:pPr>
                        <w:rPr>
                          <w:sz w:val="20"/>
                        </w:rPr>
                      </w:pPr>
                      <w:r>
                        <w:rPr>
                          <w:sz w:val="20"/>
                        </w:rPr>
                        <w:t xml:space="preserve">Total resources required:           </w:t>
                      </w:r>
                      <w:r>
                        <w:rPr>
                          <w:sz w:val="20"/>
                        </w:rPr>
                        <w:tab/>
                        <w:t>_________</w:t>
                      </w:r>
                    </w:p>
                    <w:p w14:paraId="41B69149" w14:textId="77777777" w:rsidR="00BC55CC" w:rsidRPr="00586716" w:rsidRDefault="00BC55CC" w:rsidP="00F26DE8">
                      <w:pPr>
                        <w:rPr>
                          <w:sz w:val="20"/>
                        </w:rPr>
                      </w:pPr>
                      <w:r>
                        <w:rPr>
                          <w:sz w:val="20"/>
                        </w:rPr>
                        <w:t>Total allocated resources:</w:t>
                      </w:r>
                      <w:r>
                        <w:rPr>
                          <w:sz w:val="20"/>
                        </w:rPr>
                        <w:tab/>
                        <w:t>_________</w:t>
                      </w:r>
                    </w:p>
                    <w:p w14:paraId="13F0635B" w14:textId="77777777" w:rsidR="00BC55CC" w:rsidRDefault="00BC55CC" w:rsidP="00F26DE8">
                      <w:pPr>
                        <w:ind w:left="360" w:firstLine="360"/>
                      </w:pPr>
                      <w:r>
                        <w:rPr>
                          <w:sz w:val="20"/>
                        </w:rPr>
                        <w:t>Regular</w:t>
                      </w:r>
                      <w:r>
                        <w:rPr>
                          <w:sz w:val="20"/>
                        </w:rPr>
                        <w:tab/>
                      </w:r>
                      <w:r>
                        <w:rPr>
                          <w:sz w:val="20"/>
                        </w:rPr>
                        <w:tab/>
                      </w:r>
                      <w:r>
                        <w:rPr>
                          <w:sz w:val="20"/>
                        </w:rPr>
                        <w:tab/>
                        <w:t>_________</w:t>
                      </w:r>
                    </w:p>
                    <w:p w14:paraId="08206417" w14:textId="77777777" w:rsidR="00BC55CC" w:rsidRDefault="00BC55CC" w:rsidP="00F26DE8">
                      <w:pPr>
                        <w:ind w:left="360" w:firstLine="360"/>
                      </w:pPr>
                      <w:r>
                        <w:rPr>
                          <w:sz w:val="20"/>
                        </w:rPr>
                        <w:t>Other:</w:t>
                      </w:r>
                    </w:p>
                    <w:p w14:paraId="5DAC8B83" w14:textId="77777777" w:rsidR="00BC55CC" w:rsidRDefault="00BC55CC" w:rsidP="00F26DE8">
                      <w:pPr>
                        <w:spacing w:after="40"/>
                        <w:ind w:left="900" w:firstLine="180"/>
                      </w:pPr>
                      <w:r>
                        <w:rPr>
                          <w:sz w:val="20"/>
                        </w:rPr>
                        <w:t>Donor:</w:t>
                      </w:r>
                      <w:r>
                        <w:rPr>
                          <w:sz w:val="20"/>
                        </w:rPr>
                        <w:tab/>
                      </w:r>
                      <w:r>
                        <w:rPr>
                          <w:sz w:val="20"/>
                        </w:rPr>
                        <w:tab/>
                        <w:t>_________</w:t>
                      </w:r>
                    </w:p>
                    <w:p w14:paraId="3F711388" w14:textId="77777777" w:rsidR="00BC55CC" w:rsidRDefault="00BC55CC" w:rsidP="00F26DE8">
                      <w:pPr>
                        <w:spacing w:after="40"/>
                        <w:ind w:left="1080"/>
                      </w:pPr>
                      <w:r>
                        <w:rPr>
                          <w:sz w:val="20"/>
                        </w:rPr>
                        <w:t>Donor:</w:t>
                      </w:r>
                      <w:r>
                        <w:rPr>
                          <w:sz w:val="20"/>
                        </w:rPr>
                        <w:tab/>
                      </w:r>
                      <w:r>
                        <w:rPr>
                          <w:sz w:val="20"/>
                        </w:rPr>
                        <w:tab/>
                        <w:t>_________</w:t>
                      </w:r>
                    </w:p>
                    <w:p w14:paraId="7007144E" w14:textId="77777777" w:rsidR="00BC55CC" w:rsidRDefault="00BC55CC" w:rsidP="00F26DE8">
                      <w:pPr>
                        <w:tabs>
                          <w:tab w:val="num" w:pos="1260"/>
                        </w:tabs>
                        <w:spacing w:after="40"/>
                        <w:ind w:left="1080"/>
                      </w:pPr>
                      <w:r>
                        <w:rPr>
                          <w:sz w:val="20"/>
                        </w:rPr>
                        <w:t>Government:</w:t>
                      </w:r>
                      <w:r>
                        <w:rPr>
                          <w:sz w:val="20"/>
                        </w:rPr>
                        <w:tab/>
                        <w:t>_________</w:t>
                      </w:r>
                    </w:p>
                    <w:p w14:paraId="5AA2F49D" w14:textId="77777777" w:rsidR="00BC55CC" w:rsidRDefault="00BC55CC" w:rsidP="00F26DE8">
                      <w:pPr>
                        <w:spacing w:after="40"/>
                        <w:ind w:left="360" w:firstLine="720"/>
                        <w:rPr>
                          <w:sz w:val="20"/>
                        </w:rPr>
                      </w:pPr>
                      <w:r>
                        <w:rPr>
                          <w:sz w:val="20"/>
                        </w:rPr>
                        <w:t>Pipeline:</w:t>
                      </w:r>
                      <w:r>
                        <w:rPr>
                          <w:sz w:val="20"/>
                        </w:rPr>
                        <w:tab/>
                      </w:r>
                      <w:r>
                        <w:rPr>
                          <w:sz w:val="20"/>
                        </w:rPr>
                        <w:tab/>
                        <w:t>_________</w:t>
                      </w:r>
                    </w:p>
                    <w:p w14:paraId="388F03AD" w14:textId="77777777" w:rsidR="00BC55CC" w:rsidRDefault="00BC55CC" w:rsidP="00F26DE8">
                      <w:pPr>
                        <w:spacing w:after="40"/>
                        <w:ind w:left="360" w:firstLine="720"/>
                        <w:rPr>
                          <w:sz w:val="20"/>
                        </w:rPr>
                      </w:pPr>
                      <w:r>
                        <w:rPr>
                          <w:sz w:val="20"/>
                        </w:rPr>
                        <w:t>Unfunded:</w:t>
                      </w:r>
                      <w:r>
                        <w:rPr>
                          <w:sz w:val="20"/>
                        </w:rPr>
                        <w:tab/>
                      </w:r>
                      <w:r>
                        <w:rPr>
                          <w:sz w:val="20"/>
                        </w:rPr>
                        <w:tab/>
                        <w:t>_________</w:t>
                      </w:r>
                    </w:p>
                    <w:p w14:paraId="618CD91D" w14:textId="77777777" w:rsidR="00BC55CC" w:rsidRDefault="00BC55CC" w:rsidP="00F26DE8">
                      <w:pPr>
                        <w:spacing w:after="40"/>
                        <w:jc w:val="center"/>
                        <w:rPr>
                          <w:sz w:val="20"/>
                        </w:rPr>
                      </w:pPr>
                      <w:r>
                        <w:rPr>
                          <w:sz w:val="20"/>
                        </w:rPr>
                        <w:t>In-kind Contributions</w:t>
                      </w:r>
                      <w:r>
                        <w:rPr>
                          <w:sz w:val="20"/>
                        </w:rPr>
                        <w:tab/>
                        <w:t xml:space="preserve">   _________</w:t>
                      </w:r>
                    </w:p>
                    <w:p w14:paraId="7372227F" w14:textId="77777777" w:rsidR="00BC55CC" w:rsidRDefault="00BC55CC" w:rsidP="00F26DE8"/>
                  </w:txbxContent>
                </v:textbox>
              </v:shape>
            </w:pict>
          </mc:Fallback>
        </mc:AlternateContent>
      </w:r>
      <w:r>
        <w:tab/>
      </w:r>
    </w:p>
    <w:p w14:paraId="3CEE8C25" w14:textId="77777777" w:rsidR="00F26DE8" w:rsidRDefault="00F26DE8" w:rsidP="00F26DE8">
      <w:pPr>
        <w:jc w:val="right"/>
      </w:pPr>
    </w:p>
    <w:p w14:paraId="26833691" w14:textId="77777777" w:rsidR="00F26DE8" w:rsidRDefault="00F26DE8" w:rsidP="00F26DE8"/>
    <w:p w14:paraId="12D12B53" w14:textId="77777777" w:rsidR="00F26DE8" w:rsidRDefault="00F26DE8" w:rsidP="00F26DE8"/>
    <w:p w14:paraId="7D77D009" w14:textId="77777777" w:rsidR="00F26DE8" w:rsidRDefault="00F26DE8" w:rsidP="00F26DE8"/>
    <w:p w14:paraId="7874F502" w14:textId="77777777" w:rsidR="00F26DE8" w:rsidRDefault="00F26DE8" w:rsidP="00F26DE8"/>
    <w:p w14:paraId="39E844CA" w14:textId="77777777" w:rsidR="00F26DE8" w:rsidRDefault="00F26DE8" w:rsidP="00F26DE8"/>
    <w:p w14:paraId="1EA3C4FD" w14:textId="77777777" w:rsidR="00F26DE8" w:rsidRDefault="00F26DE8" w:rsidP="00F26DE8"/>
    <w:p w14:paraId="0BC8DBF4" w14:textId="77777777" w:rsidR="00F26DE8" w:rsidRDefault="00F26DE8" w:rsidP="00F26DE8"/>
    <w:p w14:paraId="33AAE267" w14:textId="77777777" w:rsidR="00F26DE8" w:rsidRDefault="00F26DE8" w:rsidP="00F26DE8"/>
    <w:p w14:paraId="3DBC5D30" w14:textId="77777777" w:rsidR="00F26DE8" w:rsidRDefault="00F26DE8" w:rsidP="00F26DE8"/>
    <w:p w14:paraId="7E4FD71F" w14:textId="105A5113" w:rsidR="00F26DE8" w:rsidRDefault="00F26DE8" w:rsidP="00F26DE8">
      <w:r>
        <w:rPr>
          <w:noProof/>
          <w:sz w:val="20"/>
        </w:rPr>
        <mc:AlternateContent>
          <mc:Choice Requires="wps">
            <w:drawing>
              <wp:anchor distT="0" distB="0" distL="114300" distR="114300" simplePos="0" relativeHeight="251592192" behindDoc="0" locked="0" layoutInCell="1" allowOverlap="1" wp14:anchorId="4BF5F036" wp14:editId="024446BC">
                <wp:simplePos x="0" y="0"/>
                <wp:positionH relativeFrom="column">
                  <wp:posOffset>7620</wp:posOffset>
                </wp:positionH>
                <wp:positionV relativeFrom="paragraph">
                  <wp:posOffset>180340</wp:posOffset>
                </wp:positionV>
                <wp:extent cx="2857500" cy="1419225"/>
                <wp:effectExtent l="5715" t="8255" r="1333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19225"/>
                        </a:xfrm>
                        <a:prstGeom prst="rect">
                          <a:avLst/>
                        </a:prstGeom>
                        <a:solidFill>
                          <a:srgbClr val="FFFFFF"/>
                        </a:solidFill>
                        <a:ln w="9525">
                          <a:solidFill>
                            <a:srgbClr val="000000"/>
                          </a:solidFill>
                          <a:miter lim="800000"/>
                          <a:headEnd/>
                          <a:tailEnd/>
                        </a:ln>
                      </wps:spPr>
                      <wps:txbx>
                        <w:txbxContent>
                          <w:p w14:paraId="79FFF3AA" w14:textId="77777777" w:rsidR="00BC55CC" w:rsidRPr="00CD109C" w:rsidRDefault="00BC55CC" w:rsidP="00F26DE8">
                            <w:pPr>
                              <w:rPr>
                                <w:rFonts w:cs="Arial"/>
                                <w:sz w:val="20"/>
                                <w:szCs w:val="20"/>
                              </w:rPr>
                            </w:pPr>
                            <w:r w:rsidRPr="00CD109C">
                              <w:rPr>
                                <w:rFonts w:cs="Arial"/>
                                <w:sz w:val="20"/>
                                <w:szCs w:val="20"/>
                              </w:rPr>
                              <w:t>Strategic Plan Output:</w:t>
                            </w:r>
                            <w:r w:rsidRPr="00CD109C">
                              <w:rPr>
                                <w:rFonts w:cs="Arial"/>
                                <w:sz w:val="20"/>
                                <w:szCs w:val="20"/>
                              </w:rPr>
                              <w:tab/>
                            </w:r>
                            <w:r>
                              <w:rPr>
                                <w:rFonts w:cs="Arial"/>
                                <w:sz w:val="20"/>
                                <w:szCs w:val="20"/>
                              </w:rPr>
                              <w:t>________________</w:t>
                            </w:r>
                          </w:p>
                          <w:p w14:paraId="6B33C9F3" w14:textId="77777777" w:rsidR="00BC55CC" w:rsidRPr="00CD109C" w:rsidRDefault="00BC55CC" w:rsidP="00F26DE8">
                            <w:pPr>
                              <w:rPr>
                                <w:rFonts w:cs="Arial"/>
                                <w:sz w:val="20"/>
                                <w:szCs w:val="20"/>
                              </w:rPr>
                            </w:pPr>
                          </w:p>
                          <w:p w14:paraId="3CD75F98" w14:textId="77777777" w:rsidR="00BC55CC" w:rsidRPr="00CD109C" w:rsidRDefault="00BC55CC" w:rsidP="00F26DE8">
                            <w:pPr>
                              <w:rPr>
                                <w:rFonts w:cs="Arial"/>
                                <w:sz w:val="20"/>
                                <w:szCs w:val="20"/>
                              </w:rPr>
                            </w:pPr>
                            <w:r w:rsidRPr="00CD109C">
                              <w:rPr>
                                <w:rFonts w:cs="Arial"/>
                                <w:sz w:val="20"/>
                                <w:szCs w:val="20"/>
                              </w:rPr>
                              <w:t>Atlas Project</w:t>
                            </w:r>
                            <w:r>
                              <w:rPr>
                                <w:rFonts w:cs="Arial"/>
                                <w:sz w:val="20"/>
                                <w:szCs w:val="20"/>
                              </w:rPr>
                              <w:t xml:space="preserve"> ID:</w:t>
                            </w:r>
                            <w:r>
                              <w:rPr>
                                <w:rFonts w:cs="Arial"/>
                                <w:sz w:val="20"/>
                                <w:szCs w:val="20"/>
                              </w:rPr>
                              <w:tab/>
                            </w:r>
                            <w:r w:rsidRPr="00CD109C">
                              <w:rPr>
                                <w:rFonts w:cs="Arial"/>
                                <w:sz w:val="20"/>
                                <w:szCs w:val="20"/>
                              </w:rPr>
                              <w:tab/>
                              <w:t>______________</w:t>
                            </w:r>
                            <w:r>
                              <w:rPr>
                                <w:rFonts w:cs="Arial"/>
                                <w:sz w:val="20"/>
                                <w:szCs w:val="20"/>
                              </w:rPr>
                              <w:t>__</w:t>
                            </w:r>
                          </w:p>
                          <w:p w14:paraId="2D7B2ED9" w14:textId="77777777" w:rsidR="00BC55CC" w:rsidRPr="00CD109C" w:rsidRDefault="00BC55CC" w:rsidP="00F26DE8">
                            <w:pPr>
                              <w:pStyle w:val="FootnoteText"/>
                              <w:spacing w:after="0"/>
                              <w:rPr>
                                <w:rFonts w:ascii="Arial" w:hAnsi="Arial" w:cs="Arial"/>
                                <w:sz w:val="20"/>
                              </w:rPr>
                            </w:pPr>
                          </w:p>
                          <w:p w14:paraId="69C1127F" w14:textId="77777777" w:rsidR="00BC55CC" w:rsidRPr="00CD109C" w:rsidRDefault="00BC55CC" w:rsidP="00F26DE8">
                            <w:pPr>
                              <w:pStyle w:val="FootnoteText"/>
                              <w:spacing w:after="0"/>
                              <w:rPr>
                                <w:rFonts w:ascii="Arial" w:hAnsi="Arial" w:cs="Arial"/>
                                <w:sz w:val="20"/>
                              </w:rPr>
                            </w:pPr>
                            <w:r>
                              <w:rPr>
                                <w:rFonts w:ascii="Arial" w:hAnsi="Arial" w:cs="Arial"/>
                                <w:sz w:val="20"/>
                              </w:rPr>
                              <w:t>Start D</w:t>
                            </w:r>
                            <w:r w:rsidRPr="00CD109C">
                              <w:rPr>
                                <w:rFonts w:ascii="Arial" w:hAnsi="Arial" w:cs="Arial"/>
                                <w:sz w:val="20"/>
                              </w:rPr>
                              <w:t>ate:</w:t>
                            </w:r>
                            <w:r>
                              <w:rPr>
                                <w:rFonts w:ascii="Arial" w:hAnsi="Arial" w:cs="Arial"/>
                                <w:sz w:val="20"/>
                              </w:rPr>
                              <w:tab/>
                              <w:t xml:space="preserve">    </w:t>
                            </w:r>
                            <w:r w:rsidRPr="00CD109C">
                              <w:rPr>
                                <w:rFonts w:ascii="Arial" w:hAnsi="Arial" w:cs="Arial"/>
                                <w:sz w:val="20"/>
                              </w:rPr>
                              <w:tab/>
                              <w:t>______________</w:t>
                            </w:r>
                            <w:r>
                              <w:rPr>
                                <w:rFonts w:ascii="Arial" w:hAnsi="Arial" w:cs="Arial"/>
                                <w:sz w:val="20"/>
                              </w:rPr>
                              <w:t>__</w:t>
                            </w:r>
                          </w:p>
                          <w:p w14:paraId="2EEF7FE8" w14:textId="77777777" w:rsidR="00BC55CC" w:rsidRDefault="00BC55CC" w:rsidP="00F26DE8">
                            <w:pPr>
                              <w:pStyle w:val="FootnoteText"/>
                              <w:spacing w:after="0"/>
                              <w:rPr>
                                <w:rFonts w:ascii="Arial" w:hAnsi="Arial" w:cs="Arial"/>
                                <w:sz w:val="20"/>
                              </w:rPr>
                            </w:pPr>
                          </w:p>
                          <w:p w14:paraId="350AC518" w14:textId="77777777" w:rsidR="00BC55CC" w:rsidRPr="00CD109C" w:rsidRDefault="00BC55CC" w:rsidP="00F26DE8">
                            <w:pPr>
                              <w:pStyle w:val="FootnoteText"/>
                              <w:spacing w:after="0"/>
                              <w:rPr>
                                <w:rFonts w:ascii="Arial" w:hAnsi="Arial" w:cs="Arial"/>
                                <w:sz w:val="20"/>
                              </w:rPr>
                            </w:pPr>
                            <w:r w:rsidRPr="00CD109C">
                              <w:rPr>
                                <w:rFonts w:ascii="Arial" w:hAnsi="Arial" w:cs="Arial"/>
                                <w:sz w:val="20"/>
                              </w:rPr>
                              <w:t>End Date</w:t>
                            </w:r>
                            <w:r>
                              <w:rPr>
                                <w:rFonts w:ascii="Arial" w:hAnsi="Arial" w:cs="Arial"/>
                                <w:sz w:val="20"/>
                              </w:rPr>
                              <w:t>:</w:t>
                            </w:r>
                            <w:r w:rsidRPr="00CD109C">
                              <w:rPr>
                                <w:rFonts w:ascii="Arial" w:hAnsi="Arial" w:cs="Arial"/>
                                <w:sz w:val="20"/>
                              </w:rPr>
                              <w:tab/>
                            </w:r>
                            <w:r>
                              <w:rPr>
                                <w:rFonts w:ascii="Arial" w:hAnsi="Arial" w:cs="Arial"/>
                                <w:sz w:val="20"/>
                              </w:rPr>
                              <w:t xml:space="preserve">            </w:t>
                            </w:r>
                            <w:r w:rsidRPr="00CD109C">
                              <w:rPr>
                                <w:rFonts w:ascii="Arial" w:hAnsi="Arial" w:cs="Arial"/>
                                <w:sz w:val="20"/>
                              </w:rPr>
                              <w:t xml:space="preserve"> ______________</w:t>
                            </w:r>
                            <w:r>
                              <w:rPr>
                                <w:rFonts w:ascii="Arial" w:hAnsi="Arial" w:cs="Arial"/>
                                <w:sz w:val="20"/>
                              </w:rPr>
                              <w:t>__</w:t>
                            </w:r>
                          </w:p>
                          <w:p w14:paraId="7937ED13" w14:textId="77777777" w:rsidR="00BC55CC" w:rsidRPr="00CD109C" w:rsidRDefault="00BC55CC" w:rsidP="00F26DE8">
                            <w:pPr>
                              <w:pStyle w:val="FootnoteText"/>
                              <w:spacing w:after="0"/>
                              <w:rPr>
                                <w:rFonts w:ascii="Arial" w:hAnsi="Arial" w:cs="Arial"/>
                                <w:sz w:val="20"/>
                              </w:rPr>
                            </w:pPr>
                          </w:p>
                          <w:p w14:paraId="718EFD6B" w14:textId="77777777" w:rsidR="00BC55CC" w:rsidRPr="00CD109C" w:rsidRDefault="00BC55CC" w:rsidP="00F26DE8">
                            <w:pPr>
                              <w:pStyle w:val="FootnoteText"/>
                              <w:spacing w:after="0"/>
                              <w:rPr>
                                <w:rFonts w:ascii="Arial" w:hAnsi="Arial" w:cs="Arial"/>
                                <w:sz w:val="20"/>
                              </w:rPr>
                            </w:pPr>
                            <w:r w:rsidRPr="00CD109C">
                              <w:rPr>
                                <w:rFonts w:ascii="Arial" w:hAnsi="Arial" w:cs="Arial"/>
                                <w:sz w:val="20"/>
                              </w:rPr>
                              <w:t>PAC Meeting Date</w:t>
                            </w:r>
                            <w:r>
                              <w:rPr>
                                <w:rFonts w:ascii="Arial" w:hAnsi="Arial" w:cs="Arial"/>
                                <w:sz w:val="20"/>
                              </w:rPr>
                              <w:t>:</w:t>
                            </w:r>
                            <w:r w:rsidRPr="00CD109C">
                              <w:rPr>
                                <w:rFonts w:ascii="Arial" w:hAnsi="Arial" w:cs="Arial"/>
                                <w:sz w:val="20"/>
                              </w:rPr>
                              <w:t xml:space="preserve">         ______________</w:t>
                            </w:r>
                            <w:r>
                              <w:rPr>
                                <w:rFonts w:ascii="Arial" w:hAnsi="Arial" w:cs="Arial"/>
                                <w:sz w:val="20"/>
                              </w:rPr>
                              <w:t>__</w:t>
                            </w:r>
                          </w:p>
                          <w:p w14:paraId="159CD41B" w14:textId="77777777" w:rsidR="00BC55CC" w:rsidRPr="00EA3D57" w:rsidRDefault="00BC55CC" w:rsidP="00F26DE8">
                            <w:pPr>
                              <w:pStyle w:val="FootnoteText"/>
                              <w:spacing w:after="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F036" id="Text Box 35" o:spid="_x0000_s1043" type="#_x0000_t202" style="position:absolute;margin-left:.6pt;margin-top:14.2pt;width:225pt;height:111.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">
                <v:textbox>
                  <w:txbxContent>
                    <w:p w14:paraId="79FFF3AA" w14:textId="77777777" w:rsidR="00BC55CC" w:rsidRPr="00CD109C" w:rsidRDefault="00BC55CC" w:rsidP="00F26DE8">
                      <w:pPr>
                        <w:rPr>
                          <w:rFonts w:cs="Arial"/>
                          <w:sz w:val="20"/>
                          <w:szCs w:val="20"/>
                        </w:rPr>
                      </w:pPr>
                      <w:r w:rsidRPr="00CD109C">
                        <w:rPr>
                          <w:rFonts w:cs="Arial"/>
                          <w:sz w:val="20"/>
                          <w:szCs w:val="20"/>
                        </w:rPr>
                        <w:t>Strategic Plan Output:</w:t>
                      </w:r>
                      <w:r w:rsidRPr="00CD109C">
                        <w:rPr>
                          <w:rFonts w:cs="Arial"/>
                          <w:sz w:val="20"/>
                          <w:szCs w:val="20"/>
                        </w:rPr>
                        <w:tab/>
                      </w:r>
                      <w:r>
                        <w:rPr>
                          <w:rFonts w:cs="Arial"/>
                          <w:sz w:val="20"/>
                          <w:szCs w:val="20"/>
                        </w:rPr>
                        <w:t>________________</w:t>
                      </w:r>
                    </w:p>
                    <w:p w14:paraId="6B33C9F3" w14:textId="77777777" w:rsidR="00BC55CC" w:rsidRPr="00CD109C" w:rsidRDefault="00BC55CC" w:rsidP="00F26DE8">
                      <w:pPr>
                        <w:rPr>
                          <w:rFonts w:cs="Arial"/>
                          <w:sz w:val="20"/>
                          <w:szCs w:val="20"/>
                        </w:rPr>
                      </w:pPr>
                    </w:p>
                    <w:p w14:paraId="3CD75F98" w14:textId="77777777" w:rsidR="00BC55CC" w:rsidRPr="00CD109C" w:rsidRDefault="00BC55CC" w:rsidP="00F26DE8">
                      <w:pPr>
                        <w:rPr>
                          <w:rFonts w:cs="Arial"/>
                          <w:sz w:val="20"/>
                          <w:szCs w:val="20"/>
                        </w:rPr>
                      </w:pPr>
                      <w:r w:rsidRPr="00CD109C">
                        <w:rPr>
                          <w:rFonts w:cs="Arial"/>
                          <w:sz w:val="20"/>
                          <w:szCs w:val="20"/>
                        </w:rPr>
                        <w:t>Atlas Project</w:t>
                      </w:r>
                      <w:r>
                        <w:rPr>
                          <w:rFonts w:cs="Arial"/>
                          <w:sz w:val="20"/>
                          <w:szCs w:val="20"/>
                        </w:rPr>
                        <w:t xml:space="preserve"> ID:</w:t>
                      </w:r>
                      <w:r>
                        <w:rPr>
                          <w:rFonts w:cs="Arial"/>
                          <w:sz w:val="20"/>
                          <w:szCs w:val="20"/>
                        </w:rPr>
                        <w:tab/>
                      </w:r>
                      <w:r w:rsidRPr="00CD109C">
                        <w:rPr>
                          <w:rFonts w:cs="Arial"/>
                          <w:sz w:val="20"/>
                          <w:szCs w:val="20"/>
                        </w:rPr>
                        <w:tab/>
                        <w:t>______________</w:t>
                      </w:r>
                      <w:r>
                        <w:rPr>
                          <w:rFonts w:cs="Arial"/>
                          <w:sz w:val="20"/>
                          <w:szCs w:val="20"/>
                        </w:rPr>
                        <w:t>__</w:t>
                      </w:r>
                    </w:p>
                    <w:p w14:paraId="2D7B2ED9" w14:textId="77777777" w:rsidR="00BC55CC" w:rsidRPr="00CD109C" w:rsidRDefault="00BC55CC" w:rsidP="00F26DE8">
                      <w:pPr>
                        <w:pStyle w:val="FootnoteText"/>
                        <w:spacing w:after="0"/>
                        <w:rPr>
                          <w:rFonts w:ascii="Arial" w:hAnsi="Arial" w:cs="Arial"/>
                          <w:sz w:val="20"/>
                        </w:rPr>
                      </w:pPr>
                    </w:p>
                    <w:p w14:paraId="69C1127F" w14:textId="77777777" w:rsidR="00BC55CC" w:rsidRPr="00CD109C" w:rsidRDefault="00BC55CC" w:rsidP="00F26DE8">
                      <w:pPr>
                        <w:pStyle w:val="FootnoteText"/>
                        <w:spacing w:after="0"/>
                        <w:rPr>
                          <w:rFonts w:ascii="Arial" w:hAnsi="Arial" w:cs="Arial"/>
                          <w:sz w:val="20"/>
                        </w:rPr>
                      </w:pPr>
                      <w:r>
                        <w:rPr>
                          <w:rFonts w:ascii="Arial" w:hAnsi="Arial" w:cs="Arial"/>
                          <w:sz w:val="20"/>
                        </w:rPr>
                        <w:t>Start D</w:t>
                      </w:r>
                      <w:r w:rsidRPr="00CD109C">
                        <w:rPr>
                          <w:rFonts w:ascii="Arial" w:hAnsi="Arial" w:cs="Arial"/>
                          <w:sz w:val="20"/>
                        </w:rPr>
                        <w:t>ate:</w:t>
                      </w:r>
                      <w:r>
                        <w:rPr>
                          <w:rFonts w:ascii="Arial" w:hAnsi="Arial" w:cs="Arial"/>
                          <w:sz w:val="20"/>
                        </w:rPr>
                        <w:tab/>
                        <w:t xml:space="preserve">    </w:t>
                      </w:r>
                      <w:r w:rsidRPr="00CD109C">
                        <w:rPr>
                          <w:rFonts w:ascii="Arial" w:hAnsi="Arial" w:cs="Arial"/>
                          <w:sz w:val="20"/>
                        </w:rPr>
                        <w:tab/>
                        <w:t>______________</w:t>
                      </w:r>
                      <w:r>
                        <w:rPr>
                          <w:rFonts w:ascii="Arial" w:hAnsi="Arial" w:cs="Arial"/>
                          <w:sz w:val="20"/>
                        </w:rPr>
                        <w:t>__</w:t>
                      </w:r>
                    </w:p>
                    <w:p w14:paraId="2EEF7FE8" w14:textId="77777777" w:rsidR="00BC55CC" w:rsidRDefault="00BC55CC" w:rsidP="00F26DE8">
                      <w:pPr>
                        <w:pStyle w:val="FootnoteText"/>
                        <w:spacing w:after="0"/>
                        <w:rPr>
                          <w:rFonts w:ascii="Arial" w:hAnsi="Arial" w:cs="Arial"/>
                          <w:sz w:val="20"/>
                        </w:rPr>
                      </w:pPr>
                    </w:p>
                    <w:p w14:paraId="350AC518" w14:textId="77777777" w:rsidR="00BC55CC" w:rsidRPr="00CD109C" w:rsidRDefault="00BC55CC" w:rsidP="00F26DE8">
                      <w:pPr>
                        <w:pStyle w:val="FootnoteText"/>
                        <w:spacing w:after="0"/>
                        <w:rPr>
                          <w:rFonts w:ascii="Arial" w:hAnsi="Arial" w:cs="Arial"/>
                          <w:sz w:val="20"/>
                        </w:rPr>
                      </w:pPr>
                      <w:r w:rsidRPr="00CD109C">
                        <w:rPr>
                          <w:rFonts w:ascii="Arial" w:hAnsi="Arial" w:cs="Arial"/>
                          <w:sz w:val="20"/>
                        </w:rPr>
                        <w:t>End Date</w:t>
                      </w:r>
                      <w:r>
                        <w:rPr>
                          <w:rFonts w:ascii="Arial" w:hAnsi="Arial" w:cs="Arial"/>
                          <w:sz w:val="20"/>
                        </w:rPr>
                        <w:t>:</w:t>
                      </w:r>
                      <w:r w:rsidRPr="00CD109C">
                        <w:rPr>
                          <w:rFonts w:ascii="Arial" w:hAnsi="Arial" w:cs="Arial"/>
                          <w:sz w:val="20"/>
                        </w:rPr>
                        <w:tab/>
                      </w:r>
                      <w:r>
                        <w:rPr>
                          <w:rFonts w:ascii="Arial" w:hAnsi="Arial" w:cs="Arial"/>
                          <w:sz w:val="20"/>
                        </w:rPr>
                        <w:t xml:space="preserve">            </w:t>
                      </w:r>
                      <w:r w:rsidRPr="00CD109C">
                        <w:rPr>
                          <w:rFonts w:ascii="Arial" w:hAnsi="Arial" w:cs="Arial"/>
                          <w:sz w:val="20"/>
                        </w:rPr>
                        <w:t xml:space="preserve"> ______________</w:t>
                      </w:r>
                      <w:r>
                        <w:rPr>
                          <w:rFonts w:ascii="Arial" w:hAnsi="Arial" w:cs="Arial"/>
                          <w:sz w:val="20"/>
                        </w:rPr>
                        <w:t>__</w:t>
                      </w:r>
                    </w:p>
                    <w:p w14:paraId="7937ED13" w14:textId="77777777" w:rsidR="00BC55CC" w:rsidRPr="00CD109C" w:rsidRDefault="00BC55CC" w:rsidP="00F26DE8">
                      <w:pPr>
                        <w:pStyle w:val="FootnoteText"/>
                        <w:spacing w:after="0"/>
                        <w:rPr>
                          <w:rFonts w:ascii="Arial" w:hAnsi="Arial" w:cs="Arial"/>
                          <w:sz w:val="20"/>
                        </w:rPr>
                      </w:pPr>
                    </w:p>
                    <w:p w14:paraId="718EFD6B" w14:textId="77777777" w:rsidR="00BC55CC" w:rsidRPr="00CD109C" w:rsidRDefault="00BC55CC" w:rsidP="00F26DE8">
                      <w:pPr>
                        <w:pStyle w:val="FootnoteText"/>
                        <w:spacing w:after="0"/>
                        <w:rPr>
                          <w:rFonts w:ascii="Arial" w:hAnsi="Arial" w:cs="Arial"/>
                          <w:sz w:val="20"/>
                        </w:rPr>
                      </w:pPr>
                      <w:r w:rsidRPr="00CD109C">
                        <w:rPr>
                          <w:rFonts w:ascii="Arial" w:hAnsi="Arial" w:cs="Arial"/>
                          <w:sz w:val="20"/>
                        </w:rPr>
                        <w:t>PAC Meeting Date</w:t>
                      </w:r>
                      <w:r>
                        <w:rPr>
                          <w:rFonts w:ascii="Arial" w:hAnsi="Arial" w:cs="Arial"/>
                          <w:sz w:val="20"/>
                        </w:rPr>
                        <w:t>:</w:t>
                      </w:r>
                      <w:r w:rsidRPr="00CD109C">
                        <w:rPr>
                          <w:rFonts w:ascii="Arial" w:hAnsi="Arial" w:cs="Arial"/>
                          <w:sz w:val="20"/>
                        </w:rPr>
                        <w:t xml:space="preserve">         ______________</w:t>
                      </w:r>
                      <w:r>
                        <w:rPr>
                          <w:rFonts w:ascii="Arial" w:hAnsi="Arial" w:cs="Arial"/>
                          <w:sz w:val="20"/>
                        </w:rPr>
                        <w:t>__</w:t>
                      </w:r>
                    </w:p>
                    <w:p w14:paraId="159CD41B" w14:textId="77777777" w:rsidR="00BC55CC" w:rsidRPr="00EA3D57" w:rsidRDefault="00BC55CC" w:rsidP="00F26DE8">
                      <w:pPr>
                        <w:pStyle w:val="FootnoteText"/>
                        <w:spacing w:after="0"/>
                        <w:rPr>
                          <w:rFonts w:ascii="Arial" w:hAnsi="Arial" w:cs="Arial"/>
                          <w:sz w:val="20"/>
                        </w:rPr>
                      </w:pPr>
                    </w:p>
                  </w:txbxContent>
                </v:textbox>
              </v:shape>
            </w:pict>
          </mc:Fallback>
        </mc:AlternateContent>
      </w:r>
    </w:p>
    <w:p w14:paraId="57FCB48D" w14:textId="77777777" w:rsidR="00F26DE8" w:rsidRDefault="00F26DE8" w:rsidP="00F26DE8">
      <w:pPr>
        <w:pBdr>
          <w:bottom w:val="single" w:sz="4" w:space="1" w:color="auto"/>
        </w:pBdr>
      </w:pPr>
    </w:p>
    <w:p w14:paraId="14A75B78" w14:textId="77777777" w:rsidR="00F26DE8" w:rsidRDefault="00F26DE8" w:rsidP="00F26DE8">
      <w:pPr>
        <w:pBdr>
          <w:bottom w:val="single" w:sz="4" w:space="1" w:color="auto"/>
        </w:pBdr>
      </w:pPr>
    </w:p>
    <w:p w14:paraId="736CC0B0" w14:textId="77777777" w:rsidR="00F26DE8" w:rsidRDefault="00F26DE8" w:rsidP="00F26DE8">
      <w:pPr>
        <w:pBdr>
          <w:bottom w:val="single" w:sz="4" w:space="1" w:color="auto"/>
        </w:pBdr>
      </w:pPr>
    </w:p>
    <w:p w14:paraId="2E2925B0" w14:textId="77777777" w:rsidR="00F26DE8" w:rsidRDefault="00F26DE8" w:rsidP="00F26DE8">
      <w:pPr>
        <w:pBdr>
          <w:bottom w:val="single" w:sz="4" w:space="1" w:color="auto"/>
        </w:pBdr>
      </w:pPr>
    </w:p>
    <w:p w14:paraId="7B978D40" w14:textId="77777777" w:rsidR="00F26DE8" w:rsidRDefault="00F26DE8" w:rsidP="00F26DE8">
      <w:pPr>
        <w:pBdr>
          <w:bottom w:val="single" w:sz="4" w:space="1" w:color="auto"/>
        </w:pBdr>
      </w:pPr>
    </w:p>
    <w:p w14:paraId="0012D8EC" w14:textId="77777777" w:rsidR="00F26DE8" w:rsidRDefault="00F26DE8" w:rsidP="00F26DE8">
      <w:pPr>
        <w:pBdr>
          <w:bottom w:val="single" w:sz="4" w:space="1" w:color="auto"/>
        </w:pBdr>
      </w:pPr>
    </w:p>
    <w:p w14:paraId="6E189532" w14:textId="77777777" w:rsidR="00F26DE8" w:rsidRDefault="00F26DE8" w:rsidP="00F26DE8">
      <w:pPr>
        <w:pBdr>
          <w:bottom w:val="single" w:sz="4" w:space="1" w:color="auto"/>
        </w:pBdr>
      </w:pPr>
    </w:p>
    <w:p w14:paraId="40209999" w14:textId="77777777" w:rsidR="00F26DE8" w:rsidRDefault="00F26DE8" w:rsidP="00F26DE8">
      <w:pPr>
        <w:pBdr>
          <w:bottom w:val="single" w:sz="4" w:space="1" w:color="auto"/>
        </w:pBdr>
      </w:pPr>
    </w:p>
    <w:p w14:paraId="3DB16291" w14:textId="77777777" w:rsidR="00F26DE8" w:rsidRDefault="00F26DE8" w:rsidP="00F26DE8">
      <w:pPr>
        <w:pBdr>
          <w:bottom w:val="single" w:sz="4" w:space="1" w:color="auto"/>
        </w:pBdr>
      </w:pPr>
    </w:p>
    <w:p w14:paraId="591F224D" w14:textId="77777777" w:rsidR="00F26DE8" w:rsidRDefault="00F26DE8" w:rsidP="00F26DE8">
      <w:pPr>
        <w:pBdr>
          <w:bottom w:val="single" w:sz="4" w:space="1" w:color="auto"/>
        </w:pBdr>
      </w:pPr>
    </w:p>
    <w:p w14:paraId="1A73C4B5" w14:textId="77777777" w:rsidR="00F26DE8" w:rsidRDefault="00F26DE8" w:rsidP="00F26DE8">
      <w:pPr>
        <w:pBdr>
          <w:bottom w:val="single" w:sz="4" w:space="1" w:color="auto"/>
        </w:pBdr>
      </w:pPr>
    </w:p>
    <w:p w14:paraId="664E1A56" w14:textId="77777777" w:rsidR="00F26DE8" w:rsidRDefault="00F26DE8" w:rsidP="00F26DE8">
      <w:pPr>
        <w:pBdr>
          <w:bottom w:val="single" w:sz="4" w:space="1" w:color="auto"/>
        </w:pBdr>
      </w:pPr>
      <w:r>
        <w:t>Agreed by (Government):</w:t>
      </w:r>
      <w:r>
        <w:tab/>
      </w:r>
      <w:r>
        <w:tab/>
      </w:r>
      <w:r>
        <w:tab/>
      </w:r>
      <w:r>
        <w:tab/>
      </w:r>
      <w:r>
        <w:tab/>
      </w:r>
      <w:r>
        <w:tab/>
      </w:r>
      <w:r>
        <w:tab/>
        <w:t>Date:</w:t>
      </w:r>
    </w:p>
    <w:p w14:paraId="5D553320" w14:textId="77777777" w:rsidR="00F26DE8" w:rsidRDefault="00F26DE8" w:rsidP="00F26DE8">
      <w:r>
        <w:tab/>
      </w:r>
    </w:p>
    <w:p w14:paraId="28974352" w14:textId="77777777" w:rsidR="00F26DE8" w:rsidRDefault="00F26DE8" w:rsidP="00F26DE8">
      <w:pPr>
        <w:pBdr>
          <w:bottom w:val="single" w:sz="4" w:space="1" w:color="auto"/>
        </w:pBdr>
      </w:pPr>
      <w:r>
        <w:t xml:space="preserve">Agreed by (Implementing Partner): </w:t>
      </w:r>
      <w:r>
        <w:tab/>
      </w:r>
      <w:r>
        <w:tab/>
      </w:r>
      <w:r>
        <w:tab/>
      </w:r>
      <w:r>
        <w:tab/>
      </w:r>
      <w:r>
        <w:tab/>
      </w:r>
      <w:r>
        <w:tab/>
        <w:t>Date:</w:t>
      </w:r>
    </w:p>
    <w:p w14:paraId="4DFE5B75" w14:textId="77777777" w:rsidR="00F26DE8" w:rsidRDefault="00F26DE8" w:rsidP="00F26DE8"/>
    <w:p w14:paraId="320779F6" w14:textId="77777777" w:rsidR="00F26DE8" w:rsidRDefault="00F26DE8" w:rsidP="00F26DE8">
      <w:pPr>
        <w:pBdr>
          <w:bottom w:val="single" w:sz="4" w:space="1" w:color="auto"/>
        </w:pBdr>
      </w:pPr>
      <w:r>
        <w:t>Agreed by (UNDP):</w:t>
      </w:r>
      <w:r>
        <w:tab/>
      </w:r>
      <w:r>
        <w:tab/>
      </w:r>
      <w:r>
        <w:tab/>
      </w:r>
      <w:r>
        <w:tab/>
      </w:r>
      <w:r>
        <w:tab/>
      </w:r>
      <w:r>
        <w:tab/>
      </w:r>
      <w:r>
        <w:tab/>
      </w:r>
      <w:r>
        <w:tab/>
        <w:t>Date:</w:t>
      </w:r>
    </w:p>
    <w:p w14:paraId="0842FF0E" w14:textId="46C8C628" w:rsidR="00F26DE8" w:rsidRPr="002123AA" w:rsidRDefault="00F26DE8" w:rsidP="003D13D8">
      <w:pPr>
        <w:pStyle w:val="ListParagraph"/>
        <w:numPr>
          <w:ilvl w:val="0"/>
          <w:numId w:val="70"/>
        </w:numPr>
        <w:rPr>
          <w:b/>
          <w:bCs/>
        </w:rPr>
      </w:pPr>
      <w:r w:rsidRPr="002123AA">
        <w:rPr>
          <w:b/>
          <w:bCs/>
        </w:rPr>
        <w:t xml:space="preserve">Development Challenge </w:t>
      </w:r>
    </w:p>
    <w:p w14:paraId="0D3F7197" w14:textId="77777777" w:rsidR="00F26DE8" w:rsidRPr="00856A2C" w:rsidRDefault="00F26DE8" w:rsidP="00F26DE8">
      <w:pPr>
        <w:rPr>
          <w:i/>
        </w:rPr>
      </w:pPr>
      <w:r>
        <w:rPr>
          <w:i/>
        </w:rPr>
        <w:t>Describe the development challenge that the project seeks to address</w:t>
      </w:r>
      <w:r w:rsidRPr="001522D5">
        <w:rPr>
          <w:i/>
        </w:rPr>
        <w:t xml:space="preserve"> </w:t>
      </w:r>
      <w:r>
        <w:rPr>
          <w:i/>
        </w:rPr>
        <w:t>and how it is relevant to national development priorities. Include evidence to support the analysis, such as data demonstrating the magnitude of the problem, how it affects different population groups (esp. women and men, and minority and other excluded groups) and why it is important for poverty reduction and addressing inequality and exclusion. Identify the immediate, underlying and root causes of the challenge (including capacity limitations) which have been identified in the problem tree analysis feeding into the Theory of Change. Please be specific.</w:t>
      </w:r>
    </w:p>
    <w:p w14:paraId="55F5557E" w14:textId="77777777" w:rsidR="00F26DE8" w:rsidRDefault="00F26DE8" w:rsidP="00F26DE8"/>
    <w:p w14:paraId="3FDD9FFC" w14:textId="771F1731" w:rsidR="00F26DE8" w:rsidRPr="002123AA" w:rsidRDefault="00F26DE8" w:rsidP="003D13D8">
      <w:pPr>
        <w:pStyle w:val="ListParagraph"/>
        <w:numPr>
          <w:ilvl w:val="0"/>
          <w:numId w:val="70"/>
        </w:numPr>
        <w:rPr>
          <w:b/>
          <w:bCs/>
        </w:rPr>
      </w:pPr>
      <w:r w:rsidRPr="002123AA">
        <w:rPr>
          <w:b/>
          <w:bCs/>
        </w:rPr>
        <w:t xml:space="preserve">Strategy </w:t>
      </w:r>
    </w:p>
    <w:p w14:paraId="344F5EE3" w14:textId="77777777" w:rsidR="00F26DE8" w:rsidRDefault="00F26DE8" w:rsidP="00F26DE8">
      <w:pPr>
        <w:rPr>
          <w:i/>
        </w:rPr>
      </w:pPr>
      <w:r>
        <w:rPr>
          <w:i/>
        </w:rPr>
        <w:t>Explain the detailed theory of change (</w:t>
      </w:r>
      <w:proofErr w:type="spellStart"/>
      <w:r>
        <w:rPr>
          <w:i/>
        </w:rPr>
        <w:t>ToC</w:t>
      </w:r>
      <w:proofErr w:type="spellEnd"/>
      <w:r>
        <w:rPr>
          <w:i/>
        </w:rPr>
        <w:t xml:space="preserve">) for this project and what UNDP with partners will do to address the development challenge described above. Identify the approach that has been selected, with a clear rationale backed by credible evidence, integrating gender concerns into the approach. Identify what knowledge, good practices and lessons learned (including from evaluation) have informed the analysis of available choices and the selected strategy. </w:t>
      </w:r>
    </w:p>
    <w:p w14:paraId="63F80A39" w14:textId="77777777" w:rsidR="00F26DE8" w:rsidRDefault="00F26DE8" w:rsidP="00F26DE8">
      <w:pPr>
        <w:ind w:firstLine="720"/>
        <w:rPr>
          <w:i/>
        </w:rPr>
      </w:pPr>
    </w:p>
    <w:p w14:paraId="3DAD0BCB" w14:textId="77777777" w:rsidR="00F26DE8" w:rsidRDefault="00F26DE8" w:rsidP="00F26DE8">
      <w:pPr>
        <w:rPr>
          <w:i/>
        </w:rPr>
      </w:pPr>
      <w:r>
        <w:rPr>
          <w:i/>
        </w:rPr>
        <w:t xml:space="preserve">Detail the project’s selected approach and explain how it is expected to lead to change at the output level, outcome level and eventually at the level of the development challenge. Clearly link the project’s </w:t>
      </w:r>
      <w:proofErr w:type="spellStart"/>
      <w:r>
        <w:rPr>
          <w:i/>
        </w:rPr>
        <w:t>ToC</w:t>
      </w:r>
      <w:proofErr w:type="spellEnd"/>
      <w:r>
        <w:rPr>
          <w:i/>
        </w:rPr>
        <w:t xml:space="preserve"> to the </w:t>
      </w:r>
      <w:proofErr w:type="spellStart"/>
      <w:r>
        <w:rPr>
          <w:i/>
        </w:rPr>
        <w:t>programme’s</w:t>
      </w:r>
      <w:proofErr w:type="spellEnd"/>
      <w:r>
        <w:rPr>
          <w:i/>
        </w:rPr>
        <w:t xml:space="preserve"> </w:t>
      </w:r>
      <w:proofErr w:type="spellStart"/>
      <w:r>
        <w:rPr>
          <w:i/>
        </w:rPr>
        <w:t>ToC</w:t>
      </w:r>
      <w:proofErr w:type="spellEnd"/>
      <w:r>
        <w:rPr>
          <w:i/>
        </w:rPr>
        <w:t xml:space="preserve">. State key assumptions about what will change, for whom, and how this will happen. Assumptions should include consideration of internal factors (relating to project design and implementation) and external factors (relating to other partners, stakeholders and context) that will be critical for achieving expected changes. Cite best available evidence which supports these key assumptions in the </w:t>
      </w:r>
      <w:proofErr w:type="spellStart"/>
      <w:r>
        <w:rPr>
          <w:i/>
        </w:rPr>
        <w:t>ToC</w:t>
      </w:r>
      <w:proofErr w:type="spellEnd"/>
      <w:r>
        <w:rPr>
          <w:i/>
        </w:rPr>
        <w:t xml:space="preserve">, including findings from evaluation and other credible research, as well as knowledge, good practices and lessons learned from previous work by UNDP and others, in this country and in other relevant contexts. </w:t>
      </w:r>
    </w:p>
    <w:p w14:paraId="32AA317B" w14:textId="77777777" w:rsidR="00F26DE8" w:rsidRDefault="00F26DE8" w:rsidP="00F26DE8">
      <w:pPr>
        <w:tabs>
          <w:tab w:val="left" w:pos="1701"/>
        </w:tabs>
        <w:rPr>
          <w:i/>
        </w:rPr>
      </w:pPr>
      <w:r>
        <w:rPr>
          <w:i/>
        </w:rPr>
        <w:tab/>
      </w:r>
    </w:p>
    <w:p w14:paraId="46390124" w14:textId="77777777" w:rsidR="00F26DE8" w:rsidRDefault="00F26DE8" w:rsidP="00F26DE8">
      <w:pPr>
        <w:rPr>
          <w:i/>
        </w:rPr>
      </w:pPr>
      <w:r>
        <w:rPr>
          <w:i/>
        </w:rPr>
        <w:t>Include a theory of change diagram showing the linkages between the development challenge and the immediate, underlying and root causes.</w:t>
      </w:r>
    </w:p>
    <w:p w14:paraId="13EDAA88" w14:textId="77777777" w:rsidR="00F26DE8" w:rsidRDefault="00F26DE8" w:rsidP="00F26DE8"/>
    <w:p w14:paraId="1FB3DED4" w14:textId="743BEB6D" w:rsidR="00F26DE8" w:rsidRPr="002123AA" w:rsidRDefault="00F26DE8" w:rsidP="003D13D8">
      <w:pPr>
        <w:pStyle w:val="ListParagraph"/>
        <w:numPr>
          <w:ilvl w:val="0"/>
          <w:numId w:val="70"/>
        </w:numPr>
        <w:rPr>
          <w:b/>
          <w:bCs/>
        </w:rPr>
      </w:pPr>
      <w:r w:rsidRPr="002123AA">
        <w:rPr>
          <w:b/>
          <w:bCs/>
        </w:rPr>
        <w:t xml:space="preserve">Results and Partnerships </w:t>
      </w:r>
    </w:p>
    <w:p w14:paraId="52782010" w14:textId="77777777" w:rsidR="00F26DE8" w:rsidRDefault="00F26DE8" w:rsidP="00F26DE8">
      <w:pPr>
        <w:ind w:left="540"/>
        <w:rPr>
          <w:b/>
          <w:i/>
        </w:rPr>
      </w:pPr>
      <w:r>
        <w:rPr>
          <w:b/>
          <w:i/>
        </w:rPr>
        <w:t>Expected Results</w:t>
      </w:r>
    </w:p>
    <w:p w14:paraId="6572F6BA" w14:textId="77777777" w:rsidR="00F26DE8" w:rsidRDefault="00F26DE8" w:rsidP="003D13D8">
      <w:pPr>
        <w:numPr>
          <w:ilvl w:val="0"/>
          <w:numId w:val="35"/>
        </w:numPr>
        <w:spacing w:after="60"/>
        <w:ind w:left="540"/>
        <w:jc w:val="both"/>
        <w:rPr>
          <w:b/>
          <w:i/>
        </w:rPr>
      </w:pPr>
      <w:r>
        <w:rPr>
          <w:i/>
        </w:rPr>
        <w:t>The text under this heading should translate the strategy above into the work we will do through the project. Describe the planned interventions of the project and what change we expect to see that will be attributable to the project. This change should be included in the results framework and monitored regularly by the project.</w:t>
      </w:r>
      <w:r w:rsidRPr="00303A27">
        <w:rPr>
          <w:i/>
        </w:rPr>
        <w:t xml:space="preserve"> </w:t>
      </w:r>
      <w:r>
        <w:rPr>
          <w:i/>
        </w:rPr>
        <w:t xml:space="preserve">Link the expected results to the relevant higher level results (i.e., </w:t>
      </w:r>
      <w:proofErr w:type="spellStart"/>
      <w:r>
        <w:rPr>
          <w:i/>
        </w:rPr>
        <w:t>programme</w:t>
      </w:r>
      <w:proofErr w:type="spellEnd"/>
      <w:r>
        <w:rPr>
          <w:i/>
        </w:rPr>
        <w:t xml:space="preserve"> outcome, UNDAF, Strategic Plan.)</w:t>
      </w:r>
    </w:p>
    <w:p w14:paraId="06703383" w14:textId="77777777" w:rsidR="00F26DE8" w:rsidRDefault="00F26DE8" w:rsidP="00F26DE8">
      <w:pPr>
        <w:spacing w:before="240"/>
        <w:ind w:left="547"/>
        <w:rPr>
          <w:b/>
          <w:i/>
        </w:rPr>
      </w:pPr>
      <w:r>
        <w:rPr>
          <w:b/>
          <w:i/>
        </w:rPr>
        <w:t>Partnerships</w:t>
      </w:r>
    </w:p>
    <w:p w14:paraId="1974D852" w14:textId="77777777" w:rsidR="00F26DE8" w:rsidRPr="00AA219E" w:rsidRDefault="00F26DE8" w:rsidP="003D13D8">
      <w:pPr>
        <w:numPr>
          <w:ilvl w:val="0"/>
          <w:numId w:val="31"/>
        </w:numPr>
        <w:spacing w:after="60"/>
        <w:ind w:left="547"/>
        <w:jc w:val="both"/>
        <w:rPr>
          <w:i/>
        </w:rPr>
      </w:pPr>
      <w:r>
        <w:rPr>
          <w:i/>
        </w:rPr>
        <w:lastRenderedPageBreak/>
        <w:t>Describe how the project will work with partners to achieve results and briefly map what other stakeholders and initiatives are doing to address the development challenge. This should not be simply a list of partners, it should be linked to the theory of change. For example, what are the assumptions and expected results achieved by partners that are critical for the achievement of results of this project?</w:t>
      </w:r>
    </w:p>
    <w:p w14:paraId="329B9051" w14:textId="77777777" w:rsidR="00F26DE8" w:rsidRDefault="00F26DE8" w:rsidP="00F26DE8">
      <w:pPr>
        <w:spacing w:before="240" w:after="120"/>
        <w:ind w:left="547"/>
        <w:rPr>
          <w:b/>
          <w:i/>
        </w:rPr>
      </w:pPr>
      <w:r>
        <w:rPr>
          <w:b/>
          <w:i/>
        </w:rPr>
        <w:t>Stakeholder Engagement</w:t>
      </w:r>
    </w:p>
    <w:p w14:paraId="14FC34B1" w14:textId="77777777" w:rsidR="00F26DE8" w:rsidRPr="00CA782C" w:rsidRDefault="00F26DE8" w:rsidP="003D13D8">
      <w:pPr>
        <w:numPr>
          <w:ilvl w:val="0"/>
          <w:numId w:val="36"/>
        </w:numPr>
        <w:spacing w:after="60"/>
        <w:ind w:left="630"/>
        <w:jc w:val="both"/>
      </w:pPr>
      <w:r>
        <w:t xml:space="preserve">Identify key stakeholders and outline a strategy to </w:t>
      </w:r>
      <w:r w:rsidRPr="00CA782C">
        <w:t>ensure</w:t>
      </w:r>
      <w:r>
        <w:t xml:space="preserve"> stakeholders are engaged throughout, including:</w:t>
      </w:r>
      <w:r w:rsidRPr="00CA782C">
        <w:t xml:space="preserve"> </w:t>
      </w:r>
    </w:p>
    <w:p w14:paraId="2A7E25CC" w14:textId="77777777" w:rsidR="00F26DE8" w:rsidRPr="008232AB" w:rsidRDefault="00F26DE8" w:rsidP="003D13D8">
      <w:pPr>
        <w:numPr>
          <w:ilvl w:val="0"/>
          <w:numId w:val="36"/>
        </w:numPr>
        <w:spacing w:after="60"/>
        <w:jc w:val="both"/>
      </w:pPr>
      <w:r>
        <w:rPr>
          <w:i/>
        </w:rPr>
        <w:t xml:space="preserve">Target Groups: Identify the targeted groups that are the intended beneficiaries of the project. What strategy will the project take to identify and engage targeted groups? </w:t>
      </w:r>
    </w:p>
    <w:p w14:paraId="447CBF21" w14:textId="77777777" w:rsidR="00F26DE8" w:rsidRPr="00113B7D" w:rsidRDefault="00F26DE8" w:rsidP="003D13D8">
      <w:pPr>
        <w:numPr>
          <w:ilvl w:val="0"/>
          <w:numId w:val="36"/>
        </w:numPr>
        <w:spacing w:after="60"/>
        <w:jc w:val="both"/>
        <w:rPr>
          <w:i/>
        </w:rPr>
      </w:pPr>
      <w:r w:rsidRPr="00113B7D">
        <w:rPr>
          <w:i/>
        </w:rPr>
        <w:t>Other Potentially Affected Groups: Identify</w:t>
      </w:r>
      <w:r>
        <w:rPr>
          <w:i/>
        </w:rPr>
        <w:t xml:space="preserve"> potentially affected people and a strategy for engagement and ensuring they have access to and are aware of mechanisms to submit concerns about the social and environmental impacts of a project (e.g. UNDP’s Social and Environmental Compliance Review and Stakeholder Response Mechanism).</w:t>
      </w:r>
      <w:r w:rsidRPr="00113B7D">
        <w:rPr>
          <w:i/>
        </w:rPr>
        <w:t xml:space="preserve"> </w:t>
      </w:r>
    </w:p>
    <w:p w14:paraId="00BD1B6D" w14:textId="77777777" w:rsidR="00F26DE8" w:rsidRPr="00AA219E" w:rsidRDefault="00F26DE8" w:rsidP="003D13D8">
      <w:pPr>
        <w:numPr>
          <w:ilvl w:val="0"/>
          <w:numId w:val="31"/>
        </w:numPr>
        <w:spacing w:after="60"/>
        <w:ind w:left="1260"/>
        <w:jc w:val="both"/>
        <w:rPr>
          <w:i/>
        </w:rPr>
      </w:pPr>
      <w:r w:rsidRPr="007E79C2">
        <w:rPr>
          <w:i/>
        </w:rPr>
        <w:t>Partners:</w:t>
      </w:r>
      <w:r>
        <w:t xml:space="preserve"> </w:t>
      </w:r>
      <w:r>
        <w:rPr>
          <w:i/>
        </w:rPr>
        <w:t>Describe how the project will work with partners to achieve results and briefly map what other stakeholders and initiatives are doing to address the development challenge.</w:t>
      </w:r>
    </w:p>
    <w:p w14:paraId="71D1CE2E" w14:textId="77777777" w:rsidR="00F26DE8" w:rsidRPr="006E7AE0" w:rsidRDefault="00F26DE8" w:rsidP="00F26DE8">
      <w:pPr>
        <w:spacing w:before="240"/>
        <w:ind w:left="547"/>
        <w:rPr>
          <w:b/>
        </w:rPr>
      </w:pPr>
      <w:r w:rsidRPr="006E7AE0">
        <w:rPr>
          <w:b/>
          <w:i/>
        </w:rPr>
        <w:t>South-South and Triangular Cooperation</w:t>
      </w:r>
      <w:r>
        <w:rPr>
          <w:b/>
          <w:i/>
        </w:rPr>
        <w:t xml:space="preserve"> (SSC/</w:t>
      </w:r>
      <w:proofErr w:type="spellStart"/>
      <w:r>
        <w:rPr>
          <w:b/>
          <w:i/>
        </w:rPr>
        <w:t>TrC</w:t>
      </w:r>
      <w:proofErr w:type="spellEnd"/>
      <w:r>
        <w:rPr>
          <w:b/>
          <w:i/>
        </w:rPr>
        <w:t>)</w:t>
      </w:r>
    </w:p>
    <w:p w14:paraId="18DFB3A6" w14:textId="77777777" w:rsidR="00F26DE8" w:rsidRDefault="00F26DE8" w:rsidP="003D13D8">
      <w:pPr>
        <w:numPr>
          <w:ilvl w:val="0"/>
          <w:numId w:val="31"/>
        </w:numPr>
        <w:spacing w:after="60"/>
        <w:ind w:left="540"/>
        <w:jc w:val="both"/>
        <w:rPr>
          <w:i/>
        </w:rPr>
      </w:pPr>
      <w:r>
        <w:rPr>
          <w:i/>
        </w:rPr>
        <w:t>Describe how the project intends to use</w:t>
      </w:r>
      <w:r w:rsidRPr="0080775F">
        <w:rPr>
          <w:i/>
        </w:rPr>
        <w:t xml:space="preserve"> </w:t>
      </w:r>
      <w:r>
        <w:rPr>
          <w:i/>
        </w:rPr>
        <w:t>SSC/</w:t>
      </w:r>
      <w:proofErr w:type="spellStart"/>
      <w:r>
        <w:rPr>
          <w:i/>
        </w:rPr>
        <w:t>TrC</w:t>
      </w:r>
      <w:proofErr w:type="spellEnd"/>
      <w:r w:rsidRPr="0080775F">
        <w:rPr>
          <w:i/>
        </w:rPr>
        <w:t xml:space="preserve"> </w:t>
      </w:r>
      <w:r>
        <w:rPr>
          <w:i/>
        </w:rPr>
        <w:t xml:space="preserve">to achieve and sustain results, if applicable. </w:t>
      </w:r>
    </w:p>
    <w:p w14:paraId="58FBACC3" w14:textId="77777777" w:rsidR="00F26DE8" w:rsidRPr="006E7AE0" w:rsidRDefault="00F26DE8" w:rsidP="00F26DE8">
      <w:pPr>
        <w:spacing w:before="240"/>
        <w:ind w:left="547"/>
        <w:rPr>
          <w:b/>
        </w:rPr>
      </w:pPr>
      <w:r w:rsidRPr="006E7AE0">
        <w:rPr>
          <w:b/>
          <w:i/>
        </w:rPr>
        <w:t>Sustainability</w:t>
      </w:r>
      <w:r>
        <w:rPr>
          <w:b/>
          <w:i/>
        </w:rPr>
        <w:t xml:space="preserve"> and Scaling Up</w:t>
      </w:r>
    </w:p>
    <w:p w14:paraId="4A1F9D4A" w14:textId="77777777" w:rsidR="00F26DE8" w:rsidRPr="009C2CAD" w:rsidRDefault="00F26DE8" w:rsidP="003D13D8">
      <w:pPr>
        <w:numPr>
          <w:ilvl w:val="0"/>
          <w:numId w:val="31"/>
        </w:numPr>
        <w:spacing w:after="60"/>
        <w:ind w:left="540"/>
        <w:jc w:val="both"/>
      </w:pPr>
      <w:r>
        <w:rPr>
          <w:i/>
        </w:rPr>
        <w:t>Describe how the project will use relevant national systems, and specify the transition arrangement to sustain and/or scale-up results, as relevant. Describe how national capacities will be strengthened and monitored as relevant, and how national ownership will be ensured.</w:t>
      </w:r>
    </w:p>
    <w:p w14:paraId="39E201AA" w14:textId="77777777" w:rsidR="00F26DE8" w:rsidRDefault="00F26DE8" w:rsidP="00F26DE8">
      <w:pPr>
        <w:rPr>
          <w:i/>
        </w:rPr>
      </w:pPr>
    </w:p>
    <w:p w14:paraId="2E66B22C" w14:textId="43FBE434" w:rsidR="00F26DE8" w:rsidRPr="002123AA" w:rsidRDefault="002123AA" w:rsidP="002123AA">
      <w:pPr>
        <w:rPr>
          <w:b/>
          <w:bCs/>
        </w:rPr>
      </w:pPr>
      <w:r>
        <w:rPr>
          <w:b/>
          <w:bCs/>
        </w:rPr>
        <w:t>I</w:t>
      </w:r>
      <w:r w:rsidR="00CD3CA2">
        <w:rPr>
          <w:b/>
          <w:bCs/>
        </w:rPr>
        <w:t>V</w:t>
      </w:r>
      <w:r>
        <w:rPr>
          <w:b/>
          <w:bCs/>
        </w:rPr>
        <w:t xml:space="preserve">. </w:t>
      </w:r>
      <w:r w:rsidR="00F26DE8" w:rsidRPr="002123AA">
        <w:rPr>
          <w:b/>
          <w:bCs/>
        </w:rPr>
        <w:t>Project and Risk Management</w:t>
      </w:r>
    </w:p>
    <w:p w14:paraId="34CE0C8A" w14:textId="77777777" w:rsidR="00F26DE8" w:rsidRPr="00D55D40" w:rsidRDefault="00F26DE8" w:rsidP="00F26DE8">
      <w:pPr>
        <w:ind w:left="540"/>
        <w:rPr>
          <w:b/>
          <w:i/>
        </w:rPr>
      </w:pPr>
      <w:r>
        <w:rPr>
          <w:b/>
          <w:i/>
        </w:rPr>
        <w:t>Risk Management</w:t>
      </w:r>
    </w:p>
    <w:p w14:paraId="5FC3D9B4" w14:textId="77777777" w:rsidR="00F26DE8" w:rsidRPr="008232AB" w:rsidRDefault="00F26DE8" w:rsidP="003D13D8">
      <w:pPr>
        <w:numPr>
          <w:ilvl w:val="0"/>
          <w:numId w:val="31"/>
        </w:numPr>
        <w:spacing w:after="60"/>
        <w:ind w:left="540"/>
        <w:jc w:val="both"/>
      </w:pPr>
      <w:r>
        <w:rPr>
          <w:i/>
        </w:rPr>
        <w:t>Specify the key risks that can threaten the achievement of results through the chosen strategy. Describe how project risks will be mitigated, especially how potential adverse social and environmental impacts will be avoided where possible and otherwise managed.</w:t>
      </w:r>
    </w:p>
    <w:p w14:paraId="7783CAD8" w14:textId="77777777" w:rsidR="00F26DE8" w:rsidRPr="006E7AE0" w:rsidRDefault="00F26DE8" w:rsidP="00F26DE8">
      <w:pPr>
        <w:spacing w:before="240"/>
        <w:ind w:left="547"/>
        <w:rPr>
          <w:b/>
          <w:i/>
        </w:rPr>
      </w:pPr>
      <w:r>
        <w:rPr>
          <w:b/>
          <w:i/>
        </w:rPr>
        <w:t>Cost Efficiency and Effectiveness</w:t>
      </w:r>
    </w:p>
    <w:p w14:paraId="1609B55C" w14:textId="77777777" w:rsidR="00F26DE8" w:rsidRDefault="00F26DE8" w:rsidP="003D13D8">
      <w:pPr>
        <w:numPr>
          <w:ilvl w:val="0"/>
          <w:numId w:val="31"/>
        </w:numPr>
        <w:spacing w:after="60"/>
        <w:ind w:left="540"/>
        <w:jc w:val="both"/>
        <w:rPr>
          <w:i/>
        </w:rPr>
      </w:pPr>
      <w:r>
        <w:rPr>
          <w:i/>
        </w:rPr>
        <w:t>Identify how the strategy is expected to deliver maximum results with available resources, with reference to evidence on similar approaches in this country or similar contexts. Include measures based on good practices and lessons learned. Explain why the selected pathway is the most efficient and effective of available options. Possible approaches can include:</w:t>
      </w:r>
    </w:p>
    <w:p w14:paraId="0D7F4BB0" w14:textId="77777777" w:rsidR="00F26DE8" w:rsidRDefault="00F26DE8" w:rsidP="003D13D8">
      <w:pPr>
        <w:numPr>
          <w:ilvl w:val="0"/>
          <w:numId w:val="34"/>
        </w:numPr>
        <w:spacing w:after="60"/>
        <w:ind w:left="900" w:hanging="360"/>
        <w:jc w:val="both"/>
        <w:rPr>
          <w:i/>
        </w:rPr>
      </w:pPr>
      <w:r>
        <w:rPr>
          <w:i/>
        </w:rPr>
        <w:t xml:space="preserve"> Using the theory of change analysis to explore different options to achieve the maximum results with available resources</w:t>
      </w:r>
    </w:p>
    <w:p w14:paraId="67875A6E" w14:textId="77777777" w:rsidR="00F26DE8" w:rsidRDefault="00F26DE8" w:rsidP="003D13D8">
      <w:pPr>
        <w:numPr>
          <w:ilvl w:val="0"/>
          <w:numId w:val="34"/>
        </w:numPr>
        <w:spacing w:after="60"/>
        <w:ind w:left="900" w:hanging="360"/>
        <w:jc w:val="both"/>
        <w:rPr>
          <w:i/>
        </w:rPr>
      </w:pPr>
      <w:r>
        <w:rPr>
          <w:i/>
        </w:rPr>
        <w:t xml:space="preserve"> Using a portfolio management approach to improve cost effectiveness by leveraging activities and partnerships with other initiatives/projects</w:t>
      </w:r>
    </w:p>
    <w:p w14:paraId="4EA51057" w14:textId="77777777" w:rsidR="00F26DE8" w:rsidRPr="00A86DF5" w:rsidRDefault="00F26DE8" w:rsidP="003D13D8">
      <w:pPr>
        <w:numPr>
          <w:ilvl w:val="0"/>
          <w:numId w:val="34"/>
        </w:numPr>
        <w:spacing w:after="60"/>
        <w:ind w:left="810" w:hanging="270"/>
        <w:jc w:val="both"/>
        <w:rPr>
          <w:i/>
        </w:rPr>
      </w:pPr>
      <w:r>
        <w:rPr>
          <w:i/>
        </w:rPr>
        <w:t>Through joint operations (e.g., monitoring or procurement) with other partners.</w:t>
      </w:r>
    </w:p>
    <w:p w14:paraId="2D70C667" w14:textId="77777777" w:rsidR="00F26DE8" w:rsidRDefault="00F26DE8" w:rsidP="00F26DE8">
      <w:pPr>
        <w:rPr>
          <w:i/>
        </w:rPr>
      </w:pPr>
    </w:p>
    <w:p w14:paraId="5A782D5D" w14:textId="77777777" w:rsidR="00F26DE8" w:rsidRDefault="00F26DE8" w:rsidP="00F26DE8">
      <w:pPr>
        <w:ind w:firstLine="540"/>
        <w:rPr>
          <w:b/>
          <w:i/>
        </w:rPr>
      </w:pPr>
      <w:r w:rsidRPr="00104FDC">
        <w:rPr>
          <w:b/>
          <w:i/>
        </w:rPr>
        <w:t>Project Management</w:t>
      </w:r>
    </w:p>
    <w:p w14:paraId="4F7141B8" w14:textId="77777777" w:rsidR="00F26DE8" w:rsidRDefault="00F26DE8" w:rsidP="003D13D8">
      <w:pPr>
        <w:numPr>
          <w:ilvl w:val="0"/>
          <w:numId w:val="31"/>
        </w:numPr>
        <w:spacing w:after="60"/>
        <w:ind w:left="540"/>
        <w:jc w:val="both"/>
      </w:pPr>
      <w:r>
        <w:rPr>
          <w:i/>
        </w:rPr>
        <w:lastRenderedPageBreak/>
        <w:t xml:space="preserve">Information on the location(s) where the project will be operationalized, the number and location of physical project offices, arrangements for dedicated or shared operations support, how the project will work with other projects, etc. </w:t>
      </w:r>
    </w:p>
    <w:p w14:paraId="46F31020" w14:textId="77777777" w:rsidR="00F26DE8" w:rsidRDefault="00F26DE8" w:rsidP="00F26DE8">
      <w:pPr>
        <w:ind w:firstLine="540"/>
        <w:rPr>
          <w:b/>
          <w:i/>
        </w:rPr>
      </w:pPr>
    </w:p>
    <w:p w14:paraId="75BE851F" w14:textId="77777777" w:rsidR="00F26DE8" w:rsidRPr="00104FDC" w:rsidRDefault="00F26DE8" w:rsidP="00F26DE8">
      <w:pPr>
        <w:sectPr w:rsidR="00F26DE8" w:rsidRPr="00104FDC" w:rsidSect="00B4565A">
          <w:headerReference w:type="default" r:id="rId26"/>
          <w:footerReference w:type="even" r:id="rId27"/>
          <w:footerReference w:type="default" r:id="rId28"/>
          <w:pgSz w:w="11906" w:h="16838" w:code="9"/>
          <w:pgMar w:top="864" w:right="1152" w:bottom="864" w:left="1152" w:header="720" w:footer="432" w:gutter="0"/>
          <w:cols w:space="708"/>
          <w:titlePg/>
          <w:docGrid w:linePitch="360"/>
        </w:sectPr>
      </w:pPr>
    </w:p>
    <w:p w14:paraId="2905ECE0" w14:textId="154D42C2" w:rsidR="00F26DE8" w:rsidRPr="002123AA" w:rsidRDefault="00CD3CA2" w:rsidP="002123AA">
      <w:pPr>
        <w:rPr>
          <w:b/>
          <w:bCs/>
        </w:rPr>
      </w:pPr>
      <w:r>
        <w:rPr>
          <w:b/>
          <w:bCs/>
        </w:rPr>
        <w:lastRenderedPageBreak/>
        <w:t>V</w:t>
      </w:r>
      <w:r w:rsidR="002123AA">
        <w:rPr>
          <w:b/>
          <w:bCs/>
        </w:rPr>
        <w:t xml:space="preserve">. </w:t>
      </w:r>
      <w:r w:rsidR="00F26DE8" w:rsidRPr="002123AA">
        <w:rPr>
          <w:b/>
          <w:bCs/>
        </w:rPr>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420"/>
        <w:gridCol w:w="2880"/>
        <w:gridCol w:w="2520"/>
      </w:tblGrid>
      <w:tr w:rsidR="00F26DE8" w:rsidRPr="00D4010B" w14:paraId="4C0B53DC" w14:textId="77777777" w:rsidTr="00B4565A">
        <w:trPr>
          <w:cantSplit/>
        </w:trPr>
        <w:tc>
          <w:tcPr>
            <w:tcW w:w="15120" w:type="dxa"/>
            <w:gridSpan w:val="5"/>
          </w:tcPr>
          <w:p w14:paraId="635D1587" w14:textId="77777777" w:rsidR="00F26DE8" w:rsidRPr="00D4010B" w:rsidRDefault="00F26DE8" w:rsidP="00B4565A">
            <w:pPr>
              <w:spacing w:before="20"/>
              <w:rPr>
                <w:b/>
              </w:rPr>
            </w:pPr>
            <w:r w:rsidRPr="00D4010B">
              <w:rPr>
                <w:b/>
              </w:rPr>
              <w:t xml:space="preserve">Intended Outcome as stated in the </w:t>
            </w:r>
            <w:r>
              <w:rPr>
                <w:b/>
              </w:rPr>
              <w:t>UNDAF/</w:t>
            </w:r>
            <w:r w:rsidRPr="007F7AA6">
              <w:rPr>
                <w:b/>
              </w:rPr>
              <w:t xml:space="preserve">Country </w:t>
            </w:r>
            <w:proofErr w:type="spellStart"/>
            <w:r w:rsidRPr="007F7AA6">
              <w:rPr>
                <w:b/>
              </w:rPr>
              <w:t>Programme</w:t>
            </w:r>
            <w:proofErr w:type="spellEnd"/>
            <w:r w:rsidRPr="007F7AA6">
              <w:rPr>
                <w:b/>
              </w:rPr>
              <w:t xml:space="preserve"> Results and Resource Framework</w:t>
            </w:r>
            <w:r w:rsidRPr="00D4010B">
              <w:rPr>
                <w:b/>
              </w:rPr>
              <w:t xml:space="preserve">: </w:t>
            </w:r>
          </w:p>
          <w:p w14:paraId="050FD92D" w14:textId="77777777" w:rsidR="00F26DE8" w:rsidRPr="002F3343" w:rsidRDefault="00F26DE8" w:rsidP="00B4565A">
            <w:pPr>
              <w:rPr>
                <w:sz w:val="20"/>
                <w:szCs w:val="20"/>
              </w:rPr>
            </w:pPr>
          </w:p>
        </w:tc>
      </w:tr>
      <w:tr w:rsidR="00F26DE8" w:rsidRPr="00D4010B" w14:paraId="2381F901" w14:textId="77777777" w:rsidTr="00B4565A">
        <w:trPr>
          <w:cantSplit/>
        </w:trPr>
        <w:tc>
          <w:tcPr>
            <w:tcW w:w="15120" w:type="dxa"/>
            <w:gridSpan w:val="5"/>
          </w:tcPr>
          <w:p w14:paraId="699D07D2" w14:textId="77777777" w:rsidR="00F26DE8" w:rsidRDefault="00F26DE8" w:rsidP="00B4565A">
            <w:pPr>
              <w:spacing w:before="20"/>
              <w:rPr>
                <w:b/>
              </w:rPr>
            </w:pPr>
            <w:r w:rsidRPr="00D4010B">
              <w:rPr>
                <w:b/>
              </w:rPr>
              <w:t xml:space="preserve">Outcome indicators as stated in the Country </w:t>
            </w:r>
            <w:proofErr w:type="spellStart"/>
            <w:r w:rsidRPr="00D4010B">
              <w:rPr>
                <w:b/>
              </w:rPr>
              <w:t>Programme</w:t>
            </w:r>
            <w:proofErr w:type="spellEnd"/>
            <w:r w:rsidRPr="00D4010B">
              <w:rPr>
                <w:b/>
              </w:rPr>
              <w:t xml:space="preserve"> Results and Resources Framework,</w:t>
            </w:r>
            <w:r>
              <w:rPr>
                <w:b/>
              </w:rPr>
              <w:t xml:space="preserve"> including baseline and targets:</w:t>
            </w:r>
          </w:p>
          <w:p w14:paraId="4841E884" w14:textId="77777777" w:rsidR="00F26DE8" w:rsidRPr="002F3343" w:rsidRDefault="00F26DE8" w:rsidP="00B4565A"/>
        </w:tc>
      </w:tr>
      <w:tr w:rsidR="00F26DE8" w:rsidRPr="00D4010B" w14:paraId="77BAF410" w14:textId="77777777" w:rsidTr="00B4565A">
        <w:trPr>
          <w:cantSplit/>
        </w:trPr>
        <w:tc>
          <w:tcPr>
            <w:tcW w:w="15120" w:type="dxa"/>
            <w:gridSpan w:val="5"/>
          </w:tcPr>
          <w:p w14:paraId="4C3A682A" w14:textId="77777777" w:rsidR="00F26DE8" w:rsidRPr="00D4010B" w:rsidRDefault="00F26DE8" w:rsidP="00B4565A">
            <w:pPr>
              <w:spacing w:before="20"/>
              <w:rPr>
                <w:b/>
              </w:rPr>
            </w:pPr>
            <w:r w:rsidRPr="00D4010B">
              <w:rPr>
                <w:b/>
              </w:rPr>
              <w:t xml:space="preserve">Applicable </w:t>
            </w:r>
            <w:r>
              <w:rPr>
                <w:b/>
              </w:rPr>
              <w:t>Output(s) from 2014-17 Strategic Plan</w:t>
            </w:r>
            <w:r w:rsidRPr="00D4010B">
              <w:rPr>
                <w:b/>
              </w:rPr>
              <w:t xml:space="preserve">:  </w:t>
            </w:r>
          </w:p>
        </w:tc>
      </w:tr>
      <w:tr w:rsidR="00F26DE8" w:rsidRPr="00D4010B" w14:paraId="4ADFA269" w14:textId="77777777" w:rsidTr="00B4565A">
        <w:trPr>
          <w:cantSplit/>
        </w:trPr>
        <w:tc>
          <w:tcPr>
            <w:tcW w:w="15120" w:type="dxa"/>
            <w:gridSpan w:val="5"/>
            <w:tcBorders>
              <w:bottom w:val="single" w:sz="4" w:space="0" w:color="auto"/>
            </w:tcBorders>
          </w:tcPr>
          <w:p w14:paraId="5A31FDBA" w14:textId="77777777" w:rsidR="00F26DE8" w:rsidRPr="00D4010B" w:rsidRDefault="00F26DE8" w:rsidP="00B4565A">
            <w:pPr>
              <w:spacing w:before="20"/>
              <w:rPr>
                <w:b/>
              </w:rPr>
            </w:pPr>
            <w:r w:rsidRPr="00D4010B">
              <w:rPr>
                <w:b/>
              </w:rPr>
              <w:t>Project title and ID :</w:t>
            </w:r>
          </w:p>
        </w:tc>
      </w:tr>
      <w:tr w:rsidR="00F26DE8" w:rsidRPr="00C54E60" w14:paraId="70FB9F81" w14:textId="77777777" w:rsidTr="00B4565A">
        <w:tc>
          <w:tcPr>
            <w:tcW w:w="3420" w:type="dxa"/>
            <w:shd w:val="clear" w:color="auto" w:fill="FFFF99"/>
          </w:tcPr>
          <w:p w14:paraId="006667D2" w14:textId="77777777" w:rsidR="00F26DE8" w:rsidRPr="00C54E60" w:rsidRDefault="00F26DE8" w:rsidP="00B4565A">
            <w:pPr>
              <w:spacing w:before="60"/>
              <w:jc w:val="center"/>
              <w:rPr>
                <w:rFonts w:cs="Arial"/>
                <w:b/>
                <w:sz w:val="20"/>
                <w:szCs w:val="20"/>
              </w:rPr>
            </w:pPr>
            <w:r w:rsidRPr="00C54E60">
              <w:rPr>
                <w:rFonts w:cs="Arial"/>
                <w:b/>
                <w:sz w:val="20"/>
                <w:szCs w:val="20"/>
              </w:rPr>
              <w:t>OUTPUTS</w:t>
            </w:r>
            <w:r>
              <w:rPr>
                <w:rFonts w:cs="Arial"/>
                <w:b/>
                <w:sz w:val="20"/>
                <w:szCs w:val="20"/>
              </w:rPr>
              <w:t xml:space="preserve"> AND TOC</w:t>
            </w:r>
          </w:p>
        </w:tc>
        <w:tc>
          <w:tcPr>
            <w:tcW w:w="2880" w:type="dxa"/>
            <w:shd w:val="clear" w:color="auto" w:fill="FFFF99"/>
          </w:tcPr>
          <w:p w14:paraId="73A99650" w14:textId="77777777" w:rsidR="00F26DE8" w:rsidRPr="00C54E60" w:rsidRDefault="00F26DE8" w:rsidP="00B4565A">
            <w:pPr>
              <w:spacing w:before="60"/>
              <w:jc w:val="center"/>
              <w:rPr>
                <w:rFonts w:cs="Arial"/>
                <w:b/>
                <w:sz w:val="20"/>
                <w:szCs w:val="20"/>
              </w:rPr>
            </w:pPr>
            <w:r w:rsidRPr="00C54E60">
              <w:rPr>
                <w:rFonts w:cs="Arial"/>
                <w:b/>
                <w:sz w:val="20"/>
                <w:szCs w:val="20"/>
              </w:rPr>
              <w:t xml:space="preserve">OUTPUT </w:t>
            </w:r>
            <w:r>
              <w:rPr>
                <w:rFonts w:cs="Arial"/>
                <w:b/>
                <w:sz w:val="20"/>
                <w:szCs w:val="20"/>
              </w:rPr>
              <w:t>INDICATORS</w:t>
            </w:r>
            <w:r>
              <w:rPr>
                <w:rStyle w:val="FootnoteReference"/>
                <w:rFonts w:cs="Arial"/>
                <w:b/>
                <w:szCs w:val="20"/>
              </w:rPr>
              <w:footnoteReference w:id="1"/>
            </w:r>
          </w:p>
        </w:tc>
        <w:tc>
          <w:tcPr>
            <w:tcW w:w="3420" w:type="dxa"/>
            <w:shd w:val="clear" w:color="auto" w:fill="FFFF99"/>
          </w:tcPr>
          <w:p w14:paraId="4BF86FA7" w14:textId="77777777" w:rsidR="00F26DE8" w:rsidRPr="00C54E60" w:rsidRDefault="00F26DE8" w:rsidP="00B4565A">
            <w:pPr>
              <w:spacing w:before="60"/>
              <w:jc w:val="center"/>
              <w:rPr>
                <w:rFonts w:cs="Arial"/>
                <w:b/>
                <w:sz w:val="20"/>
                <w:szCs w:val="20"/>
              </w:rPr>
            </w:pPr>
            <w:r w:rsidRPr="00C54E60">
              <w:rPr>
                <w:rFonts w:cs="Arial"/>
                <w:b/>
                <w:sz w:val="20"/>
                <w:szCs w:val="20"/>
              </w:rPr>
              <w:t>ACTIVITIES</w:t>
            </w:r>
            <w:r>
              <w:rPr>
                <w:rFonts w:cs="Arial"/>
                <w:b/>
                <w:sz w:val="20"/>
                <w:szCs w:val="20"/>
              </w:rPr>
              <w:t>, RISKS AND ASSUMPTIONS</w:t>
            </w:r>
          </w:p>
        </w:tc>
        <w:tc>
          <w:tcPr>
            <w:tcW w:w="2880" w:type="dxa"/>
            <w:shd w:val="clear" w:color="auto" w:fill="FFFF99"/>
          </w:tcPr>
          <w:p w14:paraId="14E033CF" w14:textId="77777777" w:rsidR="00F26DE8" w:rsidRPr="00C54E60" w:rsidRDefault="00F26DE8" w:rsidP="00B4565A">
            <w:pPr>
              <w:spacing w:before="60"/>
              <w:jc w:val="center"/>
              <w:rPr>
                <w:rFonts w:cs="Arial"/>
                <w:b/>
                <w:sz w:val="20"/>
                <w:szCs w:val="20"/>
              </w:rPr>
            </w:pPr>
            <w:r>
              <w:rPr>
                <w:rFonts w:cs="Arial"/>
                <w:b/>
                <w:sz w:val="20"/>
                <w:szCs w:val="20"/>
              </w:rPr>
              <w:t>ROLE OF PARTNERS</w:t>
            </w:r>
          </w:p>
        </w:tc>
        <w:tc>
          <w:tcPr>
            <w:tcW w:w="2520" w:type="dxa"/>
            <w:shd w:val="clear" w:color="auto" w:fill="FFFF99"/>
          </w:tcPr>
          <w:p w14:paraId="78305361" w14:textId="77777777" w:rsidR="00F26DE8" w:rsidRPr="00CD3CA2" w:rsidRDefault="00F26DE8" w:rsidP="00CD3CA2">
            <w:pPr>
              <w:spacing w:before="60"/>
              <w:jc w:val="center"/>
              <w:rPr>
                <w:rFonts w:cs="Arial"/>
                <w:b/>
                <w:sz w:val="20"/>
                <w:szCs w:val="20"/>
              </w:rPr>
            </w:pPr>
            <w:r w:rsidRPr="00CD3CA2">
              <w:rPr>
                <w:rFonts w:cs="Arial"/>
                <w:b/>
                <w:sz w:val="20"/>
                <w:szCs w:val="20"/>
              </w:rPr>
              <w:t>INPUTS</w:t>
            </w:r>
          </w:p>
        </w:tc>
      </w:tr>
      <w:tr w:rsidR="00F26DE8" w:rsidRPr="00C54E60" w14:paraId="7DFC62DD" w14:textId="77777777" w:rsidTr="00B4565A">
        <w:trPr>
          <w:trHeight w:val="1196"/>
        </w:trPr>
        <w:tc>
          <w:tcPr>
            <w:tcW w:w="3420" w:type="dxa"/>
            <w:vMerge w:val="restart"/>
          </w:tcPr>
          <w:p w14:paraId="00230E08" w14:textId="77777777" w:rsidR="00F26DE8" w:rsidRPr="00C54E60" w:rsidRDefault="00F26DE8" w:rsidP="00B4565A">
            <w:pPr>
              <w:rPr>
                <w:i/>
                <w:sz w:val="20"/>
                <w:szCs w:val="20"/>
              </w:rPr>
            </w:pPr>
            <w:r w:rsidRPr="00C54E60">
              <w:rPr>
                <w:i/>
                <w:sz w:val="20"/>
                <w:szCs w:val="20"/>
              </w:rPr>
              <w:t xml:space="preserve">Specify each output that is planned to help achieve the outcome. </w:t>
            </w:r>
          </w:p>
          <w:p w14:paraId="5BDDE740" w14:textId="77777777" w:rsidR="00F26DE8" w:rsidRPr="00C54E60" w:rsidRDefault="00F26DE8" w:rsidP="00B4565A">
            <w:pPr>
              <w:rPr>
                <w:i/>
                <w:sz w:val="20"/>
                <w:szCs w:val="20"/>
              </w:rPr>
            </w:pPr>
          </w:p>
          <w:p w14:paraId="6AFD71BE" w14:textId="77777777" w:rsidR="00F26DE8" w:rsidRPr="007008FA" w:rsidRDefault="00F26DE8" w:rsidP="00B4565A">
            <w:pPr>
              <w:rPr>
                <w:b/>
                <w:szCs w:val="22"/>
              </w:rPr>
            </w:pPr>
            <w:r w:rsidRPr="007008FA">
              <w:rPr>
                <w:b/>
                <w:szCs w:val="22"/>
              </w:rPr>
              <w:t>Output 1</w:t>
            </w:r>
          </w:p>
          <w:p w14:paraId="1801790B" w14:textId="77777777" w:rsidR="00F26DE8" w:rsidRDefault="00F26DE8" w:rsidP="00B4565A">
            <w:pPr>
              <w:rPr>
                <w:i/>
                <w:sz w:val="20"/>
                <w:szCs w:val="20"/>
              </w:rPr>
            </w:pPr>
          </w:p>
          <w:p w14:paraId="0B8D4795" w14:textId="77777777" w:rsidR="00F26DE8" w:rsidRDefault="00F26DE8" w:rsidP="00B4565A">
            <w:pPr>
              <w:rPr>
                <w:i/>
                <w:sz w:val="20"/>
                <w:szCs w:val="20"/>
              </w:rPr>
            </w:pPr>
            <w:r w:rsidRPr="00C54E60">
              <w:rPr>
                <w:i/>
                <w:sz w:val="20"/>
                <w:szCs w:val="20"/>
              </w:rPr>
              <w:t xml:space="preserve">For each output, </w:t>
            </w:r>
            <w:r>
              <w:rPr>
                <w:i/>
                <w:sz w:val="20"/>
                <w:szCs w:val="20"/>
              </w:rPr>
              <w:t>describe how it relates to the project’s theory of change about how it will help to achieve the outcome.</w:t>
            </w:r>
          </w:p>
          <w:p w14:paraId="45FFD587" w14:textId="77777777" w:rsidR="00F26DE8" w:rsidRPr="00C54E60" w:rsidRDefault="00F26DE8" w:rsidP="00B4565A">
            <w:pPr>
              <w:rPr>
                <w:i/>
                <w:sz w:val="20"/>
                <w:szCs w:val="20"/>
              </w:rPr>
            </w:pPr>
          </w:p>
        </w:tc>
        <w:tc>
          <w:tcPr>
            <w:tcW w:w="2880" w:type="dxa"/>
            <w:vMerge w:val="restart"/>
          </w:tcPr>
          <w:p w14:paraId="02AF70F1" w14:textId="77777777" w:rsidR="00F26DE8" w:rsidRPr="00F82BB6" w:rsidRDefault="00F26DE8" w:rsidP="00B4565A">
            <w:pPr>
              <w:spacing w:before="60"/>
              <w:rPr>
                <w:b/>
                <w:i/>
                <w:sz w:val="20"/>
                <w:szCs w:val="20"/>
              </w:rPr>
            </w:pPr>
            <w:r w:rsidRPr="00F82BB6">
              <w:rPr>
                <w:b/>
                <w:i/>
                <w:sz w:val="20"/>
                <w:szCs w:val="20"/>
              </w:rPr>
              <w:t>Results Indicator 1</w:t>
            </w:r>
            <w:r>
              <w:rPr>
                <w:b/>
                <w:i/>
                <w:sz w:val="20"/>
                <w:szCs w:val="20"/>
              </w:rPr>
              <w:t>.1</w:t>
            </w:r>
          </w:p>
          <w:p w14:paraId="1F8C7950" w14:textId="77777777" w:rsidR="00F26DE8" w:rsidRDefault="00F26DE8" w:rsidP="00B4565A">
            <w:pPr>
              <w:rPr>
                <w:i/>
                <w:sz w:val="20"/>
                <w:szCs w:val="20"/>
              </w:rPr>
            </w:pPr>
            <w:r>
              <w:rPr>
                <w:i/>
                <w:sz w:val="20"/>
                <w:szCs w:val="20"/>
              </w:rPr>
              <w:t>Data Source:</w:t>
            </w:r>
          </w:p>
          <w:p w14:paraId="6B16A889" w14:textId="77777777" w:rsidR="00F26DE8" w:rsidRDefault="00F26DE8" w:rsidP="00B4565A">
            <w:pPr>
              <w:rPr>
                <w:i/>
                <w:sz w:val="20"/>
                <w:szCs w:val="20"/>
              </w:rPr>
            </w:pPr>
            <w:r>
              <w:rPr>
                <w:i/>
                <w:sz w:val="20"/>
                <w:szCs w:val="20"/>
              </w:rPr>
              <w:t>Frequency:</w:t>
            </w:r>
          </w:p>
          <w:p w14:paraId="5F4C82A2" w14:textId="77777777" w:rsidR="00F26DE8" w:rsidRDefault="00F26DE8" w:rsidP="00B4565A">
            <w:pPr>
              <w:rPr>
                <w:i/>
                <w:sz w:val="20"/>
                <w:szCs w:val="20"/>
              </w:rPr>
            </w:pPr>
            <w:r>
              <w:rPr>
                <w:i/>
                <w:sz w:val="20"/>
                <w:szCs w:val="20"/>
              </w:rPr>
              <w:t>Baseline (year):</w:t>
            </w:r>
          </w:p>
          <w:p w14:paraId="153C6C3A" w14:textId="77777777" w:rsidR="00F26DE8" w:rsidRDefault="00F26DE8" w:rsidP="00B4565A">
            <w:pPr>
              <w:rPr>
                <w:i/>
                <w:sz w:val="16"/>
                <w:szCs w:val="16"/>
              </w:rPr>
            </w:pPr>
            <w:r>
              <w:rPr>
                <w:i/>
                <w:sz w:val="16"/>
                <w:szCs w:val="16"/>
              </w:rPr>
              <w:t xml:space="preserve">    (Women: ; Men: )</w:t>
            </w:r>
          </w:p>
          <w:p w14:paraId="4A10ABB6" w14:textId="77777777" w:rsidR="00F26DE8" w:rsidRDefault="00F26DE8" w:rsidP="00B4565A">
            <w:pPr>
              <w:rPr>
                <w:i/>
                <w:sz w:val="20"/>
                <w:szCs w:val="20"/>
              </w:rPr>
            </w:pPr>
            <w:r>
              <w:rPr>
                <w:i/>
                <w:sz w:val="20"/>
                <w:szCs w:val="20"/>
              </w:rPr>
              <w:t>Target (year):</w:t>
            </w:r>
          </w:p>
          <w:p w14:paraId="7C983942" w14:textId="77777777" w:rsidR="00F26DE8" w:rsidRDefault="00F26DE8" w:rsidP="00B4565A">
            <w:pPr>
              <w:rPr>
                <w:i/>
                <w:sz w:val="16"/>
                <w:szCs w:val="16"/>
              </w:rPr>
            </w:pPr>
            <w:r>
              <w:rPr>
                <w:i/>
                <w:sz w:val="16"/>
                <w:szCs w:val="16"/>
              </w:rPr>
              <w:t xml:space="preserve">   (Women: ; Men: )</w:t>
            </w:r>
          </w:p>
          <w:p w14:paraId="76D99880" w14:textId="77777777" w:rsidR="00F26DE8" w:rsidRDefault="00F26DE8" w:rsidP="00B4565A">
            <w:pPr>
              <w:rPr>
                <w:i/>
                <w:sz w:val="20"/>
                <w:szCs w:val="20"/>
              </w:rPr>
            </w:pPr>
          </w:p>
          <w:p w14:paraId="14BC6CB3" w14:textId="77777777" w:rsidR="00F26DE8" w:rsidRPr="00F82BB6" w:rsidRDefault="00F26DE8" w:rsidP="00B4565A">
            <w:pPr>
              <w:spacing w:before="60"/>
              <w:rPr>
                <w:b/>
                <w:i/>
                <w:sz w:val="20"/>
                <w:szCs w:val="20"/>
              </w:rPr>
            </w:pPr>
            <w:r w:rsidRPr="00F82BB6">
              <w:rPr>
                <w:b/>
                <w:i/>
                <w:sz w:val="20"/>
                <w:szCs w:val="20"/>
              </w:rPr>
              <w:t>Results Indicator 1</w:t>
            </w:r>
            <w:r>
              <w:rPr>
                <w:b/>
                <w:i/>
                <w:sz w:val="20"/>
                <w:szCs w:val="20"/>
              </w:rPr>
              <w:t>.2</w:t>
            </w:r>
          </w:p>
          <w:p w14:paraId="1BA2CECB" w14:textId="77777777" w:rsidR="00F26DE8" w:rsidRPr="00C54E60" w:rsidRDefault="00F26DE8" w:rsidP="00B4565A">
            <w:pPr>
              <w:rPr>
                <w:i/>
                <w:sz w:val="20"/>
                <w:szCs w:val="20"/>
              </w:rPr>
            </w:pPr>
            <w:r>
              <w:rPr>
                <w:i/>
                <w:sz w:val="20"/>
                <w:szCs w:val="20"/>
              </w:rPr>
              <w:t>…</w:t>
            </w:r>
          </w:p>
        </w:tc>
        <w:tc>
          <w:tcPr>
            <w:tcW w:w="3420" w:type="dxa"/>
            <w:vMerge w:val="restart"/>
          </w:tcPr>
          <w:p w14:paraId="4FE40B53" w14:textId="77777777" w:rsidR="00F26DE8" w:rsidRPr="007008FA" w:rsidRDefault="00F26DE8" w:rsidP="00B4565A">
            <w:pPr>
              <w:pStyle w:val="Header"/>
              <w:tabs>
                <w:tab w:val="num" w:pos="432"/>
              </w:tabs>
              <w:spacing w:before="60"/>
              <w:rPr>
                <w:sz w:val="20"/>
                <w:szCs w:val="20"/>
              </w:rPr>
            </w:pPr>
            <w:r>
              <w:rPr>
                <w:sz w:val="20"/>
                <w:szCs w:val="20"/>
              </w:rPr>
              <w:t xml:space="preserve">1.1 </w:t>
            </w:r>
            <w:r w:rsidRPr="007008FA">
              <w:rPr>
                <w:sz w:val="20"/>
                <w:szCs w:val="20"/>
              </w:rPr>
              <w:t>Activity</w:t>
            </w:r>
          </w:p>
          <w:p w14:paraId="7A935739" w14:textId="77777777" w:rsidR="00F26DE8" w:rsidRDefault="00F26DE8" w:rsidP="00B4565A">
            <w:pPr>
              <w:pStyle w:val="Header"/>
              <w:rPr>
                <w:sz w:val="20"/>
                <w:szCs w:val="20"/>
              </w:rPr>
            </w:pPr>
            <w:r>
              <w:rPr>
                <w:sz w:val="20"/>
                <w:szCs w:val="20"/>
              </w:rPr>
              <w:t>1.2 Activity</w:t>
            </w:r>
          </w:p>
          <w:p w14:paraId="01863161" w14:textId="77777777" w:rsidR="00F26DE8" w:rsidRDefault="00F26DE8" w:rsidP="00B4565A">
            <w:pPr>
              <w:pStyle w:val="Header"/>
              <w:rPr>
                <w:sz w:val="20"/>
                <w:szCs w:val="20"/>
              </w:rPr>
            </w:pPr>
            <w:r>
              <w:rPr>
                <w:sz w:val="20"/>
                <w:szCs w:val="20"/>
              </w:rPr>
              <w:t>1.3 Activity</w:t>
            </w:r>
          </w:p>
          <w:p w14:paraId="1420F988" w14:textId="77777777" w:rsidR="00F26DE8" w:rsidRDefault="00F26DE8" w:rsidP="00B4565A">
            <w:pPr>
              <w:pStyle w:val="Header"/>
              <w:rPr>
                <w:sz w:val="20"/>
                <w:szCs w:val="20"/>
              </w:rPr>
            </w:pPr>
            <w:r>
              <w:rPr>
                <w:sz w:val="20"/>
                <w:szCs w:val="20"/>
              </w:rPr>
              <w:t>1.4 Activity</w:t>
            </w:r>
          </w:p>
          <w:p w14:paraId="50119F16" w14:textId="77777777" w:rsidR="00F26DE8" w:rsidRDefault="00F26DE8" w:rsidP="00B4565A">
            <w:pPr>
              <w:pStyle w:val="Header"/>
              <w:rPr>
                <w:sz w:val="20"/>
                <w:szCs w:val="20"/>
              </w:rPr>
            </w:pPr>
          </w:p>
          <w:p w14:paraId="4F10FBAD" w14:textId="77777777" w:rsidR="00F26DE8" w:rsidRPr="00F82BB6" w:rsidRDefault="00F26DE8" w:rsidP="00B4565A">
            <w:pPr>
              <w:pStyle w:val="Header"/>
              <w:rPr>
                <w:i/>
                <w:sz w:val="20"/>
                <w:szCs w:val="20"/>
              </w:rPr>
            </w:pPr>
            <w:r w:rsidRPr="00F82BB6">
              <w:rPr>
                <w:i/>
                <w:sz w:val="20"/>
                <w:szCs w:val="20"/>
              </w:rPr>
              <w:t xml:space="preserve">Cite assumptions made </w:t>
            </w:r>
            <w:r>
              <w:rPr>
                <w:i/>
                <w:sz w:val="20"/>
                <w:szCs w:val="20"/>
              </w:rPr>
              <w:t>about how</w:t>
            </w:r>
            <w:r w:rsidRPr="00F82BB6">
              <w:rPr>
                <w:i/>
                <w:sz w:val="20"/>
                <w:szCs w:val="20"/>
              </w:rPr>
              <w:t xml:space="preserve"> activities </w:t>
            </w:r>
            <w:r>
              <w:rPr>
                <w:i/>
                <w:sz w:val="20"/>
                <w:szCs w:val="20"/>
              </w:rPr>
              <w:t>will deliver this</w:t>
            </w:r>
            <w:r w:rsidRPr="00F82BB6">
              <w:rPr>
                <w:i/>
                <w:sz w:val="20"/>
                <w:szCs w:val="20"/>
              </w:rPr>
              <w:t xml:space="preserve"> output</w:t>
            </w:r>
            <w:r>
              <w:rPr>
                <w:i/>
                <w:sz w:val="20"/>
                <w:szCs w:val="20"/>
              </w:rPr>
              <w:t>,</w:t>
            </w:r>
            <w:r w:rsidRPr="00F82BB6">
              <w:rPr>
                <w:i/>
                <w:sz w:val="20"/>
                <w:szCs w:val="20"/>
              </w:rPr>
              <w:t xml:space="preserve"> and </w:t>
            </w:r>
            <w:r>
              <w:rPr>
                <w:i/>
                <w:sz w:val="20"/>
                <w:szCs w:val="20"/>
              </w:rPr>
              <w:t xml:space="preserve">key </w:t>
            </w:r>
            <w:r w:rsidRPr="00F82BB6">
              <w:rPr>
                <w:i/>
                <w:sz w:val="20"/>
                <w:szCs w:val="20"/>
              </w:rPr>
              <w:t xml:space="preserve">risks that </w:t>
            </w:r>
            <w:r>
              <w:rPr>
                <w:i/>
                <w:sz w:val="20"/>
                <w:szCs w:val="20"/>
              </w:rPr>
              <w:t xml:space="preserve">would affect delivery of the </w:t>
            </w:r>
            <w:r w:rsidRPr="00F82BB6">
              <w:rPr>
                <w:i/>
                <w:sz w:val="20"/>
                <w:szCs w:val="20"/>
              </w:rPr>
              <w:t>output</w:t>
            </w:r>
            <w:r>
              <w:rPr>
                <w:i/>
                <w:sz w:val="20"/>
                <w:szCs w:val="20"/>
              </w:rPr>
              <w:t>.</w:t>
            </w:r>
          </w:p>
        </w:tc>
        <w:tc>
          <w:tcPr>
            <w:tcW w:w="2880" w:type="dxa"/>
            <w:vMerge w:val="restart"/>
            <w:shd w:val="clear" w:color="auto" w:fill="auto"/>
          </w:tcPr>
          <w:p w14:paraId="5993F490" w14:textId="77777777" w:rsidR="00F26DE8" w:rsidRDefault="00F26DE8" w:rsidP="00B4565A">
            <w:pPr>
              <w:pStyle w:val="Header"/>
              <w:rPr>
                <w:i/>
                <w:sz w:val="20"/>
                <w:szCs w:val="20"/>
              </w:rPr>
            </w:pPr>
          </w:p>
          <w:p w14:paraId="1C1A148D" w14:textId="77777777" w:rsidR="00F26DE8" w:rsidRDefault="00F26DE8" w:rsidP="00B4565A">
            <w:pPr>
              <w:pStyle w:val="Header"/>
              <w:rPr>
                <w:i/>
                <w:sz w:val="20"/>
                <w:szCs w:val="20"/>
              </w:rPr>
            </w:pPr>
            <w:r w:rsidRPr="00C54E60">
              <w:rPr>
                <w:i/>
                <w:sz w:val="20"/>
                <w:szCs w:val="20"/>
              </w:rPr>
              <w:t>Specify par</w:t>
            </w:r>
            <w:r>
              <w:rPr>
                <w:i/>
                <w:sz w:val="20"/>
                <w:szCs w:val="20"/>
              </w:rPr>
              <w:t>tner</w:t>
            </w:r>
            <w:r w:rsidRPr="00C54E60">
              <w:rPr>
                <w:i/>
                <w:sz w:val="20"/>
                <w:szCs w:val="20"/>
              </w:rPr>
              <w:t xml:space="preserve"> that </w:t>
            </w:r>
            <w:r>
              <w:rPr>
                <w:i/>
                <w:sz w:val="20"/>
                <w:szCs w:val="20"/>
              </w:rPr>
              <w:t>will be</w:t>
            </w:r>
            <w:r w:rsidRPr="00C54E60">
              <w:rPr>
                <w:i/>
                <w:sz w:val="20"/>
                <w:szCs w:val="20"/>
              </w:rPr>
              <w:t xml:space="preserve"> </w:t>
            </w:r>
            <w:r>
              <w:rPr>
                <w:i/>
                <w:sz w:val="20"/>
                <w:szCs w:val="20"/>
              </w:rPr>
              <w:t xml:space="preserve">engaged by the Implementing Partner, if applicable, to </w:t>
            </w:r>
            <w:r w:rsidRPr="00C54E60">
              <w:rPr>
                <w:i/>
                <w:sz w:val="20"/>
                <w:szCs w:val="20"/>
              </w:rPr>
              <w:t>carry out these activities</w:t>
            </w:r>
            <w:r>
              <w:rPr>
                <w:i/>
                <w:sz w:val="20"/>
                <w:szCs w:val="20"/>
              </w:rPr>
              <w:t>.</w:t>
            </w:r>
          </w:p>
          <w:p w14:paraId="2F932FB4" w14:textId="77777777" w:rsidR="00F26DE8" w:rsidRDefault="00F26DE8" w:rsidP="00B4565A">
            <w:pPr>
              <w:pStyle w:val="Header"/>
              <w:rPr>
                <w:i/>
                <w:sz w:val="20"/>
                <w:szCs w:val="20"/>
              </w:rPr>
            </w:pPr>
          </w:p>
          <w:p w14:paraId="3C99D4FF" w14:textId="77777777" w:rsidR="00F26DE8" w:rsidRPr="00C54E60" w:rsidRDefault="00F26DE8" w:rsidP="00B4565A">
            <w:pPr>
              <w:pStyle w:val="Header"/>
              <w:rPr>
                <w:i/>
                <w:sz w:val="20"/>
                <w:szCs w:val="20"/>
              </w:rPr>
            </w:pPr>
            <w:r>
              <w:rPr>
                <w:i/>
                <w:sz w:val="20"/>
                <w:szCs w:val="20"/>
              </w:rPr>
              <w:t>Specify the role of other stakeholders and/or initiatives that will work with or alongside the project to achieve the outputs.</w:t>
            </w:r>
          </w:p>
        </w:tc>
        <w:tc>
          <w:tcPr>
            <w:tcW w:w="2520" w:type="dxa"/>
          </w:tcPr>
          <w:p w14:paraId="748D14D9" w14:textId="77777777" w:rsidR="00F26DE8" w:rsidRDefault="00F26DE8" w:rsidP="00B4565A">
            <w:pPr>
              <w:rPr>
                <w:i/>
                <w:sz w:val="20"/>
                <w:szCs w:val="20"/>
              </w:rPr>
            </w:pPr>
            <w:r w:rsidRPr="00C54E60">
              <w:rPr>
                <w:i/>
                <w:sz w:val="20"/>
                <w:szCs w:val="20"/>
              </w:rPr>
              <w:t xml:space="preserve">Specify the nature and </w:t>
            </w:r>
            <w:r>
              <w:rPr>
                <w:i/>
                <w:sz w:val="20"/>
                <w:szCs w:val="20"/>
              </w:rPr>
              <w:t xml:space="preserve">total </w:t>
            </w:r>
            <w:r w:rsidRPr="00C54E60">
              <w:rPr>
                <w:i/>
                <w:sz w:val="20"/>
                <w:szCs w:val="20"/>
              </w:rPr>
              <w:t>cost</w:t>
            </w:r>
            <w:r>
              <w:rPr>
                <w:i/>
                <w:sz w:val="20"/>
                <w:szCs w:val="20"/>
              </w:rPr>
              <w:t>s</w:t>
            </w:r>
            <w:r w:rsidRPr="00C54E60">
              <w:rPr>
                <w:i/>
                <w:sz w:val="20"/>
                <w:szCs w:val="20"/>
              </w:rPr>
              <w:t xml:space="preserve"> of the inpu</w:t>
            </w:r>
            <w:r>
              <w:rPr>
                <w:i/>
                <w:sz w:val="20"/>
                <w:szCs w:val="20"/>
              </w:rPr>
              <w:t>ts needed to produce each output.</w:t>
            </w:r>
          </w:p>
          <w:p w14:paraId="6365BD58" w14:textId="77777777" w:rsidR="00F26DE8" w:rsidRDefault="00F26DE8" w:rsidP="00B4565A">
            <w:pPr>
              <w:rPr>
                <w:i/>
                <w:sz w:val="20"/>
                <w:szCs w:val="20"/>
              </w:rPr>
            </w:pPr>
          </w:p>
          <w:p w14:paraId="511DC431" w14:textId="77777777" w:rsidR="00F26DE8" w:rsidRPr="00C54E60" w:rsidRDefault="00F26DE8" w:rsidP="00B4565A">
            <w:pPr>
              <w:rPr>
                <w:i/>
                <w:sz w:val="20"/>
                <w:szCs w:val="20"/>
              </w:rPr>
            </w:pPr>
            <w:r>
              <w:rPr>
                <w:i/>
                <w:sz w:val="20"/>
                <w:szCs w:val="20"/>
              </w:rPr>
              <w:t>Can also include inputs provided in kind that are key to achieving the output.</w:t>
            </w:r>
          </w:p>
        </w:tc>
      </w:tr>
      <w:tr w:rsidR="00F26DE8" w:rsidRPr="00C54E60" w14:paraId="46E626C9" w14:textId="77777777" w:rsidTr="00B4565A">
        <w:trPr>
          <w:trHeight w:val="737"/>
        </w:trPr>
        <w:tc>
          <w:tcPr>
            <w:tcW w:w="3420" w:type="dxa"/>
            <w:vMerge/>
          </w:tcPr>
          <w:p w14:paraId="5669BB09" w14:textId="77777777" w:rsidR="00F26DE8" w:rsidRPr="00C54E60" w:rsidRDefault="00F26DE8" w:rsidP="00B4565A">
            <w:pPr>
              <w:rPr>
                <w:i/>
                <w:sz w:val="20"/>
                <w:szCs w:val="20"/>
              </w:rPr>
            </w:pPr>
          </w:p>
        </w:tc>
        <w:tc>
          <w:tcPr>
            <w:tcW w:w="2880" w:type="dxa"/>
            <w:vMerge/>
          </w:tcPr>
          <w:p w14:paraId="313920C3" w14:textId="77777777" w:rsidR="00F26DE8" w:rsidRPr="00F82BB6" w:rsidRDefault="00F26DE8" w:rsidP="00B4565A">
            <w:pPr>
              <w:spacing w:before="60"/>
              <w:rPr>
                <w:b/>
                <w:i/>
                <w:sz w:val="20"/>
                <w:szCs w:val="20"/>
              </w:rPr>
            </w:pPr>
          </w:p>
        </w:tc>
        <w:tc>
          <w:tcPr>
            <w:tcW w:w="3420" w:type="dxa"/>
            <w:vMerge/>
          </w:tcPr>
          <w:p w14:paraId="77AAA02B" w14:textId="77777777" w:rsidR="00F26DE8" w:rsidRPr="00C54E60" w:rsidRDefault="00F26DE8" w:rsidP="00B4565A">
            <w:pPr>
              <w:rPr>
                <w:i/>
                <w:sz w:val="20"/>
                <w:szCs w:val="20"/>
              </w:rPr>
            </w:pPr>
          </w:p>
        </w:tc>
        <w:tc>
          <w:tcPr>
            <w:tcW w:w="2880" w:type="dxa"/>
            <w:vMerge/>
            <w:shd w:val="clear" w:color="auto" w:fill="auto"/>
          </w:tcPr>
          <w:p w14:paraId="67CF8ED3" w14:textId="77777777" w:rsidR="00F26DE8" w:rsidRDefault="00F26DE8" w:rsidP="00B4565A">
            <w:pPr>
              <w:pStyle w:val="Header"/>
              <w:rPr>
                <w:i/>
                <w:sz w:val="20"/>
                <w:szCs w:val="20"/>
              </w:rPr>
            </w:pPr>
          </w:p>
        </w:tc>
        <w:tc>
          <w:tcPr>
            <w:tcW w:w="2520" w:type="dxa"/>
            <w:shd w:val="clear" w:color="auto" w:fill="DEEAF6"/>
          </w:tcPr>
          <w:p w14:paraId="20A72293" w14:textId="77777777" w:rsidR="00F26DE8" w:rsidRPr="00C54E60" w:rsidRDefault="00F26DE8" w:rsidP="00B4565A">
            <w:pPr>
              <w:spacing w:before="120"/>
              <w:rPr>
                <w:i/>
                <w:sz w:val="20"/>
                <w:szCs w:val="20"/>
              </w:rPr>
            </w:pPr>
            <w:r>
              <w:rPr>
                <w:i/>
                <w:sz w:val="20"/>
                <w:szCs w:val="20"/>
              </w:rPr>
              <w:t>Monitoring Costs:</w:t>
            </w:r>
          </w:p>
        </w:tc>
      </w:tr>
      <w:tr w:rsidR="00F26DE8" w:rsidRPr="00C54E60" w14:paraId="187FA476" w14:textId="77777777" w:rsidTr="00B4565A">
        <w:trPr>
          <w:trHeight w:val="1250"/>
        </w:trPr>
        <w:tc>
          <w:tcPr>
            <w:tcW w:w="3420" w:type="dxa"/>
            <w:vMerge w:val="restart"/>
          </w:tcPr>
          <w:p w14:paraId="066ACE81" w14:textId="77777777" w:rsidR="00F26DE8" w:rsidRPr="007008FA" w:rsidRDefault="00F26DE8" w:rsidP="00B4565A">
            <w:pPr>
              <w:rPr>
                <w:b/>
                <w:szCs w:val="22"/>
              </w:rPr>
            </w:pPr>
            <w:r w:rsidRPr="007008FA">
              <w:rPr>
                <w:b/>
                <w:szCs w:val="22"/>
              </w:rPr>
              <w:t>Output 2</w:t>
            </w:r>
          </w:p>
          <w:p w14:paraId="4A80EA67" w14:textId="77777777" w:rsidR="00F26DE8" w:rsidRDefault="00F26DE8" w:rsidP="00B4565A">
            <w:pPr>
              <w:rPr>
                <w:sz w:val="20"/>
                <w:szCs w:val="20"/>
              </w:rPr>
            </w:pPr>
          </w:p>
          <w:p w14:paraId="4EAD4C75" w14:textId="77777777" w:rsidR="00F26DE8" w:rsidRDefault="00F26DE8" w:rsidP="00B4565A">
            <w:pPr>
              <w:rPr>
                <w:sz w:val="20"/>
                <w:szCs w:val="20"/>
              </w:rPr>
            </w:pPr>
          </w:p>
          <w:p w14:paraId="695AF294" w14:textId="77777777" w:rsidR="00F26DE8" w:rsidRPr="00D93FEA" w:rsidRDefault="00F26DE8" w:rsidP="00B4565A">
            <w:pPr>
              <w:rPr>
                <w:i/>
                <w:sz w:val="20"/>
                <w:szCs w:val="20"/>
              </w:rPr>
            </w:pPr>
            <w:r w:rsidRPr="00C54E60">
              <w:rPr>
                <w:i/>
                <w:sz w:val="20"/>
                <w:szCs w:val="20"/>
              </w:rPr>
              <w:t xml:space="preserve">For each output, </w:t>
            </w:r>
            <w:r>
              <w:rPr>
                <w:i/>
                <w:sz w:val="20"/>
                <w:szCs w:val="20"/>
              </w:rPr>
              <w:t>describe the theory of change about how it will help to achieve the outcome.</w:t>
            </w:r>
          </w:p>
        </w:tc>
        <w:tc>
          <w:tcPr>
            <w:tcW w:w="2880" w:type="dxa"/>
            <w:vMerge w:val="restart"/>
          </w:tcPr>
          <w:p w14:paraId="6118FBF1" w14:textId="77777777" w:rsidR="00F26DE8" w:rsidRPr="00E5353B" w:rsidRDefault="00F26DE8" w:rsidP="00B4565A">
            <w:pPr>
              <w:spacing w:before="60"/>
              <w:rPr>
                <w:b/>
                <w:i/>
                <w:sz w:val="20"/>
                <w:szCs w:val="20"/>
              </w:rPr>
            </w:pPr>
            <w:r>
              <w:rPr>
                <w:b/>
                <w:i/>
                <w:sz w:val="20"/>
                <w:szCs w:val="20"/>
              </w:rPr>
              <w:t>Results Indicator 2.1</w:t>
            </w:r>
          </w:p>
          <w:p w14:paraId="16864723" w14:textId="77777777" w:rsidR="00F26DE8" w:rsidRDefault="00F26DE8" w:rsidP="00B4565A">
            <w:pPr>
              <w:rPr>
                <w:i/>
                <w:sz w:val="20"/>
                <w:szCs w:val="20"/>
              </w:rPr>
            </w:pPr>
            <w:r>
              <w:rPr>
                <w:i/>
                <w:sz w:val="20"/>
                <w:szCs w:val="20"/>
              </w:rPr>
              <w:t>Data Source:</w:t>
            </w:r>
          </w:p>
          <w:p w14:paraId="3863C37C" w14:textId="77777777" w:rsidR="00F26DE8" w:rsidRDefault="00F26DE8" w:rsidP="00B4565A">
            <w:pPr>
              <w:rPr>
                <w:i/>
                <w:sz w:val="20"/>
                <w:szCs w:val="20"/>
              </w:rPr>
            </w:pPr>
            <w:r>
              <w:rPr>
                <w:i/>
                <w:sz w:val="20"/>
                <w:szCs w:val="20"/>
              </w:rPr>
              <w:t>Frequency:</w:t>
            </w:r>
          </w:p>
          <w:p w14:paraId="664F479B" w14:textId="77777777" w:rsidR="00F26DE8" w:rsidRDefault="00F26DE8" w:rsidP="00B4565A">
            <w:pPr>
              <w:rPr>
                <w:i/>
                <w:sz w:val="20"/>
                <w:szCs w:val="20"/>
              </w:rPr>
            </w:pPr>
            <w:r>
              <w:rPr>
                <w:i/>
                <w:sz w:val="20"/>
                <w:szCs w:val="20"/>
              </w:rPr>
              <w:t>Baseline (year):</w:t>
            </w:r>
          </w:p>
          <w:p w14:paraId="0A7B042A" w14:textId="77777777" w:rsidR="00F26DE8" w:rsidRDefault="00F26DE8" w:rsidP="00B4565A">
            <w:pPr>
              <w:rPr>
                <w:i/>
                <w:sz w:val="20"/>
                <w:szCs w:val="20"/>
              </w:rPr>
            </w:pPr>
            <w:r>
              <w:rPr>
                <w:i/>
                <w:sz w:val="20"/>
                <w:szCs w:val="20"/>
              </w:rPr>
              <w:t>Target (year):</w:t>
            </w:r>
          </w:p>
          <w:p w14:paraId="2C5B8697" w14:textId="77777777" w:rsidR="00F26DE8" w:rsidRPr="00C54E60" w:rsidRDefault="00F26DE8" w:rsidP="00B4565A">
            <w:pPr>
              <w:rPr>
                <w:i/>
                <w:sz w:val="20"/>
                <w:szCs w:val="20"/>
              </w:rPr>
            </w:pPr>
          </w:p>
        </w:tc>
        <w:tc>
          <w:tcPr>
            <w:tcW w:w="3420" w:type="dxa"/>
            <w:vMerge w:val="restart"/>
          </w:tcPr>
          <w:p w14:paraId="4E4725B2" w14:textId="77777777" w:rsidR="00F26DE8" w:rsidRPr="007008FA" w:rsidRDefault="00F26DE8" w:rsidP="00B4565A">
            <w:pPr>
              <w:pStyle w:val="Header"/>
              <w:tabs>
                <w:tab w:val="num" w:pos="432"/>
              </w:tabs>
              <w:spacing w:before="60"/>
              <w:rPr>
                <w:sz w:val="20"/>
                <w:szCs w:val="20"/>
              </w:rPr>
            </w:pPr>
            <w:r>
              <w:rPr>
                <w:sz w:val="20"/>
                <w:szCs w:val="20"/>
              </w:rPr>
              <w:t xml:space="preserve">2.1 </w:t>
            </w:r>
            <w:r w:rsidRPr="007008FA">
              <w:rPr>
                <w:sz w:val="20"/>
                <w:szCs w:val="20"/>
              </w:rPr>
              <w:t>Activity</w:t>
            </w:r>
          </w:p>
          <w:p w14:paraId="1A7E0B83" w14:textId="77777777" w:rsidR="00F26DE8" w:rsidRDefault="00F26DE8" w:rsidP="00B4565A">
            <w:pPr>
              <w:pStyle w:val="Header"/>
              <w:rPr>
                <w:sz w:val="20"/>
                <w:szCs w:val="20"/>
              </w:rPr>
            </w:pPr>
            <w:r>
              <w:rPr>
                <w:sz w:val="20"/>
                <w:szCs w:val="20"/>
              </w:rPr>
              <w:t>2.2 Activity</w:t>
            </w:r>
          </w:p>
          <w:p w14:paraId="708C5F01" w14:textId="77777777" w:rsidR="00F26DE8" w:rsidRPr="00F82BB6" w:rsidRDefault="00F26DE8" w:rsidP="00B4565A">
            <w:pPr>
              <w:pStyle w:val="Header"/>
              <w:rPr>
                <w:i/>
                <w:sz w:val="20"/>
                <w:szCs w:val="20"/>
              </w:rPr>
            </w:pPr>
          </w:p>
          <w:p w14:paraId="54258EF7" w14:textId="77777777" w:rsidR="00F26DE8" w:rsidRPr="007008FA" w:rsidRDefault="00F26DE8" w:rsidP="00B4565A">
            <w:pPr>
              <w:pStyle w:val="Header"/>
              <w:rPr>
                <w:sz w:val="20"/>
                <w:szCs w:val="20"/>
              </w:rPr>
            </w:pPr>
            <w:r w:rsidRPr="00F82BB6">
              <w:rPr>
                <w:i/>
                <w:sz w:val="20"/>
                <w:szCs w:val="20"/>
              </w:rPr>
              <w:t xml:space="preserve">Cite assumptions made </w:t>
            </w:r>
            <w:r>
              <w:rPr>
                <w:i/>
                <w:sz w:val="20"/>
                <w:szCs w:val="20"/>
              </w:rPr>
              <w:t>about how</w:t>
            </w:r>
            <w:r w:rsidRPr="00F82BB6">
              <w:rPr>
                <w:i/>
                <w:sz w:val="20"/>
                <w:szCs w:val="20"/>
              </w:rPr>
              <w:t xml:space="preserve"> activities </w:t>
            </w:r>
            <w:r>
              <w:rPr>
                <w:i/>
                <w:sz w:val="20"/>
                <w:szCs w:val="20"/>
              </w:rPr>
              <w:t>will deliver this</w:t>
            </w:r>
            <w:r w:rsidRPr="00F82BB6">
              <w:rPr>
                <w:i/>
                <w:sz w:val="20"/>
                <w:szCs w:val="20"/>
              </w:rPr>
              <w:t xml:space="preserve"> output</w:t>
            </w:r>
            <w:r>
              <w:rPr>
                <w:i/>
                <w:sz w:val="20"/>
                <w:szCs w:val="20"/>
              </w:rPr>
              <w:t>,</w:t>
            </w:r>
            <w:r w:rsidRPr="00F82BB6">
              <w:rPr>
                <w:i/>
                <w:sz w:val="20"/>
                <w:szCs w:val="20"/>
              </w:rPr>
              <w:t xml:space="preserve"> and </w:t>
            </w:r>
            <w:r>
              <w:rPr>
                <w:i/>
                <w:sz w:val="20"/>
                <w:szCs w:val="20"/>
              </w:rPr>
              <w:t xml:space="preserve">key </w:t>
            </w:r>
            <w:r w:rsidRPr="00F82BB6">
              <w:rPr>
                <w:i/>
                <w:sz w:val="20"/>
                <w:szCs w:val="20"/>
              </w:rPr>
              <w:t xml:space="preserve">risks that </w:t>
            </w:r>
            <w:r>
              <w:rPr>
                <w:i/>
                <w:sz w:val="20"/>
                <w:szCs w:val="20"/>
              </w:rPr>
              <w:t xml:space="preserve">would affect delivery of the </w:t>
            </w:r>
            <w:r w:rsidRPr="00F82BB6">
              <w:rPr>
                <w:i/>
                <w:sz w:val="20"/>
                <w:szCs w:val="20"/>
              </w:rPr>
              <w:t>output</w:t>
            </w:r>
            <w:r>
              <w:rPr>
                <w:i/>
                <w:sz w:val="20"/>
                <w:szCs w:val="20"/>
              </w:rPr>
              <w:t>.</w:t>
            </w:r>
          </w:p>
        </w:tc>
        <w:tc>
          <w:tcPr>
            <w:tcW w:w="2880" w:type="dxa"/>
            <w:vMerge w:val="restart"/>
            <w:shd w:val="clear" w:color="auto" w:fill="auto"/>
          </w:tcPr>
          <w:p w14:paraId="3FEA7F42" w14:textId="77777777" w:rsidR="00F26DE8" w:rsidRDefault="00F26DE8" w:rsidP="00B4565A">
            <w:pPr>
              <w:pStyle w:val="Header"/>
              <w:rPr>
                <w:i/>
                <w:sz w:val="20"/>
                <w:szCs w:val="20"/>
              </w:rPr>
            </w:pPr>
          </w:p>
          <w:p w14:paraId="2220E58A" w14:textId="77777777" w:rsidR="00F26DE8" w:rsidRPr="00C54E60" w:rsidRDefault="00F26DE8" w:rsidP="00B4565A">
            <w:pPr>
              <w:pStyle w:val="Header"/>
              <w:rPr>
                <w:i/>
                <w:sz w:val="20"/>
                <w:szCs w:val="20"/>
              </w:rPr>
            </w:pPr>
            <w:r>
              <w:rPr>
                <w:i/>
                <w:sz w:val="20"/>
                <w:szCs w:val="20"/>
              </w:rPr>
              <w:t>As above.</w:t>
            </w:r>
          </w:p>
        </w:tc>
        <w:tc>
          <w:tcPr>
            <w:tcW w:w="2520" w:type="dxa"/>
          </w:tcPr>
          <w:p w14:paraId="63129B73" w14:textId="77777777" w:rsidR="00F26DE8" w:rsidRDefault="00F26DE8" w:rsidP="00B4565A">
            <w:pPr>
              <w:rPr>
                <w:i/>
                <w:sz w:val="20"/>
                <w:szCs w:val="20"/>
              </w:rPr>
            </w:pPr>
          </w:p>
          <w:p w14:paraId="5BE26D15" w14:textId="77777777" w:rsidR="00F26DE8" w:rsidRPr="00C54E60" w:rsidRDefault="00F26DE8" w:rsidP="00B4565A">
            <w:pPr>
              <w:rPr>
                <w:i/>
                <w:sz w:val="20"/>
                <w:szCs w:val="20"/>
              </w:rPr>
            </w:pPr>
            <w:r>
              <w:rPr>
                <w:i/>
                <w:sz w:val="20"/>
                <w:szCs w:val="20"/>
              </w:rPr>
              <w:t>As above.</w:t>
            </w:r>
          </w:p>
        </w:tc>
      </w:tr>
      <w:tr w:rsidR="00F26DE8" w:rsidRPr="00C54E60" w14:paraId="02C6D4E2" w14:textId="77777777" w:rsidTr="00B4565A">
        <w:trPr>
          <w:trHeight w:val="620"/>
        </w:trPr>
        <w:tc>
          <w:tcPr>
            <w:tcW w:w="3420" w:type="dxa"/>
            <w:vMerge/>
          </w:tcPr>
          <w:p w14:paraId="73D4F092" w14:textId="77777777" w:rsidR="00F26DE8" w:rsidRPr="007008FA" w:rsidRDefault="00F26DE8" w:rsidP="00B4565A">
            <w:pPr>
              <w:rPr>
                <w:b/>
                <w:szCs w:val="22"/>
              </w:rPr>
            </w:pPr>
          </w:p>
        </w:tc>
        <w:tc>
          <w:tcPr>
            <w:tcW w:w="2880" w:type="dxa"/>
            <w:vMerge/>
          </w:tcPr>
          <w:p w14:paraId="4B1E0999" w14:textId="77777777" w:rsidR="00F26DE8" w:rsidRDefault="00F26DE8" w:rsidP="00B4565A">
            <w:pPr>
              <w:spacing w:before="60"/>
              <w:rPr>
                <w:b/>
                <w:i/>
                <w:sz w:val="20"/>
                <w:szCs w:val="20"/>
              </w:rPr>
            </w:pPr>
          </w:p>
        </w:tc>
        <w:tc>
          <w:tcPr>
            <w:tcW w:w="3420" w:type="dxa"/>
            <w:vMerge/>
          </w:tcPr>
          <w:p w14:paraId="5A631676" w14:textId="77777777" w:rsidR="00F26DE8" w:rsidRDefault="00F26DE8" w:rsidP="00B4565A">
            <w:pPr>
              <w:pStyle w:val="Header"/>
              <w:tabs>
                <w:tab w:val="num" w:pos="432"/>
              </w:tabs>
              <w:ind w:left="360"/>
              <w:rPr>
                <w:sz w:val="20"/>
                <w:szCs w:val="20"/>
              </w:rPr>
            </w:pPr>
          </w:p>
        </w:tc>
        <w:tc>
          <w:tcPr>
            <w:tcW w:w="2880" w:type="dxa"/>
            <w:vMerge/>
            <w:shd w:val="clear" w:color="auto" w:fill="auto"/>
          </w:tcPr>
          <w:p w14:paraId="26618B94" w14:textId="77777777" w:rsidR="00F26DE8" w:rsidRPr="00C54E60" w:rsidRDefault="00F26DE8" w:rsidP="00B4565A">
            <w:pPr>
              <w:pStyle w:val="Header"/>
              <w:rPr>
                <w:i/>
                <w:sz w:val="20"/>
                <w:szCs w:val="20"/>
              </w:rPr>
            </w:pPr>
          </w:p>
        </w:tc>
        <w:tc>
          <w:tcPr>
            <w:tcW w:w="2520" w:type="dxa"/>
            <w:shd w:val="clear" w:color="auto" w:fill="DEEAF6"/>
          </w:tcPr>
          <w:p w14:paraId="07347706" w14:textId="77777777" w:rsidR="00F26DE8" w:rsidRPr="00C54E60" w:rsidRDefault="00F26DE8" w:rsidP="00B4565A">
            <w:pPr>
              <w:spacing w:before="120"/>
              <w:rPr>
                <w:i/>
                <w:sz w:val="20"/>
                <w:szCs w:val="20"/>
              </w:rPr>
            </w:pPr>
            <w:r>
              <w:rPr>
                <w:i/>
                <w:sz w:val="20"/>
                <w:szCs w:val="20"/>
              </w:rPr>
              <w:t>Monitoring Costs:</w:t>
            </w:r>
          </w:p>
        </w:tc>
      </w:tr>
      <w:tr w:rsidR="00F26DE8" w:rsidRPr="00C54E60" w14:paraId="3F10BB5D" w14:textId="77777777" w:rsidTr="00B4565A">
        <w:trPr>
          <w:trHeight w:val="517"/>
        </w:trPr>
        <w:tc>
          <w:tcPr>
            <w:tcW w:w="3420" w:type="dxa"/>
          </w:tcPr>
          <w:p w14:paraId="20E1A251" w14:textId="77777777" w:rsidR="00F26DE8" w:rsidRPr="007008FA" w:rsidRDefault="00F26DE8" w:rsidP="00B4565A">
            <w:pPr>
              <w:rPr>
                <w:b/>
                <w:szCs w:val="22"/>
              </w:rPr>
            </w:pPr>
          </w:p>
        </w:tc>
        <w:tc>
          <w:tcPr>
            <w:tcW w:w="2880" w:type="dxa"/>
          </w:tcPr>
          <w:p w14:paraId="0B1CCA75" w14:textId="77777777" w:rsidR="00F26DE8" w:rsidRDefault="00F26DE8" w:rsidP="00B4565A">
            <w:pPr>
              <w:spacing w:before="60"/>
              <w:rPr>
                <w:b/>
                <w:i/>
                <w:sz w:val="20"/>
                <w:szCs w:val="20"/>
              </w:rPr>
            </w:pPr>
          </w:p>
        </w:tc>
        <w:tc>
          <w:tcPr>
            <w:tcW w:w="3420" w:type="dxa"/>
          </w:tcPr>
          <w:p w14:paraId="6A8FAA7E" w14:textId="77777777" w:rsidR="00F26DE8" w:rsidRDefault="00F26DE8" w:rsidP="00B4565A">
            <w:pPr>
              <w:pStyle w:val="Header"/>
              <w:tabs>
                <w:tab w:val="num" w:pos="432"/>
              </w:tabs>
              <w:ind w:left="360"/>
              <w:rPr>
                <w:sz w:val="20"/>
                <w:szCs w:val="20"/>
              </w:rPr>
            </w:pPr>
          </w:p>
        </w:tc>
        <w:tc>
          <w:tcPr>
            <w:tcW w:w="2880" w:type="dxa"/>
            <w:shd w:val="clear" w:color="auto" w:fill="auto"/>
          </w:tcPr>
          <w:p w14:paraId="248C8243" w14:textId="77777777" w:rsidR="00F26DE8" w:rsidRPr="00C54E60" w:rsidRDefault="00F26DE8" w:rsidP="00B4565A">
            <w:pPr>
              <w:pStyle w:val="Header"/>
              <w:rPr>
                <w:i/>
                <w:sz w:val="20"/>
                <w:szCs w:val="20"/>
              </w:rPr>
            </w:pPr>
          </w:p>
        </w:tc>
        <w:tc>
          <w:tcPr>
            <w:tcW w:w="2520" w:type="dxa"/>
            <w:shd w:val="clear" w:color="auto" w:fill="DEEAF6"/>
          </w:tcPr>
          <w:p w14:paraId="3D6DF9B0" w14:textId="77777777" w:rsidR="00F26DE8" w:rsidRDefault="00F26DE8" w:rsidP="00B4565A">
            <w:pPr>
              <w:spacing w:before="120"/>
              <w:rPr>
                <w:i/>
                <w:sz w:val="20"/>
                <w:szCs w:val="20"/>
              </w:rPr>
            </w:pPr>
            <w:r>
              <w:rPr>
                <w:i/>
                <w:sz w:val="20"/>
                <w:szCs w:val="20"/>
              </w:rPr>
              <w:t>Evaluation Costs:</w:t>
            </w:r>
          </w:p>
        </w:tc>
      </w:tr>
    </w:tbl>
    <w:p w14:paraId="7FF0C43C" w14:textId="77777777" w:rsidR="00F26DE8" w:rsidRDefault="00F26DE8" w:rsidP="00F26DE8">
      <w:pPr>
        <w:pStyle w:val="Heading1"/>
        <w:numPr>
          <w:ilvl w:val="0"/>
          <w:numId w:val="0"/>
        </w:numPr>
        <w:rPr>
          <w:highlight w:val="lightGray"/>
        </w:rPr>
        <w:sectPr w:rsidR="00F26DE8" w:rsidSect="00B4565A">
          <w:headerReference w:type="first" r:id="rId29"/>
          <w:pgSz w:w="16838" w:h="11906" w:orient="landscape" w:code="9"/>
          <w:pgMar w:top="1152" w:right="864" w:bottom="1152" w:left="864" w:header="720" w:footer="432" w:gutter="0"/>
          <w:cols w:space="708"/>
          <w:titlePg/>
          <w:docGrid w:linePitch="360"/>
        </w:sectPr>
      </w:pPr>
    </w:p>
    <w:p w14:paraId="2625BFA1" w14:textId="3A4C1579" w:rsidR="00F26DE8" w:rsidRPr="002123AA" w:rsidRDefault="00CD3CA2" w:rsidP="002123AA">
      <w:pPr>
        <w:rPr>
          <w:b/>
          <w:bCs/>
        </w:rPr>
      </w:pPr>
      <w:r>
        <w:rPr>
          <w:b/>
          <w:bCs/>
        </w:rPr>
        <w:lastRenderedPageBreak/>
        <w:t>VI</w:t>
      </w:r>
      <w:r w:rsidR="002123AA">
        <w:rPr>
          <w:b/>
          <w:bCs/>
        </w:rPr>
        <w:t xml:space="preserve">. </w:t>
      </w:r>
      <w:r w:rsidR="00F26DE8" w:rsidRPr="002123AA">
        <w:rPr>
          <w:b/>
          <w:bCs/>
        </w:rPr>
        <w:t xml:space="preserve">Monitoring </w:t>
      </w:r>
      <w:proofErr w:type="gramStart"/>
      <w:r w:rsidR="00F26DE8" w:rsidRPr="002123AA">
        <w:rPr>
          <w:b/>
          <w:bCs/>
        </w:rPr>
        <w:t>And</w:t>
      </w:r>
      <w:proofErr w:type="gramEnd"/>
      <w:r w:rsidR="00F26DE8" w:rsidRPr="002123AA">
        <w:rPr>
          <w:b/>
          <w:bCs/>
        </w:rPr>
        <w:t xml:space="preserve"> Evaluation</w:t>
      </w:r>
    </w:p>
    <w:p w14:paraId="11354607" w14:textId="77777777" w:rsidR="00F26DE8" w:rsidRDefault="00F26DE8" w:rsidP="00F26DE8">
      <w:r>
        <w:t>In accordance with UNDP’s programming policies and procedures, the project will be monitored through the following:</w:t>
      </w:r>
    </w:p>
    <w:p w14:paraId="43CC3968" w14:textId="77777777" w:rsidR="00F26DE8" w:rsidRPr="00F82BB6" w:rsidRDefault="00F26DE8" w:rsidP="00F26DE8">
      <w:pPr>
        <w:spacing w:before="240" w:after="120"/>
        <w:rPr>
          <w:rFonts w:cs="Arial"/>
          <w:b/>
          <w:szCs w:val="22"/>
          <w:u w:val="single"/>
        </w:rPr>
      </w:pPr>
      <w:r w:rsidRPr="00F82BB6">
        <w:rPr>
          <w:rFonts w:cs="Arial"/>
          <w:b/>
          <w:szCs w:val="22"/>
          <w:u w:val="single"/>
        </w:rPr>
        <w:t xml:space="preserve">Within the annual cycle </w:t>
      </w:r>
    </w:p>
    <w:p w14:paraId="0CC333D6" w14:textId="77777777" w:rsidR="00F26DE8" w:rsidRPr="00F26DE8" w:rsidRDefault="00F26DE8" w:rsidP="003D13D8">
      <w:pPr>
        <w:numPr>
          <w:ilvl w:val="0"/>
          <w:numId w:val="29"/>
        </w:numPr>
        <w:spacing w:after="120"/>
        <w:jc w:val="both"/>
        <w:rPr>
          <w:rFonts w:cs="Arial"/>
          <w:sz w:val="22"/>
          <w:szCs w:val="20"/>
        </w:rPr>
      </w:pPr>
      <w:r w:rsidRPr="00F26DE8">
        <w:rPr>
          <w:rFonts w:cs="Arial"/>
          <w:b/>
          <w:sz w:val="22"/>
          <w:szCs w:val="20"/>
        </w:rPr>
        <w:t>Track Progress.</w:t>
      </w:r>
      <w:r w:rsidRPr="00F26DE8">
        <w:rPr>
          <w:rFonts w:cs="Arial"/>
          <w:sz w:val="22"/>
          <w:szCs w:val="20"/>
        </w:rPr>
        <w:t xml:space="preserve"> Following the frequency cited in the monitoring plan, progress data against the results indicators will be collected and </w:t>
      </w:r>
      <w:proofErr w:type="spellStart"/>
      <w:r w:rsidRPr="00F26DE8">
        <w:rPr>
          <w:rFonts w:cs="Arial"/>
          <w:sz w:val="22"/>
          <w:szCs w:val="20"/>
        </w:rPr>
        <w:t>analysed</w:t>
      </w:r>
      <w:proofErr w:type="spellEnd"/>
      <w:r w:rsidRPr="00F26DE8">
        <w:rPr>
          <w:rFonts w:cs="Arial"/>
          <w:sz w:val="22"/>
          <w:szCs w:val="20"/>
        </w:rPr>
        <w:t xml:space="preserve"> to assess the progress of the project in achieving the agreed outputs. National data sources should be used whenever possible. Slower than expected progress will be addressed by the project management. Beneficiary feedback will be part of regular data collection and performance assessment.</w:t>
      </w:r>
    </w:p>
    <w:p w14:paraId="37A83F2E" w14:textId="77777777" w:rsidR="00F26DE8" w:rsidRPr="00F26DE8" w:rsidRDefault="00F26DE8" w:rsidP="003D13D8">
      <w:pPr>
        <w:numPr>
          <w:ilvl w:val="0"/>
          <w:numId w:val="29"/>
        </w:numPr>
        <w:spacing w:after="120"/>
        <w:jc w:val="both"/>
        <w:rPr>
          <w:rFonts w:cs="Arial"/>
          <w:sz w:val="22"/>
          <w:szCs w:val="20"/>
        </w:rPr>
      </w:pPr>
      <w:r w:rsidRPr="00F26DE8">
        <w:rPr>
          <w:rFonts w:cs="Arial"/>
          <w:b/>
          <w:sz w:val="22"/>
          <w:szCs w:val="20"/>
        </w:rPr>
        <w:t>Monitor and Manage Risk.</w:t>
      </w:r>
      <w:r w:rsidRPr="00F26DE8">
        <w:rPr>
          <w:rFonts w:cs="Arial"/>
          <w:sz w:val="22"/>
          <w:szCs w:val="20"/>
        </w:rPr>
        <w:t xml:space="preserve"> Based on the initial risk analysis submitted (see annex 2), a risk log shall be actively maintained, including by reviewing the external environment that may affect the project implementation. Risk management actions will be identified and monitored using a risk log. This includes monitoring social and environmental management measures and plans that may have been required as per UNDP’s Social and Environmental Standards (see annex 3). Audits will be conducted in accordance with UNDP’s audit policy to manage financial risk.</w:t>
      </w:r>
    </w:p>
    <w:p w14:paraId="4C8CA885" w14:textId="77777777" w:rsidR="00F26DE8" w:rsidRPr="00F26DE8" w:rsidRDefault="00F26DE8" w:rsidP="003D13D8">
      <w:pPr>
        <w:numPr>
          <w:ilvl w:val="0"/>
          <w:numId w:val="29"/>
        </w:numPr>
        <w:spacing w:after="120"/>
        <w:jc w:val="both"/>
        <w:rPr>
          <w:rFonts w:cs="Arial"/>
          <w:sz w:val="22"/>
          <w:szCs w:val="20"/>
        </w:rPr>
      </w:pPr>
      <w:r w:rsidRPr="00F26DE8">
        <w:rPr>
          <w:rFonts w:cs="Arial"/>
          <w:b/>
          <w:sz w:val="22"/>
          <w:szCs w:val="20"/>
        </w:rPr>
        <w:t>Evaluate and Learn.</w:t>
      </w:r>
      <w:r w:rsidRPr="00F26DE8">
        <w:rPr>
          <w:rFonts w:cs="Arial"/>
          <w:sz w:val="22"/>
          <w:szCs w:val="20"/>
        </w:rPr>
        <w:t xml:space="preserve"> Evaluations shall be conducted in accordance with the evaluation plan. Knowledge, good practices and lessons should be captured and shared, as well as actively sourced from other projects and partners, and integrated back into the project. If a project evaluation is required (e.g., when mandated by partnership principles, or due to the complexity or innovative aspects of the project), is should be conducted in accordance with the project’s evaluation plan.</w:t>
      </w:r>
      <w:r w:rsidRPr="00F26DE8">
        <w:rPr>
          <w:rFonts w:cs="Arial"/>
          <w:b/>
          <w:sz w:val="22"/>
          <w:szCs w:val="20"/>
        </w:rPr>
        <w:t xml:space="preserve"> </w:t>
      </w:r>
    </w:p>
    <w:p w14:paraId="4B29C3DE" w14:textId="77777777" w:rsidR="00F26DE8" w:rsidRPr="00F26DE8" w:rsidRDefault="00F26DE8" w:rsidP="003D13D8">
      <w:pPr>
        <w:numPr>
          <w:ilvl w:val="0"/>
          <w:numId w:val="29"/>
        </w:numPr>
        <w:spacing w:after="120"/>
        <w:jc w:val="both"/>
        <w:rPr>
          <w:rFonts w:cs="Arial"/>
          <w:sz w:val="22"/>
          <w:szCs w:val="20"/>
        </w:rPr>
      </w:pPr>
      <w:r w:rsidRPr="00F26DE8">
        <w:rPr>
          <w:rFonts w:cs="Arial"/>
          <w:b/>
          <w:sz w:val="22"/>
          <w:szCs w:val="20"/>
        </w:rPr>
        <w:t>Review and Make Course Corrections.</w:t>
      </w:r>
      <w:r w:rsidRPr="00F26DE8">
        <w:rPr>
          <w:rFonts w:cs="Arial"/>
          <w:sz w:val="22"/>
          <w:szCs w:val="20"/>
        </w:rPr>
        <w:t xml:space="preserve"> The project management will review the data and evidence collected (through all of the above) on a regular basis within the annual cycle, and make course corrections as needed. The frequency of review depends on the needs of the project, but an internal review of the available progress data against the results indicators is required at least quarterly. Any significant course corrections that require a decision by the Project Board should be raised at the next Project Board meeting.</w:t>
      </w:r>
    </w:p>
    <w:p w14:paraId="1C4BF56A" w14:textId="77777777" w:rsidR="00F26DE8" w:rsidRPr="00F26DE8" w:rsidRDefault="00F26DE8" w:rsidP="00F26DE8">
      <w:pPr>
        <w:spacing w:before="240" w:after="120"/>
        <w:rPr>
          <w:rFonts w:cs="Arial"/>
          <w:b/>
          <w:sz w:val="22"/>
          <w:szCs w:val="20"/>
          <w:u w:val="single"/>
        </w:rPr>
      </w:pPr>
      <w:r w:rsidRPr="00F26DE8">
        <w:rPr>
          <w:rFonts w:cs="Arial"/>
          <w:b/>
          <w:sz w:val="22"/>
          <w:szCs w:val="20"/>
          <w:u w:val="single"/>
        </w:rPr>
        <w:t>Annually</w:t>
      </w:r>
    </w:p>
    <w:p w14:paraId="2912AE37" w14:textId="77777777" w:rsidR="00F26DE8" w:rsidRPr="00F26DE8" w:rsidRDefault="00F26DE8" w:rsidP="003D13D8">
      <w:pPr>
        <w:numPr>
          <w:ilvl w:val="0"/>
          <w:numId w:val="30"/>
        </w:numPr>
        <w:spacing w:after="120"/>
        <w:jc w:val="both"/>
        <w:rPr>
          <w:rFonts w:cs="Arial"/>
          <w:sz w:val="22"/>
          <w:szCs w:val="20"/>
        </w:rPr>
      </w:pPr>
      <w:r w:rsidRPr="00F26DE8">
        <w:rPr>
          <w:rFonts w:cs="Arial"/>
          <w:b/>
          <w:sz w:val="22"/>
          <w:szCs w:val="20"/>
        </w:rPr>
        <w:t>Annual Project Quality Rating.</w:t>
      </w:r>
      <w:r w:rsidRPr="00F26DE8">
        <w:rPr>
          <w:rFonts w:cs="Arial"/>
          <w:sz w:val="22"/>
          <w:szCs w:val="20"/>
        </w:rPr>
        <w:t xml:space="preserve"> On an annual basis and at the end of the project, the quality of the project will be rated by the QA Assessor against the quality criteria identified in UNDP’s Project Quality Assurance System. Any quality concerns flagged by the process must be addressed by project management.</w:t>
      </w:r>
    </w:p>
    <w:p w14:paraId="4CB22B21" w14:textId="77777777" w:rsidR="00F26DE8" w:rsidRPr="00F26DE8" w:rsidRDefault="00F26DE8" w:rsidP="003D13D8">
      <w:pPr>
        <w:numPr>
          <w:ilvl w:val="0"/>
          <w:numId w:val="30"/>
        </w:numPr>
        <w:spacing w:after="120"/>
        <w:jc w:val="both"/>
        <w:rPr>
          <w:rFonts w:cs="Arial"/>
          <w:sz w:val="22"/>
          <w:szCs w:val="20"/>
        </w:rPr>
      </w:pPr>
      <w:r w:rsidRPr="00F26DE8">
        <w:rPr>
          <w:rFonts w:cs="Arial"/>
          <w:b/>
          <w:bCs/>
          <w:sz w:val="22"/>
          <w:szCs w:val="20"/>
        </w:rPr>
        <w:t>Annual Project Review and Report</w:t>
      </w:r>
      <w:r w:rsidRPr="00F26DE8">
        <w:rPr>
          <w:rFonts w:cs="Arial"/>
          <w:sz w:val="22"/>
          <w:szCs w:val="20"/>
        </w:rPr>
        <w:t>. The Project Board shall hold a project review at least once per year to assess the performance of the project and appraise the Annual Work Plan for the following year. An annual report will be presented to the Project Board for the review, consisting of progress data showing the results achieved against pre-defined annual targets at the output level, the annual project quality rating summary, an updated risk long with mitigation measures, and any evaluation or review reports prepared over the period. Any quality concerns or slower than expected progress should be discussed by the project and management actions agreed to address the issues identified. This review is driven by the Project Board and may involve other stakeholders as required.</w:t>
      </w:r>
    </w:p>
    <w:p w14:paraId="6A2D5ED6" w14:textId="77777777" w:rsidR="00F26DE8" w:rsidRPr="00F26DE8" w:rsidRDefault="00F26DE8" w:rsidP="00F26DE8">
      <w:pPr>
        <w:ind w:left="720" w:hanging="720"/>
        <w:rPr>
          <w:b/>
          <w:sz w:val="22"/>
          <w:szCs w:val="20"/>
          <w:u w:val="single"/>
        </w:rPr>
      </w:pPr>
      <w:r w:rsidRPr="00F26DE8">
        <w:rPr>
          <w:b/>
          <w:sz w:val="22"/>
          <w:szCs w:val="20"/>
          <w:u w:val="single"/>
        </w:rPr>
        <w:t>Closure</w:t>
      </w:r>
    </w:p>
    <w:p w14:paraId="699C2D61" w14:textId="77777777" w:rsidR="00F26DE8" w:rsidRPr="00EC4044" w:rsidRDefault="00F26DE8" w:rsidP="003D13D8">
      <w:pPr>
        <w:numPr>
          <w:ilvl w:val="0"/>
          <w:numId w:val="30"/>
        </w:numPr>
        <w:spacing w:after="60"/>
        <w:jc w:val="both"/>
        <w:rPr>
          <w:b/>
          <w:szCs w:val="22"/>
        </w:rPr>
      </w:pPr>
      <w:r w:rsidRPr="00F26DE8">
        <w:rPr>
          <w:sz w:val="22"/>
          <w:szCs w:val="20"/>
        </w:rPr>
        <w:t>In the project’s final year, the Project Board shall hold an end-of project review to capture lessons learned and discuss opportunities for scaling up.</w:t>
      </w:r>
    </w:p>
    <w:p w14:paraId="2785C2D3" w14:textId="77777777" w:rsidR="00F26DE8" w:rsidRPr="004D0895" w:rsidRDefault="00F26DE8" w:rsidP="00F26DE8">
      <w:pPr>
        <w:sectPr w:rsidR="00F26DE8" w:rsidRPr="004D0895" w:rsidSect="00B4565A">
          <w:pgSz w:w="11906" w:h="16838" w:code="9"/>
          <w:pgMar w:top="864" w:right="1152" w:bottom="864" w:left="1152" w:header="720" w:footer="432" w:gutter="0"/>
          <w:cols w:space="708"/>
          <w:titlePg/>
          <w:docGrid w:linePitch="360"/>
        </w:sectPr>
      </w:pPr>
    </w:p>
    <w:p w14:paraId="518FD14C" w14:textId="25756E40" w:rsidR="00F26DE8" w:rsidRPr="002123AA" w:rsidRDefault="00CD3CA2" w:rsidP="002123AA">
      <w:pPr>
        <w:rPr>
          <w:b/>
          <w:bCs/>
        </w:rPr>
      </w:pPr>
      <w:r>
        <w:rPr>
          <w:b/>
          <w:bCs/>
        </w:rPr>
        <w:lastRenderedPageBreak/>
        <w:t xml:space="preserve">VII. </w:t>
      </w:r>
      <w:r w:rsidR="00F26DE8" w:rsidRPr="002123AA">
        <w:rPr>
          <w:b/>
          <w:bCs/>
        </w:rPr>
        <w:t xml:space="preserve">Multi-Year Work Plan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7"/>
        <w:gridCol w:w="3062"/>
        <w:gridCol w:w="589"/>
        <w:gridCol w:w="555"/>
        <w:gridCol w:w="555"/>
        <w:gridCol w:w="558"/>
        <w:gridCol w:w="1621"/>
        <w:gridCol w:w="1710"/>
        <w:gridCol w:w="1588"/>
        <w:gridCol w:w="1471"/>
      </w:tblGrid>
      <w:tr w:rsidR="00F26DE8" w14:paraId="7F73B6CE" w14:textId="77777777" w:rsidTr="00B4565A">
        <w:trPr>
          <w:cantSplit/>
          <w:trHeight w:val="195"/>
        </w:trPr>
        <w:tc>
          <w:tcPr>
            <w:tcW w:w="1180" w:type="pct"/>
            <w:vMerge w:val="restart"/>
            <w:shd w:val="clear" w:color="auto" w:fill="FFFF99"/>
          </w:tcPr>
          <w:p w14:paraId="155D36BD" w14:textId="77777777" w:rsidR="00F26DE8" w:rsidRDefault="00F26DE8" w:rsidP="00B4565A">
            <w:pPr>
              <w:spacing w:before="60"/>
              <w:jc w:val="center"/>
              <w:rPr>
                <w:b/>
                <w:bCs/>
                <w:sz w:val="18"/>
              </w:rPr>
            </w:pPr>
            <w:r>
              <w:rPr>
                <w:b/>
                <w:bCs/>
                <w:sz w:val="18"/>
              </w:rPr>
              <w:t>EXPECTED  OUTPUTS and RESULT INDICATORS</w:t>
            </w:r>
          </w:p>
          <w:p w14:paraId="3409BA3E" w14:textId="77777777" w:rsidR="00F26DE8" w:rsidRPr="00894D47" w:rsidRDefault="00F26DE8" w:rsidP="00B4565A">
            <w:pPr>
              <w:rPr>
                <w:rFonts w:ascii="Arial Narrow" w:hAnsi="Arial Narrow"/>
                <w:i/>
                <w:sz w:val="18"/>
                <w:szCs w:val="18"/>
              </w:rPr>
            </w:pPr>
          </w:p>
        </w:tc>
        <w:tc>
          <w:tcPr>
            <w:tcW w:w="999" w:type="pct"/>
            <w:vMerge w:val="restart"/>
            <w:shd w:val="clear" w:color="auto" w:fill="FFFF99"/>
          </w:tcPr>
          <w:p w14:paraId="743A9E3C" w14:textId="77777777" w:rsidR="00F26DE8" w:rsidRPr="007878A9" w:rsidRDefault="00F26DE8" w:rsidP="00B4565A">
            <w:pPr>
              <w:spacing w:before="60"/>
              <w:jc w:val="center"/>
              <w:rPr>
                <w:bCs/>
                <w:i/>
                <w:sz w:val="16"/>
                <w:szCs w:val="16"/>
              </w:rPr>
            </w:pPr>
            <w:r>
              <w:rPr>
                <w:b/>
                <w:bCs/>
                <w:sz w:val="18"/>
              </w:rPr>
              <w:t>PLANNED ACTIVITIES</w:t>
            </w:r>
          </w:p>
        </w:tc>
        <w:tc>
          <w:tcPr>
            <w:tcW w:w="736" w:type="pct"/>
            <w:gridSpan w:val="4"/>
            <w:shd w:val="clear" w:color="auto" w:fill="FFFF99"/>
            <w:vAlign w:val="center"/>
          </w:tcPr>
          <w:p w14:paraId="07D5491B" w14:textId="77777777" w:rsidR="00F26DE8" w:rsidRDefault="00F26DE8" w:rsidP="00B4565A">
            <w:pPr>
              <w:spacing w:before="60"/>
              <w:jc w:val="center"/>
              <w:rPr>
                <w:b/>
                <w:bCs/>
                <w:sz w:val="18"/>
              </w:rPr>
            </w:pPr>
            <w:r>
              <w:rPr>
                <w:b/>
                <w:bCs/>
                <w:sz w:val="18"/>
              </w:rPr>
              <w:t>TIMEFRAME</w:t>
            </w:r>
          </w:p>
        </w:tc>
        <w:tc>
          <w:tcPr>
            <w:tcW w:w="529" w:type="pct"/>
            <w:vMerge w:val="restart"/>
            <w:shd w:val="clear" w:color="auto" w:fill="FFFF99"/>
            <w:vAlign w:val="center"/>
          </w:tcPr>
          <w:p w14:paraId="1C62341A" w14:textId="77777777" w:rsidR="00F26DE8" w:rsidRDefault="00F26DE8" w:rsidP="00B4565A">
            <w:pPr>
              <w:jc w:val="center"/>
              <w:rPr>
                <w:b/>
                <w:bCs/>
                <w:sz w:val="18"/>
              </w:rPr>
            </w:pPr>
            <w:r>
              <w:rPr>
                <w:b/>
                <w:bCs/>
                <w:sz w:val="18"/>
              </w:rPr>
              <w:t>RESPONSIBLE PARTY</w:t>
            </w:r>
          </w:p>
        </w:tc>
        <w:tc>
          <w:tcPr>
            <w:tcW w:w="1556" w:type="pct"/>
            <w:gridSpan w:val="3"/>
            <w:shd w:val="clear" w:color="auto" w:fill="FFFF99"/>
            <w:vAlign w:val="center"/>
          </w:tcPr>
          <w:p w14:paraId="7E75921F" w14:textId="77777777" w:rsidR="00F26DE8" w:rsidRPr="00894D47" w:rsidRDefault="00F26DE8" w:rsidP="00B4565A">
            <w:pPr>
              <w:spacing w:before="60"/>
              <w:jc w:val="center"/>
              <w:rPr>
                <w:b/>
                <w:bCs/>
                <w:sz w:val="18"/>
              </w:rPr>
            </w:pPr>
            <w:r>
              <w:rPr>
                <w:b/>
                <w:bCs/>
                <w:sz w:val="18"/>
              </w:rPr>
              <w:t>PLANNED BUDGET</w:t>
            </w:r>
          </w:p>
        </w:tc>
      </w:tr>
      <w:tr w:rsidR="00F26DE8" w14:paraId="08E05B21" w14:textId="77777777" w:rsidTr="00B4565A">
        <w:trPr>
          <w:cantSplit/>
          <w:trHeight w:val="467"/>
        </w:trPr>
        <w:tc>
          <w:tcPr>
            <w:tcW w:w="1180" w:type="pct"/>
            <w:vMerge/>
            <w:shd w:val="clear" w:color="auto" w:fill="CCCCCC"/>
            <w:vAlign w:val="center"/>
          </w:tcPr>
          <w:p w14:paraId="1538ED4E" w14:textId="77777777" w:rsidR="00F26DE8" w:rsidRDefault="00F26DE8" w:rsidP="00B4565A">
            <w:pPr>
              <w:jc w:val="center"/>
              <w:rPr>
                <w:sz w:val="18"/>
              </w:rPr>
            </w:pPr>
          </w:p>
        </w:tc>
        <w:tc>
          <w:tcPr>
            <w:tcW w:w="999" w:type="pct"/>
            <w:vMerge/>
            <w:tcBorders>
              <w:bottom w:val="single" w:sz="4" w:space="0" w:color="auto"/>
            </w:tcBorders>
            <w:shd w:val="clear" w:color="auto" w:fill="CCCCCC"/>
            <w:vAlign w:val="center"/>
          </w:tcPr>
          <w:p w14:paraId="43F4958A" w14:textId="77777777" w:rsidR="00F26DE8" w:rsidRDefault="00F26DE8" w:rsidP="00B4565A">
            <w:pPr>
              <w:jc w:val="center"/>
              <w:rPr>
                <w:sz w:val="18"/>
              </w:rPr>
            </w:pPr>
          </w:p>
        </w:tc>
        <w:tc>
          <w:tcPr>
            <w:tcW w:w="192" w:type="pct"/>
            <w:tcBorders>
              <w:bottom w:val="single" w:sz="4" w:space="0" w:color="auto"/>
            </w:tcBorders>
            <w:shd w:val="clear" w:color="auto" w:fill="FFFF99"/>
            <w:vAlign w:val="center"/>
          </w:tcPr>
          <w:p w14:paraId="19199E8F" w14:textId="77777777" w:rsidR="00F26DE8" w:rsidRDefault="00F26DE8" w:rsidP="00B4565A">
            <w:pPr>
              <w:jc w:val="center"/>
              <w:rPr>
                <w:sz w:val="16"/>
              </w:rPr>
            </w:pPr>
            <w:r>
              <w:rPr>
                <w:sz w:val="16"/>
              </w:rPr>
              <w:t>Y1</w:t>
            </w:r>
          </w:p>
        </w:tc>
        <w:tc>
          <w:tcPr>
            <w:tcW w:w="181" w:type="pct"/>
            <w:tcBorders>
              <w:bottom w:val="single" w:sz="4" w:space="0" w:color="auto"/>
            </w:tcBorders>
            <w:shd w:val="clear" w:color="auto" w:fill="FFFF99"/>
            <w:vAlign w:val="center"/>
          </w:tcPr>
          <w:p w14:paraId="06E49C1C" w14:textId="77777777" w:rsidR="00F26DE8" w:rsidRDefault="00F26DE8" w:rsidP="00B4565A">
            <w:pPr>
              <w:jc w:val="center"/>
              <w:rPr>
                <w:sz w:val="16"/>
              </w:rPr>
            </w:pPr>
            <w:r>
              <w:rPr>
                <w:sz w:val="16"/>
              </w:rPr>
              <w:t>Y2</w:t>
            </w:r>
          </w:p>
        </w:tc>
        <w:tc>
          <w:tcPr>
            <w:tcW w:w="181" w:type="pct"/>
            <w:tcBorders>
              <w:bottom w:val="single" w:sz="4" w:space="0" w:color="auto"/>
            </w:tcBorders>
            <w:shd w:val="clear" w:color="auto" w:fill="FFFF99"/>
            <w:vAlign w:val="center"/>
          </w:tcPr>
          <w:p w14:paraId="0B458E94" w14:textId="77777777" w:rsidR="00F26DE8" w:rsidRDefault="00F26DE8" w:rsidP="00B4565A">
            <w:pPr>
              <w:jc w:val="center"/>
              <w:rPr>
                <w:sz w:val="16"/>
              </w:rPr>
            </w:pPr>
            <w:r>
              <w:rPr>
                <w:sz w:val="16"/>
              </w:rPr>
              <w:t>Y3</w:t>
            </w:r>
          </w:p>
        </w:tc>
        <w:tc>
          <w:tcPr>
            <w:tcW w:w="182" w:type="pct"/>
            <w:tcBorders>
              <w:bottom w:val="single" w:sz="4" w:space="0" w:color="auto"/>
            </w:tcBorders>
            <w:shd w:val="clear" w:color="auto" w:fill="FFFF99"/>
            <w:vAlign w:val="center"/>
          </w:tcPr>
          <w:p w14:paraId="067B8448" w14:textId="77777777" w:rsidR="00F26DE8" w:rsidRDefault="00F26DE8" w:rsidP="00B4565A">
            <w:pPr>
              <w:jc w:val="center"/>
              <w:rPr>
                <w:sz w:val="16"/>
              </w:rPr>
            </w:pPr>
            <w:r>
              <w:rPr>
                <w:sz w:val="16"/>
              </w:rPr>
              <w:t>Y4</w:t>
            </w:r>
          </w:p>
        </w:tc>
        <w:tc>
          <w:tcPr>
            <w:tcW w:w="529" w:type="pct"/>
            <w:vMerge/>
            <w:shd w:val="clear" w:color="auto" w:fill="FFFF99"/>
            <w:vAlign w:val="center"/>
          </w:tcPr>
          <w:p w14:paraId="4B8E80B1" w14:textId="77777777" w:rsidR="00F26DE8" w:rsidRDefault="00F26DE8" w:rsidP="00B4565A">
            <w:pPr>
              <w:jc w:val="center"/>
              <w:rPr>
                <w:sz w:val="18"/>
              </w:rPr>
            </w:pPr>
          </w:p>
        </w:tc>
        <w:tc>
          <w:tcPr>
            <w:tcW w:w="558" w:type="pct"/>
            <w:shd w:val="clear" w:color="auto" w:fill="FFFF99"/>
            <w:vAlign w:val="center"/>
          </w:tcPr>
          <w:p w14:paraId="34EBEB88" w14:textId="77777777" w:rsidR="00F26DE8" w:rsidRDefault="00F26DE8" w:rsidP="00B4565A">
            <w:pPr>
              <w:jc w:val="center"/>
              <w:rPr>
                <w:sz w:val="16"/>
              </w:rPr>
            </w:pPr>
            <w:r>
              <w:rPr>
                <w:sz w:val="16"/>
              </w:rPr>
              <w:t>Funding Source</w:t>
            </w:r>
          </w:p>
        </w:tc>
        <w:tc>
          <w:tcPr>
            <w:tcW w:w="518" w:type="pct"/>
            <w:shd w:val="clear" w:color="auto" w:fill="FFFF99"/>
            <w:vAlign w:val="center"/>
          </w:tcPr>
          <w:p w14:paraId="59B78317" w14:textId="77777777" w:rsidR="00F26DE8" w:rsidRDefault="00F26DE8" w:rsidP="00B4565A">
            <w:pPr>
              <w:jc w:val="center"/>
              <w:rPr>
                <w:sz w:val="16"/>
              </w:rPr>
            </w:pPr>
            <w:r>
              <w:rPr>
                <w:sz w:val="16"/>
              </w:rPr>
              <w:t>Budget Description</w:t>
            </w:r>
          </w:p>
        </w:tc>
        <w:tc>
          <w:tcPr>
            <w:tcW w:w="480" w:type="pct"/>
            <w:shd w:val="clear" w:color="auto" w:fill="FFFF99"/>
            <w:vAlign w:val="center"/>
          </w:tcPr>
          <w:p w14:paraId="702CFC85" w14:textId="77777777" w:rsidR="00F26DE8" w:rsidRDefault="00F26DE8" w:rsidP="00B4565A">
            <w:pPr>
              <w:jc w:val="center"/>
              <w:rPr>
                <w:sz w:val="16"/>
              </w:rPr>
            </w:pPr>
            <w:r>
              <w:rPr>
                <w:sz w:val="16"/>
              </w:rPr>
              <w:t>Amount</w:t>
            </w:r>
          </w:p>
        </w:tc>
      </w:tr>
      <w:tr w:rsidR="00F26DE8" w14:paraId="3B157DE1" w14:textId="77777777" w:rsidTr="00B4565A">
        <w:trPr>
          <w:cantSplit/>
          <w:trHeight w:val="135"/>
        </w:trPr>
        <w:tc>
          <w:tcPr>
            <w:tcW w:w="1180" w:type="pct"/>
            <w:vMerge w:val="restart"/>
          </w:tcPr>
          <w:p w14:paraId="2214A82E" w14:textId="77777777" w:rsidR="00F26DE8" w:rsidRPr="00F82BB6" w:rsidRDefault="00F26DE8" w:rsidP="00B4565A">
            <w:pPr>
              <w:spacing w:before="60"/>
              <w:rPr>
                <w:b/>
              </w:rPr>
            </w:pPr>
            <w:r w:rsidRPr="00F82BB6">
              <w:rPr>
                <w:b/>
              </w:rPr>
              <w:t>Output 1</w:t>
            </w:r>
          </w:p>
          <w:p w14:paraId="0D84A01D" w14:textId="77777777" w:rsidR="00F26DE8" w:rsidRDefault="00F26DE8" w:rsidP="00B4565A">
            <w:pPr>
              <w:rPr>
                <w:i/>
                <w:sz w:val="20"/>
                <w:szCs w:val="20"/>
              </w:rPr>
            </w:pPr>
          </w:p>
          <w:p w14:paraId="33FF433D" w14:textId="77777777" w:rsidR="00F26DE8" w:rsidRDefault="00F26DE8" w:rsidP="00B4565A">
            <w:pPr>
              <w:rPr>
                <w:i/>
                <w:sz w:val="20"/>
                <w:szCs w:val="20"/>
              </w:rPr>
            </w:pPr>
            <w:r>
              <w:rPr>
                <w:i/>
                <w:sz w:val="20"/>
                <w:szCs w:val="20"/>
              </w:rPr>
              <w:t>Result indicator 1.1</w:t>
            </w:r>
          </w:p>
          <w:p w14:paraId="62C358AB" w14:textId="77777777" w:rsidR="00F26DE8" w:rsidRPr="00B1755C" w:rsidRDefault="00F26DE8" w:rsidP="00B4565A">
            <w:pPr>
              <w:ind w:left="180"/>
              <w:rPr>
                <w:i/>
                <w:sz w:val="20"/>
                <w:szCs w:val="20"/>
              </w:rPr>
            </w:pPr>
            <w:r w:rsidRPr="00B1755C">
              <w:rPr>
                <w:i/>
                <w:sz w:val="20"/>
                <w:szCs w:val="20"/>
              </w:rPr>
              <w:t>Baseline</w:t>
            </w:r>
            <w:r>
              <w:rPr>
                <w:i/>
                <w:sz w:val="20"/>
                <w:szCs w:val="20"/>
              </w:rPr>
              <w:t xml:space="preserve"> (year):</w:t>
            </w:r>
          </w:p>
          <w:p w14:paraId="7B2D8C55" w14:textId="77777777" w:rsidR="00F26DE8" w:rsidRPr="003237A1" w:rsidRDefault="00F26DE8" w:rsidP="00B4565A">
            <w:pPr>
              <w:ind w:left="180"/>
              <w:rPr>
                <w:i/>
                <w:sz w:val="20"/>
                <w:szCs w:val="20"/>
                <w:lang w:val="fr-FR"/>
              </w:rPr>
            </w:pPr>
            <w:r w:rsidRPr="003237A1">
              <w:rPr>
                <w:i/>
                <w:sz w:val="20"/>
                <w:szCs w:val="20"/>
                <w:lang w:val="fr-FR"/>
              </w:rPr>
              <w:t>Target (Y1, Y2, Y3, Y4):</w:t>
            </w:r>
          </w:p>
          <w:p w14:paraId="1D6D8E85" w14:textId="77777777" w:rsidR="00F26DE8" w:rsidRPr="003237A1" w:rsidRDefault="00F26DE8" w:rsidP="00B4565A">
            <w:pPr>
              <w:rPr>
                <w:i/>
                <w:sz w:val="20"/>
                <w:szCs w:val="20"/>
                <w:lang w:val="fr-FR"/>
              </w:rPr>
            </w:pPr>
          </w:p>
          <w:p w14:paraId="0F013EB0" w14:textId="77777777" w:rsidR="00F26DE8" w:rsidRPr="003237A1" w:rsidRDefault="00F26DE8" w:rsidP="00B4565A">
            <w:pPr>
              <w:ind w:left="180"/>
              <w:rPr>
                <w:i/>
                <w:sz w:val="20"/>
                <w:szCs w:val="20"/>
                <w:lang w:val="fr-FR"/>
              </w:rPr>
            </w:pPr>
          </w:p>
        </w:tc>
        <w:tc>
          <w:tcPr>
            <w:tcW w:w="999" w:type="pct"/>
            <w:vAlign w:val="bottom"/>
          </w:tcPr>
          <w:p w14:paraId="3DCEAC85" w14:textId="77777777" w:rsidR="00F26DE8" w:rsidRDefault="00F26DE8" w:rsidP="003D13D8">
            <w:pPr>
              <w:numPr>
                <w:ilvl w:val="1"/>
                <w:numId w:val="33"/>
              </w:numPr>
              <w:spacing w:before="40"/>
              <w:ind w:left="253" w:hanging="253"/>
              <w:jc w:val="both"/>
              <w:rPr>
                <w:iCs/>
                <w:sz w:val="16"/>
              </w:rPr>
            </w:pPr>
            <w:r>
              <w:rPr>
                <w:iCs/>
                <w:sz w:val="16"/>
              </w:rPr>
              <w:t xml:space="preserve">Activity </w:t>
            </w:r>
          </w:p>
          <w:p w14:paraId="3CBD4834" w14:textId="77777777" w:rsidR="00F26DE8" w:rsidRPr="00445633" w:rsidRDefault="00F26DE8" w:rsidP="00B4565A">
            <w:pPr>
              <w:spacing w:before="40"/>
              <w:ind w:left="129"/>
              <w:rPr>
                <w:iCs/>
                <w:sz w:val="16"/>
              </w:rPr>
            </w:pPr>
          </w:p>
        </w:tc>
        <w:tc>
          <w:tcPr>
            <w:tcW w:w="192" w:type="pct"/>
            <w:vAlign w:val="center"/>
          </w:tcPr>
          <w:p w14:paraId="4487BD38" w14:textId="77777777" w:rsidR="00F26DE8" w:rsidRDefault="00F26DE8" w:rsidP="00B4565A"/>
        </w:tc>
        <w:tc>
          <w:tcPr>
            <w:tcW w:w="181" w:type="pct"/>
            <w:vAlign w:val="center"/>
          </w:tcPr>
          <w:p w14:paraId="2672EE61" w14:textId="77777777" w:rsidR="00F26DE8" w:rsidRDefault="00F26DE8" w:rsidP="00B4565A"/>
        </w:tc>
        <w:tc>
          <w:tcPr>
            <w:tcW w:w="181" w:type="pct"/>
            <w:vAlign w:val="center"/>
          </w:tcPr>
          <w:p w14:paraId="222FBB55" w14:textId="77777777" w:rsidR="00F26DE8" w:rsidRDefault="00F26DE8" w:rsidP="00B4565A"/>
        </w:tc>
        <w:tc>
          <w:tcPr>
            <w:tcW w:w="182" w:type="pct"/>
            <w:vAlign w:val="center"/>
          </w:tcPr>
          <w:p w14:paraId="1C327948" w14:textId="77777777" w:rsidR="00F26DE8" w:rsidRDefault="00F26DE8" w:rsidP="00B4565A"/>
        </w:tc>
        <w:tc>
          <w:tcPr>
            <w:tcW w:w="529" w:type="pct"/>
            <w:vAlign w:val="center"/>
          </w:tcPr>
          <w:p w14:paraId="57638AFC" w14:textId="77777777" w:rsidR="00F26DE8" w:rsidRDefault="00F26DE8" w:rsidP="00B4565A"/>
        </w:tc>
        <w:tc>
          <w:tcPr>
            <w:tcW w:w="558" w:type="pct"/>
            <w:vAlign w:val="center"/>
          </w:tcPr>
          <w:p w14:paraId="20D7B87F" w14:textId="77777777" w:rsidR="00F26DE8" w:rsidRDefault="00F26DE8" w:rsidP="00B4565A"/>
        </w:tc>
        <w:tc>
          <w:tcPr>
            <w:tcW w:w="518" w:type="pct"/>
            <w:vAlign w:val="center"/>
          </w:tcPr>
          <w:p w14:paraId="0ECD968A" w14:textId="77777777" w:rsidR="00F26DE8" w:rsidRDefault="00F26DE8" w:rsidP="00B4565A"/>
        </w:tc>
        <w:tc>
          <w:tcPr>
            <w:tcW w:w="480" w:type="pct"/>
          </w:tcPr>
          <w:p w14:paraId="0014DAAB" w14:textId="77777777" w:rsidR="00F26DE8" w:rsidRDefault="00F26DE8" w:rsidP="00B4565A"/>
        </w:tc>
      </w:tr>
      <w:tr w:rsidR="00F26DE8" w14:paraId="35B66DB3" w14:textId="77777777" w:rsidTr="00B4565A">
        <w:trPr>
          <w:cantSplit/>
          <w:trHeight w:val="135"/>
        </w:trPr>
        <w:tc>
          <w:tcPr>
            <w:tcW w:w="1180" w:type="pct"/>
            <w:vMerge/>
          </w:tcPr>
          <w:p w14:paraId="428AFD93" w14:textId="77777777" w:rsidR="00F26DE8" w:rsidRDefault="00F26DE8" w:rsidP="00B4565A"/>
        </w:tc>
        <w:tc>
          <w:tcPr>
            <w:tcW w:w="999" w:type="pct"/>
            <w:vAlign w:val="center"/>
          </w:tcPr>
          <w:p w14:paraId="692ED9E6" w14:textId="77777777" w:rsidR="00F26DE8" w:rsidRDefault="00F26DE8" w:rsidP="00B4565A">
            <w:pPr>
              <w:spacing w:before="40"/>
              <w:rPr>
                <w:iCs/>
                <w:sz w:val="16"/>
              </w:rPr>
            </w:pPr>
            <w:r>
              <w:rPr>
                <w:iCs/>
                <w:sz w:val="16"/>
              </w:rPr>
              <w:t xml:space="preserve">1.2 Activity </w:t>
            </w:r>
          </w:p>
          <w:p w14:paraId="456A432B" w14:textId="77777777" w:rsidR="00F26DE8" w:rsidRDefault="00F26DE8" w:rsidP="00B4565A">
            <w:pPr>
              <w:spacing w:before="40"/>
              <w:rPr>
                <w:i/>
                <w:iCs/>
                <w:sz w:val="16"/>
              </w:rPr>
            </w:pPr>
          </w:p>
        </w:tc>
        <w:tc>
          <w:tcPr>
            <w:tcW w:w="192" w:type="pct"/>
            <w:vAlign w:val="center"/>
          </w:tcPr>
          <w:p w14:paraId="189F90B4" w14:textId="77777777" w:rsidR="00F26DE8" w:rsidRDefault="00F26DE8" w:rsidP="00B4565A"/>
        </w:tc>
        <w:tc>
          <w:tcPr>
            <w:tcW w:w="181" w:type="pct"/>
            <w:vAlign w:val="center"/>
          </w:tcPr>
          <w:p w14:paraId="3C7F1931" w14:textId="77777777" w:rsidR="00F26DE8" w:rsidRDefault="00F26DE8" w:rsidP="00B4565A"/>
        </w:tc>
        <w:tc>
          <w:tcPr>
            <w:tcW w:w="181" w:type="pct"/>
            <w:vAlign w:val="center"/>
          </w:tcPr>
          <w:p w14:paraId="72F6316F" w14:textId="77777777" w:rsidR="00F26DE8" w:rsidRDefault="00F26DE8" w:rsidP="00B4565A"/>
        </w:tc>
        <w:tc>
          <w:tcPr>
            <w:tcW w:w="182" w:type="pct"/>
            <w:vAlign w:val="center"/>
          </w:tcPr>
          <w:p w14:paraId="69D357D9" w14:textId="77777777" w:rsidR="00F26DE8" w:rsidRDefault="00F26DE8" w:rsidP="00B4565A"/>
        </w:tc>
        <w:tc>
          <w:tcPr>
            <w:tcW w:w="529" w:type="pct"/>
            <w:vAlign w:val="center"/>
          </w:tcPr>
          <w:p w14:paraId="6BDE08A8" w14:textId="77777777" w:rsidR="00F26DE8" w:rsidRDefault="00F26DE8" w:rsidP="00B4565A"/>
        </w:tc>
        <w:tc>
          <w:tcPr>
            <w:tcW w:w="558" w:type="pct"/>
            <w:vAlign w:val="center"/>
          </w:tcPr>
          <w:p w14:paraId="3FFEF34B" w14:textId="77777777" w:rsidR="00F26DE8" w:rsidRDefault="00F26DE8" w:rsidP="00B4565A"/>
        </w:tc>
        <w:tc>
          <w:tcPr>
            <w:tcW w:w="518" w:type="pct"/>
            <w:vAlign w:val="center"/>
          </w:tcPr>
          <w:p w14:paraId="32C84B34" w14:textId="77777777" w:rsidR="00F26DE8" w:rsidRDefault="00F26DE8" w:rsidP="00B4565A"/>
        </w:tc>
        <w:tc>
          <w:tcPr>
            <w:tcW w:w="480" w:type="pct"/>
          </w:tcPr>
          <w:p w14:paraId="48F9E441" w14:textId="77777777" w:rsidR="00F26DE8" w:rsidRDefault="00F26DE8" w:rsidP="00B4565A"/>
        </w:tc>
      </w:tr>
      <w:tr w:rsidR="00F26DE8" w14:paraId="0ED615B3" w14:textId="77777777" w:rsidTr="00B4565A">
        <w:trPr>
          <w:cantSplit/>
          <w:trHeight w:val="90"/>
        </w:trPr>
        <w:tc>
          <w:tcPr>
            <w:tcW w:w="1180" w:type="pct"/>
            <w:vMerge/>
            <w:shd w:val="clear" w:color="auto" w:fill="CCCCCC"/>
          </w:tcPr>
          <w:p w14:paraId="329B4EEF" w14:textId="77777777" w:rsidR="00F26DE8" w:rsidRDefault="00F26DE8" w:rsidP="00B4565A"/>
        </w:tc>
        <w:tc>
          <w:tcPr>
            <w:tcW w:w="999" w:type="pct"/>
            <w:tcBorders>
              <w:top w:val="single" w:sz="4" w:space="0" w:color="auto"/>
              <w:bottom w:val="single" w:sz="4" w:space="0" w:color="auto"/>
            </w:tcBorders>
            <w:vAlign w:val="center"/>
          </w:tcPr>
          <w:p w14:paraId="0B2FF7AD" w14:textId="77777777" w:rsidR="00F26DE8" w:rsidRDefault="00F26DE8" w:rsidP="00B4565A">
            <w:pPr>
              <w:spacing w:before="40"/>
              <w:rPr>
                <w:iCs/>
                <w:sz w:val="16"/>
              </w:rPr>
            </w:pPr>
            <w:r>
              <w:rPr>
                <w:iCs/>
                <w:sz w:val="16"/>
              </w:rPr>
              <w:t xml:space="preserve">1.3 Activity </w:t>
            </w:r>
          </w:p>
          <w:p w14:paraId="4A3D5AF3" w14:textId="77777777" w:rsidR="00F26DE8" w:rsidRDefault="00F26DE8" w:rsidP="00B4565A">
            <w:pPr>
              <w:spacing w:before="40"/>
            </w:pPr>
          </w:p>
        </w:tc>
        <w:tc>
          <w:tcPr>
            <w:tcW w:w="192" w:type="pct"/>
            <w:tcBorders>
              <w:top w:val="single" w:sz="4" w:space="0" w:color="auto"/>
              <w:bottom w:val="single" w:sz="4" w:space="0" w:color="auto"/>
            </w:tcBorders>
            <w:vAlign w:val="center"/>
          </w:tcPr>
          <w:p w14:paraId="2ED6F179" w14:textId="77777777" w:rsidR="00F26DE8" w:rsidRDefault="00F26DE8" w:rsidP="00B4565A"/>
        </w:tc>
        <w:tc>
          <w:tcPr>
            <w:tcW w:w="181" w:type="pct"/>
            <w:tcBorders>
              <w:top w:val="single" w:sz="4" w:space="0" w:color="auto"/>
              <w:bottom w:val="single" w:sz="4" w:space="0" w:color="auto"/>
            </w:tcBorders>
            <w:vAlign w:val="center"/>
          </w:tcPr>
          <w:p w14:paraId="06FA7698" w14:textId="77777777" w:rsidR="00F26DE8" w:rsidRDefault="00F26DE8" w:rsidP="00B4565A"/>
        </w:tc>
        <w:tc>
          <w:tcPr>
            <w:tcW w:w="181" w:type="pct"/>
            <w:tcBorders>
              <w:top w:val="single" w:sz="4" w:space="0" w:color="auto"/>
              <w:bottom w:val="single" w:sz="4" w:space="0" w:color="auto"/>
            </w:tcBorders>
            <w:vAlign w:val="center"/>
          </w:tcPr>
          <w:p w14:paraId="51A44B35" w14:textId="77777777" w:rsidR="00F26DE8" w:rsidRDefault="00F26DE8" w:rsidP="00B4565A"/>
        </w:tc>
        <w:tc>
          <w:tcPr>
            <w:tcW w:w="182" w:type="pct"/>
            <w:tcBorders>
              <w:top w:val="single" w:sz="4" w:space="0" w:color="auto"/>
              <w:bottom w:val="single" w:sz="4" w:space="0" w:color="auto"/>
            </w:tcBorders>
            <w:vAlign w:val="center"/>
          </w:tcPr>
          <w:p w14:paraId="26E60D9E" w14:textId="77777777" w:rsidR="00F26DE8" w:rsidRDefault="00F26DE8" w:rsidP="00B4565A"/>
        </w:tc>
        <w:tc>
          <w:tcPr>
            <w:tcW w:w="529" w:type="pct"/>
            <w:tcBorders>
              <w:top w:val="single" w:sz="4" w:space="0" w:color="auto"/>
              <w:bottom w:val="single" w:sz="4" w:space="0" w:color="auto"/>
            </w:tcBorders>
            <w:vAlign w:val="center"/>
          </w:tcPr>
          <w:p w14:paraId="62A5264F" w14:textId="77777777" w:rsidR="00F26DE8" w:rsidRDefault="00F26DE8" w:rsidP="00B4565A"/>
        </w:tc>
        <w:tc>
          <w:tcPr>
            <w:tcW w:w="558" w:type="pct"/>
            <w:tcBorders>
              <w:top w:val="single" w:sz="4" w:space="0" w:color="auto"/>
              <w:bottom w:val="single" w:sz="4" w:space="0" w:color="auto"/>
            </w:tcBorders>
            <w:vAlign w:val="center"/>
          </w:tcPr>
          <w:p w14:paraId="74BBA293" w14:textId="77777777" w:rsidR="00F26DE8" w:rsidRDefault="00F26DE8" w:rsidP="00B4565A"/>
        </w:tc>
        <w:tc>
          <w:tcPr>
            <w:tcW w:w="518" w:type="pct"/>
            <w:tcBorders>
              <w:top w:val="single" w:sz="4" w:space="0" w:color="auto"/>
              <w:bottom w:val="single" w:sz="4" w:space="0" w:color="auto"/>
            </w:tcBorders>
            <w:vAlign w:val="center"/>
          </w:tcPr>
          <w:p w14:paraId="5D58E799" w14:textId="77777777" w:rsidR="00F26DE8" w:rsidRDefault="00F26DE8" w:rsidP="00B4565A"/>
        </w:tc>
        <w:tc>
          <w:tcPr>
            <w:tcW w:w="480" w:type="pct"/>
            <w:tcBorders>
              <w:top w:val="single" w:sz="4" w:space="0" w:color="auto"/>
              <w:bottom w:val="single" w:sz="4" w:space="0" w:color="auto"/>
            </w:tcBorders>
          </w:tcPr>
          <w:p w14:paraId="36B9BEB6" w14:textId="77777777" w:rsidR="00F26DE8" w:rsidRDefault="00F26DE8" w:rsidP="00B4565A"/>
        </w:tc>
      </w:tr>
      <w:tr w:rsidR="00F26DE8" w14:paraId="7E682D46" w14:textId="77777777" w:rsidTr="00B4565A">
        <w:trPr>
          <w:cantSplit/>
          <w:trHeight w:val="90"/>
        </w:trPr>
        <w:tc>
          <w:tcPr>
            <w:tcW w:w="1180" w:type="pct"/>
            <w:vMerge/>
            <w:shd w:val="clear" w:color="auto" w:fill="CCCCCC"/>
          </w:tcPr>
          <w:p w14:paraId="460B35BD" w14:textId="77777777" w:rsidR="00F26DE8" w:rsidRDefault="00F26DE8" w:rsidP="00B4565A"/>
        </w:tc>
        <w:tc>
          <w:tcPr>
            <w:tcW w:w="999" w:type="pct"/>
            <w:tcBorders>
              <w:top w:val="single" w:sz="4" w:space="0" w:color="auto"/>
              <w:bottom w:val="single" w:sz="4" w:space="0" w:color="auto"/>
            </w:tcBorders>
          </w:tcPr>
          <w:p w14:paraId="371978F7" w14:textId="77777777" w:rsidR="00F26DE8" w:rsidRDefault="00F26DE8" w:rsidP="00B4565A">
            <w:pPr>
              <w:spacing w:before="40"/>
              <w:rPr>
                <w:iCs/>
                <w:sz w:val="16"/>
              </w:rPr>
            </w:pPr>
            <w:r>
              <w:rPr>
                <w:iCs/>
                <w:sz w:val="16"/>
              </w:rPr>
              <w:t xml:space="preserve">1.4 Activity </w:t>
            </w:r>
          </w:p>
          <w:p w14:paraId="67426562" w14:textId="77777777" w:rsidR="00F26DE8" w:rsidRPr="00C86AE1" w:rsidRDefault="00F26DE8" w:rsidP="00B4565A">
            <w:pPr>
              <w:spacing w:before="40"/>
              <w:ind w:left="129"/>
              <w:rPr>
                <w:iCs/>
                <w:sz w:val="16"/>
              </w:rPr>
            </w:pPr>
          </w:p>
        </w:tc>
        <w:tc>
          <w:tcPr>
            <w:tcW w:w="192" w:type="pct"/>
            <w:tcBorders>
              <w:top w:val="single" w:sz="4" w:space="0" w:color="auto"/>
              <w:bottom w:val="single" w:sz="4" w:space="0" w:color="auto"/>
            </w:tcBorders>
            <w:vAlign w:val="center"/>
          </w:tcPr>
          <w:p w14:paraId="79384FA4" w14:textId="77777777" w:rsidR="00F26DE8" w:rsidRDefault="00F26DE8" w:rsidP="00B4565A"/>
        </w:tc>
        <w:tc>
          <w:tcPr>
            <w:tcW w:w="181" w:type="pct"/>
            <w:tcBorders>
              <w:top w:val="single" w:sz="4" w:space="0" w:color="auto"/>
              <w:bottom w:val="single" w:sz="4" w:space="0" w:color="auto"/>
            </w:tcBorders>
            <w:vAlign w:val="center"/>
          </w:tcPr>
          <w:p w14:paraId="00544E21" w14:textId="77777777" w:rsidR="00F26DE8" w:rsidRDefault="00F26DE8" w:rsidP="00B4565A"/>
        </w:tc>
        <w:tc>
          <w:tcPr>
            <w:tcW w:w="181" w:type="pct"/>
            <w:tcBorders>
              <w:top w:val="single" w:sz="4" w:space="0" w:color="auto"/>
              <w:bottom w:val="single" w:sz="4" w:space="0" w:color="auto"/>
            </w:tcBorders>
            <w:vAlign w:val="center"/>
          </w:tcPr>
          <w:p w14:paraId="3D45EBBB" w14:textId="77777777" w:rsidR="00F26DE8" w:rsidRDefault="00F26DE8" w:rsidP="00B4565A"/>
        </w:tc>
        <w:tc>
          <w:tcPr>
            <w:tcW w:w="182" w:type="pct"/>
            <w:tcBorders>
              <w:top w:val="single" w:sz="4" w:space="0" w:color="auto"/>
              <w:bottom w:val="single" w:sz="4" w:space="0" w:color="auto"/>
            </w:tcBorders>
            <w:vAlign w:val="center"/>
          </w:tcPr>
          <w:p w14:paraId="3E713110" w14:textId="77777777" w:rsidR="00F26DE8" w:rsidRDefault="00F26DE8" w:rsidP="00B4565A"/>
        </w:tc>
        <w:tc>
          <w:tcPr>
            <w:tcW w:w="529" w:type="pct"/>
            <w:tcBorders>
              <w:top w:val="single" w:sz="4" w:space="0" w:color="auto"/>
              <w:bottom w:val="single" w:sz="4" w:space="0" w:color="auto"/>
            </w:tcBorders>
            <w:vAlign w:val="center"/>
          </w:tcPr>
          <w:p w14:paraId="177409A8" w14:textId="77777777" w:rsidR="00F26DE8" w:rsidRDefault="00F26DE8" w:rsidP="00B4565A"/>
        </w:tc>
        <w:tc>
          <w:tcPr>
            <w:tcW w:w="558" w:type="pct"/>
            <w:tcBorders>
              <w:top w:val="single" w:sz="4" w:space="0" w:color="auto"/>
              <w:bottom w:val="single" w:sz="4" w:space="0" w:color="auto"/>
            </w:tcBorders>
            <w:vAlign w:val="center"/>
          </w:tcPr>
          <w:p w14:paraId="59A33983" w14:textId="77777777" w:rsidR="00F26DE8" w:rsidRDefault="00F26DE8" w:rsidP="00B4565A"/>
        </w:tc>
        <w:tc>
          <w:tcPr>
            <w:tcW w:w="518" w:type="pct"/>
            <w:tcBorders>
              <w:top w:val="single" w:sz="4" w:space="0" w:color="auto"/>
              <w:bottom w:val="single" w:sz="4" w:space="0" w:color="auto"/>
            </w:tcBorders>
            <w:vAlign w:val="center"/>
          </w:tcPr>
          <w:p w14:paraId="65E23B5E" w14:textId="77777777" w:rsidR="00F26DE8" w:rsidRDefault="00F26DE8" w:rsidP="00B4565A"/>
        </w:tc>
        <w:tc>
          <w:tcPr>
            <w:tcW w:w="480" w:type="pct"/>
            <w:tcBorders>
              <w:top w:val="single" w:sz="4" w:space="0" w:color="auto"/>
              <w:bottom w:val="single" w:sz="4" w:space="0" w:color="auto"/>
            </w:tcBorders>
          </w:tcPr>
          <w:p w14:paraId="330C6AC1" w14:textId="77777777" w:rsidR="00F26DE8" w:rsidRDefault="00F26DE8" w:rsidP="00B4565A"/>
        </w:tc>
      </w:tr>
      <w:tr w:rsidR="00F26DE8" w14:paraId="72795000" w14:textId="77777777" w:rsidTr="00B4565A">
        <w:trPr>
          <w:cantSplit/>
          <w:trHeight w:val="395"/>
        </w:trPr>
        <w:tc>
          <w:tcPr>
            <w:tcW w:w="1180" w:type="pct"/>
            <w:vMerge/>
            <w:tcBorders>
              <w:bottom w:val="single" w:sz="4" w:space="0" w:color="auto"/>
            </w:tcBorders>
            <w:shd w:val="clear" w:color="auto" w:fill="CCCCCC"/>
          </w:tcPr>
          <w:p w14:paraId="7D9DDB59" w14:textId="77777777" w:rsidR="00F26DE8" w:rsidRDefault="00F26DE8" w:rsidP="00B4565A"/>
        </w:tc>
        <w:tc>
          <w:tcPr>
            <w:tcW w:w="999" w:type="pct"/>
            <w:tcBorders>
              <w:top w:val="single" w:sz="4" w:space="0" w:color="auto"/>
              <w:bottom w:val="single" w:sz="4" w:space="0" w:color="auto"/>
            </w:tcBorders>
          </w:tcPr>
          <w:p w14:paraId="2BF4EE87" w14:textId="77777777" w:rsidR="00F26DE8" w:rsidRPr="00137EB2" w:rsidRDefault="00F26DE8" w:rsidP="00B4565A">
            <w:pPr>
              <w:spacing w:before="60"/>
              <w:rPr>
                <w:iCs/>
                <w:sz w:val="16"/>
              </w:rPr>
            </w:pPr>
            <w:r>
              <w:rPr>
                <w:iCs/>
                <w:sz w:val="16"/>
              </w:rPr>
              <w:t>MONITORING</w:t>
            </w:r>
          </w:p>
        </w:tc>
        <w:tc>
          <w:tcPr>
            <w:tcW w:w="192" w:type="pct"/>
            <w:tcBorders>
              <w:top w:val="single" w:sz="4" w:space="0" w:color="auto"/>
              <w:bottom w:val="single" w:sz="4" w:space="0" w:color="auto"/>
            </w:tcBorders>
            <w:vAlign w:val="center"/>
          </w:tcPr>
          <w:p w14:paraId="6E6F7AFF" w14:textId="77777777" w:rsidR="00F26DE8" w:rsidRDefault="00F26DE8" w:rsidP="00B4565A"/>
        </w:tc>
        <w:tc>
          <w:tcPr>
            <w:tcW w:w="181" w:type="pct"/>
            <w:tcBorders>
              <w:top w:val="single" w:sz="4" w:space="0" w:color="auto"/>
              <w:bottom w:val="single" w:sz="4" w:space="0" w:color="auto"/>
            </w:tcBorders>
            <w:vAlign w:val="center"/>
          </w:tcPr>
          <w:p w14:paraId="45CE6D31" w14:textId="77777777" w:rsidR="00F26DE8" w:rsidRDefault="00F26DE8" w:rsidP="00B4565A"/>
        </w:tc>
        <w:tc>
          <w:tcPr>
            <w:tcW w:w="181" w:type="pct"/>
            <w:tcBorders>
              <w:top w:val="single" w:sz="4" w:space="0" w:color="auto"/>
              <w:bottom w:val="single" w:sz="4" w:space="0" w:color="auto"/>
            </w:tcBorders>
            <w:vAlign w:val="center"/>
          </w:tcPr>
          <w:p w14:paraId="1B3FC1A7" w14:textId="77777777" w:rsidR="00F26DE8" w:rsidRDefault="00F26DE8" w:rsidP="00B4565A"/>
        </w:tc>
        <w:tc>
          <w:tcPr>
            <w:tcW w:w="182" w:type="pct"/>
            <w:tcBorders>
              <w:top w:val="single" w:sz="4" w:space="0" w:color="auto"/>
              <w:bottom w:val="single" w:sz="4" w:space="0" w:color="auto"/>
            </w:tcBorders>
            <w:vAlign w:val="center"/>
          </w:tcPr>
          <w:p w14:paraId="77F4D6C4" w14:textId="77777777" w:rsidR="00F26DE8" w:rsidRDefault="00F26DE8" w:rsidP="00B4565A"/>
        </w:tc>
        <w:tc>
          <w:tcPr>
            <w:tcW w:w="529" w:type="pct"/>
            <w:tcBorders>
              <w:top w:val="single" w:sz="4" w:space="0" w:color="auto"/>
              <w:bottom w:val="single" w:sz="4" w:space="0" w:color="auto"/>
            </w:tcBorders>
            <w:vAlign w:val="center"/>
          </w:tcPr>
          <w:p w14:paraId="06E018C4" w14:textId="77777777" w:rsidR="00F26DE8" w:rsidRDefault="00F26DE8" w:rsidP="00B4565A"/>
        </w:tc>
        <w:tc>
          <w:tcPr>
            <w:tcW w:w="558" w:type="pct"/>
            <w:tcBorders>
              <w:top w:val="single" w:sz="4" w:space="0" w:color="auto"/>
              <w:bottom w:val="single" w:sz="4" w:space="0" w:color="auto"/>
            </w:tcBorders>
            <w:vAlign w:val="center"/>
          </w:tcPr>
          <w:p w14:paraId="5E22B88B" w14:textId="77777777" w:rsidR="00F26DE8" w:rsidRDefault="00F26DE8" w:rsidP="00B4565A"/>
        </w:tc>
        <w:tc>
          <w:tcPr>
            <w:tcW w:w="518" w:type="pct"/>
            <w:tcBorders>
              <w:top w:val="single" w:sz="4" w:space="0" w:color="auto"/>
              <w:bottom w:val="single" w:sz="4" w:space="0" w:color="auto"/>
            </w:tcBorders>
            <w:vAlign w:val="center"/>
          </w:tcPr>
          <w:p w14:paraId="750EA62D" w14:textId="77777777" w:rsidR="00F26DE8" w:rsidRDefault="00F26DE8" w:rsidP="00B4565A"/>
        </w:tc>
        <w:tc>
          <w:tcPr>
            <w:tcW w:w="480" w:type="pct"/>
            <w:tcBorders>
              <w:top w:val="single" w:sz="4" w:space="0" w:color="auto"/>
              <w:bottom w:val="single" w:sz="4" w:space="0" w:color="auto"/>
            </w:tcBorders>
          </w:tcPr>
          <w:p w14:paraId="4E0A0BF3" w14:textId="77777777" w:rsidR="00F26DE8" w:rsidRDefault="00F26DE8" w:rsidP="00B4565A"/>
        </w:tc>
      </w:tr>
      <w:tr w:rsidR="00F26DE8" w14:paraId="403F5665" w14:textId="77777777" w:rsidTr="00B4565A">
        <w:trPr>
          <w:cantSplit/>
          <w:trHeight w:val="90"/>
        </w:trPr>
        <w:tc>
          <w:tcPr>
            <w:tcW w:w="1180" w:type="pct"/>
            <w:vMerge w:val="restart"/>
          </w:tcPr>
          <w:p w14:paraId="32FF1154" w14:textId="77777777" w:rsidR="00F26DE8" w:rsidRPr="00F82BB6" w:rsidRDefault="00F26DE8" w:rsidP="00B4565A">
            <w:pPr>
              <w:spacing w:before="60"/>
              <w:rPr>
                <w:b/>
              </w:rPr>
            </w:pPr>
            <w:r w:rsidRPr="00F82BB6">
              <w:rPr>
                <w:b/>
              </w:rPr>
              <w:t>Output 2</w:t>
            </w:r>
          </w:p>
          <w:p w14:paraId="7E488AC5" w14:textId="77777777" w:rsidR="00F26DE8" w:rsidRDefault="00F26DE8" w:rsidP="00B4565A">
            <w:pPr>
              <w:rPr>
                <w:i/>
                <w:sz w:val="20"/>
                <w:szCs w:val="20"/>
              </w:rPr>
            </w:pPr>
          </w:p>
          <w:p w14:paraId="40009DCE" w14:textId="77777777" w:rsidR="00F26DE8" w:rsidRDefault="00F26DE8" w:rsidP="00B4565A">
            <w:pPr>
              <w:rPr>
                <w:i/>
                <w:sz w:val="20"/>
                <w:szCs w:val="20"/>
              </w:rPr>
            </w:pPr>
            <w:r>
              <w:rPr>
                <w:i/>
                <w:sz w:val="20"/>
                <w:szCs w:val="20"/>
              </w:rPr>
              <w:t>Result indicator 2.1</w:t>
            </w:r>
          </w:p>
          <w:p w14:paraId="72B2B396" w14:textId="77777777" w:rsidR="00F26DE8" w:rsidRPr="00B1755C" w:rsidRDefault="00F26DE8" w:rsidP="00B4565A">
            <w:pPr>
              <w:ind w:left="180"/>
              <w:rPr>
                <w:i/>
                <w:sz w:val="20"/>
                <w:szCs w:val="20"/>
              </w:rPr>
            </w:pPr>
            <w:r w:rsidRPr="00B1755C">
              <w:rPr>
                <w:i/>
                <w:sz w:val="20"/>
                <w:szCs w:val="20"/>
              </w:rPr>
              <w:t>Baseline</w:t>
            </w:r>
            <w:r>
              <w:rPr>
                <w:i/>
                <w:sz w:val="20"/>
                <w:szCs w:val="20"/>
              </w:rPr>
              <w:t xml:space="preserve"> (year):</w:t>
            </w:r>
          </w:p>
          <w:p w14:paraId="4CA073D5" w14:textId="77777777" w:rsidR="00F26DE8" w:rsidRPr="003237A1" w:rsidRDefault="00F26DE8" w:rsidP="00B4565A">
            <w:pPr>
              <w:ind w:left="180"/>
              <w:rPr>
                <w:i/>
                <w:sz w:val="20"/>
                <w:szCs w:val="20"/>
                <w:lang w:val="fr-FR"/>
              </w:rPr>
            </w:pPr>
            <w:r w:rsidRPr="003237A1">
              <w:rPr>
                <w:i/>
                <w:sz w:val="20"/>
                <w:szCs w:val="20"/>
                <w:lang w:val="fr-FR"/>
              </w:rPr>
              <w:t>Target (Y1, Y2, Y3, Y4):</w:t>
            </w:r>
          </w:p>
          <w:p w14:paraId="42889369" w14:textId="77777777" w:rsidR="00F26DE8" w:rsidRPr="003237A1" w:rsidRDefault="00F26DE8" w:rsidP="00B4565A">
            <w:pPr>
              <w:rPr>
                <w:lang w:val="fr-FR"/>
              </w:rPr>
            </w:pPr>
          </w:p>
        </w:tc>
        <w:tc>
          <w:tcPr>
            <w:tcW w:w="999" w:type="pct"/>
            <w:tcBorders>
              <w:top w:val="single" w:sz="4" w:space="0" w:color="auto"/>
            </w:tcBorders>
            <w:vAlign w:val="center"/>
          </w:tcPr>
          <w:p w14:paraId="0C8C059B" w14:textId="77777777" w:rsidR="00F26DE8" w:rsidRDefault="00F26DE8" w:rsidP="00B4565A">
            <w:r>
              <w:rPr>
                <w:iCs/>
                <w:sz w:val="16"/>
              </w:rPr>
              <w:t xml:space="preserve">2.1 Activity </w:t>
            </w:r>
          </w:p>
        </w:tc>
        <w:tc>
          <w:tcPr>
            <w:tcW w:w="192" w:type="pct"/>
            <w:tcBorders>
              <w:top w:val="single" w:sz="4" w:space="0" w:color="auto"/>
            </w:tcBorders>
            <w:vAlign w:val="center"/>
          </w:tcPr>
          <w:p w14:paraId="72BFB258" w14:textId="77777777" w:rsidR="00F26DE8" w:rsidRDefault="00F26DE8" w:rsidP="00B4565A"/>
        </w:tc>
        <w:tc>
          <w:tcPr>
            <w:tcW w:w="181" w:type="pct"/>
            <w:tcBorders>
              <w:top w:val="single" w:sz="4" w:space="0" w:color="auto"/>
            </w:tcBorders>
            <w:vAlign w:val="center"/>
          </w:tcPr>
          <w:p w14:paraId="3F29CC29" w14:textId="77777777" w:rsidR="00F26DE8" w:rsidRDefault="00F26DE8" w:rsidP="00B4565A"/>
        </w:tc>
        <w:tc>
          <w:tcPr>
            <w:tcW w:w="181" w:type="pct"/>
            <w:tcBorders>
              <w:top w:val="single" w:sz="4" w:space="0" w:color="auto"/>
            </w:tcBorders>
            <w:vAlign w:val="center"/>
          </w:tcPr>
          <w:p w14:paraId="418A13D7" w14:textId="77777777" w:rsidR="00F26DE8" w:rsidRDefault="00F26DE8" w:rsidP="00B4565A"/>
        </w:tc>
        <w:tc>
          <w:tcPr>
            <w:tcW w:w="182" w:type="pct"/>
            <w:tcBorders>
              <w:top w:val="single" w:sz="4" w:space="0" w:color="auto"/>
            </w:tcBorders>
            <w:vAlign w:val="center"/>
          </w:tcPr>
          <w:p w14:paraId="6927FBDD" w14:textId="77777777" w:rsidR="00F26DE8" w:rsidRDefault="00F26DE8" w:rsidP="00B4565A"/>
        </w:tc>
        <w:tc>
          <w:tcPr>
            <w:tcW w:w="529" w:type="pct"/>
            <w:tcBorders>
              <w:top w:val="single" w:sz="4" w:space="0" w:color="auto"/>
            </w:tcBorders>
            <w:vAlign w:val="center"/>
          </w:tcPr>
          <w:p w14:paraId="3DF6488B" w14:textId="77777777" w:rsidR="00F26DE8" w:rsidRDefault="00F26DE8" w:rsidP="00B4565A"/>
        </w:tc>
        <w:tc>
          <w:tcPr>
            <w:tcW w:w="558" w:type="pct"/>
            <w:tcBorders>
              <w:top w:val="single" w:sz="4" w:space="0" w:color="auto"/>
            </w:tcBorders>
            <w:vAlign w:val="center"/>
          </w:tcPr>
          <w:p w14:paraId="2C49CE9E" w14:textId="77777777" w:rsidR="00F26DE8" w:rsidRDefault="00F26DE8" w:rsidP="00B4565A"/>
        </w:tc>
        <w:tc>
          <w:tcPr>
            <w:tcW w:w="518" w:type="pct"/>
            <w:tcBorders>
              <w:top w:val="single" w:sz="4" w:space="0" w:color="auto"/>
            </w:tcBorders>
            <w:vAlign w:val="center"/>
          </w:tcPr>
          <w:p w14:paraId="2688603D" w14:textId="77777777" w:rsidR="00F26DE8" w:rsidRDefault="00F26DE8" w:rsidP="00B4565A"/>
        </w:tc>
        <w:tc>
          <w:tcPr>
            <w:tcW w:w="480" w:type="pct"/>
            <w:tcBorders>
              <w:top w:val="single" w:sz="4" w:space="0" w:color="auto"/>
            </w:tcBorders>
          </w:tcPr>
          <w:p w14:paraId="58E0B9A8" w14:textId="77777777" w:rsidR="00F26DE8" w:rsidRDefault="00F26DE8" w:rsidP="00B4565A"/>
        </w:tc>
      </w:tr>
      <w:tr w:rsidR="00F26DE8" w14:paraId="74C4AA05" w14:textId="77777777" w:rsidTr="00B4565A">
        <w:trPr>
          <w:cantSplit/>
          <w:trHeight w:val="404"/>
        </w:trPr>
        <w:tc>
          <w:tcPr>
            <w:tcW w:w="1180" w:type="pct"/>
            <w:vMerge/>
          </w:tcPr>
          <w:p w14:paraId="58E23DE7" w14:textId="77777777" w:rsidR="00F26DE8" w:rsidRDefault="00F26DE8" w:rsidP="00B4565A"/>
        </w:tc>
        <w:tc>
          <w:tcPr>
            <w:tcW w:w="999" w:type="pct"/>
            <w:vAlign w:val="center"/>
          </w:tcPr>
          <w:p w14:paraId="7A6D9F41" w14:textId="77777777" w:rsidR="00F26DE8" w:rsidRDefault="00F26DE8" w:rsidP="00B4565A">
            <w:r>
              <w:rPr>
                <w:iCs/>
                <w:sz w:val="16"/>
              </w:rPr>
              <w:t>2.2 Activity</w:t>
            </w:r>
          </w:p>
        </w:tc>
        <w:tc>
          <w:tcPr>
            <w:tcW w:w="192" w:type="pct"/>
            <w:vAlign w:val="center"/>
          </w:tcPr>
          <w:p w14:paraId="5A8386BC" w14:textId="77777777" w:rsidR="00F26DE8" w:rsidRDefault="00F26DE8" w:rsidP="00B4565A"/>
        </w:tc>
        <w:tc>
          <w:tcPr>
            <w:tcW w:w="181" w:type="pct"/>
            <w:vAlign w:val="center"/>
          </w:tcPr>
          <w:p w14:paraId="02D4B989" w14:textId="77777777" w:rsidR="00F26DE8" w:rsidRDefault="00F26DE8" w:rsidP="00B4565A"/>
        </w:tc>
        <w:tc>
          <w:tcPr>
            <w:tcW w:w="181" w:type="pct"/>
            <w:vAlign w:val="center"/>
          </w:tcPr>
          <w:p w14:paraId="35DE6B13" w14:textId="77777777" w:rsidR="00F26DE8" w:rsidRDefault="00F26DE8" w:rsidP="00B4565A"/>
        </w:tc>
        <w:tc>
          <w:tcPr>
            <w:tcW w:w="182" w:type="pct"/>
            <w:vAlign w:val="center"/>
          </w:tcPr>
          <w:p w14:paraId="30BE9B7C" w14:textId="77777777" w:rsidR="00F26DE8" w:rsidRDefault="00F26DE8" w:rsidP="00B4565A"/>
        </w:tc>
        <w:tc>
          <w:tcPr>
            <w:tcW w:w="529" w:type="pct"/>
            <w:vAlign w:val="center"/>
          </w:tcPr>
          <w:p w14:paraId="1B5FBDE3" w14:textId="77777777" w:rsidR="00F26DE8" w:rsidRDefault="00F26DE8" w:rsidP="00B4565A"/>
        </w:tc>
        <w:tc>
          <w:tcPr>
            <w:tcW w:w="558" w:type="pct"/>
            <w:vAlign w:val="center"/>
          </w:tcPr>
          <w:p w14:paraId="43047F23" w14:textId="77777777" w:rsidR="00F26DE8" w:rsidRDefault="00F26DE8" w:rsidP="00B4565A"/>
        </w:tc>
        <w:tc>
          <w:tcPr>
            <w:tcW w:w="518" w:type="pct"/>
            <w:vAlign w:val="center"/>
          </w:tcPr>
          <w:p w14:paraId="1E8E3B1B" w14:textId="77777777" w:rsidR="00F26DE8" w:rsidRDefault="00F26DE8" w:rsidP="00B4565A"/>
        </w:tc>
        <w:tc>
          <w:tcPr>
            <w:tcW w:w="480" w:type="pct"/>
          </w:tcPr>
          <w:p w14:paraId="517E4908" w14:textId="77777777" w:rsidR="00F26DE8" w:rsidRDefault="00F26DE8" w:rsidP="00B4565A"/>
        </w:tc>
      </w:tr>
      <w:tr w:rsidR="00F26DE8" w14:paraId="699F64DB" w14:textId="77777777" w:rsidTr="00B4565A">
        <w:trPr>
          <w:cantSplit/>
          <w:trHeight w:val="350"/>
        </w:trPr>
        <w:tc>
          <w:tcPr>
            <w:tcW w:w="1180" w:type="pct"/>
            <w:vMerge/>
          </w:tcPr>
          <w:p w14:paraId="37BB7428" w14:textId="77777777" w:rsidR="00F26DE8" w:rsidRDefault="00F26DE8" w:rsidP="00B4565A"/>
        </w:tc>
        <w:tc>
          <w:tcPr>
            <w:tcW w:w="999" w:type="pct"/>
          </w:tcPr>
          <w:p w14:paraId="2D640391" w14:textId="77777777" w:rsidR="00F26DE8" w:rsidRPr="00C53EFE" w:rsidRDefault="00F26DE8" w:rsidP="00B4565A">
            <w:pPr>
              <w:spacing w:before="40"/>
              <w:rPr>
                <w:iCs/>
                <w:sz w:val="16"/>
              </w:rPr>
            </w:pPr>
            <w:r>
              <w:rPr>
                <w:iCs/>
                <w:sz w:val="16"/>
              </w:rPr>
              <w:t xml:space="preserve">2.3 Activity </w:t>
            </w:r>
          </w:p>
        </w:tc>
        <w:tc>
          <w:tcPr>
            <w:tcW w:w="192" w:type="pct"/>
            <w:vAlign w:val="center"/>
          </w:tcPr>
          <w:p w14:paraId="70E98DC4" w14:textId="77777777" w:rsidR="00F26DE8" w:rsidRDefault="00F26DE8" w:rsidP="00B4565A"/>
        </w:tc>
        <w:tc>
          <w:tcPr>
            <w:tcW w:w="181" w:type="pct"/>
            <w:vAlign w:val="center"/>
          </w:tcPr>
          <w:p w14:paraId="4AF08BF8" w14:textId="77777777" w:rsidR="00F26DE8" w:rsidRDefault="00F26DE8" w:rsidP="00B4565A"/>
        </w:tc>
        <w:tc>
          <w:tcPr>
            <w:tcW w:w="181" w:type="pct"/>
            <w:vAlign w:val="center"/>
          </w:tcPr>
          <w:p w14:paraId="09367500" w14:textId="77777777" w:rsidR="00F26DE8" w:rsidRDefault="00F26DE8" w:rsidP="00B4565A"/>
        </w:tc>
        <w:tc>
          <w:tcPr>
            <w:tcW w:w="182" w:type="pct"/>
            <w:vAlign w:val="center"/>
          </w:tcPr>
          <w:p w14:paraId="0933348E" w14:textId="77777777" w:rsidR="00F26DE8" w:rsidRDefault="00F26DE8" w:rsidP="00B4565A"/>
        </w:tc>
        <w:tc>
          <w:tcPr>
            <w:tcW w:w="529" w:type="pct"/>
            <w:vAlign w:val="center"/>
          </w:tcPr>
          <w:p w14:paraId="0C73DDDE" w14:textId="77777777" w:rsidR="00F26DE8" w:rsidRDefault="00F26DE8" w:rsidP="00B4565A"/>
        </w:tc>
        <w:tc>
          <w:tcPr>
            <w:tcW w:w="558" w:type="pct"/>
            <w:vAlign w:val="center"/>
          </w:tcPr>
          <w:p w14:paraId="54133C8D" w14:textId="77777777" w:rsidR="00F26DE8" w:rsidRDefault="00F26DE8" w:rsidP="00B4565A"/>
        </w:tc>
        <w:tc>
          <w:tcPr>
            <w:tcW w:w="518" w:type="pct"/>
            <w:vAlign w:val="center"/>
          </w:tcPr>
          <w:p w14:paraId="0106E231" w14:textId="77777777" w:rsidR="00F26DE8" w:rsidRDefault="00F26DE8" w:rsidP="00B4565A"/>
        </w:tc>
        <w:tc>
          <w:tcPr>
            <w:tcW w:w="480" w:type="pct"/>
          </w:tcPr>
          <w:p w14:paraId="002013AC" w14:textId="77777777" w:rsidR="00F26DE8" w:rsidRDefault="00F26DE8" w:rsidP="00B4565A"/>
        </w:tc>
      </w:tr>
      <w:tr w:rsidR="00F26DE8" w14:paraId="5E0B92DC" w14:textId="77777777" w:rsidTr="00B4565A">
        <w:trPr>
          <w:cantSplit/>
          <w:trHeight w:val="340"/>
        </w:trPr>
        <w:tc>
          <w:tcPr>
            <w:tcW w:w="1180" w:type="pct"/>
            <w:vMerge/>
          </w:tcPr>
          <w:p w14:paraId="22ED13D1" w14:textId="77777777" w:rsidR="00F26DE8" w:rsidRDefault="00F26DE8" w:rsidP="00B4565A"/>
        </w:tc>
        <w:tc>
          <w:tcPr>
            <w:tcW w:w="999" w:type="pct"/>
          </w:tcPr>
          <w:p w14:paraId="7C1DF65D" w14:textId="77777777" w:rsidR="00F26DE8" w:rsidRDefault="00F26DE8" w:rsidP="00B4565A">
            <w:pPr>
              <w:spacing w:before="40"/>
              <w:rPr>
                <w:iCs/>
                <w:sz w:val="16"/>
              </w:rPr>
            </w:pPr>
            <w:r>
              <w:rPr>
                <w:iCs/>
                <w:sz w:val="16"/>
              </w:rPr>
              <w:t>2.4  Activity</w:t>
            </w:r>
          </w:p>
        </w:tc>
        <w:tc>
          <w:tcPr>
            <w:tcW w:w="192" w:type="pct"/>
            <w:vAlign w:val="center"/>
          </w:tcPr>
          <w:p w14:paraId="24814BE4" w14:textId="77777777" w:rsidR="00F26DE8" w:rsidRDefault="00F26DE8" w:rsidP="00B4565A"/>
        </w:tc>
        <w:tc>
          <w:tcPr>
            <w:tcW w:w="181" w:type="pct"/>
            <w:vAlign w:val="center"/>
          </w:tcPr>
          <w:p w14:paraId="0F493848" w14:textId="77777777" w:rsidR="00F26DE8" w:rsidRDefault="00F26DE8" w:rsidP="00B4565A"/>
        </w:tc>
        <w:tc>
          <w:tcPr>
            <w:tcW w:w="181" w:type="pct"/>
            <w:vAlign w:val="center"/>
          </w:tcPr>
          <w:p w14:paraId="0700DC74" w14:textId="77777777" w:rsidR="00F26DE8" w:rsidRDefault="00F26DE8" w:rsidP="00B4565A"/>
        </w:tc>
        <w:tc>
          <w:tcPr>
            <w:tcW w:w="182" w:type="pct"/>
            <w:vAlign w:val="center"/>
          </w:tcPr>
          <w:p w14:paraId="47160DC1" w14:textId="77777777" w:rsidR="00F26DE8" w:rsidRDefault="00F26DE8" w:rsidP="00B4565A"/>
        </w:tc>
        <w:tc>
          <w:tcPr>
            <w:tcW w:w="529" w:type="pct"/>
            <w:vAlign w:val="center"/>
          </w:tcPr>
          <w:p w14:paraId="341A871F" w14:textId="77777777" w:rsidR="00F26DE8" w:rsidRDefault="00F26DE8" w:rsidP="00B4565A"/>
        </w:tc>
        <w:tc>
          <w:tcPr>
            <w:tcW w:w="558" w:type="pct"/>
            <w:vAlign w:val="center"/>
          </w:tcPr>
          <w:p w14:paraId="78BE7A36" w14:textId="77777777" w:rsidR="00F26DE8" w:rsidRDefault="00F26DE8" w:rsidP="00B4565A"/>
        </w:tc>
        <w:tc>
          <w:tcPr>
            <w:tcW w:w="518" w:type="pct"/>
            <w:vAlign w:val="center"/>
          </w:tcPr>
          <w:p w14:paraId="3E637489" w14:textId="77777777" w:rsidR="00F26DE8" w:rsidRDefault="00F26DE8" w:rsidP="00B4565A"/>
        </w:tc>
        <w:tc>
          <w:tcPr>
            <w:tcW w:w="480" w:type="pct"/>
          </w:tcPr>
          <w:p w14:paraId="087A7C9F" w14:textId="77777777" w:rsidR="00F26DE8" w:rsidRDefault="00F26DE8" w:rsidP="00B4565A"/>
        </w:tc>
      </w:tr>
      <w:tr w:rsidR="00F26DE8" w14:paraId="1B490B87" w14:textId="77777777" w:rsidTr="00B4565A">
        <w:trPr>
          <w:cantSplit/>
          <w:trHeight w:val="340"/>
        </w:trPr>
        <w:tc>
          <w:tcPr>
            <w:tcW w:w="1180" w:type="pct"/>
            <w:vMerge/>
          </w:tcPr>
          <w:p w14:paraId="7D0DFD7A" w14:textId="77777777" w:rsidR="00F26DE8" w:rsidRDefault="00F26DE8" w:rsidP="00B4565A"/>
        </w:tc>
        <w:tc>
          <w:tcPr>
            <w:tcW w:w="999" w:type="pct"/>
          </w:tcPr>
          <w:p w14:paraId="1CC21F51" w14:textId="77777777" w:rsidR="00F26DE8" w:rsidRDefault="00F26DE8" w:rsidP="00B4565A">
            <w:pPr>
              <w:spacing w:before="60"/>
              <w:rPr>
                <w:iCs/>
                <w:sz w:val="16"/>
              </w:rPr>
            </w:pPr>
            <w:r>
              <w:rPr>
                <w:iCs/>
                <w:sz w:val="16"/>
              </w:rPr>
              <w:t>MONITORING</w:t>
            </w:r>
          </w:p>
        </w:tc>
        <w:tc>
          <w:tcPr>
            <w:tcW w:w="192" w:type="pct"/>
            <w:vAlign w:val="center"/>
          </w:tcPr>
          <w:p w14:paraId="5E3832C7" w14:textId="77777777" w:rsidR="00F26DE8" w:rsidRDefault="00F26DE8" w:rsidP="00B4565A"/>
        </w:tc>
        <w:tc>
          <w:tcPr>
            <w:tcW w:w="181" w:type="pct"/>
            <w:vAlign w:val="center"/>
          </w:tcPr>
          <w:p w14:paraId="2D00D9A8" w14:textId="77777777" w:rsidR="00F26DE8" w:rsidRDefault="00F26DE8" w:rsidP="00B4565A"/>
        </w:tc>
        <w:tc>
          <w:tcPr>
            <w:tcW w:w="181" w:type="pct"/>
            <w:vAlign w:val="center"/>
          </w:tcPr>
          <w:p w14:paraId="14AAC1F3" w14:textId="77777777" w:rsidR="00F26DE8" w:rsidRDefault="00F26DE8" w:rsidP="00B4565A"/>
        </w:tc>
        <w:tc>
          <w:tcPr>
            <w:tcW w:w="182" w:type="pct"/>
            <w:vAlign w:val="center"/>
          </w:tcPr>
          <w:p w14:paraId="75DF386D" w14:textId="77777777" w:rsidR="00F26DE8" w:rsidRDefault="00F26DE8" w:rsidP="00B4565A"/>
        </w:tc>
        <w:tc>
          <w:tcPr>
            <w:tcW w:w="529" w:type="pct"/>
            <w:vAlign w:val="center"/>
          </w:tcPr>
          <w:p w14:paraId="0F84B3CC" w14:textId="77777777" w:rsidR="00F26DE8" w:rsidRDefault="00F26DE8" w:rsidP="00B4565A"/>
        </w:tc>
        <w:tc>
          <w:tcPr>
            <w:tcW w:w="558" w:type="pct"/>
            <w:vAlign w:val="center"/>
          </w:tcPr>
          <w:p w14:paraId="70F258DF" w14:textId="77777777" w:rsidR="00F26DE8" w:rsidRDefault="00F26DE8" w:rsidP="00B4565A"/>
        </w:tc>
        <w:tc>
          <w:tcPr>
            <w:tcW w:w="518" w:type="pct"/>
            <w:vAlign w:val="center"/>
          </w:tcPr>
          <w:p w14:paraId="1C4852F5" w14:textId="77777777" w:rsidR="00F26DE8" w:rsidRDefault="00F26DE8" w:rsidP="00B4565A"/>
        </w:tc>
        <w:tc>
          <w:tcPr>
            <w:tcW w:w="480" w:type="pct"/>
          </w:tcPr>
          <w:p w14:paraId="1DA342DE" w14:textId="77777777" w:rsidR="00F26DE8" w:rsidRDefault="00F26DE8" w:rsidP="00B4565A"/>
        </w:tc>
      </w:tr>
      <w:tr w:rsidR="00F26DE8" w14:paraId="5F868079" w14:textId="77777777" w:rsidTr="00B4565A">
        <w:trPr>
          <w:cantSplit/>
          <w:trHeight w:val="340"/>
        </w:trPr>
        <w:tc>
          <w:tcPr>
            <w:tcW w:w="1180" w:type="pct"/>
          </w:tcPr>
          <w:p w14:paraId="5C4BFB74" w14:textId="77777777" w:rsidR="00F26DE8" w:rsidRPr="00137EB2" w:rsidRDefault="00F26DE8" w:rsidP="00B4565A">
            <w:pPr>
              <w:rPr>
                <w:b/>
              </w:rPr>
            </w:pPr>
            <w:r w:rsidRPr="00137EB2">
              <w:rPr>
                <w:b/>
              </w:rPr>
              <w:t>Evaluation</w:t>
            </w:r>
            <w:r>
              <w:rPr>
                <w:b/>
              </w:rPr>
              <w:t xml:space="preserve"> </w:t>
            </w:r>
            <w:r w:rsidRPr="00F1337B">
              <w:rPr>
                <w:i/>
              </w:rPr>
              <w:t>(as relevant)</w:t>
            </w:r>
          </w:p>
        </w:tc>
        <w:tc>
          <w:tcPr>
            <w:tcW w:w="999" w:type="pct"/>
          </w:tcPr>
          <w:p w14:paraId="69FA80EE" w14:textId="77777777" w:rsidR="00F26DE8" w:rsidRDefault="00F26DE8" w:rsidP="00B4565A">
            <w:pPr>
              <w:spacing w:before="40"/>
              <w:rPr>
                <w:iCs/>
                <w:sz w:val="16"/>
              </w:rPr>
            </w:pPr>
            <w:r>
              <w:rPr>
                <w:iCs/>
                <w:sz w:val="16"/>
              </w:rPr>
              <w:t>EVALUATION</w:t>
            </w:r>
          </w:p>
        </w:tc>
        <w:tc>
          <w:tcPr>
            <w:tcW w:w="192" w:type="pct"/>
            <w:vAlign w:val="center"/>
          </w:tcPr>
          <w:p w14:paraId="4A312AF6" w14:textId="77777777" w:rsidR="00F26DE8" w:rsidRDefault="00F26DE8" w:rsidP="00B4565A"/>
        </w:tc>
        <w:tc>
          <w:tcPr>
            <w:tcW w:w="181" w:type="pct"/>
            <w:vAlign w:val="center"/>
          </w:tcPr>
          <w:p w14:paraId="5B4A0CE9" w14:textId="77777777" w:rsidR="00F26DE8" w:rsidRDefault="00F26DE8" w:rsidP="00B4565A"/>
        </w:tc>
        <w:tc>
          <w:tcPr>
            <w:tcW w:w="181" w:type="pct"/>
            <w:vAlign w:val="center"/>
          </w:tcPr>
          <w:p w14:paraId="42DE35EA" w14:textId="77777777" w:rsidR="00F26DE8" w:rsidRDefault="00F26DE8" w:rsidP="00B4565A"/>
        </w:tc>
        <w:tc>
          <w:tcPr>
            <w:tcW w:w="182" w:type="pct"/>
            <w:vAlign w:val="center"/>
          </w:tcPr>
          <w:p w14:paraId="61C721BB" w14:textId="77777777" w:rsidR="00F26DE8" w:rsidRDefault="00F26DE8" w:rsidP="00B4565A"/>
        </w:tc>
        <w:tc>
          <w:tcPr>
            <w:tcW w:w="529" w:type="pct"/>
            <w:vAlign w:val="center"/>
          </w:tcPr>
          <w:p w14:paraId="2F65E6F7" w14:textId="77777777" w:rsidR="00F26DE8" w:rsidRDefault="00F26DE8" w:rsidP="00B4565A"/>
        </w:tc>
        <w:tc>
          <w:tcPr>
            <w:tcW w:w="558" w:type="pct"/>
            <w:vAlign w:val="center"/>
          </w:tcPr>
          <w:p w14:paraId="735A5803" w14:textId="77777777" w:rsidR="00F26DE8" w:rsidRDefault="00F26DE8" w:rsidP="00B4565A"/>
        </w:tc>
        <w:tc>
          <w:tcPr>
            <w:tcW w:w="518" w:type="pct"/>
            <w:vAlign w:val="center"/>
          </w:tcPr>
          <w:p w14:paraId="6BEF5376" w14:textId="77777777" w:rsidR="00F26DE8" w:rsidRDefault="00F26DE8" w:rsidP="00B4565A"/>
        </w:tc>
        <w:tc>
          <w:tcPr>
            <w:tcW w:w="480" w:type="pct"/>
          </w:tcPr>
          <w:p w14:paraId="5761D71E" w14:textId="77777777" w:rsidR="00F26DE8" w:rsidRDefault="00F26DE8" w:rsidP="00B4565A"/>
        </w:tc>
      </w:tr>
      <w:tr w:rsidR="00F26DE8" w14:paraId="53D1449A" w14:textId="77777777" w:rsidTr="00B4565A">
        <w:trPr>
          <w:cantSplit/>
          <w:trHeight w:val="90"/>
        </w:trPr>
        <w:tc>
          <w:tcPr>
            <w:tcW w:w="1180" w:type="pct"/>
            <w:shd w:val="clear" w:color="auto" w:fill="CCCCCC"/>
          </w:tcPr>
          <w:p w14:paraId="45FB9559" w14:textId="77777777" w:rsidR="00F26DE8" w:rsidRPr="00F1337B" w:rsidRDefault="00F26DE8" w:rsidP="00B4565A">
            <w:pPr>
              <w:spacing w:before="60"/>
              <w:rPr>
                <w:b/>
              </w:rPr>
            </w:pPr>
            <w:r w:rsidRPr="00F1337B">
              <w:rPr>
                <w:b/>
              </w:rPr>
              <w:t>TOTAL</w:t>
            </w:r>
          </w:p>
        </w:tc>
        <w:tc>
          <w:tcPr>
            <w:tcW w:w="999" w:type="pct"/>
            <w:tcBorders>
              <w:right w:val="nil"/>
            </w:tcBorders>
            <w:shd w:val="thinDiagCross" w:color="auto" w:fill="CCCCCC"/>
          </w:tcPr>
          <w:p w14:paraId="5F9D46AE" w14:textId="77777777" w:rsidR="00F26DE8" w:rsidRDefault="00F26DE8" w:rsidP="00B4565A"/>
        </w:tc>
        <w:tc>
          <w:tcPr>
            <w:tcW w:w="192" w:type="pct"/>
            <w:tcBorders>
              <w:left w:val="nil"/>
              <w:right w:val="nil"/>
            </w:tcBorders>
            <w:shd w:val="thinDiagCross" w:color="auto" w:fill="CCCCCC"/>
          </w:tcPr>
          <w:p w14:paraId="2FAD68C3" w14:textId="77777777" w:rsidR="00F26DE8" w:rsidRDefault="00F26DE8" w:rsidP="00B4565A"/>
        </w:tc>
        <w:tc>
          <w:tcPr>
            <w:tcW w:w="181" w:type="pct"/>
            <w:tcBorders>
              <w:left w:val="nil"/>
              <w:right w:val="nil"/>
            </w:tcBorders>
            <w:shd w:val="thinDiagCross" w:color="auto" w:fill="CCCCCC"/>
          </w:tcPr>
          <w:p w14:paraId="2A98DBBB" w14:textId="77777777" w:rsidR="00F26DE8" w:rsidRDefault="00F26DE8" w:rsidP="00B4565A"/>
        </w:tc>
        <w:tc>
          <w:tcPr>
            <w:tcW w:w="181" w:type="pct"/>
            <w:tcBorders>
              <w:left w:val="nil"/>
              <w:right w:val="nil"/>
            </w:tcBorders>
            <w:shd w:val="thinDiagCross" w:color="auto" w:fill="CCCCCC"/>
          </w:tcPr>
          <w:p w14:paraId="45325512" w14:textId="77777777" w:rsidR="00F26DE8" w:rsidRDefault="00F26DE8" w:rsidP="00B4565A"/>
        </w:tc>
        <w:tc>
          <w:tcPr>
            <w:tcW w:w="182" w:type="pct"/>
            <w:tcBorders>
              <w:left w:val="nil"/>
              <w:right w:val="nil"/>
            </w:tcBorders>
            <w:shd w:val="thinDiagCross" w:color="auto" w:fill="CCCCCC"/>
          </w:tcPr>
          <w:p w14:paraId="36F67FF6" w14:textId="77777777" w:rsidR="00F26DE8" w:rsidRDefault="00F26DE8" w:rsidP="00B4565A"/>
        </w:tc>
        <w:tc>
          <w:tcPr>
            <w:tcW w:w="529" w:type="pct"/>
            <w:tcBorders>
              <w:left w:val="nil"/>
              <w:right w:val="nil"/>
            </w:tcBorders>
            <w:shd w:val="thinDiagCross" w:color="auto" w:fill="CCCCCC"/>
          </w:tcPr>
          <w:p w14:paraId="2997D3D7" w14:textId="77777777" w:rsidR="00F26DE8" w:rsidRDefault="00F26DE8" w:rsidP="00B4565A"/>
        </w:tc>
        <w:tc>
          <w:tcPr>
            <w:tcW w:w="558" w:type="pct"/>
            <w:tcBorders>
              <w:left w:val="nil"/>
            </w:tcBorders>
            <w:shd w:val="thinDiagCross" w:color="auto" w:fill="CCCCCC"/>
          </w:tcPr>
          <w:p w14:paraId="40A69FEB" w14:textId="77777777" w:rsidR="00F26DE8" w:rsidRDefault="00F26DE8" w:rsidP="00B4565A"/>
        </w:tc>
        <w:tc>
          <w:tcPr>
            <w:tcW w:w="518" w:type="pct"/>
            <w:shd w:val="clear" w:color="auto" w:fill="CCCCCC"/>
          </w:tcPr>
          <w:p w14:paraId="5351D8C8" w14:textId="77777777" w:rsidR="00F26DE8" w:rsidRDefault="00F26DE8" w:rsidP="00B4565A"/>
        </w:tc>
        <w:tc>
          <w:tcPr>
            <w:tcW w:w="480" w:type="pct"/>
            <w:shd w:val="clear" w:color="auto" w:fill="CCCCCC"/>
          </w:tcPr>
          <w:p w14:paraId="05F64567" w14:textId="77777777" w:rsidR="00F26DE8" w:rsidRDefault="00F26DE8" w:rsidP="00B4565A"/>
        </w:tc>
      </w:tr>
    </w:tbl>
    <w:p w14:paraId="1E41AD07" w14:textId="77777777" w:rsidR="00F26DE8" w:rsidRDefault="00F26DE8" w:rsidP="00F26DE8"/>
    <w:p w14:paraId="58979A4B" w14:textId="77777777" w:rsidR="00F26DE8" w:rsidRDefault="00F26DE8" w:rsidP="00F26DE8">
      <w:pPr>
        <w:rPr>
          <w:b/>
        </w:rPr>
        <w:sectPr w:rsidR="00F26DE8" w:rsidSect="00B4565A">
          <w:pgSz w:w="16838" w:h="11906" w:orient="landscape" w:code="9"/>
          <w:pgMar w:top="1152" w:right="864" w:bottom="1152" w:left="864" w:header="720" w:footer="432" w:gutter="0"/>
          <w:cols w:space="708"/>
          <w:titlePg/>
          <w:docGrid w:linePitch="360"/>
        </w:sectPr>
      </w:pPr>
    </w:p>
    <w:p w14:paraId="4B07044A" w14:textId="6F872727" w:rsidR="00F26DE8" w:rsidRPr="00CD3CA2" w:rsidRDefault="00CD3CA2" w:rsidP="00CD3CA2">
      <w:pPr>
        <w:rPr>
          <w:b/>
          <w:bCs/>
        </w:rPr>
      </w:pPr>
      <w:r>
        <w:rPr>
          <w:b/>
          <w:bCs/>
        </w:rPr>
        <w:lastRenderedPageBreak/>
        <w:t xml:space="preserve">VIII. </w:t>
      </w:r>
      <w:r w:rsidR="00F26DE8" w:rsidRPr="00CD3CA2">
        <w:rPr>
          <w:b/>
          <w:bCs/>
        </w:rPr>
        <w:t>Governance and Management Arrangements</w:t>
      </w:r>
    </w:p>
    <w:p w14:paraId="673C6AF0" w14:textId="77777777" w:rsidR="00F26DE8" w:rsidRPr="00DF4616" w:rsidRDefault="00F26DE8" w:rsidP="00F26DE8">
      <w:pPr>
        <w:rPr>
          <w:i/>
          <w:szCs w:val="22"/>
        </w:rPr>
      </w:pPr>
      <w:r w:rsidRPr="00DF4616">
        <w:rPr>
          <w:i/>
          <w:szCs w:val="22"/>
        </w:rPr>
        <w:t xml:space="preserve">Explain the roles and responsibilities of the parties involved in governing and managing the project. While an example diagram is below, it is not required to follow this diagram exactly. A project can be jointly governed with other projects, for example, through a national steering sub-committee linked to Results Groups under the UNDG Standard Operating Procedures for countries adopting the Delivering as One approach. </w:t>
      </w:r>
    </w:p>
    <w:p w14:paraId="13DF7426" w14:textId="77777777" w:rsidR="00F26DE8" w:rsidRPr="00DF4616" w:rsidRDefault="00F26DE8" w:rsidP="00F26DE8">
      <w:pPr>
        <w:rPr>
          <w:i/>
          <w:szCs w:val="22"/>
        </w:rPr>
      </w:pPr>
    </w:p>
    <w:p w14:paraId="7E778C0D" w14:textId="77777777" w:rsidR="00F26DE8" w:rsidRDefault="00F26DE8" w:rsidP="00F26DE8">
      <w:pPr>
        <w:rPr>
          <w:i/>
          <w:szCs w:val="22"/>
        </w:rPr>
      </w:pPr>
      <w:r w:rsidRPr="00DF4616">
        <w:rPr>
          <w:i/>
          <w:szCs w:val="22"/>
        </w:rPr>
        <w:t xml:space="preserve">Minimum requirements for a project’s governance arrangements include stakeholder representation (i.e., UNDP, national partners, beneficiary representatives, donors, etc.) with authority to make decisions regarding the project. </w:t>
      </w:r>
      <w:r>
        <w:rPr>
          <w:i/>
          <w:szCs w:val="22"/>
        </w:rPr>
        <w:t xml:space="preserve">Describe how target groups will be engaged in decision making for the project, to ensure their voice and participation. </w:t>
      </w:r>
      <w:r w:rsidRPr="00DF4616">
        <w:rPr>
          <w:i/>
          <w:szCs w:val="22"/>
        </w:rPr>
        <w:t>The project’s management arrangements must include, at minimum, a project manager and project assurance that advises the project governance mechanism.</w:t>
      </w:r>
    </w:p>
    <w:p w14:paraId="4B44BC0B" w14:textId="77777777" w:rsidR="00F26DE8" w:rsidRDefault="00F26DE8" w:rsidP="00F26DE8">
      <w:pPr>
        <w:rPr>
          <w:i/>
          <w:szCs w:val="22"/>
        </w:rPr>
      </w:pPr>
    </w:p>
    <w:p w14:paraId="26EECC70" w14:textId="77777777" w:rsidR="00F26DE8" w:rsidRPr="00DF4616" w:rsidRDefault="00F26DE8" w:rsidP="00F26DE8">
      <w:pPr>
        <w:rPr>
          <w:i/>
          <w:szCs w:val="22"/>
        </w:rPr>
      </w:pPr>
      <w:r>
        <w:rPr>
          <w:i/>
          <w:szCs w:val="22"/>
        </w:rPr>
        <w:t>In this section, also describe the audit arrangements, collaborative arrangements with related projects and UNDP Direct Country Office Support Services, if applicable.</w:t>
      </w:r>
    </w:p>
    <w:p w14:paraId="3225A161" w14:textId="77777777" w:rsidR="00F26DE8" w:rsidRDefault="00F26DE8" w:rsidP="00F26DE8"/>
    <w:p w14:paraId="68ACE505" w14:textId="21ACDF1B" w:rsidR="00F26DE8" w:rsidRDefault="00F26DE8" w:rsidP="00F26DE8">
      <w:r>
        <w:rPr>
          <w:noProof/>
        </w:rPr>
        <mc:AlternateContent>
          <mc:Choice Requires="wps">
            <w:drawing>
              <wp:anchor distT="0" distB="0" distL="114300" distR="114300" simplePos="0" relativeHeight="251706880" behindDoc="0" locked="0" layoutInCell="1" allowOverlap="1" wp14:anchorId="350D12EC" wp14:editId="705255A7">
                <wp:simplePos x="0" y="0"/>
                <wp:positionH relativeFrom="column">
                  <wp:posOffset>2887980</wp:posOffset>
                </wp:positionH>
                <wp:positionV relativeFrom="paragraph">
                  <wp:posOffset>2529205</wp:posOffset>
                </wp:positionV>
                <wp:extent cx="635" cy="342900"/>
                <wp:effectExtent l="9525" t="9525" r="8890"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2BD42D" id="Straight Arrow Connector 34" o:spid="_x0000_s1026" type="#_x0000_t32" style="position:absolute;margin-left:227.4pt;margin-top:199.15pt;width:.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"/>
            </w:pict>
          </mc:Fallback>
        </mc:AlternateContent>
      </w:r>
      <w:r>
        <w:rPr>
          <w:noProof/>
        </w:rPr>
        <mc:AlternateContent>
          <mc:Choice Requires="wps">
            <w:drawing>
              <wp:anchor distT="0" distB="0" distL="114300" distR="114300" simplePos="0" relativeHeight="251728384" behindDoc="0" locked="0" layoutInCell="1" allowOverlap="1" wp14:anchorId="519BB044" wp14:editId="5FF66D84">
                <wp:simplePos x="0" y="0"/>
                <wp:positionH relativeFrom="column">
                  <wp:posOffset>4792980</wp:posOffset>
                </wp:positionH>
                <wp:positionV relativeFrom="paragraph">
                  <wp:posOffset>2653030</wp:posOffset>
                </wp:positionV>
                <wp:extent cx="0" cy="200025"/>
                <wp:effectExtent l="9525" t="9525" r="9525" b="95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832934" id="Straight Arrow Connector 33" o:spid="_x0000_s1026" type="#_x0000_t32" style="position:absolute;margin-left:377.4pt;margin-top:208.9pt;width:0;height:15.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"/>
            </w:pict>
          </mc:Fallback>
        </mc:AlternateContent>
      </w:r>
      <w:r>
        <w:rPr>
          <w:noProof/>
        </w:rPr>
        <mc:AlternateContent>
          <mc:Choice Requires="wps">
            <w:drawing>
              <wp:anchor distT="0" distB="0" distL="114300" distR="114300" simplePos="0" relativeHeight="251721216" behindDoc="0" locked="0" layoutInCell="1" allowOverlap="1" wp14:anchorId="5CC5F3F2" wp14:editId="635C6463">
                <wp:simplePos x="0" y="0"/>
                <wp:positionH relativeFrom="column">
                  <wp:posOffset>1221105</wp:posOffset>
                </wp:positionH>
                <wp:positionV relativeFrom="paragraph">
                  <wp:posOffset>2653030</wp:posOffset>
                </wp:positionV>
                <wp:extent cx="0" cy="200025"/>
                <wp:effectExtent l="9525" t="9525" r="9525" b="95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F944DC" id="Straight Arrow Connector 32" o:spid="_x0000_s1026" type="#_x0000_t32" style="position:absolute;margin-left:96.15pt;margin-top:208.9pt;width:0;height:15.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"/>
            </w:pict>
          </mc:Fallback>
        </mc:AlternateContent>
      </w:r>
      <w:r>
        <w:rPr>
          <w:noProof/>
        </w:rPr>
        <mc:AlternateContent>
          <mc:Choice Requires="wps">
            <w:drawing>
              <wp:anchor distT="0" distB="0" distL="114300" distR="114300" simplePos="0" relativeHeight="251714048" behindDoc="0" locked="0" layoutInCell="1" allowOverlap="1" wp14:anchorId="312C838D" wp14:editId="332C0281">
                <wp:simplePos x="0" y="0"/>
                <wp:positionH relativeFrom="column">
                  <wp:posOffset>1221105</wp:posOffset>
                </wp:positionH>
                <wp:positionV relativeFrom="paragraph">
                  <wp:posOffset>2643505</wp:posOffset>
                </wp:positionV>
                <wp:extent cx="3571875" cy="0"/>
                <wp:effectExtent l="9525" t="9525" r="9525" b="95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4B1F9F" id="Straight Arrow Connector 31" o:spid="_x0000_s1026" type="#_x0000_t32" style="position:absolute;margin-left:96.15pt;margin-top:208.15pt;width:281.2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"/>
            </w:pict>
          </mc:Fallback>
        </mc:AlternateContent>
      </w:r>
      <w:r>
        <w:rPr>
          <w:noProof/>
        </w:rPr>
        <mc:AlternateContent>
          <mc:Choice Requires="wps">
            <w:drawing>
              <wp:anchor distT="0" distB="0" distL="114300" distR="114300" simplePos="0" relativeHeight="251699712" behindDoc="0" locked="0" layoutInCell="1" allowOverlap="1" wp14:anchorId="13BF7CA3" wp14:editId="546AA2D6">
                <wp:simplePos x="0" y="0"/>
                <wp:positionH relativeFrom="column">
                  <wp:posOffset>3707130</wp:posOffset>
                </wp:positionH>
                <wp:positionV relativeFrom="paragraph">
                  <wp:posOffset>2243455</wp:posOffset>
                </wp:positionV>
                <wp:extent cx="304800" cy="0"/>
                <wp:effectExtent l="9525" t="9525"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F32949" id="Straight Arrow Connector 30" o:spid="_x0000_s1026" type="#_x0000_t32" style="position:absolute;margin-left:291.9pt;margin-top:176.65pt;width:24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"/>
            </w:pict>
          </mc:Fallback>
        </mc:AlternateContent>
      </w:r>
      <w:r>
        <w:rPr>
          <w:noProof/>
        </w:rPr>
        <mc:AlternateContent>
          <mc:Choice Requires="wps">
            <w:drawing>
              <wp:anchor distT="0" distB="0" distL="114300" distR="114300" simplePos="0" relativeHeight="251692544" behindDoc="0" locked="0" layoutInCell="1" allowOverlap="1" wp14:anchorId="341D2679" wp14:editId="3E03298B">
                <wp:simplePos x="0" y="0"/>
                <wp:positionH relativeFrom="column">
                  <wp:posOffset>1954530</wp:posOffset>
                </wp:positionH>
                <wp:positionV relativeFrom="paragraph">
                  <wp:posOffset>1710055</wp:posOffset>
                </wp:positionV>
                <wp:extent cx="923925" cy="0"/>
                <wp:effectExtent l="9525" t="9525" r="9525"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7988B3" id="Straight Arrow Connector 29" o:spid="_x0000_s1026" type="#_x0000_t32" style="position:absolute;margin-left:153.9pt;margin-top:134.65pt;width:72.75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"/>
            </w:pict>
          </mc:Fallback>
        </mc:AlternateContent>
      </w:r>
      <w:r>
        <w:rPr>
          <w:noProof/>
        </w:rPr>
        <mc:AlternateContent>
          <mc:Choice Requires="wps">
            <w:drawing>
              <wp:anchor distT="0" distB="0" distL="114300" distR="114300" simplePos="0" relativeHeight="251685376" behindDoc="0" locked="0" layoutInCell="1" allowOverlap="1" wp14:anchorId="5D59BEB5" wp14:editId="5F8A5D66">
                <wp:simplePos x="0" y="0"/>
                <wp:positionH relativeFrom="column">
                  <wp:posOffset>2878455</wp:posOffset>
                </wp:positionH>
                <wp:positionV relativeFrom="paragraph">
                  <wp:posOffset>1452880</wp:posOffset>
                </wp:positionV>
                <wp:extent cx="0" cy="447675"/>
                <wp:effectExtent l="9525" t="9525" r="9525" b="95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3C3CA7" id="Straight Arrow Connector 28" o:spid="_x0000_s1026" type="#_x0000_t32" style="position:absolute;margin-left:226.65pt;margin-top:114.4pt;width:0;height:3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"/>
            </w:pict>
          </mc:Fallback>
        </mc:AlternateContent>
      </w:r>
      <w:r>
        <w:rPr>
          <w:noProof/>
        </w:rPr>
        <mc:AlternateContent>
          <mc:Choice Requires="wps">
            <w:drawing>
              <wp:anchor distT="0" distB="0" distL="114300" distR="114300" simplePos="0" relativeHeight="251678208" behindDoc="0" locked="0" layoutInCell="1" allowOverlap="1" wp14:anchorId="56F5FBEC" wp14:editId="0B36E2CC">
                <wp:simplePos x="0" y="0"/>
                <wp:positionH relativeFrom="column">
                  <wp:posOffset>4002405</wp:posOffset>
                </wp:positionH>
                <wp:positionV relativeFrom="paragraph">
                  <wp:posOffset>2843530</wp:posOffset>
                </wp:positionV>
                <wp:extent cx="1524000" cy="62865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F11065" w14:textId="77777777" w:rsidR="00BC55CC" w:rsidRDefault="00BC55CC" w:rsidP="00F26DE8">
                            <w:pPr>
                              <w:jc w:val="center"/>
                              <w:rPr>
                                <w:b/>
                                <w:sz w:val="23"/>
                                <w:szCs w:val="23"/>
                              </w:rPr>
                            </w:pPr>
                          </w:p>
                          <w:p w14:paraId="100EE6C2" w14:textId="77777777" w:rsidR="00BC55CC" w:rsidRPr="003D0562" w:rsidRDefault="00BC55CC" w:rsidP="00F26DE8">
                            <w:pPr>
                              <w:jc w:val="center"/>
                              <w:rPr>
                                <w:b/>
                                <w:sz w:val="23"/>
                                <w:szCs w:val="23"/>
                              </w:rPr>
                            </w:pPr>
                            <w:r>
                              <w:rPr>
                                <w:b/>
                                <w:sz w:val="23"/>
                                <w:szCs w:val="23"/>
                              </w:rPr>
                              <w:t>Team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FBEC" id="Text Box 26" o:spid="_x0000_s1044" type="#_x0000_t202" style="position:absolute;margin-left:315.15pt;margin-top:223.9pt;width:120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">
                <v:textbox>
                  <w:txbxContent>
                    <w:p w14:paraId="59F11065" w14:textId="77777777" w:rsidR="00BC55CC" w:rsidRDefault="00BC55CC" w:rsidP="00F26DE8">
                      <w:pPr>
                        <w:jc w:val="center"/>
                        <w:rPr>
                          <w:b/>
                          <w:sz w:val="23"/>
                          <w:szCs w:val="23"/>
                        </w:rPr>
                      </w:pPr>
                    </w:p>
                    <w:p w14:paraId="100EE6C2" w14:textId="77777777" w:rsidR="00BC55CC" w:rsidRPr="003D0562" w:rsidRDefault="00BC55CC" w:rsidP="00F26DE8">
                      <w:pPr>
                        <w:jc w:val="center"/>
                        <w:rPr>
                          <w:b/>
                          <w:sz w:val="23"/>
                          <w:szCs w:val="23"/>
                        </w:rPr>
                      </w:pPr>
                      <w:r>
                        <w:rPr>
                          <w:b/>
                          <w:sz w:val="23"/>
                          <w:szCs w:val="23"/>
                        </w:rPr>
                        <w:t>Team C</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35CE623A" wp14:editId="690300A0">
                <wp:simplePos x="0" y="0"/>
                <wp:positionH relativeFrom="column">
                  <wp:posOffset>2287905</wp:posOffset>
                </wp:positionH>
                <wp:positionV relativeFrom="paragraph">
                  <wp:posOffset>2853055</wp:posOffset>
                </wp:positionV>
                <wp:extent cx="1524000" cy="628650"/>
                <wp:effectExtent l="9525"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305163" w14:textId="77777777" w:rsidR="00BC55CC" w:rsidRDefault="00BC55CC" w:rsidP="00F26DE8">
                            <w:pPr>
                              <w:jc w:val="center"/>
                              <w:rPr>
                                <w:b/>
                                <w:sz w:val="23"/>
                                <w:szCs w:val="23"/>
                              </w:rPr>
                            </w:pPr>
                          </w:p>
                          <w:p w14:paraId="2CAF213A" w14:textId="77777777" w:rsidR="00BC55CC" w:rsidRPr="003D0562" w:rsidRDefault="00BC55CC" w:rsidP="00F26DE8">
                            <w:pPr>
                              <w:jc w:val="center"/>
                              <w:rPr>
                                <w:b/>
                                <w:sz w:val="23"/>
                                <w:szCs w:val="23"/>
                              </w:rPr>
                            </w:pPr>
                            <w:r>
                              <w:rPr>
                                <w:b/>
                                <w:sz w:val="23"/>
                                <w:szCs w:val="23"/>
                              </w:rPr>
                              <w:t>Team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623A" id="Text Box 25" o:spid="_x0000_s1045" type="#_x0000_t202" style="position:absolute;margin-left:180.15pt;margin-top:224.65pt;width:120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">
                <v:textbox>
                  <w:txbxContent>
                    <w:p w14:paraId="64305163" w14:textId="77777777" w:rsidR="00BC55CC" w:rsidRDefault="00BC55CC" w:rsidP="00F26DE8">
                      <w:pPr>
                        <w:jc w:val="center"/>
                        <w:rPr>
                          <w:b/>
                          <w:sz w:val="23"/>
                          <w:szCs w:val="23"/>
                        </w:rPr>
                      </w:pPr>
                    </w:p>
                    <w:p w14:paraId="2CAF213A" w14:textId="77777777" w:rsidR="00BC55CC" w:rsidRPr="003D0562" w:rsidRDefault="00BC55CC" w:rsidP="00F26DE8">
                      <w:pPr>
                        <w:jc w:val="center"/>
                        <w:rPr>
                          <w:b/>
                          <w:sz w:val="23"/>
                          <w:szCs w:val="23"/>
                        </w:rPr>
                      </w:pPr>
                      <w:r>
                        <w:rPr>
                          <w:b/>
                          <w:sz w:val="23"/>
                          <w:szCs w:val="23"/>
                        </w:rPr>
                        <w:t>Team B</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99B2E93" wp14:editId="3136FE5E">
                <wp:simplePos x="0" y="0"/>
                <wp:positionH relativeFrom="column">
                  <wp:posOffset>516255</wp:posOffset>
                </wp:positionH>
                <wp:positionV relativeFrom="paragraph">
                  <wp:posOffset>2853055</wp:posOffset>
                </wp:positionV>
                <wp:extent cx="1524000" cy="628650"/>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82A82B" w14:textId="77777777" w:rsidR="00BC55CC" w:rsidRDefault="00BC55CC" w:rsidP="00F26DE8">
                            <w:pPr>
                              <w:jc w:val="center"/>
                              <w:rPr>
                                <w:b/>
                                <w:sz w:val="23"/>
                                <w:szCs w:val="23"/>
                              </w:rPr>
                            </w:pPr>
                          </w:p>
                          <w:p w14:paraId="2C7A3797" w14:textId="77777777" w:rsidR="00BC55CC" w:rsidRPr="003D0562" w:rsidRDefault="00BC55CC" w:rsidP="00F26DE8">
                            <w:pPr>
                              <w:jc w:val="center"/>
                              <w:rPr>
                                <w:b/>
                                <w:sz w:val="23"/>
                                <w:szCs w:val="23"/>
                              </w:rPr>
                            </w:pPr>
                            <w:r>
                              <w:rPr>
                                <w:b/>
                                <w:sz w:val="23"/>
                                <w:szCs w:val="23"/>
                              </w:rPr>
                              <w:t>Team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2E93" id="Text Box 24" o:spid="_x0000_s1046" type="#_x0000_t202" style="position:absolute;margin-left:40.65pt;margin-top:224.65pt;width:120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">
                <v:textbox>
                  <w:txbxContent>
                    <w:p w14:paraId="2182A82B" w14:textId="77777777" w:rsidR="00BC55CC" w:rsidRDefault="00BC55CC" w:rsidP="00F26DE8">
                      <w:pPr>
                        <w:jc w:val="center"/>
                        <w:rPr>
                          <w:b/>
                          <w:sz w:val="23"/>
                          <w:szCs w:val="23"/>
                        </w:rPr>
                      </w:pPr>
                    </w:p>
                    <w:p w14:paraId="2C7A3797" w14:textId="77777777" w:rsidR="00BC55CC" w:rsidRPr="003D0562" w:rsidRDefault="00BC55CC" w:rsidP="00F26DE8">
                      <w:pPr>
                        <w:jc w:val="center"/>
                        <w:rPr>
                          <w:b/>
                          <w:sz w:val="23"/>
                          <w:szCs w:val="23"/>
                        </w:rPr>
                      </w:pPr>
                      <w:r>
                        <w:rPr>
                          <w:b/>
                          <w:sz w:val="23"/>
                          <w:szCs w:val="23"/>
                        </w:rPr>
                        <w:t>Team 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1569FA2" wp14:editId="0035FE63">
                <wp:simplePos x="0" y="0"/>
                <wp:positionH relativeFrom="column">
                  <wp:posOffset>430530</wp:posOffset>
                </wp:positionH>
                <wp:positionV relativeFrom="paragraph">
                  <wp:posOffset>1605280</wp:posOffset>
                </wp:positionV>
                <wp:extent cx="1524000" cy="628650"/>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65332" w14:textId="77777777" w:rsidR="00BC55CC" w:rsidRDefault="00BC55CC" w:rsidP="00F26DE8">
                            <w:pPr>
                              <w:spacing w:before="60"/>
                              <w:jc w:val="center"/>
                              <w:rPr>
                                <w:b/>
                                <w:sz w:val="23"/>
                                <w:szCs w:val="23"/>
                              </w:rPr>
                            </w:pPr>
                            <w:r>
                              <w:rPr>
                                <w:b/>
                                <w:sz w:val="23"/>
                                <w:szCs w:val="23"/>
                              </w:rPr>
                              <w:t>Project Assurance</w:t>
                            </w:r>
                          </w:p>
                          <w:p w14:paraId="4D22817A" w14:textId="77777777" w:rsidR="00BC55CC" w:rsidRPr="003D0562" w:rsidRDefault="00BC55CC" w:rsidP="00F26DE8">
                            <w:pPr>
                              <w:jc w:val="center"/>
                              <w:rPr>
                                <w:b/>
                                <w:sz w:val="23"/>
                                <w:szCs w:val="23"/>
                              </w:rPr>
                            </w:pPr>
                            <w:r>
                              <w:rPr>
                                <w:b/>
                                <w:sz w:val="23"/>
                                <w:szCs w:val="23"/>
                              </w:rPr>
                              <w:t>[Specify]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9FA2" id="Text Box 23" o:spid="_x0000_s1047" type="#_x0000_t202" style="position:absolute;margin-left:33.9pt;margin-top:126.4pt;width:120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">
                <v:textbox>
                  <w:txbxContent>
                    <w:p w14:paraId="66365332" w14:textId="77777777" w:rsidR="00BC55CC" w:rsidRDefault="00BC55CC" w:rsidP="00F26DE8">
                      <w:pPr>
                        <w:spacing w:before="60"/>
                        <w:jc w:val="center"/>
                        <w:rPr>
                          <w:b/>
                          <w:sz w:val="23"/>
                          <w:szCs w:val="23"/>
                        </w:rPr>
                      </w:pPr>
                      <w:r>
                        <w:rPr>
                          <w:b/>
                          <w:sz w:val="23"/>
                          <w:szCs w:val="23"/>
                        </w:rPr>
                        <w:t>Project Assurance</w:t>
                      </w:r>
                    </w:p>
                    <w:p w14:paraId="4D22817A" w14:textId="77777777" w:rsidR="00BC55CC" w:rsidRPr="003D0562" w:rsidRDefault="00BC55CC" w:rsidP="00F26DE8">
                      <w:pPr>
                        <w:jc w:val="center"/>
                        <w:rPr>
                          <w:b/>
                          <w:sz w:val="23"/>
                          <w:szCs w:val="23"/>
                        </w:rPr>
                      </w:pPr>
                      <w:r>
                        <w:rPr>
                          <w:b/>
                          <w:sz w:val="23"/>
                          <w:szCs w:val="23"/>
                        </w:rPr>
                        <w:t>[Specify]</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36E8B6" wp14:editId="4A688363">
                <wp:simplePos x="0" y="0"/>
                <wp:positionH relativeFrom="column">
                  <wp:posOffset>4002405</wp:posOffset>
                </wp:positionH>
                <wp:positionV relativeFrom="paragraph">
                  <wp:posOffset>1891030</wp:posOffset>
                </wp:positionV>
                <wp:extent cx="1381125" cy="628650"/>
                <wp:effectExtent l="9525" t="952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80A80D" w14:textId="77777777" w:rsidR="00BC55CC" w:rsidRDefault="00BC55CC" w:rsidP="00F26DE8">
                            <w:pPr>
                              <w:jc w:val="center"/>
                              <w:rPr>
                                <w:b/>
                                <w:sz w:val="23"/>
                                <w:szCs w:val="23"/>
                              </w:rPr>
                            </w:pPr>
                          </w:p>
                          <w:p w14:paraId="71BBD54F" w14:textId="77777777" w:rsidR="00BC55CC" w:rsidRPr="003D0562" w:rsidRDefault="00BC55CC" w:rsidP="00F26DE8">
                            <w:pPr>
                              <w:jc w:val="center"/>
                              <w:rPr>
                                <w:b/>
                                <w:sz w:val="23"/>
                                <w:szCs w:val="23"/>
                              </w:rPr>
                            </w:pPr>
                            <w:r>
                              <w:rPr>
                                <w:b/>
                                <w:sz w:val="23"/>
                                <w:szCs w:val="23"/>
                              </w:rPr>
                              <w:t>Project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E8B6" id="Text Box 22" o:spid="_x0000_s1048" type="#_x0000_t202" style="position:absolute;margin-left:315.15pt;margin-top:148.9pt;width:108.7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">
                <v:textbox>
                  <w:txbxContent>
                    <w:p w14:paraId="5B80A80D" w14:textId="77777777" w:rsidR="00BC55CC" w:rsidRDefault="00BC55CC" w:rsidP="00F26DE8">
                      <w:pPr>
                        <w:jc w:val="center"/>
                        <w:rPr>
                          <w:b/>
                          <w:sz w:val="23"/>
                          <w:szCs w:val="23"/>
                        </w:rPr>
                      </w:pPr>
                    </w:p>
                    <w:p w14:paraId="71BBD54F" w14:textId="77777777" w:rsidR="00BC55CC" w:rsidRPr="003D0562" w:rsidRDefault="00BC55CC" w:rsidP="00F26DE8">
                      <w:pPr>
                        <w:jc w:val="center"/>
                        <w:rPr>
                          <w:b/>
                          <w:sz w:val="23"/>
                          <w:szCs w:val="23"/>
                        </w:rPr>
                      </w:pPr>
                      <w:r>
                        <w:rPr>
                          <w:b/>
                          <w:sz w:val="23"/>
                          <w:szCs w:val="23"/>
                        </w:rPr>
                        <w:t>Project Support</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7C8A664E" wp14:editId="5F7767C6">
                <wp:simplePos x="0" y="0"/>
                <wp:positionH relativeFrom="column">
                  <wp:posOffset>2183130</wp:posOffset>
                </wp:positionH>
                <wp:positionV relativeFrom="paragraph">
                  <wp:posOffset>1891030</wp:posOffset>
                </wp:positionV>
                <wp:extent cx="1524000" cy="62865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6CE4D9" w14:textId="77777777" w:rsidR="00BC55CC" w:rsidRDefault="00BC55CC" w:rsidP="00F26DE8">
                            <w:pPr>
                              <w:jc w:val="center"/>
                              <w:rPr>
                                <w:b/>
                                <w:sz w:val="23"/>
                                <w:szCs w:val="23"/>
                              </w:rPr>
                            </w:pPr>
                          </w:p>
                          <w:p w14:paraId="60940470" w14:textId="77777777" w:rsidR="00BC55CC" w:rsidRPr="003D0562" w:rsidRDefault="00BC55CC" w:rsidP="00F26DE8">
                            <w:pPr>
                              <w:jc w:val="center"/>
                              <w:rPr>
                                <w:b/>
                                <w:sz w:val="23"/>
                                <w:szCs w:val="23"/>
                              </w:rPr>
                            </w:pPr>
                            <w:r>
                              <w:rPr>
                                <w:b/>
                                <w:sz w:val="23"/>
                                <w:szCs w:val="23"/>
                              </w:rPr>
                              <w:t>Project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664E" id="Text Box 21" o:spid="_x0000_s1049" type="#_x0000_t202" style="position:absolute;margin-left:171.9pt;margin-top:148.9pt;width:120pt;height: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">
                <v:textbox>
                  <w:txbxContent>
                    <w:p w14:paraId="046CE4D9" w14:textId="77777777" w:rsidR="00BC55CC" w:rsidRDefault="00BC55CC" w:rsidP="00F26DE8">
                      <w:pPr>
                        <w:jc w:val="center"/>
                        <w:rPr>
                          <w:b/>
                          <w:sz w:val="23"/>
                          <w:szCs w:val="23"/>
                        </w:rPr>
                      </w:pPr>
                    </w:p>
                    <w:p w14:paraId="60940470" w14:textId="77777777" w:rsidR="00BC55CC" w:rsidRPr="003D0562" w:rsidRDefault="00BC55CC" w:rsidP="00F26DE8">
                      <w:pPr>
                        <w:jc w:val="center"/>
                        <w:rPr>
                          <w:b/>
                          <w:sz w:val="23"/>
                          <w:szCs w:val="23"/>
                        </w:rPr>
                      </w:pPr>
                      <w:r>
                        <w:rPr>
                          <w:b/>
                          <w:sz w:val="23"/>
                          <w:szCs w:val="23"/>
                        </w:rPr>
                        <w:t>Project Manager</w:t>
                      </w:r>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6483B685" wp14:editId="60C2E77A">
                <wp:simplePos x="0" y="0"/>
                <wp:positionH relativeFrom="column">
                  <wp:posOffset>611505</wp:posOffset>
                </wp:positionH>
                <wp:positionV relativeFrom="paragraph">
                  <wp:posOffset>814705</wp:posOffset>
                </wp:positionV>
                <wp:extent cx="1524000" cy="62865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381B61" w14:textId="77777777" w:rsidR="00BC55CC" w:rsidRPr="003D0562" w:rsidRDefault="00BC55CC" w:rsidP="00F26DE8">
                            <w:pPr>
                              <w:jc w:val="center"/>
                              <w:rPr>
                                <w:b/>
                                <w:sz w:val="23"/>
                                <w:szCs w:val="23"/>
                              </w:rPr>
                            </w:pPr>
                            <w:r w:rsidRPr="003D0562">
                              <w:rPr>
                                <w:b/>
                                <w:sz w:val="23"/>
                                <w:szCs w:val="23"/>
                              </w:rPr>
                              <w:t>Senior Beneficiary</w:t>
                            </w:r>
                          </w:p>
                          <w:p w14:paraId="617F4BDA" w14:textId="77777777" w:rsidR="00BC55CC" w:rsidRPr="003D0562" w:rsidRDefault="00BC55CC" w:rsidP="00F26DE8">
                            <w:pPr>
                              <w:jc w:val="center"/>
                              <w:rPr>
                                <w:b/>
                                <w:sz w:val="23"/>
                                <w:szCs w:val="23"/>
                              </w:rPr>
                            </w:pPr>
                            <w:r w:rsidRPr="003D0562">
                              <w:rPr>
                                <w:b/>
                                <w:sz w:val="23"/>
                                <w:szCs w:val="23"/>
                              </w:rPr>
                              <w:t>[</w:t>
                            </w:r>
                            <w:r>
                              <w:rPr>
                                <w:b/>
                                <w:sz w:val="23"/>
                                <w:szCs w:val="23"/>
                              </w:rPr>
                              <w:t>S</w:t>
                            </w:r>
                            <w:r w:rsidRPr="003D0562">
                              <w:rPr>
                                <w:b/>
                                <w:sz w:val="23"/>
                                <w:szCs w:val="23"/>
                              </w:rPr>
                              <w:t>pecify]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B685" id="Text Box 20" o:spid="_x0000_s1050" type="#_x0000_t202" style="position:absolute;margin-left:48.15pt;margin-top:64.15pt;width:120pt;height:4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">
                <v:textbox>
                  <w:txbxContent>
                    <w:p w14:paraId="76381B61" w14:textId="77777777" w:rsidR="00BC55CC" w:rsidRPr="003D0562" w:rsidRDefault="00BC55CC" w:rsidP="00F26DE8">
                      <w:pPr>
                        <w:jc w:val="center"/>
                        <w:rPr>
                          <w:b/>
                          <w:sz w:val="23"/>
                          <w:szCs w:val="23"/>
                        </w:rPr>
                      </w:pPr>
                      <w:r w:rsidRPr="003D0562">
                        <w:rPr>
                          <w:b/>
                          <w:sz w:val="23"/>
                          <w:szCs w:val="23"/>
                        </w:rPr>
                        <w:t>Senior Beneficiary</w:t>
                      </w:r>
                    </w:p>
                    <w:p w14:paraId="617F4BDA" w14:textId="77777777" w:rsidR="00BC55CC" w:rsidRPr="003D0562" w:rsidRDefault="00BC55CC" w:rsidP="00F26DE8">
                      <w:pPr>
                        <w:jc w:val="center"/>
                        <w:rPr>
                          <w:b/>
                          <w:sz w:val="23"/>
                          <w:szCs w:val="23"/>
                        </w:rPr>
                      </w:pPr>
                      <w:r w:rsidRPr="003D0562">
                        <w:rPr>
                          <w:b/>
                          <w:sz w:val="23"/>
                          <w:szCs w:val="23"/>
                        </w:rPr>
                        <w:t>[</w:t>
                      </w:r>
                      <w:r>
                        <w:rPr>
                          <w:b/>
                          <w:sz w:val="23"/>
                          <w:szCs w:val="23"/>
                        </w:rPr>
                        <w:t>S</w:t>
                      </w:r>
                      <w:r w:rsidRPr="003D0562">
                        <w:rPr>
                          <w:b/>
                          <w:sz w:val="23"/>
                          <w:szCs w:val="23"/>
                        </w:rPr>
                        <w:t>pecify]</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2BFDF3A5" wp14:editId="4ED1C3A7">
                <wp:simplePos x="0" y="0"/>
                <wp:positionH relativeFrom="column">
                  <wp:posOffset>3678555</wp:posOffset>
                </wp:positionH>
                <wp:positionV relativeFrom="paragraph">
                  <wp:posOffset>814705</wp:posOffset>
                </wp:positionV>
                <wp:extent cx="1533525" cy="628650"/>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38CCD6" w14:textId="77777777" w:rsidR="00BC55CC" w:rsidRPr="003D0562" w:rsidRDefault="00BC55CC" w:rsidP="00F26DE8">
                            <w:pPr>
                              <w:jc w:val="center"/>
                              <w:rPr>
                                <w:b/>
                                <w:sz w:val="23"/>
                                <w:szCs w:val="23"/>
                              </w:rPr>
                            </w:pPr>
                            <w:r w:rsidRPr="003D0562">
                              <w:rPr>
                                <w:b/>
                                <w:sz w:val="23"/>
                                <w:szCs w:val="23"/>
                              </w:rPr>
                              <w:t xml:space="preserve">Senior </w:t>
                            </w:r>
                            <w:r>
                              <w:rPr>
                                <w:b/>
                                <w:sz w:val="23"/>
                                <w:szCs w:val="23"/>
                              </w:rPr>
                              <w:t>Supplier</w:t>
                            </w:r>
                          </w:p>
                          <w:p w14:paraId="301705C9" w14:textId="77777777" w:rsidR="00BC55CC" w:rsidRPr="003D0562" w:rsidRDefault="00BC55CC" w:rsidP="00F26DE8">
                            <w:pPr>
                              <w:jc w:val="center"/>
                              <w:rPr>
                                <w:b/>
                                <w:sz w:val="23"/>
                                <w:szCs w:val="23"/>
                              </w:rPr>
                            </w:pPr>
                            <w:r>
                              <w:rPr>
                                <w:b/>
                                <w:sz w:val="23"/>
                                <w:szCs w:val="23"/>
                              </w:rPr>
                              <w:t>[S</w:t>
                            </w:r>
                            <w:r w:rsidRPr="003D0562">
                              <w:rPr>
                                <w:b/>
                                <w:sz w:val="23"/>
                                <w:szCs w:val="23"/>
                              </w:rPr>
                              <w:t>pecify]</w:t>
                            </w:r>
                          </w:p>
                          <w:p w14:paraId="7E45B3E7" w14:textId="77777777" w:rsidR="00BC55CC" w:rsidRPr="003F0B87" w:rsidRDefault="00BC55CC" w:rsidP="00F26DE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DF3A5" id="Text Box 19" o:spid="_x0000_s1051" type="#_x0000_t202" style="position:absolute;margin-left:289.65pt;margin-top:64.15pt;width:120.75pt;height:4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">
                <v:textbox>
                  <w:txbxContent>
                    <w:p w14:paraId="3A38CCD6" w14:textId="77777777" w:rsidR="00BC55CC" w:rsidRPr="003D0562" w:rsidRDefault="00BC55CC" w:rsidP="00F26DE8">
                      <w:pPr>
                        <w:jc w:val="center"/>
                        <w:rPr>
                          <w:b/>
                          <w:sz w:val="23"/>
                          <w:szCs w:val="23"/>
                        </w:rPr>
                      </w:pPr>
                      <w:r w:rsidRPr="003D0562">
                        <w:rPr>
                          <w:b/>
                          <w:sz w:val="23"/>
                          <w:szCs w:val="23"/>
                        </w:rPr>
                        <w:t xml:space="preserve">Senior </w:t>
                      </w:r>
                      <w:r>
                        <w:rPr>
                          <w:b/>
                          <w:sz w:val="23"/>
                          <w:szCs w:val="23"/>
                        </w:rPr>
                        <w:t>Supplier</w:t>
                      </w:r>
                    </w:p>
                    <w:p w14:paraId="301705C9" w14:textId="77777777" w:rsidR="00BC55CC" w:rsidRPr="003D0562" w:rsidRDefault="00BC55CC" w:rsidP="00F26DE8">
                      <w:pPr>
                        <w:jc w:val="center"/>
                        <w:rPr>
                          <w:b/>
                          <w:sz w:val="23"/>
                          <w:szCs w:val="23"/>
                        </w:rPr>
                      </w:pPr>
                      <w:r>
                        <w:rPr>
                          <w:b/>
                          <w:sz w:val="23"/>
                          <w:szCs w:val="23"/>
                        </w:rPr>
                        <w:t>[S</w:t>
                      </w:r>
                      <w:r w:rsidRPr="003D0562">
                        <w:rPr>
                          <w:b/>
                          <w:sz w:val="23"/>
                          <w:szCs w:val="23"/>
                        </w:rPr>
                        <w:t>pecify]</w:t>
                      </w:r>
                    </w:p>
                    <w:p w14:paraId="7E45B3E7" w14:textId="77777777" w:rsidR="00BC55CC" w:rsidRPr="003F0B87" w:rsidRDefault="00BC55CC" w:rsidP="00F26DE8">
                      <w:pPr>
                        <w:jc w:val="center"/>
                        <w:rPr>
                          <w:b/>
                          <w:sz w:val="28"/>
                          <w:szCs w:val="28"/>
                        </w:rPr>
                      </w:pP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4878C6ED" wp14:editId="3D254A36">
                <wp:simplePos x="0" y="0"/>
                <wp:positionH relativeFrom="column">
                  <wp:posOffset>2135505</wp:posOffset>
                </wp:positionH>
                <wp:positionV relativeFrom="paragraph">
                  <wp:posOffset>814705</wp:posOffset>
                </wp:positionV>
                <wp:extent cx="1543050" cy="62865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3444B8" w14:textId="77777777" w:rsidR="00BC55CC" w:rsidRPr="003D0562" w:rsidRDefault="00BC55CC" w:rsidP="00F26DE8">
                            <w:pPr>
                              <w:jc w:val="center"/>
                              <w:rPr>
                                <w:b/>
                                <w:sz w:val="23"/>
                                <w:szCs w:val="23"/>
                              </w:rPr>
                            </w:pPr>
                            <w:r>
                              <w:rPr>
                                <w:b/>
                                <w:sz w:val="23"/>
                                <w:szCs w:val="23"/>
                              </w:rPr>
                              <w:t>Executive</w:t>
                            </w:r>
                          </w:p>
                          <w:p w14:paraId="3D3D215C" w14:textId="77777777" w:rsidR="00BC55CC" w:rsidRPr="003D0562" w:rsidRDefault="00BC55CC" w:rsidP="00F26DE8">
                            <w:pPr>
                              <w:jc w:val="center"/>
                              <w:rPr>
                                <w:b/>
                                <w:sz w:val="23"/>
                                <w:szCs w:val="23"/>
                              </w:rPr>
                            </w:pPr>
                            <w:r>
                              <w:rPr>
                                <w:b/>
                                <w:sz w:val="23"/>
                                <w:szCs w:val="23"/>
                              </w:rPr>
                              <w:t>[S</w:t>
                            </w:r>
                            <w:r w:rsidRPr="003D0562">
                              <w:rPr>
                                <w:b/>
                                <w:sz w:val="23"/>
                                <w:szCs w:val="23"/>
                              </w:rPr>
                              <w:t>pecify]</w:t>
                            </w:r>
                          </w:p>
                          <w:p w14:paraId="6D358A14" w14:textId="77777777" w:rsidR="00BC55CC" w:rsidRPr="003F0B87" w:rsidRDefault="00BC55CC" w:rsidP="00F26DE8">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8C6ED" id="Text Box 18" o:spid="_x0000_s1052" type="#_x0000_t202" style="position:absolute;margin-left:168.15pt;margin-top:64.15pt;width:121.5pt;height:4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">
                <v:textbox>
                  <w:txbxContent>
                    <w:p w14:paraId="313444B8" w14:textId="77777777" w:rsidR="00BC55CC" w:rsidRPr="003D0562" w:rsidRDefault="00BC55CC" w:rsidP="00F26DE8">
                      <w:pPr>
                        <w:jc w:val="center"/>
                        <w:rPr>
                          <w:b/>
                          <w:sz w:val="23"/>
                          <w:szCs w:val="23"/>
                        </w:rPr>
                      </w:pPr>
                      <w:r>
                        <w:rPr>
                          <w:b/>
                          <w:sz w:val="23"/>
                          <w:szCs w:val="23"/>
                        </w:rPr>
                        <w:t>Executive</w:t>
                      </w:r>
                    </w:p>
                    <w:p w14:paraId="3D3D215C" w14:textId="77777777" w:rsidR="00BC55CC" w:rsidRPr="003D0562" w:rsidRDefault="00BC55CC" w:rsidP="00F26DE8">
                      <w:pPr>
                        <w:jc w:val="center"/>
                        <w:rPr>
                          <w:b/>
                          <w:sz w:val="23"/>
                          <w:szCs w:val="23"/>
                        </w:rPr>
                      </w:pPr>
                      <w:r>
                        <w:rPr>
                          <w:b/>
                          <w:sz w:val="23"/>
                          <w:szCs w:val="23"/>
                        </w:rPr>
                        <w:t>[S</w:t>
                      </w:r>
                      <w:r w:rsidRPr="003D0562">
                        <w:rPr>
                          <w:b/>
                          <w:sz w:val="23"/>
                          <w:szCs w:val="23"/>
                        </w:rPr>
                        <w:t>pecify]</w:t>
                      </w:r>
                    </w:p>
                    <w:p w14:paraId="6D358A14" w14:textId="77777777" w:rsidR="00BC55CC" w:rsidRPr="003F0B87" w:rsidRDefault="00BC55CC" w:rsidP="00F26DE8">
                      <w:pPr>
                        <w:jc w:val="center"/>
                        <w:rPr>
                          <w:b/>
                          <w:sz w:val="28"/>
                          <w:szCs w:val="28"/>
                        </w:rPr>
                      </w:pPr>
                    </w:p>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5C743E99" wp14:editId="36991267">
                <wp:simplePos x="0" y="0"/>
                <wp:positionH relativeFrom="column">
                  <wp:posOffset>611505</wp:posOffset>
                </wp:positionH>
                <wp:positionV relativeFrom="paragraph">
                  <wp:posOffset>500380</wp:posOffset>
                </wp:positionV>
                <wp:extent cx="4600575" cy="314325"/>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D368FF" w14:textId="77777777" w:rsidR="00BC55CC" w:rsidRPr="003F0B87" w:rsidRDefault="00BC55CC" w:rsidP="00F26DE8">
                            <w:pPr>
                              <w:jc w:val="center"/>
                              <w:rPr>
                                <w:b/>
                                <w:sz w:val="28"/>
                                <w:szCs w:val="28"/>
                              </w:rPr>
                            </w:pPr>
                            <w:r w:rsidRPr="003F0B87">
                              <w:rPr>
                                <w:b/>
                                <w:sz w:val="28"/>
                                <w:szCs w:val="28"/>
                              </w:rPr>
                              <w:t xml:space="preserve">Project </w:t>
                            </w:r>
                            <w:r>
                              <w:rPr>
                                <w:b/>
                                <w:sz w:val="28"/>
                                <w:szCs w:val="28"/>
                              </w:rPr>
                              <w:t>Board (Governance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3E99" id="Text Box 17" o:spid="_x0000_s1053" type="#_x0000_t202" style="position:absolute;margin-left:48.15pt;margin-top:39.4pt;width:362.25pt;height:24.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">
                <v:textbox>
                  <w:txbxContent>
                    <w:p w14:paraId="0BD368FF" w14:textId="77777777" w:rsidR="00BC55CC" w:rsidRPr="003F0B87" w:rsidRDefault="00BC55CC" w:rsidP="00F26DE8">
                      <w:pPr>
                        <w:jc w:val="center"/>
                        <w:rPr>
                          <w:b/>
                          <w:sz w:val="28"/>
                          <w:szCs w:val="28"/>
                        </w:rPr>
                      </w:pPr>
                      <w:r w:rsidRPr="003F0B87">
                        <w:rPr>
                          <w:b/>
                          <w:sz w:val="28"/>
                          <w:szCs w:val="28"/>
                        </w:rPr>
                        <w:t xml:space="preserve">Project </w:t>
                      </w:r>
                      <w:r>
                        <w:rPr>
                          <w:b/>
                          <w:sz w:val="28"/>
                          <w:szCs w:val="28"/>
                        </w:rPr>
                        <w:t>Board (Governance Mechanism)</w:t>
                      </w:r>
                    </w:p>
                  </w:txbxContent>
                </v:textbox>
              </v:shape>
            </w:pict>
          </mc:Fallback>
        </mc:AlternateContent>
      </w:r>
      <w:r>
        <w:rPr>
          <w:noProof/>
        </w:rPr>
        <mc:AlternateContent>
          <mc:Choice Requires="wps">
            <w:drawing>
              <wp:anchor distT="0" distB="0" distL="114300" distR="114300" simplePos="0" relativeHeight="251606528" behindDoc="0" locked="0" layoutInCell="1" allowOverlap="1" wp14:anchorId="72925EE0" wp14:editId="12AD0A7A">
                <wp:simplePos x="0" y="0"/>
                <wp:positionH relativeFrom="column">
                  <wp:posOffset>621030</wp:posOffset>
                </wp:positionH>
                <wp:positionV relativeFrom="paragraph">
                  <wp:posOffset>81280</wp:posOffset>
                </wp:positionV>
                <wp:extent cx="4600575"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AE8F6" w14:textId="77777777" w:rsidR="00BC55CC" w:rsidRPr="003F0B87" w:rsidRDefault="00BC55CC" w:rsidP="00F26DE8">
                            <w:pPr>
                              <w:jc w:val="center"/>
                              <w:rPr>
                                <w:b/>
                                <w:sz w:val="28"/>
                                <w:szCs w:val="28"/>
                              </w:rPr>
                            </w:pPr>
                            <w:r w:rsidRPr="003F0B87">
                              <w:rPr>
                                <w:b/>
                                <w:sz w:val="28"/>
                                <w:szCs w:val="28"/>
                              </w:rPr>
                              <w:t xml:space="preserve">Project </w:t>
                            </w:r>
                            <w:proofErr w:type="spellStart"/>
                            <w:r w:rsidRPr="003F0B87">
                              <w:rPr>
                                <w:b/>
                                <w:sz w:val="28"/>
                                <w:szCs w:val="28"/>
                              </w:rPr>
                              <w:t>Organisation</w:t>
                            </w:r>
                            <w:proofErr w:type="spellEnd"/>
                            <w:r w:rsidRPr="003F0B87">
                              <w:rPr>
                                <w:b/>
                                <w:sz w:val="28"/>
                                <w:szCs w:val="28"/>
                              </w:rPr>
                              <w:t xml:space="preserve">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5EE0" id="Text Box 2" o:spid="_x0000_s1054" type="#_x0000_t202" style="position:absolute;margin-left:48.9pt;margin-top:6.4pt;width:362.25pt;height:24.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">
                <v:stroke dashstyle="dash"/>
                <v:textbox>
                  <w:txbxContent>
                    <w:p w14:paraId="010AE8F6" w14:textId="77777777" w:rsidR="00BC55CC" w:rsidRPr="003F0B87" w:rsidRDefault="00BC55CC" w:rsidP="00F26DE8">
                      <w:pPr>
                        <w:jc w:val="center"/>
                        <w:rPr>
                          <w:b/>
                          <w:sz w:val="28"/>
                          <w:szCs w:val="28"/>
                        </w:rPr>
                      </w:pPr>
                      <w:r w:rsidRPr="003F0B87">
                        <w:rPr>
                          <w:b/>
                          <w:sz w:val="28"/>
                          <w:szCs w:val="28"/>
                        </w:rPr>
                        <w:t xml:space="preserve">Project </w:t>
                      </w:r>
                      <w:proofErr w:type="spellStart"/>
                      <w:r w:rsidRPr="003F0B87">
                        <w:rPr>
                          <w:b/>
                          <w:sz w:val="28"/>
                          <w:szCs w:val="28"/>
                        </w:rPr>
                        <w:t>Organisation</w:t>
                      </w:r>
                      <w:proofErr w:type="spellEnd"/>
                      <w:r w:rsidRPr="003F0B87">
                        <w:rPr>
                          <w:b/>
                          <w:sz w:val="28"/>
                          <w:szCs w:val="28"/>
                        </w:rPr>
                        <w:t xml:space="preserve"> Structure</w:t>
                      </w:r>
                    </w:p>
                  </w:txbxContent>
                </v:textbox>
              </v:shape>
            </w:pict>
          </mc:Fallback>
        </mc:AlternateContent>
      </w:r>
    </w:p>
    <w:p w14:paraId="4BDAE867" w14:textId="77777777" w:rsidR="00F26DE8" w:rsidRDefault="00F26DE8" w:rsidP="00F26DE8">
      <w:pPr>
        <w:sectPr w:rsidR="00F26DE8" w:rsidSect="00B4565A">
          <w:pgSz w:w="11906" w:h="16838" w:code="9"/>
          <w:pgMar w:top="864" w:right="1152" w:bottom="864" w:left="1152" w:header="720" w:footer="432" w:gutter="0"/>
          <w:cols w:space="708"/>
          <w:titlePg/>
          <w:docGrid w:linePitch="360"/>
        </w:sectPr>
      </w:pPr>
    </w:p>
    <w:p w14:paraId="28128D5D" w14:textId="77777777" w:rsidR="00F26DE8" w:rsidRPr="00F82BB6" w:rsidRDefault="00F26DE8" w:rsidP="00F26DE8">
      <w:pPr>
        <w:rPr>
          <w:b/>
        </w:rPr>
      </w:pPr>
      <w:r w:rsidRPr="00F82BB6">
        <w:rPr>
          <w:b/>
        </w:rPr>
        <w:lastRenderedPageBreak/>
        <w:t>Evaluation Plan</w:t>
      </w:r>
      <w:r>
        <w:rPr>
          <w:rStyle w:val="FootnoteReference"/>
          <w:b/>
        </w:rPr>
        <w:footnoteReference w:id="2"/>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F26DE8" w14:paraId="0E07CE3F" w14:textId="77777777" w:rsidTr="00B4565A">
        <w:trPr>
          <w:trHeight w:val="422"/>
        </w:trPr>
        <w:tc>
          <w:tcPr>
            <w:tcW w:w="2988" w:type="dxa"/>
            <w:shd w:val="clear" w:color="auto" w:fill="auto"/>
            <w:vAlign w:val="center"/>
          </w:tcPr>
          <w:p w14:paraId="6AC5E95F" w14:textId="77777777" w:rsidR="00F26DE8" w:rsidRPr="00C72787" w:rsidRDefault="00F26DE8" w:rsidP="00B4565A">
            <w:pPr>
              <w:jc w:val="center"/>
              <w:rPr>
                <w:b/>
              </w:rPr>
            </w:pPr>
            <w:r w:rsidRPr="00C72787">
              <w:rPr>
                <w:b/>
              </w:rPr>
              <w:t>Evaluation Title</w:t>
            </w:r>
          </w:p>
        </w:tc>
        <w:tc>
          <w:tcPr>
            <w:tcW w:w="2340" w:type="dxa"/>
            <w:shd w:val="clear" w:color="auto" w:fill="auto"/>
            <w:vAlign w:val="center"/>
          </w:tcPr>
          <w:p w14:paraId="4596D161" w14:textId="77777777" w:rsidR="00F26DE8" w:rsidRPr="00C72787" w:rsidRDefault="00F26DE8" w:rsidP="00B4565A">
            <w:pPr>
              <w:jc w:val="center"/>
              <w:rPr>
                <w:b/>
              </w:rPr>
            </w:pPr>
            <w:r w:rsidRPr="00C72787">
              <w:rPr>
                <w:b/>
              </w:rPr>
              <w:t>Partners (if joint)</w:t>
            </w:r>
          </w:p>
        </w:tc>
        <w:tc>
          <w:tcPr>
            <w:tcW w:w="1530" w:type="dxa"/>
            <w:shd w:val="clear" w:color="auto" w:fill="auto"/>
            <w:vAlign w:val="center"/>
          </w:tcPr>
          <w:p w14:paraId="45EB576C" w14:textId="77777777" w:rsidR="00F26DE8" w:rsidRPr="00C72787" w:rsidRDefault="00F26DE8" w:rsidP="00B4565A">
            <w:pPr>
              <w:jc w:val="center"/>
              <w:rPr>
                <w:b/>
              </w:rPr>
            </w:pPr>
            <w:r w:rsidRPr="00C72787">
              <w:rPr>
                <w:b/>
              </w:rPr>
              <w:t>Related Strategic Plan Output</w:t>
            </w:r>
          </w:p>
        </w:tc>
        <w:tc>
          <w:tcPr>
            <w:tcW w:w="1890" w:type="dxa"/>
            <w:shd w:val="clear" w:color="auto" w:fill="auto"/>
            <w:vAlign w:val="center"/>
          </w:tcPr>
          <w:p w14:paraId="70859443" w14:textId="77777777" w:rsidR="00F26DE8" w:rsidRPr="00C72787" w:rsidRDefault="00F26DE8" w:rsidP="00B4565A">
            <w:pPr>
              <w:jc w:val="center"/>
              <w:rPr>
                <w:b/>
              </w:rPr>
            </w:pPr>
            <w:r w:rsidRPr="00C72787">
              <w:rPr>
                <w:b/>
              </w:rPr>
              <w:t>UNDAF/CPD Outcome</w:t>
            </w:r>
          </w:p>
        </w:tc>
        <w:tc>
          <w:tcPr>
            <w:tcW w:w="1710" w:type="dxa"/>
            <w:shd w:val="clear" w:color="auto" w:fill="auto"/>
            <w:vAlign w:val="center"/>
          </w:tcPr>
          <w:p w14:paraId="4F95B9DC" w14:textId="77777777" w:rsidR="00F26DE8" w:rsidRPr="00C72787" w:rsidRDefault="00F26DE8" w:rsidP="00B4565A">
            <w:pPr>
              <w:jc w:val="center"/>
              <w:rPr>
                <w:b/>
              </w:rPr>
            </w:pPr>
            <w:r w:rsidRPr="00C72787">
              <w:rPr>
                <w:b/>
              </w:rPr>
              <w:t>Planned Completion Date</w:t>
            </w:r>
          </w:p>
        </w:tc>
        <w:tc>
          <w:tcPr>
            <w:tcW w:w="1980" w:type="dxa"/>
            <w:shd w:val="clear" w:color="auto" w:fill="auto"/>
            <w:vAlign w:val="center"/>
          </w:tcPr>
          <w:p w14:paraId="3E081FF0" w14:textId="77777777" w:rsidR="00F26DE8" w:rsidRPr="00C72787" w:rsidRDefault="00F26DE8" w:rsidP="00B4565A">
            <w:pPr>
              <w:jc w:val="center"/>
              <w:rPr>
                <w:b/>
              </w:rPr>
            </w:pPr>
            <w:r w:rsidRPr="00C72787">
              <w:rPr>
                <w:b/>
              </w:rPr>
              <w:t>Key Evaluation Stakeholders</w:t>
            </w:r>
          </w:p>
        </w:tc>
        <w:tc>
          <w:tcPr>
            <w:tcW w:w="1980" w:type="dxa"/>
            <w:shd w:val="clear" w:color="auto" w:fill="auto"/>
            <w:vAlign w:val="center"/>
          </w:tcPr>
          <w:p w14:paraId="58BE0D0F" w14:textId="77777777" w:rsidR="00F26DE8" w:rsidRPr="00C72787" w:rsidRDefault="00F26DE8" w:rsidP="00B4565A">
            <w:pPr>
              <w:jc w:val="center"/>
              <w:rPr>
                <w:b/>
              </w:rPr>
            </w:pPr>
            <w:r w:rsidRPr="00C72787">
              <w:rPr>
                <w:b/>
              </w:rPr>
              <w:t>Cost and Source of Funding</w:t>
            </w:r>
          </w:p>
        </w:tc>
      </w:tr>
      <w:tr w:rsidR="00F26DE8" w14:paraId="4885FBE1" w14:textId="77777777" w:rsidTr="00B4565A">
        <w:trPr>
          <w:trHeight w:val="440"/>
        </w:trPr>
        <w:tc>
          <w:tcPr>
            <w:tcW w:w="2988" w:type="dxa"/>
            <w:shd w:val="clear" w:color="auto" w:fill="auto"/>
            <w:vAlign w:val="center"/>
          </w:tcPr>
          <w:p w14:paraId="5C7FF989" w14:textId="77777777" w:rsidR="00F26DE8" w:rsidRDefault="00F26DE8" w:rsidP="00B4565A">
            <w:pPr>
              <w:jc w:val="center"/>
            </w:pPr>
            <w:r>
              <w:t>Project Mid-Term Evaluation</w:t>
            </w:r>
          </w:p>
        </w:tc>
        <w:tc>
          <w:tcPr>
            <w:tcW w:w="2340" w:type="dxa"/>
            <w:shd w:val="clear" w:color="auto" w:fill="auto"/>
            <w:vAlign w:val="center"/>
          </w:tcPr>
          <w:p w14:paraId="3494F4E1" w14:textId="77777777" w:rsidR="00F26DE8" w:rsidRDefault="00F26DE8" w:rsidP="00B4565A">
            <w:pPr>
              <w:jc w:val="center"/>
            </w:pPr>
            <w:r>
              <w:t>Ministry of…</w:t>
            </w:r>
          </w:p>
        </w:tc>
        <w:tc>
          <w:tcPr>
            <w:tcW w:w="1530" w:type="dxa"/>
            <w:shd w:val="clear" w:color="auto" w:fill="auto"/>
            <w:vAlign w:val="center"/>
          </w:tcPr>
          <w:p w14:paraId="51833C18" w14:textId="77777777" w:rsidR="00F26DE8" w:rsidRDefault="00F26DE8" w:rsidP="00B4565A">
            <w:pPr>
              <w:jc w:val="center"/>
            </w:pPr>
            <w:r>
              <w:t>4.2</w:t>
            </w:r>
          </w:p>
        </w:tc>
        <w:tc>
          <w:tcPr>
            <w:tcW w:w="1890" w:type="dxa"/>
            <w:shd w:val="clear" w:color="auto" w:fill="auto"/>
            <w:vAlign w:val="center"/>
          </w:tcPr>
          <w:p w14:paraId="32A55530" w14:textId="77777777" w:rsidR="00F26DE8" w:rsidRDefault="00F26DE8" w:rsidP="00B4565A">
            <w:pPr>
              <w:jc w:val="center"/>
            </w:pPr>
            <w:r>
              <w:t>2</w:t>
            </w:r>
          </w:p>
        </w:tc>
        <w:tc>
          <w:tcPr>
            <w:tcW w:w="1710" w:type="dxa"/>
            <w:shd w:val="clear" w:color="auto" w:fill="auto"/>
            <w:vAlign w:val="center"/>
          </w:tcPr>
          <w:p w14:paraId="0BC1DE91" w14:textId="77777777" w:rsidR="00F26DE8" w:rsidRDefault="00F26DE8" w:rsidP="00B4565A">
            <w:pPr>
              <w:jc w:val="center"/>
            </w:pPr>
            <w:r>
              <w:t>June 2018</w:t>
            </w:r>
          </w:p>
        </w:tc>
        <w:tc>
          <w:tcPr>
            <w:tcW w:w="1980" w:type="dxa"/>
            <w:shd w:val="clear" w:color="auto" w:fill="auto"/>
            <w:vAlign w:val="center"/>
          </w:tcPr>
          <w:p w14:paraId="27842922" w14:textId="77777777" w:rsidR="00F26DE8" w:rsidRDefault="00F26DE8" w:rsidP="00B4565A">
            <w:pPr>
              <w:jc w:val="center"/>
            </w:pPr>
            <w:r>
              <w:t>Ministry of…., DFID, UNDP</w:t>
            </w:r>
          </w:p>
        </w:tc>
        <w:tc>
          <w:tcPr>
            <w:tcW w:w="1980" w:type="dxa"/>
            <w:shd w:val="clear" w:color="auto" w:fill="auto"/>
            <w:vAlign w:val="center"/>
          </w:tcPr>
          <w:p w14:paraId="142AC9A2" w14:textId="77777777" w:rsidR="00F26DE8" w:rsidRDefault="00F26DE8" w:rsidP="00B4565A">
            <w:pPr>
              <w:jc w:val="center"/>
            </w:pPr>
            <w:r>
              <w:t>$50,000, project budget</w:t>
            </w:r>
          </w:p>
        </w:tc>
      </w:tr>
    </w:tbl>
    <w:p w14:paraId="571CD123" w14:textId="77777777" w:rsidR="00F26DE8" w:rsidRDefault="00F26DE8" w:rsidP="00F26DE8">
      <w:pPr>
        <w:sectPr w:rsidR="00F26DE8" w:rsidSect="00B4565A">
          <w:pgSz w:w="16838" w:h="11906" w:orient="landscape" w:code="9"/>
          <w:pgMar w:top="1152" w:right="864" w:bottom="1152" w:left="864" w:header="720" w:footer="432" w:gutter="0"/>
          <w:cols w:space="708"/>
          <w:titlePg/>
          <w:docGrid w:linePitch="360"/>
        </w:sectPr>
      </w:pPr>
    </w:p>
    <w:p w14:paraId="079002DC" w14:textId="2CAD3F20" w:rsidR="00F26DE8" w:rsidRPr="00CD3CA2" w:rsidRDefault="00CD3CA2" w:rsidP="00CD3CA2">
      <w:pPr>
        <w:rPr>
          <w:b/>
          <w:bCs/>
        </w:rPr>
      </w:pPr>
      <w:r>
        <w:rPr>
          <w:b/>
          <w:bCs/>
        </w:rPr>
        <w:lastRenderedPageBreak/>
        <w:t xml:space="preserve">IX. </w:t>
      </w:r>
      <w:r w:rsidR="00F26DE8" w:rsidRPr="00CD3CA2">
        <w:rPr>
          <w:b/>
          <w:bCs/>
        </w:rPr>
        <w:t>Legal Context</w:t>
      </w:r>
    </w:p>
    <w:p w14:paraId="3ACA6EEA" w14:textId="77777777" w:rsidR="00F26DE8" w:rsidRPr="003D19C7" w:rsidRDefault="00F26DE8" w:rsidP="00F26DE8">
      <w:r w:rsidRPr="003825CA">
        <w:t xml:space="preserve">Click </w:t>
      </w:r>
      <w:hyperlink r:id="rId30" w:history="1">
        <w:r w:rsidRPr="003871E1">
          <w:rPr>
            <w:rStyle w:val="Hyperlink"/>
          </w:rPr>
          <w:t>here for the standard text</w:t>
        </w:r>
      </w:hyperlink>
      <w:r w:rsidRPr="003825CA">
        <w:t>.</w:t>
      </w:r>
    </w:p>
    <w:p w14:paraId="030DDB4E" w14:textId="77777777" w:rsidR="00F26DE8" w:rsidRDefault="00F26DE8" w:rsidP="00F26DE8"/>
    <w:p w14:paraId="45A30013" w14:textId="77777777" w:rsidR="00F26DE8" w:rsidRDefault="00F26DE8" w:rsidP="00F26DE8"/>
    <w:p w14:paraId="1946B059" w14:textId="099245CC" w:rsidR="00F26DE8" w:rsidRPr="00CD3CA2" w:rsidRDefault="00CD3CA2" w:rsidP="00CD3CA2">
      <w:pPr>
        <w:rPr>
          <w:b/>
          <w:bCs/>
        </w:rPr>
      </w:pPr>
      <w:r>
        <w:rPr>
          <w:b/>
          <w:bCs/>
        </w:rPr>
        <w:t xml:space="preserve">X. </w:t>
      </w:r>
      <w:r w:rsidR="00F26DE8" w:rsidRPr="00CD3CA2">
        <w:rPr>
          <w:b/>
          <w:bCs/>
        </w:rPr>
        <w:t>ANNEXES</w:t>
      </w:r>
    </w:p>
    <w:p w14:paraId="47E80FD6" w14:textId="77777777" w:rsidR="00F26DE8" w:rsidRDefault="00F26DE8" w:rsidP="00F26DE8"/>
    <w:p w14:paraId="2CB465DA" w14:textId="77777777" w:rsidR="00F26DE8" w:rsidRDefault="00F26DE8" w:rsidP="003D13D8">
      <w:pPr>
        <w:numPr>
          <w:ilvl w:val="0"/>
          <w:numId w:val="32"/>
        </w:numPr>
        <w:spacing w:after="60"/>
        <w:jc w:val="both"/>
        <w:rPr>
          <w:b/>
          <w:iCs/>
        </w:rPr>
      </w:pPr>
      <w:r>
        <w:rPr>
          <w:b/>
          <w:iCs/>
        </w:rPr>
        <w:t>Project Quality Assurance Report</w:t>
      </w:r>
    </w:p>
    <w:p w14:paraId="1FB41F42" w14:textId="77777777" w:rsidR="00F26DE8" w:rsidRDefault="00F26DE8" w:rsidP="00F26DE8">
      <w:pPr>
        <w:rPr>
          <w:b/>
          <w:iCs/>
        </w:rPr>
      </w:pPr>
    </w:p>
    <w:p w14:paraId="5C1FF041" w14:textId="77777777" w:rsidR="00F26DE8" w:rsidRPr="001F343D" w:rsidRDefault="00F26DE8" w:rsidP="003D13D8">
      <w:pPr>
        <w:numPr>
          <w:ilvl w:val="0"/>
          <w:numId w:val="32"/>
        </w:numPr>
        <w:spacing w:after="60"/>
        <w:jc w:val="both"/>
        <w:rPr>
          <w:b/>
          <w:iCs/>
        </w:rPr>
      </w:pPr>
      <w:r>
        <w:rPr>
          <w:b/>
          <w:iCs/>
        </w:rPr>
        <w:t xml:space="preserve">Social and Environmental Screening Template </w:t>
      </w:r>
      <w:r>
        <w:rPr>
          <w:iCs/>
        </w:rPr>
        <w:t>for projects $500,000 or more [</w:t>
      </w:r>
      <w:r w:rsidRPr="0082465C">
        <w:rPr>
          <w:iCs/>
          <w:u w:val="single"/>
        </w:rPr>
        <w:t>English</w:t>
      </w:r>
      <w:proofErr w:type="gramStart"/>
      <w:r>
        <w:rPr>
          <w:iCs/>
        </w:rPr>
        <w:t>][</w:t>
      </w:r>
      <w:proofErr w:type="gramEnd"/>
      <w:r w:rsidRPr="0082465C">
        <w:rPr>
          <w:iCs/>
          <w:u w:val="single"/>
        </w:rPr>
        <w:t>French</w:t>
      </w:r>
      <w:r>
        <w:rPr>
          <w:iCs/>
        </w:rPr>
        <w:t>][</w:t>
      </w:r>
      <w:r w:rsidRPr="0082465C">
        <w:rPr>
          <w:iCs/>
          <w:u w:val="single"/>
        </w:rPr>
        <w:t>Spanish</w:t>
      </w:r>
      <w:r>
        <w:rPr>
          <w:iCs/>
        </w:rPr>
        <w:t xml:space="preserve">], </w:t>
      </w:r>
      <w:r w:rsidRPr="00327A9B">
        <w:rPr>
          <w:iCs/>
        </w:rPr>
        <w:t>including additional Social and Environmental Assessment</w:t>
      </w:r>
      <w:r>
        <w:rPr>
          <w:iCs/>
        </w:rPr>
        <w:t>s</w:t>
      </w:r>
      <w:r w:rsidRPr="00327A9B">
        <w:rPr>
          <w:iCs/>
        </w:rPr>
        <w:t xml:space="preserve"> or Management Plans as relevant</w:t>
      </w:r>
      <w:r>
        <w:rPr>
          <w:iCs/>
        </w:rPr>
        <w:t>.</w:t>
      </w:r>
    </w:p>
    <w:p w14:paraId="5050E02E" w14:textId="77777777" w:rsidR="00F26DE8" w:rsidRDefault="00F26DE8" w:rsidP="00F26DE8">
      <w:pPr>
        <w:rPr>
          <w:b/>
          <w:iCs/>
        </w:rPr>
      </w:pPr>
    </w:p>
    <w:p w14:paraId="49B51422" w14:textId="77777777" w:rsidR="00F26DE8" w:rsidRDefault="00F26DE8" w:rsidP="003D13D8">
      <w:pPr>
        <w:numPr>
          <w:ilvl w:val="0"/>
          <w:numId w:val="32"/>
        </w:numPr>
        <w:spacing w:after="60"/>
        <w:jc w:val="both"/>
      </w:pPr>
      <w:r w:rsidRPr="00774B54">
        <w:rPr>
          <w:b/>
        </w:rPr>
        <w:t>Risk Analysis</w:t>
      </w:r>
      <w:r>
        <w:t>.</w:t>
      </w:r>
      <w:r w:rsidRPr="00DB5ABB">
        <w:t xml:space="preserve"> </w:t>
      </w:r>
      <w:r>
        <w:t xml:space="preserve">Use the standard </w:t>
      </w:r>
      <w:hyperlink r:id="rId31" w:history="1">
        <w:r w:rsidRPr="006C65DF">
          <w:rPr>
            <w:rStyle w:val="Hyperlink"/>
          </w:rPr>
          <w:t>Risk Log template</w:t>
        </w:r>
      </w:hyperlink>
      <w:r>
        <w:t xml:space="preserve">. Please refer to the </w:t>
      </w:r>
      <w:hyperlink r:id="rId32" w:history="1">
        <w:r w:rsidRPr="000615B0">
          <w:rPr>
            <w:rStyle w:val="Hyperlink"/>
          </w:rPr>
          <w:t>Deliverable Description of the Risk Log</w:t>
        </w:r>
      </w:hyperlink>
      <w:r>
        <w:t xml:space="preserve"> for instructions</w:t>
      </w:r>
    </w:p>
    <w:p w14:paraId="42D24ADF" w14:textId="77777777" w:rsidR="00F26DE8" w:rsidRDefault="00F26DE8" w:rsidP="00F26DE8">
      <w:pPr>
        <w:rPr>
          <w:b/>
        </w:rPr>
      </w:pPr>
    </w:p>
    <w:p w14:paraId="188F23C8" w14:textId="77777777" w:rsidR="00F26DE8" w:rsidRPr="00D4010B" w:rsidRDefault="00F26DE8" w:rsidP="003D13D8">
      <w:pPr>
        <w:numPr>
          <w:ilvl w:val="0"/>
          <w:numId w:val="32"/>
        </w:numPr>
        <w:spacing w:after="60"/>
        <w:jc w:val="both"/>
        <w:rPr>
          <w:iCs/>
        </w:rPr>
      </w:pPr>
      <w:r w:rsidRPr="00022DE9">
        <w:rPr>
          <w:b/>
          <w:iCs/>
        </w:rPr>
        <w:t>Capacity Assessment:</w:t>
      </w:r>
      <w:r>
        <w:rPr>
          <w:iCs/>
        </w:rPr>
        <w:t xml:space="preserve"> Results of capacity assessments of Implementing Partner (including HACT Micro Assessment)</w:t>
      </w:r>
    </w:p>
    <w:p w14:paraId="465C702B" w14:textId="77777777" w:rsidR="00F26DE8" w:rsidRDefault="00F26DE8" w:rsidP="00F26DE8">
      <w:pPr>
        <w:pStyle w:val="ListParagraph"/>
        <w:rPr>
          <w:b/>
        </w:rPr>
      </w:pPr>
    </w:p>
    <w:p w14:paraId="63480A85" w14:textId="77777777" w:rsidR="00F26DE8" w:rsidRPr="00597EF5" w:rsidRDefault="00F26DE8" w:rsidP="003D13D8">
      <w:pPr>
        <w:numPr>
          <w:ilvl w:val="0"/>
          <w:numId w:val="32"/>
        </w:numPr>
        <w:spacing w:after="60"/>
        <w:jc w:val="both"/>
        <w:rPr>
          <w:b/>
        </w:rPr>
      </w:pPr>
      <w:r>
        <w:rPr>
          <w:b/>
        </w:rPr>
        <w:t>The project’s first year detailed Annual Work Plan (AWP)</w:t>
      </w:r>
    </w:p>
    <w:p w14:paraId="5DC8758B" w14:textId="77777777" w:rsidR="00F26DE8" w:rsidRDefault="00F26DE8" w:rsidP="00F26DE8">
      <w:pPr>
        <w:rPr>
          <w:iCs/>
        </w:rPr>
      </w:pPr>
    </w:p>
    <w:p w14:paraId="6E523E8B" w14:textId="77777777" w:rsidR="00F26DE8" w:rsidRDefault="00F26DE8" w:rsidP="003D13D8">
      <w:pPr>
        <w:numPr>
          <w:ilvl w:val="0"/>
          <w:numId w:val="32"/>
        </w:numPr>
        <w:spacing w:after="60"/>
        <w:jc w:val="both"/>
        <w:rPr>
          <w:iCs/>
        </w:rPr>
      </w:pPr>
      <w:r>
        <w:rPr>
          <w:b/>
          <w:iCs/>
        </w:rPr>
        <w:t xml:space="preserve">Project Board </w:t>
      </w:r>
      <w:r w:rsidRPr="00D938C9">
        <w:rPr>
          <w:b/>
          <w:iCs/>
        </w:rPr>
        <w:t>Terms of Reference</w:t>
      </w:r>
      <w:r>
        <w:rPr>
          <w:b/>
          <w:iCs/>
        </w:rPr>
        <w:t xml:space="preserve"> and TORs of key management positions</w:t>
      </w:r>
    </w:p>
    <w:p w14:paraId="64364DA9" w14:textId="77777777" w:rsidR="00F26DE8" w:rsidRDefault="00F26DE8" w:rsidP="00F26DE8">
      <w:pPr>
        <w:rPr>
          <w:iCs/>
        </w:rPr>
      </w:pPr>
    </w:p>
    <w:p w14:paraId="124E2D48" w14:textId="77777777" w:rsidR="00F26DE8" w:rsidRPr="00F26DE8" w:rsidRDefault="00F26DE8" w:rsidP="00F26DE8">
      <w:pPr>
        <w:rPr>
          <w:b/>
          <w:sz w:val="32"/>
          <w:szCs w:val="32"/>
        </w:rPr>
      </w:pPr>
    </w:p>
    <w:p w14:paraId="55A98546" w14:textId="77777777" w:rsidR="00F26DE8" w:rsidRDefault="00F26DE8" w:rsidP="00313EFB">
      <w:pPr>
        <w:jc w:val="both"/>
        <w:rPr>
          <w:rFonts w:asciiTheme="majorHAnsi" w:hAnsiTheme="majorHAnsi" w:cstheme="minorHAnsi"/>
          <w:b/>
          <w:sz w:val="28"/>
          <w:szCs w:val="28"/>
        </w:rPr>
      </w:pPr>
    </w:p>
    <w:p w14:paraId="636AAF63" w14:textId="77777777" w:rsidR="00F26DE8" w:rsidRDefault="00F26DE8" w:rsidP="00313EFB">
      <w:pPr>
        <w:jc w:val="both"/>
        <w:rPr>
          <w:rFonts w:asciiTheme="majorHAnsi" w:hAnsiTheme="majorHAnsi" w:cstheme="minorHAnsi"/>
          <w:b/>
          <w:sz w:val="28"/>
          <w:szCs w:val="28"/>
        </w:rPr>
      </w:pPr>
    </w:p>
    <w:p w14:paraId="0ED74475" w14:textId="77777777" w:rsidR="00F26DE8" w:rsidRDefault="00F26DE8" w:rsidP="00313EFB">
      <w:pPr>
        <w:jc w:val="both"/>
        <w:rPr>
          <w:rFonts w:asciiTheme="majorHAnsi" w:hAnsiTheme="majorHAnsi" w:cstheme="minorHAnsi"/>
          <w:b/>
          <w:sz w:val="28"/>
          <w:szCs w:val="28"/>
        </w:rPr>
      </w:pPr>
    </w:p>
    <w:p w14:paraId="7369E7A9" w14:textId="77777777" w:rsidR="00F26DE8" w:rsidRDefault="00F26DE8" w:rsidP="00313EFB">
      <w:pPr>
        <w:jc w:val="both"/>
        <w:rPr>
          <w:rFonts w:asciiTheme="majorHAnsi" w:hAnsiTheme="majorHAnsi" w:cstheme="minorHAnsi"/>
          <w:b/>
          <w:sz w:val="28"/>
          <w:szCs w:val="28"/>
        </w:rPr>
      </w:pPr>
    </w:p>
    <w:p w14:paraId="40E93036" w14:textId="77777777" w:rsidR="00F26DE8" w:rsidRDefault="00F26DE8" w:rsidP="00313EFB">
      <w:pPr>
        <w:jc w:val="both"/>
        <w:rPr>
          <w:rFonts w:asciiTheme="majorHAnsi" w:hAnsiTheme="majorHAnsi" w:cstheme="minorHAnsi"/>
          <w:b/>
          <w:sz w:val="28"/>
          <w:szCs w:val="28"/>
        </w:rPr>
      </w:pPr>
    </w:p>
    <w:p w14:paraId="4CEB5E29" w14:textId="77777777" w:rsidR="00F26DE8" w:rsidRDefault="00F26DE8" w:rsidP="00313EFB">
      <w:pPr>
        <w:jc w:val="both"/>
        <w:rPr>
          <w:rFonts w:asciiTheme="majorHAnsi" w:hAnsiTheme="majorHAnsi" w:cstheme="minorHAnsi"/>
          <w:b/>
          <w:sz w:val="28"/>
          <w:szCs w:val="28"/>
        </w:rPr>
      </w:pPr>
    </w:p>
    <w:p w14:paraId="7C881CDD" w14:textId="77777777" w:rsidR="00F26DE8" w:rsidRDefault="00F26DE8" w:rsidP="00313EFB">
      <w:pPr>
        <w:jc w:val="both"/>
        <w:rPr>
          <w:rFonts w:asciiTheme="majorHAnsi" w:hAnsiTheme="majorHAnsi" w:cstheme="minorHAnsi"/>
          <w:b/>
          <w:sz w:val="28"/>
          <w:szCs w:val="28"/>
        </w:rPr>
      </w:pPr>
    </w:p>
    <w:p w14:paraId="0CC83F8D" w14:textId="77777777" w:rsidR="00F26DE8" w:rsidRDefault="00F26DE8" w:rsidP="00313EFB">
      <w:pPr>
        <w:jc w:val="both"/>
        <w:rPr>
          <w:rFonts w:asciiTheme="majorHAnsi" w:hAnsiTheme="majorHAnsi" w:cstheme="minorHAnsi"/>
          <w:b/>
          <w:sz w:val="28"/>
          <w:szCs w:val="28"/>
        </w:rPr>
      </w:pPr>
    </w:p>
    <w:p w14:paraId="793AC209" w14:textId="77777777" w:rsidR="00F26DE8" w:rsidRDefault="00F26DE8" w:rsidP="00313EFB">
      <w:pPr>
        <w:jc w:val="both"/>
        <w:rPr>
          <w:rFonts w:asciiTheme="majorHAnsi" w:hAnsiTheme="majorHAnsi" w:cstheme="minorHAnsi"/>
          <w:b/>
          <w:sz w:val="28"/>
          <w:szCs w:val="28"/>
        </w:rPr>
      </w:pPr>
    </w:p>
    <w:p w14:paraId="5E32CDDA" w14:textId="77777777" w:rsidR="00F26DE8" w:rsidRDefault="00F26DE8" w:rsidP="00313EFB">
      <w:pPr>
        <w:jc w:val="both"/>
        <w:rPr>
          <w:rFonts w:asciiTheme="majorHAnsi" w:hAnsiTheme="majorHAnsi" w:cstheme="minorHAnsi"/>
          <w:b/>
          <w:sz w:val="28"/>
          <w:szCs w:val="28"/>
        </w:rPr>
      </w:pPr>
    </w:p>
    <w:p w14:paraId="5E100454" w14:textId="77777777" w:rsidR="00F26DE8" w:rsidRDefault="00F26DE8" w:rsidP="00313EFB">
      <w:pPr>
        <w:jc w:val="both"/>
        <w:rPr>
          <w:rFonts w:asciiTheme="majorHAnsi" w:hAnsiTheme="majorHAnsi" w:cstheme="minorHAnsi"/>
          <w:b/>
          <w:sz w:val="28"/>
          <w:szCs w:val="28"/>
        </w:rPr>
      </w:pPr>
    </w:p>
    <w:p w14:paraId="2782E614" w14:textId="77777777" w:rsidR="00F26DE8" w:rsidRDefault="00F26DE8" w:rsidP="00313EFB">
      <w:pPr>
        <w:jc w:val="both"/>
        <w:rPr>
          <w:rFonts w:asciiTheme="majorHAnsi" w:hAnsiTheme="majorHAnsi" w:cstheme="minorHAnsi"/>
          <w:b/>
          <w:sz w:val="28"/>
          <w:szCs w:val="28"/>
        </w:rPr>
      </w:pPr>
    </w:p>
    <w:p w14:paraId="63C165C1" w14:textId="77777777" w:rsidR="00F26DE8" w:rsidRDefault="00F26DE8" w:rsidP="00313EFB">
      <w:pPr>
        <w:jc w:val="both"/>
        <w:rPr>
          <w:rFonts w:asciiTheme="majorHAnsi" w:hAnsiTheme="majorHAnsi" w:cstheme="minorHAnsi"/>
          <w:b/>
          <w:sz w:val="28"/>
          <w:szCs w:val="28"/>
        </w:rPr>
      </w:pPr>
    </w:p>
    <w:p w14:paraId="0D698AD0" w14:textId="77777777" w:rsidR="00F26DE8" w:rsidRDefault="00F26DE8" w:rsidP="00313EFB">
      <w:pPr>
        <w:jc w:val="both"/>
        <w:rPr>
          <w:rFonts w:asciiTheme="majorHAnsi" w:hAnsiTheme="majorHAnsi" w:cstheme="minorHAnsi"/>
          <w:b/>
          <w:sz w:val="28"/>
          <w:szCs w:val="28"/>
        </w:rPr>
      </w:pPr>
    </w:p>
    <w:p w14:paraId="5104CF01" w14:textId="77777777" w:rsidR="00F26DE8" w:rsidRDefault="00F26DE8" w:rsidP="00313EFB">
      <w:pPr>
        <w:jc w:val="both"/>
        <w:rPr>
          <w:rFonts w:asciiTheme="majorHAnsi" w:hAnsiTheme="majorHAnsi" w:cstheme="minorHAnsi"/>
          <w:b/>
          <w:sz w:val="28"/>
          <w:szCs w:val="28"/>
        </w:rPr>
        <w:sectPr w:rsidR="00F26DE8" w:rsidSect="00422253">
          <w:pgSz w:w="12240" w:h="15840"/>
          <w:pgMar w:top="1440" w:right="1800" w:bottom="1440" w:left="1800" w:header="720" w:footer="720" w:gutter="0"/>
          <w:cols w:space="720"/>
        </w:sectPr>
      </w:pPr>
    </w:p>
    <w:p w14:paraId="60454225" w14:textId="7B0D8719" w:rsidR="00313EFB" w:rsidRPr="00F26DE8" w:rsidRDefault="00313EFB" w:rsidP="002123AA">
      <w:pPr>
        <w:pStyle w:val="Heading2"/>
      </w:pPr>
      <w:bookmarkStart w:id="65" w:name="_Toc440975524"/>
      <w:r w:rsidRPr="00F26DE8">
        <w:lastRenderedPageBreak/>
        <w:t>Annex 3: Initial Risk Logs Template</w:t>
      </w:r>
      <w:bookmarkEnd w:id="65"/>
    </w:p>
    <w:p w14:paraId="7152AF54" w14:textId="06E9E2AC" w:rsidR="00F26DE8" w:rsidRDefault="00F26DE8" w:rsidP="00F26DE8">
      <w:pPr>
        <w:jc w:val="center"/>
        <w:rPr>
          <w:rFonts w:ascii="Century Gothic" w:hAnsi="Century Gothic"/>
          <w:b/>
        </w:rPr>
      </w:pPr>
      <w:r>
        <w:rPr>
          <w:rFonts w:ascii="Century Gothic" w:hAnsi="Century Gothic"/>
          <w:i/>
          <w:noProof/>
          <w:sz w:val="20"/>
          <w:szCs w:val="20"/>
        </w:rPr>
        <w:drawing>
          <wp:anchor distT="0" distB="0" distL="114300" distR="114300" simplePos="0" relativeHeight="251736576" behindDoc="0" locked="0" layoutInCell="1" allowOverlap="1" wp14:anchorId="19DDE97A" wp14:editId="7311A4BD">
            <wp:simplePos x="0" y="0"/>
            <wp:positionH relativeFrom="column">
              <wp:posOffset>9486900</wp:posOffset>
            </wp:positionH>
            <wp:positionV relativeFrom="paragraph">
              <wp:posOffset>-114300</wp:posOffset>
            </wp:positionV>
            <wp:extent cx="275590" cy="551815"/>
            <wp:effectExtent l="0" t="0" r="0" b="635"/>
            <wp:wrapNone/>
            <wp:docPr id="38" name="Picture 38"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ndp20m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559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 xml:space="preserve">OFFLINE </w:t>
      </w:r>
      <w:r w:rsidRPr="004D2095">
        <w:rPr>
          <w:rFonts w:ascii="Century Gothic" w:hAnsi="Century Gothic"/>
          <w:b/>
        </w:rPr>
        <w:t>RISK LOG</w:t>
      </w:r>
    </w:p>
    <w:p w14:paraId="0C1D2AB2" w14:textId="77777777" w:rsidR="00F26DE8" w:rsidRDefault="00F26DE8" w:rsidP="00F26DE8">
      <w:pPr>
        <w:jc w:val="center"/>
        <w:rPr>
          <w:rFonts w:ascii="Century Gothic" w:hAnsi="Century Gothic"/>
          <w:i/>
          <w:sz w:val="20"/>
          <w:szCs w:val="20"/>
        </w:rPr>
      </w:pPr>
      <w:r w:rsidRPr="008E3F0F">
        <w:rPr>
          <w:rFonts w:ascii="Century Gothic" w:hAnsi="Century Gothic"/>
          <w:i/>
          <w:sz w:val="20"/>
          <w:szCs w:val="20"/>
        </w:rPr>
        <w:t>(</w:t>
      </w:r>
      <w:proofErr w:type="gramStart"/>
      <w:r w:rsidRPr="008E3F0F">
        <w:rPr>
          <w:rFonts w:ascii="Century Gothic" w:hAnsi="Century Gothic"/>
          <w:i/>
          <w:sz w:val="20"/>
          <w:szCs w:val="20"/>
        </w:rPr>
        <w:t>see</w:t>
      </w:r>
      <w:proofErr w:type="gramEnd"/>
      <w:r w:rsidRPr="008E3F0F">
        <w:rPr>
          <w:rFonts w:ascii="Century Gothic" w:hAnsi="Century Gothic"/>
          <w:i/>
          <w:sz w:val="20"/>
          <w:szCs w:val="20"/>
        </w:rPr>
        <w:t xml:space="preserve"> </w:t>
      </w:r>
      <w:hyperlink r:id="rId34" w:history="1">
        <w:r w:rsidRPr="0029756B">
          <w:rPr>
            <w:rStyle w:val="Hyperlink"/>
            <w:rFonts w:ascii="Century Gothic" w:hAnsi="Century Gothic"/>
            <w:i/>
            <w:sz w:val="20"/>
            <w:szCs w:val="20"/>
          </w:rPr>
          <w:t>Deliverable Description</w:t>
        </w:r>
      </w:hyperlink>
      <w:r w:rsidRPr="008E3F0F">
        <w:rPr>
          <w:rFonts w:ascii="Century Gothic" w:hAnsi="Century Gothic"/>
          <w:i/>
          <w:sz w:val="20"/>
          <w:szCs w:val="20"/>
        </w:rPr>
        <w:t xml:space="preserve"> for the Risk Log regarding its purpose and use)</w:t>
      </w:r>
    </w:p>
    <w:p w14:paraId="55FBA7D5" w14:textId="77777777" w:rsidR="00F26DE8" w:rsidRDefault="00F26DE8" w:rsidP="00F26DE8">
      <w:pPr>
        <w:jc w:val="center"/>
        <w:rPr>
          <w:rFonts w:ascii="Century Gothic" w:hAnsi="Century Gothic"/>
          <w:i/>
          <w:sz w:val="20"/>
          <w:szCs w:val="20"/>
        </w:rPr>
      </w:pPr>
    </w:p>
    <w:tbl>
      <w:tblPr>
        <w:tblStyle w:val="TableGrid"/>
        <w:tblW w:w="0" w:type="auto"/>
        <w:tblInd w:w="108" w:type="dxa"/>
        <w:tblLook w:val="01E0" w:firstRow="1" w:lastRow="1" w:firstColumn="1" w:lastColumn="1" w:noHBand="0" w:noVBand="0"/>
      </w:tblPr>
      <w:tblGrid>
        <w:gridCol w:w="7356"/>
        <w:gridCol w:w="2794"/>
        <w:gridCol w:w="2918"/>
      </w:tblGrid>
      <w:tr w:rsidR="00F26DE8" w:rsidRPr="009C33F2" w14:paraId="3F401A22" w14:textId="77777777" w:rsidTr="00B4565A">
        <w:tc>
          <w:tcPr>
            <w:tcW w:w="8820" w:type="dxa"/>
          </w:tcPr>
          <w:p w14:paraId="326286EC" w14:textId="77777777" w:rsidR="00F26DE8" w:rsidRPr="009C33F2" w:rsidRDefault="00F26DE8" w:rsidP="00B4565A">
            <w:pPr>
              <w:rPr>
                <w:b/>
                <w:szCs w:val="22"/>
              </w:rPr>
            </w:pPr>
            <w:r w:rsidRPr="009C33F2">
              <w:rPr>
                <w:b/>
                <w:szCs w:val="22"/>
              </w:rPr>
              <w:t xml:space="preserve">Project Title: </w:t>
            </w:r>
            <w:r w:rsidRPr="009C33F2">
              <w:rPr>
                <w:b/>
                <w:szCs w:val="22"/>
              </w:rPr>
              <w:tab/>
            </w:r>
          </w:p>
        </w:tc>
        <w:tc>
          <w:tcPr>
            <w:tcW w:w="3240" w:type="dxa"/>
          </w:tcPr>
          <w:p w14:paraId="08DEDED5" w14:textId="77777777" w:rsidR="00F26DE8" w:rsidRPr="009C33F2" w:rsidRDefault="00F26DE8" w:rsidP="00B4565A">
            <w:pPr>
              <w:rPr>
                <w:b/>
                <w:szCs w:val="22"/>
              </w:rPr>
            </w:pPr>
            <w:r w:rsidRPr="009C33F2">
              <w:rPr>
                <w:b/>
                <w:szCs w:val="22"/>
              </w:rPr>
              <w:t>Award ID:</w:t>
            </w:r>
          </w:p>
        </w:tc>
        <w:tc>
          <w:tcPr>
            <w:tcW w:w="3420" w:type="dxa"/>
          </w:tcPr>
          <w:p w14:paraId="691755B6" w14:textId="77777777" w:rsidR="00F26DE8" w:rsidRPr="009C33F2" w:rsidRDefault="00F26DE8" w:rsidP="00B4565A">
            <w:pPr>
              <w:rPr>
                <w:b/>
                <w:szCs w:val="22"/>
              </w:rPr>
            </w:pPr>
            <w:r w:rsidRPr="009C33F2">
              <w:rPr>
                <w:b/>
                <w:szCs w:val="22"/>
              </w:rPr>
              <w:t>Date:</w:t>
            </w:r>
          </w:p>
        </w:tc>
      </w:tr>
    </w:tbl>
    <w:p w14:paraId="19375D3A" w14:textId="77777777" w:rsidR="00F26DE8" w:rsidRPr="004D2095" w:rsidRDefault="00F26DE8" w:rsidP="00F26DE8">
      <w:pPr>
        <w:jc w:val="center"/>
        <w:rPr>
          <w:rFonts w:ascii="Century Gothic" w:hAnsi="Century Gothic"/>
          <w:b/>
        </w:rPr>
      </w:pPr>
    </w:p>
    <w:tbl>
      <w:tblPr>
        <w:tblW w:w="1434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553"/>
        <w:gridCol w:w="1260"/>
        <w:gridCol w:w="2160"/>
        <w:gridCol w:w="2160"/>
        <w:gridCol w:w="1710"/>
        <w:gridCol w:w="1620"/>
        <w:gridCol w:w="1080"/>
        <w:gridCol w:w="1260"/>
        <w:gridCol w:w="1170"/>
      </w:tblGrid>
      <w:tr w:rsidR="00F26DE8" w:rsidRPr="00A44EC7" w14:paraId="36EBCF58" w14:textId="77777777" w:rsidTr="00777C62">
        <w:tc>
          <w:tcPr>
            <w:tcW w:w="372" w:type="dxa"/>
            <w:shd w:val="clear" w:color="auto" w:fill="FFCC00"/>
          </w:tcPr>
          <w:p w14:paraId="7C00297F" w14:textId="77777777" w:rsidR="00F26DE8" w:rsidRPr="00A44EC7" w:rsidRDefault="00F26DE8" w:rsidP="00B4565A">
            <w:pPr>
              <w:rPr>
                <w:rFonts w:cs="Arial"/>
                <w:b/>
              </w:rPr>
            </w:pPr>
            <w:r w:rsidRPr="00A44EC7">
              <w:rPr>
                <w:rFonts w:cs="Arial"/>
                <w:b/>
              </w:rPr>
              <w:t>#</w:t>
            </w:r>
          </w:p>
        </w:tc>
        <w:tc>
          <w:tcPr>
            <w:tcW w:w="1553" w:type="dxa"/>
            <w:shd w:val="clear" w:color="auto" w:fill="FFCC00"/>
          </w:tcPr>
          <w:p w14:paraId="2D44EC84" w14:textId="77777777" w:rsidR="00F26DE8" w:rsidRPr="001D0F8F" w:rsidRDefault="00F26DE8" w:rsidP="00B4565A">
            <w:pPr>
              <w:rPr>
                <w:rFonts w:cs="Arial"/>
                <w:b/>
                <w:szCs w:val="20"/>
              </w:rPr>
            </w:pPr>
            <w:r w:rsidRPr="001D0F8F">
              <w:rPr>
                <w:rFonts w:cs="Arial"/>
                <w:b/>
                <w:szCs w:val="20"/>
              </w:rPr>
              <w:t>Description</w:t>
            </w:r>
          </w:p>
        </w:tc>
        <w:tc>
          <w:tcPr>
            <w:tcW w:w="1260" w:type="dxa"/>
            <w:shd w:val="clear" w:color="auto" w:fill="FFCC00"/>
          </w:tcPr>
          <w:p w14:paraId="483255B3" w14:textId="77777777" w:rsidR="00F26DE8" w:rsidRPr="001D0F8F" w:rsidRDefault="00F26DE8" w:rsidP="00B4565A">
            <w:pPr>
              <w:rPr>
                <w:rFonts w:cs="Arial"/>
                <w:b/>
                <w:szCs w:val="20"/>
              </w:rPr>
            </w:pPr>
            <w:r w:rsidRPr="001D0F8F">
              <w:rPr>
                <w:rFonts w:cs="Arial"/>
                <w:b/>
                <w:szCs w:val="20"/>
              </w:rPr>
              <w:t>Date Identified</w:t>
            </w:r>
          </w:p>
        </w:tc>
        <w:tc>
          <w:tcPr>
            <w:tcW w:w="2160" w:type="dxa"/>
            <w:shd w:val="clear" w:color="auto" w:fill="FFCC00"/>
          </w:tcPr>
          <w:p w14:paraId="4E0E9462" w14:textId="77777777" w:rsidR="00F26DE8" w:rsidRPr="001D0F8F" w:rsidRDefault="00F26DE8" w:rsidP="00B4565A">
            <w:pPr>
              <w:rPr>
                <w:rFonts w:cs="Arial"/>
                <w:b/>
                <w:szCs w:val="20"/>
              </w:rPr>
            </w:pPr>
            <w:r>
              <w:rPr>
                <w:rFonts w:cs="Arial"/>
                <w:b/>
                <w:szCs w:val="20"/>
              </w:rPr>
              <w:t>Type</w:t>
            </w:r>
          </w:p>
        </w:tc>
        <w:tc>
          <w:tcPr>
            <w:tcW w:w="2160" w:type="dxa"/>
            <w:shd w:val="clear" w:color="auto" w:fill="FFCC00"/>
          </w:tcPr>
          <w:p w14:paraId="205F6412" w14:textId="77777777" w:rsidR="00F26DE8" w:rsidRPr="001D0F8F" w:rsidRDefault="00F26DE8" w:rsidP="00B4565A">
            <w:pPr>
              <w:rPr>
                <w:rFonts w:cs="Arial"/>
                <w:b/>
                <w:szCs w:val="20"/>
              </w:rPr>
            </w:pPr>
            <w:r w:rsidRPr="001D0F8F">
              <w:rPr>
                <w:rFonts w:cs="Arial"/>
                <w:b/>
                <w:szCs w:val="20"/>
              </w:rPr>
              <w:t>Impact &amp;</w:t>
            </w:r>
          </w:p>
          <w:p w14:paraId="068ED2AC" w14:textId="77777777" w:rsidR="00F26DE8" w:rsidRPr="001D0F8F" w:rsidRDefault="00F26DE8" w:rsidP="00B4565A">
            <w:pPr>
              <w:rPr>
                <w:rFonts w:cs="Arial"/>
                <w:b/>
                <w:szCs w:val="20"/>
              </w:rPr>
            </w:pPr>
            <w:r w:rsidRPr="001D0F8F">
              <w:rPr>
                <w:rFonts w:cs="Arial"/>
                <w:b/>
                <w:szCs w:val="20"/>
              </w:rPr>
              <w:t>Probability</w:t>
            </w:r>
          </w:p>
        </w:tc>
        <w:tc>
          <w:tcPr>
            <w:tcW w:w="1710" w:type="dxa"/>
            <w:shd w:val="clear" w:color="auto" w:fill="FFCC00"/>
          </w:tcPr>
          <w:p w14:paraId="3034B294" w14:textId="77777777" w:rsidR="00F26DE8" w:rsidRPr="001D0F8F" w:rsidRDefault="00F26DE8" w:rsidP="00B4565A">
            <w:pP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620" w:type="dxa"/>
            <w:shd w:val="clear" w:color="auto" w:fill="FFCC00"/>
          </w:tcPr>
          <w:p w14:paraId="70B3A40A" w14:textId="77777777" w:rsidR="00F26DE8" w:rsidRPr="001D0F8F" w:rsidRDefault="00F26DE8" w:rsidP="00B4565A">
            <w:pPr>
              <w:rPr>
                <w:rFonts w:cs="Arial"/>
                <w:b/>
                <w:szCs w:val="20"/>
              </w:rPr>
            </w:pPr>
            <w:r w:rsidRPr="001D0F8F">
              <w:rPr>
                <w:rFonts w:cs="Arial"/>
                <w:b/>
                <w:szCs w:val="20"/>
              </w:rPr>
              <w:t>Owner</w:t>
            </w:r>
          </w:p>
        </w:tc>
        <w:tc>
          <w:tcPr>
            <w:tcW w:w="1080" w:type="dxa"/>
            <w:shd w:val="clear" w:color="auto" w:fill="FFCC00"/>
          </w:tcPr>
          <w:p w14:paraId="36A91064" w14:textId="77777777" w:rsidR="00F26DE8" w:rsidRPr="001D0F8F" w:rsidRDefault="00F26DE8" w:rsidP="00B4565A">
            <w:pPr>
              <w:rPr>
                <w:rFonts w:cs="Arial"/>
                <w:b/>
                <w:szCs w:val="20"/>
              </w:rPr>
            </w:pPr>
            <w:r>
              <w:rPr>
                <w:rFonts w:cs="Arial"/>
                <w:b/>
                <w:szCs w:val="20"/>
              </w:rPr>
              <w:t>Submitted, updated by</w:t>
            </w:r>
          </w:p>
        </w:tc>
        <w:tc>
          <w:tcPr>
            <w:tcW w:w="1260" w:type="dxa"/>
            <w:shd w:val="clear" w:color="auto" w:fill="FFCC00"/>
          </w:tcPr>
          <w:p w14:paraId="0EE69071" w14:textId="77777777" w:rsidR="00F26DE8" w:rsidRPr="001D0F8F" w:rsidRDefault="00F26DE8" w:rsidP="00B4565A">
            <w:pPr>
              <w:rPr>
                <w:rFonts w:cs="Arial"/>
                <w:b/>
                <w:szCs w:val="20"/>
              </w:rPr>
            </w:pPr>
            <w:r w:rsidRPr="001D0F8F">
              <w:rPr>
                <w:rFonts w:cs="Arial"/>
                <w:b/>
                <w:szCs w:val="20"/>
              </w:rPr>
              <w:t>Last Update</w:t>
            </w:r>
          </w:p>
        </w:tc>
        <w:tc>
          <w:tcPr>
            <w:tcW w:w="1170" w:type="dxa"/>
            <w:shd w:val="clear" w:color="auto" w:fill="FFCC00"/>
          </w:tcPr>
          <w:p w14:paraId="3E3FF6CC" w14:textId="77777777" w:rsidR="00F26DE8" w:rsidRPr="001D0F8F" w:rsidRDefault="00F26DE8" w:rsidP="00B4565A">
            <w:pPr>
              <w:rPr>
                <w:rFonts w:cs="Arial"/>
                <w:b/>
                <w:szCs w:val="20"/>
              </w:rPr>
            </w:pPr>
            <w:r w:rsidRPr="001D0F8F">
              <w:rPr>
                <w:rFonts w:cs="Arial"/>
                <w:b/>
                <w:szCs w:val="20"/>
              </w:rPr>
              <w:t>Status</w:t>
            </w:r>
          </w:p>
        </w:tc>
      </w:tr>
      <w:tr w:rsidR="00F26DE8" w:rsidRPr="00A44EC7" w14:paraId="16733E0A" w14:textId="77777777" w:rsidTr="00777C62">
        <w:tc>
          <w:tcPr>
            <w:tcW w:w="372" w:type="dxa"/>
          </w:tcPr>
          <w:p w14:paraId="0F7E37A4" w14:textId="77777777" w:rsidR="00F26DE8" w:rsidRPr="004D2095" w:rsidRDefault="00F26DE8" w:rsidP="00B4565A">
            <w:pPr>
              <w:rPr>
                <w:rFonts w:cs="Arial"/>
                <w:sz w:val="20"/>
                <w:szCs w:val="20"/>
              </w:rPr>
            </w:pPr>
            <w:r w:rsidRPr="004D2095">
              <w:rPr>
                <w:rFonts w:cs="Arial"/>
                <w:sz w:val="20"/>
                <w:szCs w:val="20"/>
              </w:rPr>
              <w:t>1</w:t>
            </w:r>
          </w:p>
        </w:tc>
        <w:tc>
          <w:tcPr>
            <w:tcW w:w="1553" w:type="dxa"/>
          </w:tcPr>
          <w:p w14:paraId="78294BCB" w14:textId="77777777" w:rsidR="00F26DE8" w:rsidRDefault="00F26DE8" w:rsidP="00B4565A">
            <w:pPr>
              <w:rPr>
                <w:rFonts w:cs="Arial"/>
                <w:sz w:val="20"/>
                <w:szCs w:val="20"/>
              </w:rPr>
            </w:pPr>
            <w:r w:rsidRPr="004D2095">
              <w:rPr>
                <w:rFonts w:cs="Arial"/>
                <w:sz w:val="20"/>
                <w:szCs w:val="20"/>
              </w:rPr>
              <w:t>Enter a brief description of the risk</w:t>
            </w:r>
          </w:p>
          <w:p w14:paraId="634D93F2" w14:textId="77777777" w:rsidR="00F26DE8" w:rsidRDefault="00F26DE8" w:rsidP="00B4565A">
            <w:pPr>
              <w:rPr>
                <w:rFonts w:cs="Arial"/>
                <w:sz w:val="20"/>
                <w:szCs w:val="20"/>
              </w:rPr>
            </w:pPr>
          </w:p>
          <w:p w14:paraId="323185A7" w14:textId="77777777" w:rsidR="00F26DE8" w:rsidRDefault="00F26DE8" w:rsidP="00B4565A">
            <w:pPr>
              <w:rPr>
                <w:rFonts w:cs="Arial"/>
                <w:sz w:val="20"/>
                <w:szCs w:val="20"/>
              </w:rPr>
            </w:pPr>
          </w:p>
          <w:p w14:paraId="30E1303C" w14:textId="77777777" w:rsidR="00F26DE8" w:rsidRDefault="00F26DE8" w:rsidP="00B4565A">
            <w:pPr>
              <w:rPr>
                <w:rFonts w:cs="Arial"/>
                <w:i/>
                <w:sz w:val="20"/>
                <w:szCs w:val="20"/>
              </w:rPr>
            </w:pPr>
          </w:p>
          <w:p w14:paraId="4A043C19" w14:textId="77777777" w:rsidR="00F26DE8" w:rsidRDefault="00F26DE8" w:rsidP="00B4565A">
            <w:pPr>
              <w:rPr>
                <w:rFonts w:cs="Arial"/>
                <w:i/>
                <w:sz w:val="20"/>
                <w:szCs w:val="20"/>
              </w:rPr>
            </w:pPr>
          </w:p>
          <w:p w14:paraId="1F825DCE" w14:textId="77777777" w:rsidR="00F26DE8" w:rsidRPr="007C6B32" w:rsidRDefault="00F26DE8" w:rsidP="00B4565A">
            <w:pPr>
              <w:rPr>
                <w:rFonts w:cs="Arial"/>
                <w:i/>
                <w:sz w:val="20"/>
                <w:szCs w:val="20"/>
              </w:rPr>
            </w:pPr>
            <w:r w:rsidRPr="007C6B32">
              <w:rPr>
                <w:rFonts w:cs="Arial"/>
                <w:i/>
                <w:sz w:val="20"/>
                <w:szCs w:val="20"/>
              </w:rPr>
              <w:t>(In Atlas, use the Description field</w:t>
            </w:r>
            <w:r>
              <w:rPr>
                <w:rFonts w:cs="Arial"/>
                <w:i/>
                <w:sz w:val="20"/>
                <w:szCs w:val="20"/>
              </w:rPr>
              <w:t xml:space="preserve">. </w:t>
            </w:r>
            <w:r w:rsidRPr="00C92FDD">
              <w:rPr>
                <w:rFonts w:cs="Arial"/>
                <w:b/>
                <w:i/>
                <w:sz w:val="20"/>
                <w:szCs w:val="20"/>
              </w:rPr>
              <w:t>Note: This field cannot be modified after first data entry)</w:t>
            </w:r>
          </w:p>
        </w:tc>
        <w:tc>
          <w:tcPr>
            <w:tcW w:w="1260" w:type="dxa"/>
          </w:tcPr>
          <w:p w14:paraId="67556FB1" w14:textId="77777777" w:rsidR="00F26DE8" w:rsidRDefault="00F26DE8" w:rsidP="00B4565A">
            <w:pPr>
              <w:rPr>
                <w:rFonts w:cs="Arial"/>
                <w:sz w:val="20"/>
                <w:szCs w:val="20"/>
              </w:rPr>
            </w:pPr>
            <w:r w:rsidRPr="004D2095">
              <w:rPr>
                <w:rFonts w:cs="Arial"/>
                <w:sz w:val="20"/>
                <w:szCs w:val="20"/>
              </w:rPr>
              <w:t>When was the risk first identified</w:t>
            </w:r>
          </w:p>
          <w:p w14:paraId="53AABA8F" w14:textId="77777777" w:rsidR="00F26DE8" w:rsidRDefault="00F26DE8" w:rsidP="00B4565A">
            <w:pPr>
              <w:rPr>
                <w:rFonts w:cs="Arial"/>
                <w:sz w:val="20"/>
                <w:szCs w:val="20"/>
              </w:rPr>
            </w:pPr>
          </w:p>
          <w:p w14:paraId="57C3D0F2" w14:textId="77777777" w:rsidR="00F26DE8" w:rsidRDefault="00F26DE8" w:rsidP="00B4565A">
            <w:pPr>
              <w:rPr>
                <w:rFonts w:cs="Arial"/>
                <w:sz w:val="20"/>
                <w:szCs w:val="20"/>
              </w:rPr>
            </w:pPr>
          </w:p>
          <w:p w14:paraId="0E33BB52" w14:textId="77777777" w:rsidR="00F26DE8" w:rsidRDefault="00F26DE8" w:rsidP="00B4565A">
            <w:pPr>
              <w:rPr>
                <w:rFonts w:cs="Arial"/>
                <w:sz w:val="20"/>
                <w:szCs w:val="20"/>
              </w:rPr>
            </w:pPr>
          </w:p>
          <w:p w14:paraId="71A5DF60" w14:textId="77777777" w:rsidR="00F26DE8" w:rsidRPr="007C6B32" w:rsidRDefault="00F26DE8" w:rsidP="00B4565A">
            <w:pPr>
              <w:rPr>
                <w:rFonts w:cs="Arial"/>
                <w:i/>
                <w:sz w:val="20"/>
                <w:szCs w:val="20"/>
              </w:rPr>
            </w:pPr>
            <w:r w:rsidRPr="007C6B32">
              <w:rPr>
                <w:rFonts w:cs="Arial"/>
                <w:i/>
                <w:sz w:val="20"/>
                <w:szCs w:val="20"/>
              </w:rPr>
              <w:t>(In Atlas, select date</w:t>
            </w:r>
            <w:r>
              <w:rPr>
                <w:rFonts w:cs="Arial"/>
                <w:i/>
                <w:sz w:val="20"/>
                <w:szCs w:val="20"/>
              </w:rPr>
              <w:t>. Note: date cannot be modified after initial entry</w:t>
            </w:r>
            <w:r w:rsidRPr="007C6B32">
              <w:rPr>
                <w:rFonts w:cs="Arial"/>
                <w:i/>
                <w:sz w:val="20"/>
                <w:szCs w:val="20"/>
              </w:rPr>
              <w:t>)</w:t>
            </w:r>
          </w:p>
        </w:tc>
        <w:tc>
          <w:tcPr>
            <w:tcW w:w="2160" w:type="dxa"/>
          </w:tcPr>
          <w:p w14:paraId="037754A0" w14:textId="77777777" w:rsidR="00F26DE8" w:rsidRPr="004D2095" w:rsidRDefault="00F26DE8" w:rsidP="00B4565A">
            <w:pPr>
              <w:rPr>
                <w:rFonts w:cs="Arial"/>
                <w:sz w:val="20"/>
                <w:szCs w:val="20"/>
              </w:rPr>
            </w:pPr>
            <w:r w:rsidRPr="004D2095">
              <w:rPr>
                <w:rFonts w:cs="Arial"/>
                <w:sz w:val="20"/>
                <w:szCs w:val="20"/>
              </w:rPr>
              <w:t>Environmental</w:t>
            </w:r>
          </w:p>
          <w:p w14:paraId="13F61D39" w14:textId="77777777" w:rsidR="00F26DE8" w:rsidRPr="004D2095" w:rsidRDefault="00F26DE8" w:rsidP="00B4565A">
            <w:pPr>
              <w:rPr>
                <w:rFonts w:cs="Arial"/>
                <w:sz w:val="20"/>
                <w:szCs w:val="20"/>
              </w:rPr>
            </w:pPr>
            <w:r w:rsidRPr="004D2095">
              <w:rPr>
                <w:rFonts w:cs="Arial"/>
                <w:sz w:val="20"/>
                <w:szCs w:val="20"/>
              </w:rPr>
              <w:t>Financial</w:t>
            </w:r>
          </w:p>
          <w:p w14:paraId="63CBD5CB" w14:textId="77777777" w:rsidR="00F26DE8" w:rsidRPr="004D2095" w:rsidRDefault="00F26DE8" w:rsidP="00B4565A">
            <w:pPr>
              <w:rPr>
                <w:rFonts w:cs="Arial"/>
                <w:sz w:val="20"/>
                <w:szCs w:val="20"/>
              </w:rPr>
            </w:pPr>
            <w:r w:rsidRPr="004D2095">
              <w:rPr>
                <w:rFonts w:cs="Arial"/>
                <w:sz w:val="20"/>
                <w:szCs w:val="20"/>
              </w:rPr>
              <w:t>Operational</w:t>
            </w:r>
            <w:r>
              <w:rPr>
                <w:rFonts w:cs="Arial"/>
                <w:sz w:val="20"/>
                <w:szCs w:val="20"/>
              </w:rPr>
              <w:t xml:space="preserve"> </w:t>
            </w:r>
          </w:p>
          <w:p w14:paraId="1DD5AE88" w14:textId="77777777" w:rsidR="00F26DE8" w:rsidRPr="004D2095" w:rsidRDefault="00F26DE8" w:rsidP="00B4565A">
            <w:pPr>
              <w:rPr>
                <w:rFonts w:cs="Arial"/>
                <w:sz w:val="20"/>
                <w:szCs w:val="20"/>
              </w:rPr>
            </w:pPr>
            <w:r w:rsidRPr="004D2095">
              <w:rPr>
                <w:rFonts w:cs="Arial"/>
                <w:sz w:val="20"/>
                <w:szCs w:val="20"/>
              </w:rPr>
              <w:t>Organizational</w:t>
            </w:r>
          </w:p>
          <w:p w14:paraId="29954C75" w14:textId="77777777" w:rsidR="00F26DE8" w:rsidRPr="004D2095" w:rsidRDefault="00F26DE8" w:rsidP="00B4565A">
            <w:pPr>
              <w:rPr>
                <w:rFonts w:cs="Arial"/>
                <w:sz w:val="20"/>
                <w:szCs w:val="20"/>
              </w:rPr>
            </w:pPr>
            <w:r w:rsidRPr="004D2095">
              <w:rPr>
                <w:rFonts w:cs="Arial"/>
                <w:sz w:val="20"/>
                <w:szCs w:val="20"/>
              </w:rPr>
              <w:t>Political</w:t>
            </w:r>
          </w:p>
          <w:p w14:paraId="5FA2EF0E" w14:textId="77777777" w:rsidR="00F26DE8" w:rsidRPr="004D2095" w:rsidRDefault="00F26DE8" w:rsidP="00B4565A">
            <w:pPr>
              <w:rPr>
                <w:rFonts w:cs="Arial"/>
                <w:sz w:val="20"/>
                <w:szCs w:val="20"/>
              </w:rPr>
            </w:pPr>
            <w:r w:rsidRPr="004D2095">
              <w:rPr>
                <w:rFonts w:cs="Arial"/>
                <w:sz w:val="20"/>
                <w:szCs w:val="20"/>
              </w:rPr>
              <w:t>Regulatory</w:t>
            </w:r>
          </w:p>
          <w:p w14:paraId="08B9E207" w14:textId="77777777" w:rsidR="00F26DE8" w:rsidRPr="004D2095" w:rsidRDefault="00F26DE8" w:rsidP="00B4565A">
            <w:pPr>
              <w:rPr>
                <w:rFonts w:cs="Arial"/>
                <w:sz w:val="20"/>
                <w:szCs w:val="20"/>
              </w:rPr>
            </w:pPr>
            <w:r w:rsidRPr="004D2095">
              <w:rPr>
                <w:rFonts w:cs="Arial"/>
                <w:sz w:val="20"/>
                <w:szCs w:val="20"/>
              </w:rPr>
              <w:t>Strategic</w:t>
            </w:r>
          </w:p>
          <w:p w14:paraId="5E20D645" w14:textId="77777777" w:rsidR="00F26DE8" w:rsidRDefault="00F26DE8" w:rsidP="00B4565A">
            <w:pPr>
              <w:rPr>
                <w:rFonts w:cs="Arial"/>
                <w:sz w:val="20"/>
                <w:szCs w:val="20"/>
              </w:rPr>
            </w:pPr>
            <w:r w:rsidRPr="004D2095">
              <w:rPr>
                <w:rFonts w:cs="Arial"/>
                <w:sz w:val="20"/>
                <w:szCs w:val="20"/>
              </w:rPr>
              <w:t>Other</w:t>
            </w:r>
          </w:p>
          <w:p w14:paraId="378FBD44" w14:textId="78F014D5" w:rsidR="00F26DE8" w:rsidRPr="00F26DE8" w:rsidRDefault="00F26DE8" w:rsidP="00F26DE8">
            <w:pPr>
              <w:rPr>
                <w:rFonts w:cs="Arial"/>
                <w:color w:val="0000FF"/>
                <w:sz w:val="20"/>
                <w:szCs w:val="20"/>
              </w:rPr>
            </w:pPr>
            <w:r w:rsidRPr="002C4FB9">
              <w:rPr>
                <w:rFonts w:cs="Arial"/>
                <w:color w:val="0000FF"/>
                <w:sz w:val="20"/>
                <w:szCs w:val="20"/>
              </w:rPr>
              <w:t>Subcategories for each risk  type should be consulted to understand each risk type</w:t>
            </w:r>
            <w:r>
              <w:rPr>
                <w:rFonts w:cs="Arial"/>
                <w:color w:val="0000FF"/>
                <w:sz w:val="20"/>
                <w:szCs w:val="20"/>
              </w:rPr>
              <w:t xml:space="preserve"> (see Deliverable Description for more information)</w:t>
            </w:r>
          </w:p>
          <w:p w14:paraId="205CBB90" w14:textId="77777777" w:rsidR="00F26DE8" w:rsidRPr="007C6B32" w:rsidRDefault="00F26DE8" w:rsidP="00B4565A">
            <w:pPr>
              <w:rPr>
                <w:rFonts w:cs="Arial"/>
                <w:i/>
                <w:sz w:val="20"/>
                <w:szCs w:val="20"/>
              </w:rPr>
            </w:pPr>
            <w:r w:rsidRPr="007C6B32">
              <w:rPr>
                <w:rFonts w:cs="Arial"/>
                <w:i/>
                <w:sz w:val="20"/>
                <w:szCs w:val="20"/>
              </w:rPr>
              <w:t>(In Atlas, select from list)</w:t>
            </w:r>
          </w:p>
        </w:tc>
        <w:tc>
          <w:tcPr>
            <w:tcW w:w="2160" w:type="dxa"/>
          </w:tcPr>
          <w:p w14:paraId="724E664F" w14:textId="5CDF2DE2" w:rsidR="00F26DE8" w:rsidRPr="004D2095" w:rsidRDefault="00F26DE8" w:rsidP="00F26DE8">
            <w:pPr>
              <w:rPr>
                <w:rFonts w:cs="Arial"/>
                <w:sz w:val="20"/>
                <w:szCs w:val="20"/>
              </w:rPr>
            </w:pPr>
            <w:r w:rsidRPr="004D2095">
              <w:rPr>
                <w:rFonts w:cs="Arial"/>
                <w:sz w:val="20"/>
                <w:szCs w:val="20"/>
              </w:rPr>
              <w:t>Describe the potential effect on the pro</w:t>
            </w:r>
            <w:r>
              <w:rPr>
                <w:rFonts w:cs="Arial"/>
                <w:sz w:val="20"/>
                <w:szCs w:val="20"/>
              </w:rPr>
              <w:t>ject if this risk were to occur</w:t>
            </w:r>
          </w:p>
          <w:p w14:paraId="44B7DB03" w14:textId="77777777" w:rsidR="00F26DE8" w:rsidRPr="004D2095" w:rsidRDefault="00F26DE8" w:rsidP="00B4565A">
            <w:pPr>
              <w:rPr>
                <w:rFonts w:cs="Arial"/>
                <w:sz w:val="20"/>
                <w:szCs w:val="20"/>
              </w:rPr>
            </w:pPr>
            <w:r w:rsidRPr="004D2095">
              <w:rPr>
                <w:rFonts w:cs="Arial"/>
                <w:sz w:val="20"/>
                <w:szCs w:val="20"/>
              </w:rPr>
              <w:t xml:space="preserve">Enter probability on a scale from 1 (low) to 5 (high) </w:t>
            </w:r>
          </w:p>
          <w:p w14:paraId="7D43178B" w14:textId="40863C32" w:rsidR="00F26DE8" w:rsidRDefault="00F26DE8" w:rsidP="00F26DE8">
            <w:pPr>
              <w:rPr>
                <w:rFonts w:cs="Arial"/>
                <w:sz w:val="20"/>
                <w:szCs w:val="20"/>
              </w:rPr>
            </w:pPr>
            <w:r w:rsidRPr="004D2095">
              <w:rPr>
                <w:rFonts w:cs="Arial"/>
                <w:sz w:val="20"/>
                <w:szCs w:val="20"/>
              </w:rPr>
              <w:t xml:space="preserve">P = </w:t>
            </w:r>
          </w:p>
          <w:p w14:paraId="11EB3B3E" w14:textId="77777777" w:rsidR="00F26DE8" w:rsidRPr="00E31945" w:rsidRDefault="00F26DE8" w:rsidP="00B4565A">
            <w:pPr>
              <w:rPr>
                <w:rFonts w:cs="Arial"/>
                <w:sz w:val="20"/>
                <w:szCs w:val="20"/>
              </w:rPr>
            </w:pPr>
            <w:r>
              <w:rPr>
                <w:rFonts w:cs="Arial"/>
                <w:sz w:val="20"/>
                <w:szCs w:val="20"/>
              </w:rPr>
              <w:t xml:space="preserve">Enter impact on  a </w:t>
            </w:r>
            <w:r w:rsidRPr="00E31945">
              <w:rPr>
                <w:rFonts w:cs="Arial"/>
                <w:sz w:val="20"/>
                <w:szCs w:val="20"/>
              </w:rPr>
              <w:t xml:space="preserve"> scale from 1 (low) to 5 (high) </w:t>
            </w:r>
          </w:p>
          <w:p w14:paraId="759FBA72" w14:textId="7BCDC794" w:rsidR="00F26DE8" w:rsidRPr="00F26DE8" w:rsidRDefault="00F26DE8" w:rsidP="00F26DE8">
            <w:pPr>
              <w:rPr>
                <w:rFonts w:cs="Arial"/>
                <w:sz w:val="20"/>
                <w:szCs w:val="20"/>
              </w:rPr>
            </w:pPr>
            <w:r>
              <w:rPr>
                <w:rFonts w:cs="Arial"/>
                <w:sz w:val="20"/>
                <w:szCs w:val="20"/>
              </w:rPr>
              <w:t>I =</w:t>
            </w:r>
          </w:p>
          <w:p w14:paraId="0BC0AB37" w14:textId="77777777" w:rsidR="00F26DE8" w:rsidRPr="007C6B32" w:rsidRDefault="00F26DE8" w:rsidP="00B4565A">
            <w:pPr>
              <w:rPr>
                <w:rFonts w:cs="Arial"/>
                <w:i/>
                <w:sz w:val="20"/>
                <w:szCs w:val="20"/>
              </w:rPr>
            </w:pPr>
            <w:r w:rsidRPr="007C6B32">
              <w:rPr>
                <w:rFonts w:cs="Arial"/>
                <w:i/>
                <w:sz w:val="20"/>
                <w:szCs w:val="20"/>
              </w:rPr>
              <w:t>(</w:t>
            </w:r>
            <w:proofErr w:type="gramStart"/>
            <w:r w:rsidRPr="007C6B32">
              <w:rPr>
                <w:rFonts w:cs="Arial"/>
                <w:i/>
                <w:sz w:val="20"/>
                <w:szCs w:val="20"/>
              </w:rPr>
              <w:t>in</w:t>
            </w:r>
            <w:proofErr w:type="gramEnd"/>
            <w:r w:rsidRPr="007C6B32">
              <w:rPr>
                <w:rFonts w:cs="Arial"/>
                <w:i/>
                <w:sz w:val="20"/>
                <w:szCs w:val="20"/>
              </w:rPr>
              <w:t xml:space="preserve"> Atlas</w:t>
            </w:r>
            <w:r>
              <w:rPr>
                <w:rFonts w:cs="Arial"/>
                <w:i/>
                <w:sz w:val="20"/>
                <w:szCs w:val="20"/>
              </w:rPr>
              <w:t>,</w:t>
            </w:r>
            <w:r w:rsidRPr="007C6B32">
              <w:rPr>
                <w:rFonts w:cs="Arial"/>
                <w:i/>
                <w:sz w:val="20"/>
                <w:szCs w:val="20"/>
              </w:rPr>
              <w:t xml:space="preserve"> use the Management Response box</w:t>
            </w:r>
            <w:r>
              <w:rPr>
                <w:rFonts w:cs="Arial"/>
                <w:i/>
                <w:sz w:val="20"/>
                <w:szCs w:val="20"/>
              </w:rPr>
              <w:t>. Check “critical” if the impact and probability  are high)</w:t>
            </w:r>
          </w:p>
        </w:tc>
        <w:tc>
          <w:tcPr>
            <w:tcW w:w="1710" w:type="dxa"/>
          </w:tcPr>
          <w:p w14:paraId="797523EF" w14:textId="77777777" w:rsidR="00F26DE8" w:rsidRDefault="00F26DE8" w:rsidP="00B4565A">
            <w:pPr>
              <w:rPr>
                <w:rFonts w:cs="Arial"/>
                <w:sz w:val="20"/>
                <w:szCs w:val="20"/>
              </w:rPr>
            </w:pPr>
            <w:r w:rsidRPr="004D2095">
              <w:rPr>
                <w:rFonts w:cs="Arial"/>
                <w:sz w:val="20"/>
                <w:szCs w:val="20"/>
              </w:rPr>
              <w:t>What actions have been taken/will be taken to counter this risk</w:t>
            </w:r>
          </w:p>
          <w:p w14:paraId="3B8D60F0" w14:textId="77777777" w:rsidR="00F26DE8" w:rsidRDefault="00F26DE8" w:rsidP="00B4565A">
            <w:pPr>
              <w:rPr>
                <w:rFonts w:cs="Arial"/>
                <w:sz w:val="20"/>
                <w:szCs w:val="20"/>
              </w:rPr>
            </w:pPr>
          </w:p>
          <w:p w14:paraId="39CCB167" w14:textId="77777777" w:rsidR="00F26DE8" w:rsidRPr="007C6B32" w:rsidRDefault="00F26DE8" w:rsidP="00B4565A">
            <w:pPr>
              <w:rPr>
                <w:rFonts w:cs="Arial"/>
                <w:i/>
                <w:sz w:val="20"/>
                <w:szCs w:val="20"/>
              </w:rPr>
            </w:pPr>
            <w:r w:rsidRPr="007C6B32">
              <w:rPr>
                <w:rFonts w:cs="Arial"/>
                <w:i/>
                <w:sz w:val="20"/>
                <w:szCs w:val="20"/>
              </w:rPr>
              <w:t>(</w:t>
            </w:r>
            <w:proofErr w:type="gramStart"/>
            <w:r w:rsidRPr="007C6B32">
              <w:rPr>
                <w:rFonts w:cs="Arial"/>
                <w:i/>
                <w:sz w:val="20"/>
                <w:szCs w:val="20"/>
              </w:rPr>
              <w:t>in</w:t>
            </w:r>
            <w:proofErr w:type="gramEnd"/>
            <w:r w:rsidRPr="007C6B32">
              <w:rPr>
                <w:rFonts w:cs="Arial"/>
                <w:i/>
                <w:sz w:val="20"/>
                <w:szCs w:val="20"/>
              </w:rPr>
              <w:t xml:space="preserve"> Atlas</w:t>
            </w:r>
            <w:r>
              <w:rPr>
                <w:rFonts w:cs="Arial"/>
                <w:i/>
                <w:sz w:val="20"/>
                <w:szCs w:val="20"/>
              </w:rPr>
              <w:t>,</w:t>
            </w:r>
            <w:r w:rsidRPr="007C6B32">
              <w:rPr>
                <w:rFonts w:cs="Arial"/>
                <w:i/>
                <w:sz w:val="20"/>
                <w:szCs w:val="20"/>
              </w:rPr>
              <w:t xml:space="preserve"> use the Management Response box</w:t>
            </w:r>
            <w:r>
              <w:rPr>
                <w:rFonts w:cs="Arial"/>
                <w:i/>
                <w:sz w:val="20"/>
                <w:szCs w:val="20"/>
              </w:rPr>
              <w:t>. This field can be modified at any time. Create separate boxes as necessary using “+”, for instance to record updates at different times</w:t>
            </w:r>
            <w:r w:rsidRPr="007C6B32">
              <w:rPr>
                <w:rFonts w:cs="Arial"/>
                <w:i/>
                <w:sz w:val="20"/>
                <w:szCs w:val="20"/>
              </w:rPr>
              <w:t>)</w:t>
            </w:r>
          </w:p>
        </w:tc>
        <w:tc>
          <w:tcPr>
            <w:tcW w:w="1620" w:type="dxa"/>
          </w:tcPr>
          <w:p w14:paraId="7CBE8A91" w14:textId="77777777" w:rsidR="00F26DE8" w:rsidRDefault="00F26DE8" w:rsidP="00B4565A">
            <w:pPr>
              <w:rPr>
                <w:rFonts w:cs="Arial"/>
                <w:sz w:val="20"/>
                <w:szCs w:val="20"/>
              </w:rPr>
            </w:pPr>
            <w:r w:rsidRPr="004D2095">
              <w:rPr>
                <w:rFonts w:cs="Arial"/>
                <w:sz w:val="20"/>
                <w:szCs w:val="20"/>
              </w:rPr>
              <w:t>Who has been appointed to keep an eye on this risk</w:t>
            </w:r>
          </w:p>
          <w:p w14:paraId="34D6C7D3" w14:textId="77777777" w:rsidR="00F26DE8" w:rsidRDefault="00F26DE8" w:rsidP="00B4565A">
            <w:pPr>
              <w:rPr>
                <w:rFonts w:cs="Arial"/>
                <w:sz w:val="20"/>
                <w:szCs w:val="20"/>
              </w:rPr>
            </w:pPr>
          </w:p>
          <w:p w14:paraId="2EBCB9E7" w14:textId="77777777" w:rsidR="00F26DE8" w:rsidRDefault="00F26DE8" w:rsidP="00B4565A">
            <w:pPr>
              <w:rPr>
                <w:rFonts w:cs="Arial"/>
                <w:i/>
                <w:sz w:val="20"/>
                <w:szCs w:val="20"/>
              </w:rPr>
            </w:pPr>
          </w:p>
          <w:p w14:paraId="19349B00" w14:textId="77777777" w:rsidR="00F26DE8" w:rsidRPr="007C6B32" w:rsidRDefault="00F26DE8" w:rsidP="00B4565A">
            <w:pPr>
              <w:rPr>
                <w:rFonts w:cs="Arial"/>
                <w:i/>
                <w:sz w:val="20"/>
                <w:szCs w:val="20"/>
              </w:rPr>
            </w:pPr>
            <w:r w:rsidRPr="007C6B32">
              <w:rPr>
                <w:rFonts w:cs="Arial"/>
                <w:i/>
                <w:sz w:val="20"/>
                <w:szCs w:val="20"/>
              </w:rPr>
              <w:t>(in Atlas</w:t>
            </w:r>
            <w:r>
              <w:rPr>
                <w:rFonts w:cs="Arial"/>
                <w:i/>
                <w:sz w:val="20"/>
                <w:szCs w:val="20"/>
              </w:rPr>
              <w:t>,</w:t>
            </w:r>
            <w:r w:rsidRPr="007C6B32">
              <w:rPr>
                <w:rFonts w:cs="Arial"/>
                <w:i/>
                <w:sz w:val="20"/>
                <w:szCs w:val="20"/>
              </w:rPr>
              <w:t xml:space="preserve"> use the Management Response box)</w:t>
            </w:r>
          </w:p>
        </w:tc>
        <w:tc>
          <w:tcPr>
            <w:tcW w:w="1080" w:type="dxa"/>
          </w:tcPr>
          <w:p w14:paraId="122B1ECD" w14:textId="77777777" w:rsidR="00F26DE8" w:rsidRDefault="00F26DE8" w:rsidP="00B4565A">
            <w:pPr>
              <w:rPr>
                <w:rFonts w:cs="Arial"/>
                <w:sz w:val="20"/>
                <w:szCs w:val="20"/>
              </w:rPr>
            </w:pPr>
            <w:r w:rsidRPr="004D2095">
              <w:rPr>
                <w:rFonts w:cs="Arial"/>
                <w:sz w:val="20"/>
                <w:szCs w:val="20"/>
              </w:rPr>
              <w:t>Who submitted the risk</w:t>
            </w:r>
          </w:p>
          <w:p w14:paraId="1B49631C" w14:textId="77777777" w:rsidR="00F26DE8" w:rsidRDefault="00F26DE8" w:rsidP="00B4565A">
            <w:pPr>
              <w:rPr>
                <w:rFonts w:cs="Arial"/>
                <w:sz w:val="20"/>
                <w:szCs w:val="20"/>
              </w:rPr>
            </w:pPr>
          </w:p>
          <w:p w14:paraId="696BEB55" w14:textId="77777777" w:rsidR="00F26DE8" w:rsidRDefault="00F26DE8" w:rsidP="00B4565A">
            <w:pPr>
              <w:rPr>
                <w:rFonts w:cs="Arial"/>
                <w:sz w:val="20"/>
                <w:szCs w:val="20"/>
              </w:rPr>
            </w:pPr>
          </w:p>
          <w:p w14:paraId="6C3004A0" w14:textId="77777777" w:rsidR="00F26DE8" w:rsidRDefault="00F26DE8" w:rsidP="00B4565A">
            <w:pPr>
              <w:rPr>
                <w:rFonts w:cs="Arial"/>
                <w:sz w:val="20"/>
                <w:szCs w:val="20"/>
              </w:rPr>
            </w:pPr>
          </w:p>
          <w:p w14:paraId="092E6BC9" w14:textId="77777777" w:rsidR="00F26DE8" w:rsidRDefault="00F26DE8" w:rsidP="00B4565A">
            <w:pPr>
              <w:rPr>
                <w:rFonts w:cs="Arial"/>
                <w:sz w:val="20"/>
                <w:szCs w:val="20"/>
              </w:rPr>
            </w:pPr>
          </w:p>
          <w:p w14:paraId="54E9A2A9" w14:textId="77777777" w:rsidR="00F26DE8" w:rsidRPr="007C6B32" w:rsidRDefault="00F26DE8" w:rsidP="00B4565A">
            <w:pPr>
              <w:rPr>
                <w:rFonts w:cs="Arial"/>
                <w:i/>
                <w:sz w:val="20"/>
                <w:szCs w:val="20"/>
              </w:rPr>
            </w:pPr>
            <w:r w:rsidRPr="007C6B32">
              <w:rPr>
                <w:rFonts w:cs="Arial"/>
                <w:i/>
                <w:sz w:val="20"/>
                <w:szCs w:val="20"/>
              </w:rPr>
              <w:t>(In Atlas, automatically recorded)</w:t>
            </w:r>
          </w:p>
        </w:tc>
        <w:tc>
          <w:tcPr>
            <w:tcW w:w="1260" w:type="dxa"/>
          </w:tcPr>
          <w:p w14:paraId="2212006B" w14:textId="77777777" w:rsidR="00F26DE8" w:rsidRDefault="00F26DE8" w:rsidP="00B4565A">
            <w:pPr>
              <w:rPr>
                <w:rFonts w:cs="Arial"/>
                <w:sz w:val="20"/>
                <w:szCs w:val="20"/>
              </w:rPr>
            </w:pPr>
            <w:r w:rsidRPr="004D2095">
              <w:rPr>
                <w:rFonts w:cs="Arial"/>
                <w:sz w:val="20"/>
                <w:szCs w:val="20"/>
              </w:rPr>
              <w:t>When was the status of the risk last checked</w:t>
            </w:r>
          </w:p>
          <w:p w14:paraId="27A6C63D" w14:textId="77777777" w:rsidR="00F26DE8" w:rsidRDefault="00F26DE8" w:rsidP="00B4565A">
            <w:pPr>
              <w:rPr>
                <w:rFonts w:cs="Arial"/>
                <w:sz w:val="20"/>
                <w:szCs w:val="20"/>
              </w:rPr>
            </w:pPr>
          </w:p>
          <w:p w14:paraId="440FE2EF" w14:textId="77777777" w:rsidR="00F26DE8" w:rsidRDefault="00F26DE8" w:rsidP="00B4565A">
            <w:pPr>
              <w:rPr>
                <w:rFonts w:cs="Arial"/>
                <w:sz w:val="20"/>
                <w:szCs w:val="20"/>
              </w:rPr>
            </w:pPr>
          </w:p>
          <w:p w14:paraId="3081BD52" w14:textId="77777777" w:rsidR="00F26DE8" w:rsidRDefault="00F26DE8" w:rsidP="00B4565A">
            <w:pPr>
              <w:rPr>
                <w:rFonts w:cs="Arial"/>
                <w:sz w:val="20"/>
                <w:szCs w:val="20"/>
              </w:rPr>
            </w:pPr>
          </w:p>
          <w:p w14:paraId="7C48CC1A" w14:textId="77777777" w:rsidR="00F26DE8" w:rsidRPr="007C6B32" w:rsidRDefault="00F26DE8" w:rsidP="00B4565A">
            <w:pPr>
              <w:rPr>
                <w:rFonts w:cs="Arial"/>
                <w:i/>
                <w:sz w:val="20"/>
                <w:szCs w:val="20"/>
              </w:rPr>
            </w:pPr>
            <w:r w:rsidRPr="007C6B32">
              <w:rPr>
                <w:rFonts w:cs="Arial"/>
                <w:i/>
                <w:sz w:val="20"/>
                <w:szCs w:val="20"/>
              </w:rPr>
              <w:t>(In Atlas, automatically recorded)</w:t>
            </w:r>
          </w:p>
        </w:tc>
        <w:tc>
          <w:tcPr>
            <w:tcW w:w="1170" w:type="dxa"/>
          </w:tcPr>
          <w:p w14:paraId="0FCAEF12" w14:textId="77777777" w:rsidR="00F26DE8" w:rsidRDefault="00F26DE8" w:rsidP="00B4565A">
            <w:pPr>
              <w:rPr>
                <w:rFonts w:cs="Arial"/>
                <w:sz w:val="20"/>
                <w:szCs w:val="20"/>
              </w:rPr>
            </w:pPr>
            <w:r w:rsidRPr="004D2095">
              <w:rPr>
                <w:rFonts w:cs="Arial"/>
                <w:sz w:val="20"/>
                <w:szCs w:val="20"/>
              </w:rPr>
              <w:t>e.g. dead, reducing, increasing, no change</w:t>
            </w:r>
          </w:p>
          <w:p w14:paraId="77422F1F" w14:textId="77777777" w:rsidR="00F26DE8" w:rsidRDefault="00F26DE8" w:rsidP="00B4565A">
            <w:pPr>
              <w:rPr>
                <w:rFonts w:cs="Arial"/>
                <w:sz w:val="20"/>
                <w:szCs w:val="20"/>
              </w:rPr>
            </w:pPr>
          </w:p>
          <w:p w14:paraId="4116B132" w14:textId="77777777" w:rsidR="00F26DE8" w:rsidRDefault="00F26DE8" w:rsidP="00B4565A">
            <w:pPr>
              <w:rPr>
                <w:rFonts w:cs="Arial"/>
                <w:sz w:val="20"/>
                <w:szCs w:val="20"/>
              </w:rPr>
            </w:pPr>
          </w:p>
          <w:p w14:paraId="1E98AB99" w14:textId="77777777" w:rsidR="00F26DE8" w:rsidRDefault="00F26DE8" w:rsidP="00B4565A">
            <w:pPr>
              <w:rPr>
                <w:rFonts w:cs="Arial"/>
                <w:sz w:val="20"/>
                <w:szCs w:val="20"/>
              </w:rPr>
            </w:pPr>
          </w:p>
          <w:p w14:paraId="61FBDDA7" w14:textId="77777777" w:rsidR="00F26DE8" w:rsidRPr="007C6B32" w:rsidRDefault="00F26DE8" w:rsidP="00B4565A">
            <w:pPr>
              <w:rPr>
                <w:rFonts w:cs="Arial"/>
                <w:i/>
                <w:sz w:val="20"/>
                <w:szCs w:val="20"/>
              </w:rPr>
            </w:pPr>
            <w:r w:rsidRPr="007C6B32">
              <w:rPr>
                <w:rFonts w:cs="Arial"/>
                <w:i/>
                <w:sz w:val="20"/>
                <w:szCs w:val="20"/>
              </w:rPr>
              <w:t>(in Atlas</w:t>
            </w:r>
            <w:r>
              <w:rPr>
                <w:rFonts w:cs="Arial"/>
                <w:i/>
                <w:sz w:val="20"/>
                <w:szCs w:val="20"/>
              </w:rPr>
              <w:t>,</w:t>
            </w:r>
            <w:r w:rsidRPr="007C6B32">
              <w:rPr>
                <w:rFonts w:cs="Arial"/>
                <w:i/>
                <w:sz w:val="20"/>
                <w:szCs w:val="20"/>
              </w:rPr>
              <w:t xml:space="preserve"> use the Management Response box)</w:t>
            </w:r>
          </w:p>
        </w:tc>
      </w:tr>
      <w:tr w:rsidR="00F26DE8" w:rsidRPr="00A44EC7" w14:paraId="4387D2C3" w14:textId="77777777" w:rsidTr="00777C62">
        <w:tc>
          <w:tcPr>
            <w:tcW w:w="372" w:type="dxa"/>
          </w:tcPr>
          <w:p w14:paraId="5E1FCE76" w14:textId="77777777" w:rsidR="00F26DE8" w:rsidRPr="004D2095" w:rsidRDefault="00F26DE8" w:rsidP="00B4565A">
            <w:pPr>
              <w:rPr>
                <w:rFonts w:cs="Arial"/>
                <w:sz w:val="20"/>
                <w:szCs w:val="20"/>
              </w:rPr>
            </w:pPr>
            <w:r w:rsidRPr="004D2095">
              <w:rPr>
                <w:rFonts w:cs="Arial"/>
                <w:sz w:val="20"/>
                <w:szCs w:val="20"/>
              </w:rPr>
              <w:t>2</w:t>
            </w:r>
          </w:p>
        </w:tc>
        <w:tc>
          <w:tcPr>
            <w:tcW w:w="1553" w:type="dxa"/>
          </w:tcPr>
          <w:p w14:paraId="054073FD" w14:textId="77777777" w:rsidR="00F26DE8" w:rsidRPr="004D2095" w:rsidRDefault="00F26DE8" w:rsidP="00B4565A">
            <w:pPr>
              <w:rPr>
                <w:rFonts w:cs="Arial"/>
                <w:sz w:val="20"/>
                <w:szCs w:val="20"/>
              </w:rPr>
            </w:pPr>
          </w:p>
        </w:tc>
        <w:tc>
          <w:tcPr>
            <w:tcW w:w="1260" w:type="dxa"/>
          </w:tcPr>
          <w:p w14:paraId="14AE72B3" w14:textId="77777777" w:rsidR="00F26DE8" w:rsidRPr="001D0F8F" w:rsidRDefault="00F26DE8" w:rsidP="00B4565A">
            <w:pPr>
              <w:rPr>
                <w:rFonts w:cs="Arial"/>
                <w:szCs w:val="20"/>
              </w:rPr>
            </w:pPr>
          </w:p>
        </w:tc>
        <w:tc>
          <w:tcPr>
            <w:tcW w:w="2160" w:type="dxa"/>
          </w:tcPr>
          <w:p w14:paraId="037302F1" w14:textId="77777777" w:rsidR="00F26DE8" w:rsidRPr="004D2095" w:rsidRDefault="00F26DE8" w:rsidP="00B4565A">
            <w:pPr>
              <w:rPr>
                <w:rFonts w:cs="Arial"/>
                <w:sz w:val="20"/>
                <w:szCs w:val="20"/>
              </w:rPr>
            </w:pPr>
            <w:r w:rsidRPr="004D2095">
              <w:rPr>
                <w:rFonts w:cs="Arial"/>
                <w:sz w:val="20"/>
                <w:szCs w:val="20"/>
              </w:rPr>
              <w:t>Environmental</w:t>
            </w:r>
          </w:p>
          <w:p w14:paraId="6E4476B8" w14:textId="77777777" w:rsidR="00F26DE8" w:rsidRPr="004D2095" w:rsidRDefault="00F26DE8" w:rsidP="00B4565A">
            <w:pPr>
              <w:rPr>
                <w:rFonts w:cs="Arial"/>
                <w:sz w:val="20"/>
                <w:szCs w:val="20"/>
              </w:rPr>
            </w:pPr>
            <w:r w:rsidRPr="004D2095">
              <w:rPr>
                <w:rFonts w:cs="Arial"/>
                <w:sz w:val="20"/>
                <w:szCs w:val="20"/>
              </w:rPr>
              <w:t>Financial</w:t>
            </w:r>
          </w:p>
          <w:p w14:paraId="538B6043" w14:textId="77777777" w:rsidR="00F26DE8" w:rsidRPr="004D2095" w:rsidRDefault="00F26DE8" w:rsidP="00B4565A">
            <w:pPr>
              <w:rPr>
                <w:rFonts w:cs="Arial"/>
                <w:sz w:val="20"/>
                <w:szCs w:val="20"/>
              </w:rPr>
            </w:pPr>
            <w:r w:rsidRPr="004D2095">
              <w:rPr>
                <w:rFonts w:cs="Arial"/>
                <w:sz w:val="20"/>
                <w:szCs w:val="20"/>
              </w:rPr>
              <w:t>Operational</w:t>
            </w:r>
            <w:r>
              <w:rPr>
                <w:rFonts w:cs="Arial"/>
                <w:sz w:val="20"/>
                <w:szCs w:val="20"/>
              </w:rPr>
              <w:t xml:space="preserve"> </w:t>
            </w:r>
          </w:p>
          <w:p w14:paraId="24F8C814" w14:textId="77777777" w:rsidR="00F26DE8" w:rsidRPr="004D2095" w:rsidRDefault="00F26DE8" w:rsidP="00B4565A">
            <w:pPr>
              <w:rPr>
                <w:rFonts w:cs="Arial"/>
                <w:sz w:val="20"/>
                <w:szCs w:val="20"/>
              </w:rPr>
            </w:pPr>
            <w:r w:rsidRPr="004D2095">
              <w:rPr>
                <w:rFonts w:cs="Arial"/>
                <w:sz w:val="20"/>
                <w:szCs w:val="20"/>
              </w:rPr>
              <w:t>Organizational</w:t>
            </w:r>
          </w:p>
          <w:p w14:paraId="772063A8" w14:textId="77777777" w:rsidR="00F26DE8" w:rsidRPr="004D2095" w:rsidRDefault="00F26DE8" w:rsidP="00B4565A">
            <w:pPr>
              <w:rPr>
                <w:rFonts w:cs="Arial"/>
                <w:sz w:val="20"/>
                <w:szCs w:val="20"/>
              </w:rPr>
            </w:pPr>
            <w:r w:rsidRPr="004D2095">
              <w:rPr>
                <w:rFonts w:cs="Arial"/>
                <w:sz w:val="20"/>
                <w:szCs w:val="20"/>
              </w:rPr>
              <w:t>Political</w:t>
            </w:r>
          </w:p>
          <w:p w14:paraId="309C0D4F" w14:textId="77777777" w:rsidR="00F26DE8" w:rsidRPr="004D2095" w:rsidRDefault="00F26DE8" w:rsidP="00B4565A">
            <w:pPr>
              <w:rPr>
                <w:rFonts w:cs="Arial"/>
                <w:sz w:val="20"/>
                <w:szCs w:val="20"/>
              </w:rPr>
            </w:pPr>
            <w:r w:rsidRPr="004D2095">
              <w:rPr>
                <w:rFonts w:cs="Arial"/>
                <w:sz w:val="20"/>
                <w:szCs w:val="20"/>
              </w:rPr>
              <w:t>Regulatory</w:t>
            </w:r>
          </w:p>
          <w:p w14:paraId="6DB74B1D" w14:textId="77777777" w:rsidR="00F26DE8" w:rsidRPr="004D2095" w:rsidRDefault="00F26DE8" w:rsidP="00B4565A">
            <w:pPr>
              <w:rPr>
                <w:rFonts w:cs="Arial"/>
                <w:sz w:val="20"/>
                <w:szCs w:val="20"/>
              </w:rPr>
            </w:pPr>
            <w:r w:rsidRPr="004D2095">
              <w:rPr>
                <w:rFonts w:cs="Arial"/>
                <w:sz w:val="20"/>
                <w:szCs w:val="20"/>
              </w:rPr>
              <w:lastRenderedPageBreak/>
              <w:t>Strategic</w:t>
            </w:r>
          </w:p>
          <w:p w14:paraId="2BC99950" w14:textId="77777777" w:rsidR="00F26DE8" w:rsidRPr="004D2095" w:rsidRDefault="00F26DE8" w:rsidP="00B4565A">
            <w:pPr>
              <w:rPr>
                <w:rFonts w:cs="Arial"/>
                <w:sz w:val="20"/>
                <w:szCs w:val="20"/>
              </w:rPr>
            </w:pPr>
            <w:r w:rsidRPr="004D2095">
              <w:rPr>
                <w:rFonts w:cs="Arial"/>
                <w:sz w:val="20"/>
                <w:szCs w:val="20"/>
              </w:rPr>
              <w:t>Other</w:t>
            </w:r>
          </w:p>
        </w:tc>
        <w:tc>
          <w:tcPr>
            <w:tcW w:w="2160" w:type="dxa"/>
          </w:tcPr>
          <w:p w14:paraId="700B5C9D" w14:textId="77777777" w:rsidR="00F26DE8" w:rsidRPr="004D2095" w:rsidRDefault="00F26DE8" w:rsidP="00B4565A">
            <w:pPr>
              <w:rPr>
                <w:rFonts w:cs="Arial"/>
                <w:sz w:val="20"/>
                <w:szCs w:val="20"/>
              </w:rPr>
            </w:pPr>
            <w:r>
              <w:rPr>
                <w:rFonts w:cs="Arial"/>
                <w:sz w:val="20"/>
                <w:szCs w:val="20"/>
              </w:rPr>
              <w:lastRenderedPageBreak/>
              <w:t>Text</w:t>
            </w:r>
          </w:p>
          <w:p w14:paraId="7EECE8F8" w14:textId="77777777" w:rsidR="00F26DE8" w:rsidRPr="004D2095" w:rsidRDefault="00F26DE8" w:rsidP="00B4565A">
            <w:pPr>
              <w:rPr>
                <w:rFonts w:cs="Arial"/>
                <w:sz w:val="20"/>
                <w:szCs w:val="20"/>
              </w:rPr>
            </w:pPr>
          </w:p>
          <w:p w14:paraId="61B26EB3" w14:textId="77777777" w:rsidR="00F26DE8" w:rsidRPr="004D2095" w:rsidRDefault="00F26DE8" w:rsidP="00B4565A">
            <w:pPr>
              <w:rPr>
                <w:rFonts w:cs="Arial"/>
                <w:sz w:val="20"/>
                <w:szCs w:val="20"/>
              </w:rPr>
            </w:pPr>
          </w:p>
          <w:p w14:paraId="154DA591" w14:textId="77777777" w:rsidR="00F26DE8" w:rsidRPr="004D2095" w:rsidRDefault="00F26DE8" w:rsidP="00B4565A">
            <w:pPr>
              <w:rPr>
                <w:rFonts w:cs="Arial"/>
                <w:sz w:val="20"/>
                <w:szCs w:val="20"/>
              </w:rPr>
            </w:pPr>
          </w:p>
          <w:p w14:paraId="5ED56BAA" w14:textId="77777777" w:rsidR="00F26DE8" w:rsidRDefault="00F26DE8" w:rsidP="00B4565A">
            <w:pPr>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p>
          <w:p w14:paraId="3C90373E" w14:textId="77777777" w:rsidR="00F26DE8" w:rsidRPr="004D2095" w:rsidRDefault="00F26DE8" w:rsidP="00B4565A">
            <w:pPr>
              <w:rPr>
                <w:rFonts w:cs="Arial"/>
                <w:sz w:val="20"/>
                <w:szCs w:val="20"/>
              </w:rPr>
            </w:pPr>
            <w:r>
              <w:rPr>
                <w:rFonts w:cs="Arial"/>
                <w:sz w:val="20"/>
                <w:szCs w:val="20"/>
              </w:rPr>
              <w:t>I =</w:t>
            </w:r>
            <w:r w:rsidRPr="004D2095">
              <w:rPr>
                <w:rFonts w:cs="Arial"/>
                <w:sz w:val="20"/>
                <w:szCs w:val="20"/>
              </w:rPr>
              <w:t xml:space="preserve"> </w:t>
            </w:r>
          </w:p>
        </w:tc>
        <w:tc>
          <w:tcPr>
            <w:tcW w:w="1710" w:type="dxa"/>
          </w:tcPr>
          <w:p w14:paraId="03A4213D" w14:textId="77777777" w:rsidR="00F26DE8" w:rsidRPr="001D0F8F" w:rsidRDefault="00F26DE8" w:rsidP="00B4565A">
            <w:pPr>
              <w:rPr>
                <w:rFonts w:cs="Arial"/>
                <w:szCs w:val="20"/>
              </w:rPr>
            </w:pPr>
          </w:p>
        </w:tc>
        <w:tc>
          <w:tcPr>
            <w:tcW w:w="1620" w:type="dxa"/>
          </w:tcPr>
          <w:p w14:paraId="4A9BE139" w14:textId="77777777" w:rsidR="00F26DE8" w:rsidRPr="001D0F8F" w:rsidRDefault="00F26DE8" w:rsidP="00B4565A">
            <w:pPr>
              <w:rPr>
                <w:rFonts w:cs="Arial"/>
                <w:szCs w:val="20"/>
              </w:rPr>
            </w:pPr>
          </w:p>
        </w:tc>
        <w:tc>
          <w:tcPr>
            <w:tcW w:w="1080" w:type="dxa"/>
          </w:tcPr>
          <w:p w14:paraId="591C2D29" w14:textId="77777777" w:rsidR="00F26DE8" w:rsidRPr="001D0F8F" w:rsidRDefault="00F26DE8" w:rsidP="00B4565A">
            <w:pPr>
              <w:rPr>
                <w:rFonts w:cs="Arial"/>
                <w:szCs w:val="20"/>
              </w:rPr>
            </w:pPr>
          </w:p>
        </w:tc>
        <w:tc>
          <w:tcPr>
            <w:tcW w:w="1260" w:type="dxa"/>
          </w:tcPr>
          <w:p w14:paraId="28FD557D" w14:textId="77777777" w:rsidR="00F26DE8" w:rsidRPr="001D0F8F" w:rsidRDefault="00F26DE8" w:rsidP="00B4565A">
            <w:pPr>
              <w:rPr>
                <w:rFonts w:cs="Arial"/>
                <w:szCs w:val="20"/>
              </w:rPr>
            </w:pPr>
          </w:p>
        </w:tc>
        <w:tc>
          <w:tcPr>
            <w:tcW w:w="1170" w:type="dxa"/>
          </w:tcPr>
          <w:p w14:paraId="19C55CDA" w14:textId="77777777" w:rsidR="00F26DE8" w:rsidRPr="001D0F8F" w:rsidRDefault="00F26DE8" w:rsidP="00B4565A">
            <w:pPr>
              <w:rPr>
                <w:rFonts w:cs="Arial"/>
                <w:szCs w:val="20"/>
              </w:rPr>
            </w:pPr>
          </w:p>
        </w:tc>
      </w:tr>
      <w:tr w:rsidR="00F26DE8" w:rsidRPr="00A44EC7" w14:paraId="3E0BC097" w14:textId="77777777" w:rsidTr="00777C62">
        <w:tc>
          <w:tcPr>
            <w:tcW w:w="372" w:type="dxa"/>
          </w:tcPr>
          <w:p w14:paraId="4CAD6C30" w14:textId="77777777" w:rsidR="00F26DE8" w:rsidRPr="004D2095" w:rsidRDefault="00F26DE8" w:rsidP="00B4565A">
            <w:pPr>
              <w:rPr>
                <w:rFonts w:cs="Arial"/>
                <w:sz w:val="20"/>
                <w:szCs w:val="20"/>
              </w:rPr>
            </w:pPr>
            <w:r w:rsidRPr="004D2095">
              <w:rPr>
                <w:rFonts w:cs="Arial"/>
                <w:sz w:val="20"/>
                <w:szCs w:val="20"/>
              </w:rPr>
              <w:t>3</w:t>
            </w:r>
          </w:p>
        </w:tc>
        <w:tc>
          <w:tcPr>
            <w:tcW w:w="1553" w:type="dxa"/>
          </w:tcPr>
          <w:p w14:paraId="341C561D" w14:textId="77777777" w:rsidR="00F26DE8" w:rsidRPr="004D2095" w:rsidRDefault="00F26DE8" w:rsidP="00B4565A">
            <w:pPr>
              <w:rPr>
                <w:rFonts w:cs="Arial"/>
                <w:sz w:val="20"/>
                <w:szCs w:val="20"/>
              </w:rPr>
            </w:pPr>
          </w:p>
        </w:tc>
        <w:tc>
          <w:tcPr>
            <w:tcW w:w="1260" w:type="dxa"/>
          </w:tcPr>
          <w:p w14:paraId="3E2066DC" w14:textId="77777777" w:rsidR="00F26DE8" w:rsidRPr="001D0F8F" w:rsidRDefault="00F26DE8" w:rsidP="00B4565A">
            <w:pPr>
              <w:rPr>
                <w:rFonts w:cs="Arial"/>
                <w:szCs w:val="20"/>
              </w:rPr>
            </w:pPr>
          </w:p>
        </w:tc>
        <w:tc>
          <w:tcPr>
            <w:tcW w:w="2160" w:type="dxa"/>
          </w:tcPr>
          <w:p w14:paraId="7C16D4F8" w14:textId="77777777" w:rsidR="00F26DE8" w:rsidRPr="004D2095" w:rsidRDefault="00F26DE8" w:rsidP="00B4565A">
            <w:pPr>
              <w:rPr>
                <w:rFonts w:cs="Arial"/>
                <w:sz w:val="20"/>
                <w:szCs w:val="20"/>
              </w:rPr>
            </w:pPr>
            <w:r w:rsidRPr="004D2095">
              <w:rPr>
                <w:rFonts w:cs="Arial"/>
                <w:sz w:val="20"/>
                <w:szCs w:val="20"/>
              </w:rPr>
              <w:t>Environmental</w:t>
            </w:r>
          </w:p>
          <w:p w14:paraId="12F52023" w14:textId="77777777" w:rsidR="00F26DE8" w:rsidRPr="004D2095" w:rsidRDefault="00F26DE8" w:rsidP="00B4565A">
            <w:pPr>
              <w:rPr>
                <w:rFonts w:cs="Arial"/>
                <w:sz w:val="20"/>
                <w:szCs w:val="20"/>
              </w:rPr>
            </w:pPr>
            <w:r w:rsidRPr="004D2095">
              <w:rPr>
                <w:rFonts w:cs="Arial"/>
                <w:sz w:val="20"/>
                <w:szCs w:val="20"/>
              </w:rPr>
              <w:t>Financial</w:t>
            </w:r>
          </w:p>
          <w:p w14:paraId="60DEA3DF" w14:textId="77777777" w:rsidR="00F26DE8" w:rsidRPr="004D2095" w:rsidRDefault="00F26DE8" w:rsidP="00B4565A">
            <w:pPr>
              <w:rPr>
                <w:rFonts w:cs="Arial"/>
                <w:sz w:val="20"/>
                <w:szCs w:val="20"/>
              </w:rPr>
            </w:pPr>
            <w:r w:rsidRPr="004D2095">
              <w:rPr>
                <w:rFonts w:cs="Arial"/>
                <w:sz w:val="20"/>
                <w:szCs w:val="20"/>
              </w:rPr>
              <w:t>Operational</w:t>
            </w:r>
            <w:r>
              <w:rPr>
                <w:rFonts w:cs="Arial"/>
                <w:sz w:val="20"/>
                <w:szCs w:val="20"/>
              </w:rPr>
              <w:t xml:space="preserve"> </w:t>
            </w:r>
          </w:p>
          <w:p w14:paraId="584194F3" w14:textId="77777777" w:rsidR="00F26DE8" w:rsidRPr="004D2095" w:rsidRDefault="00F26DE8" w:rsidP="00B4565A">
            <w:pPr>
              <w:rPr>
                <w:rFonts w:cs="Arial"/>
                <w:sz w:val="20"/>
                <w:szCs w:val="20"/>
              </w:rPr>
            </w:pPr>
            <w:r w:rsidRPr="004D2095">
              <w:rPr>
                <w:rFonts w:cs="Arial"/>
                <w:sz w:val="20"/>
                <w:szCs w:val="20"/>
              </w:rPr>
              <w:t>Organizational</w:t>
            </w:r>
          </w:p>
          <w:p w14:paraId="66FC208A" w14:textId="77777777" w:rsidR="00F26DE8" w:rsidRPr="004D2095" w:rsidRDefault="00F26DE8" w:rsidP="00B4565A">
            <w:pPr>
              <w:rPr>
                <w:rFonts w:cs="Arial"/>
                <w:sz w:val="20"/>
                <w:szCs w:val="20"/>
              </w:rPr>
            </w:pPr>
            <w:r w:rsidRPr="004D2095">
              <w:rPr>
                <w:rFonts w:cs="Arial"/>
                <w:sz w:val="20"/>
                <w:szCs w:val="20"/>
              </w:rPr>
              <w:t>Political</w:t>
            </w:r>
          </w:p>
          <w:p w14:paraId="71794E68" w14:textId="77777777" w:rsidR="00F26DE8" w:rsidRPr="004D2095" w:rsidRDefault="00F26DE8" w:rsidP="00B4565A">
            <w:pPr>
              <w:rPr>
                <w:rFonts w:cs="Arial"/>
                <w:sz w:val="20"/>
                <w:szCs w:val="20"/>
              </w:rPr>
            </w:pPr>
            <w:r w:rsidRPr="004D2095">
              <w:rPr>
                <w:rFonts w:cs="Arial"/>
                <w:sz w:val="20"/>
                <w:szCs w:val="20"/>
              </w:rPr>
              <w:t>Regulatory</w:t>
            </w:r>
          </w:p>
          <w:p w14:paraId="55C1EAC9" w14:textId="77777777" w:rsidR="00F26DE8" w:rsidRPr="004D2095" w:rsidRDefault="00F26DE8" w:rsidP="00B4565A">
            <w:pPr>
              <w:rPr>
                <w:rFonts w:cs="Arial"/>
                <w:sz w:val="20"/>
                <w:szCs w:val="20"/>
              </w:rPr>
            </w:pPr>
            <w:r w:rsidRPr="004D2095">
              <w:rPr>
                <w:rFonts w:cs="Arial"/>
                <w:sz w:val="20"/>
                <w:szCs w:val="20"/>
              </w:rPr>
              <w:t>Strategic</w:t>
            </w:r>
          </w:p>
          <w:p w14:paraId="0B58F65E" w14:textId="77777777" w:rsidR="00F26DE8" w:rsidRPr="004D2095" w:rsidRDefault="00F26DE8" w:rsidP="00B4565A">
            <w:pPr>
              <w:rPr>
                <w:rFonts w:cs="Arial"/>
                <w:sz w:val="20"/>
                <w:szCs w:val="20"/>
              </w:rPr>
            </w:pPr>
            <w:r w:rsidRPr="004D2095">
              <w:rPr>
                <w:rFonts w:cs="Arial"/>
                <w:sz w:val="20"/>
                <w:szCs w:val="20"/>
              </w:rPr>
              <w:t>Other</w:t>
            </w:r>
          </w:p>
        </w:tc>
        <w:tc>
          <w:tcPr>
            <w:tcW w:w="2160" w:type="dxa"/>
          </w:tcPr>
          <w:p w14:paraId="6EF0235A" w14:textId="77777777" w:rsidR="00F26DE8" w:rsidRPr="004D2095" w:rsidRDefault="00F26DE8" w:rsidP="00B4565A">
            <w:pPr>
              <w:rPr>
                <w:rFonts w:cs="Arial"/>
                <w:sz w:val="20"/>
                <w:szCs w:val="20"/>
              </w:rPr>
            </w:pPr>
          </w:p>
          <w:p w14:paraId="0D891E2C" w14:textId="77777777" w:rsidR="00F26DE8" w:rsidRPr="004D2095" w:rsidRDefault="00F26DE8" w:rsidP="00B4565A">
            <w:pPr>
              <w:rPr>
                <w:rFonts w:cs="Arial"/>
                <w:sz w:val="20"/>
                <w:szCs w:val="20"/>
              </w:rPr>
            </w:pPr>
            <w:r>
              <w:rPr>
                <w:rFonts w:cs="Arial"/>
                <w:sz w:val="20"/>
                <w:szCs w:val="20"/>
              </w:rPr>
              <w:t>Text</w:t>
            </w:r>
          </w:p>
          <w:p w14:paraId="605735CE" w14:textId="77777777" w:rsidR="00F26DE8" w:rsidRPr="004D2095" w:rsidRDefault="00F26DE8" w:rsidP="00B4565A">
            <w:pPr>
              <w:rPr>
                <w:rFonts w:cs="Arial"/>
                <w:sz w:val="20"/>
                <w:szCs w:val="20"/>
              </w:rPr>
            </w:pPr>
          </w:p>
          <w:p w14:paraId="0CB8060B" w14:textId="77777777" w:rsidR="00F26DE8" w:rsidRPr="004D2095" w:rsidRDefault="00F26DE8" w:rsidP="00B4565A">
            <w:pPr>
              <w:rPr>
                <w:rFonts w:cs="Arial"/>
                <w:sz w:val="20"/>
                <w:szCs w:val="20"/>
              </w:rPr>
            </w:pPr>
          </w:p>
          <w:p w14:paraId="0ACC7E2F" w14:textId="77777777" w:rsidR="00F26DE8" w:rsidRPr="004D2095" w:rsidRDefault="00F26DE8" w:rsidP="00B4565A">
            <w:pPr>
              <w:rPr>
                <w:rFonts w:cs="Arial"/>
                <w:sz w:val="20"/>
                <w:szCs w:val="20"/>
              </w:rPr>
            </w:pPr>
          </w:p>
          <w:p w14:paraId="62118EAA" w14:textId="77777777" w:rsidR="00F26DE8" w:rsidRDefault="00F26DE8" w:rsidP="00B4565A">
            <w:pPr>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p>
          <w:p w14:paraId="569AF56F" w14:textId="77777777" w:rsidR="00F26DE8" w:rsidRPr="004D2095" w:rsidRDefault="00F26DE8" w:rsidP="00B4565A">
            <w:pPr>
              <w:rPr>
                <w:rFonts w:cs="Arial"/>
                <w:sz w:val="20"/>
                <w:szCs w:val="20"/>
              </w:rPr>
            </w:pPr>
            <w:r>
              <w:rPr>
                <w:rFonts w:cs="Arial"/>
                <w:sz w:val="20"/>
                <w:szCs w:val="20"/>
              </w:rPr>
              <w:t>I =</w:t>
            </w:r>
            <w:r w:rsidRPr="004D2095">
              <w:rPr>
                <w:rFonts w:cs="Arial"/>
                <w:sz w:val="20"/>
                <w:szCs w:val="20"/>
              </w:rPr>
              <w:t xml:space="preserve">  </w:t>
            </w:r>
          </w:p>
        </w:tc>
        <w:tc>
          <w:tcPr>
            <w:tcW w:w="1710" w:type="dxa"/>
          </w:tcPr>
          <w:p w14:paraId="11C68FD3" w14:textId="77777777" w:rsidR="00F26DE8" w:rsidRPr="001D0F8F" w:rsidRDefault="00F26DE8" w:rsidP="00B4565A">
            <w:pPr>
              <w:rPr>
                <w:rFonts w:cs="Arial"/>
                <w:szCs w:val="20"/>
              </w:rPr>
            </w:pPr>
          </w:p>
        </w:tc>
        <w:tc>
          <w:tcPr>
            <w:tcW w:w="1620" w:type="dxa"/>
          </w:tcPr>
          <w:p w14:paraId="098845BB" w14:textId="77777777" w:rsidR="00F26DE8" w:rsidRPr="001D0F8F" w:rsidRDefault="00F26DE8" w:rsidP="00B4565A">
            <w:pPr>
              <w:rPr>
                <w:rFonts w:cs="Arial"/>
                <w:szCs w:val="20"/>
              </w:rPr>
            </w:pPr>
          </w:p>
        </w:tc>
        <w:tc>
          <w:tcPr>
            <w:tcW w:w="1080" w:type="dxa"/>
          </w:tcPr>
          <w:p w14:paraId="4BE7D3A0" w14:textId="77777777" w:rsidR="00F26DE8" w:rsidRPr="001D0F8F" w:rsidRDefault="00F26DE8" w:rsidP="00B4565A">
            <w:pPr>
              <w:rPr>
                <w:rFonts w:cs="Arial"/>
                <w:szCs w:val="20"/>
              </w:rPr>
            </w:pPr>
          </w:p>
        </w:tc>
        <w:tc>
          <w:tcPr>
            <w:tcW w:w="1260" w:type="dxa"/>
          </w:tcPr>
          <w:p w14:paraId="17AE7FE9" w14:textId="77777777" w:rsidR="00F26DE8" w:rsidRPr="001D0F8F" w:rsidRDefault="00F26DE8" w:rsidP="00B4565A">
            <w:pPr>
              <w:rPr>
                <w:rFonts w:cs="Arial"/>
                <w:szCs w:val="20"/>
              </w:rPr>
            </w:pPr>
          </w:p>
        </w:tc>
        <w:tc>
          <w:tcPr>
            <w:tcW w:w="1170" w:type="dxa"/>
          </w:tcPr>
          <w:p w14:paraId="1C6DDEDF" w14:textId="77777777" w:rsidR="00F26DE8" w:rsidRPr="001D0F8F" w:rsidRDefault="00F26DE8" w:rsidP="00B4565A">
            <w:pPr>
              <w:rPr>
                <w:rFonts w:cs="Arial"/>
                <w:szCs w:val="20"/>
              </w:rPr>
            </w:pPr>
          </w:p>
        </w:tc>
      </w:tr>
    </w:tbl>
    <w:p w14:paraId="174988B0" w14:textId="77777777" w:rsidR="00F26DE8" w:rsidRDefault="00F26DE8" w:rsidP="00B4565A">
      <w:pPr>
        <w:rPr>
          <w:rFonts w:cs="Arial"/>
          <w:sz w:val="20"/>
          <w:szCs w:val="20"/>
        </w:rPr>
        <w:sectPr w:rsidR="00F26DE8" w:rsidSect="00F26DE8">
          <w:pgSz w:w="15840" w:h="12240" w:orient="landscape"/>
          <w:pgMar w:top="1800" w:right="1440" w:bottom="1800" w:left="1440" w:header="720" w:footer="720" w:gutter="0"/>
          <w:cols w:space="720"/>
        </w:sectPr>
      </w:pPr>
    </w:p>
    <w:p w14:paraId="36B724B6" w14:textId="2F019652" w:rsidR="00313EFB" w:rsidRPr="00777C62" w:rsidRDefault="00313EFB" w:rsidP="002123AA">
      <w:pPr>
        <w:pStyle w:val="Heading2"/>
      </w:pPr>
      <w:bookmarkStart w:id="66" w:name="_Toc440975525"/>
      <w:r w:rsidRPr="00777C62">
        <w:lastRenderedPageBreak/>
        <w:t>Annex 4: Project Quality Assurance Checklist</w:t>
      </w:r>
      <w:bookmarkEnd w:id="66"/>
    </w:p>
    <w:tbl>
      <w:tblPr>
        <w:tblStyle w:val="TableGrid"/>
        <w:tblpPr w:leftFromText="180" w:rightFromText="180" w:vertAnchor="text" w:tblpXSpec="center" w:tblpY="1"/>
        <w:tblOverlap w:val="never"/>
        <w:tblW w:w="12037" w:type="dxa"/>
        <w:tblLayout w:type="fixed"/>
        <w:tblLook w:val="04A0" w:firstRow="1" w:lastRow="0" w:firstColumn="1" w:lastColumn="0" w:noHBand="0" w:noVBand="1"/>
      </w:tblPr>
      <w:tblGrid>
        <w:gridCol w:w="3402"/>
        <w:gridCol w:w="414"/>
        <w:gridCol w:w="36"/>
        <w:gridCol w:w="2353"/>
        <w:gridCol w:w="1944"/>
        <w:gridCol w:w="1944"/>
        <w:gridCol w:w="931"/>
        <w:gridCol w:w="563"/>
        <w:gridCol w:w="450"/>
      </w:tblGrid>
      <w:tr w:rsidR="004B6D63" w:rsidRPr="004B6D63" w14:paraId="6FD908DF" w14:textId="77777777" w:rsidTr="00777C62">
        <w:trPr>
          <w:trHeight w:val="440"/>
          <w:tblHeader/>
        </w:trPr>
        <w:tc>
          <w:tcPr>
            <w:tcW w:w="12037" w:type="dxa"/>
            <w:gridSpan w:val="9"/>
            <w:shd w:val="clear" w:color="auto" w:fill="C2D69B" w:themeFill="accent3" w:themeFillTint="99"/>
            <w:vAlign w:val="center"/>
          </w:tcPr>
          <w:p w14:paraId="22A0047E" w14:textId="77777777" w:rsidR="004B6D63" w:rsidRPr="004B6D63" w:rsidRDefault="004B6D63" w:rsidP="00B4565A">
            <w:pPr>
              <w:tabs>
                <w:tab w:val="left" w:pos="7020"/>
              </w:tabs>
              <w:spacing w:before="20" w:after="20"/>
              <w:jc w:val="center"/>
              <w:rPr>
                <w:b/>
                <w:smallCaps/>
              </w:rPr>
            </w:pPr>
            <w:r w:rsidRPr="004B6D63">
              <w:rPr>
                <w:b/>
                <w:smallCaps/>
              </w:rPr>
              <w:t>Project QA Assessment: Design and Appraisal</w:t>
            </w:r>
          </w:p>
        </w:tc>
      </w:tr>
      <w:tr w:rsidR="004B6D63" w:rsidRPr="004B6D63" w14:paraId="23E9B8C9" w14:textId="77777777" w:rsidTr="00777C62">
        <w:trPr>
          <w:trHeight w:val="440"/>
        </w:trPr>
        <w:tc>
          <w:tcPr>
            <w:tcW w:w="3852" w:type="dxa"/>
            <w:gridSpan w:val="3"/>
            <w:tcBorders>
              <w:right w:val="nil"/>
            </w:tcBorders>
            <w:shd w:val="clear" w:color="auto" w:fill="C2D69B" w:themeFill="accent3" w:themeFillTint="99"/>
            <w:vAlign w:val="center"/>
          </w:tcPr>
          <w:p w14:paraId="74364E91" w14:textId="77777777" w:rsidR="004B6D63" w:rsidRPr="004B6D63" w:rsidRDefault="004B6D63" w:rsidP="00B4565A">
            <w:pPr>
              <w:tabs>
                <w:tab w:val="left" w:pos="7020"/>
              </w:tabs>
              <w:spacing w:before="20" w:after="20"/>
              <w:jc w:val="center"/>
              <w:rPr>
                <w:b/>
              </w:rPr>
            </w:pPr>
            <w:r w:rsidRPr="004B6D63">
              <w:rPr>
                <w:b/>
                <w:smallCaps/>
              </w:rPr>
              <w:t xml:space="preserve">Overall Project </w:t>
            </w:r>
          </w:p>
        </w:tc>
        <w:tc>
          <w:tcPr>
            <w:tcW w:w="8185" w:type="dxa"/>
            <w:gridSpan w:val="6"/>
            <w:tcBorders>
              <w:left w:val="nil"/>
            </w:tcBorders>
            <w:shd w:val="clear" w:color="auto" w:fill="C2D69B" w:themeFill="accent3" w:themeFillTint="99"/>
            <w:vAlign w:val="center"/>
          </w:tcPr>
          <w:p w14:paraId="6270FEBE" w14:textId="77777777" w:rsidR="004B6D63" w:rsidRPr="004B6D63" w:rsidRDefault="004B6D63" w:rsidP="00B4565A">
            <w:pPr>
              <w:tabs>
                <w:tab w:val="left" w:pos="7020"/>
              </w:tabs>
              <w:spacing w:before="20" w:after="20"/>
              <w:rPr>
                <w:b/>
              </w:rPr>
            </w:pPr>
          </w:p>
        </w:tc>
      </w:tr>
      <w:tr w:rsidR="004B6D63" w:rsidRPr="004B6D63" w14:paraId="4D665373" w14:textId="77777777" w:rsidTr="00777C62">
        <w:trPr>
          <w:trHeight w:val="503"/>
        </w:trPr>
        <w:tc>
          <w:tcPr>
            <w:tcW w:w="3816" w:type="dxa"/>
            <w:gridSpan w:val="2"/>
            <w:shd w:val="clear" w:color="auto" w:fill="auto"/>
            <w:vAlign w:val="center"/>
          </w:tcPr>
          <w:p w14:paraId="5862B0DD" w14:textId="77777777" w:rsidR="004B6D63" w:rsidRPr="004B6D63" w:rsidRDefault="004B6D63" w:rsidP="00B4565A">
            <w:pPr>
              <w:tabs>
                <w:tab w:val="left" w:pos="7020"/>
              </w:tabs>
              <w:spacing w:before="20" w:after="20"/>
              <w:jc w:val="center"/>
              <w:rPr>
                <w:b/>
                <w:smallCaps/>
              </w:rPr>
            </w:pPr>
            <w:r w:rsidRPr="004B6D63">
              <w:rPr>
                <w:b/>
                <w:smallCaps/>
              </w:rPr>
              <w:t>Exemplary (5)</w:t>
            </w:r>
          </w:p>
          <w:p w14:paraId="5D27F0D0" w14:textId="77777777" w:rsidR="004B6D63" w:rsidRPr="004B6D63" w:rsidRDefault="004B6D63" w:rsidP="00B4565A">
            <w:pPr>
              <w:tabs>
                <w:tab w:val="left" w:pos="7020"/>
              </w:tabs>
              <w:spacing w:before="20" w:after="20"/>
              <w:jc w:val="center"/>
              <w:rPr>
                <w:b/>
                <w:smallCaps/>
              </w:rPr>
            </w:pPr>
            <w:r w:rsidRPr="004B6D63">
              <w:rPr>
                <w:b/>
              </w:rPr>
              <w:sym w:font="Wingdings" w:char="F0A5"/>
            </w:r>
            <w:r w:rsidRPr="004B6D63">
              <w:rPr>
                <w:b/>
              </w:rPr>
              <w:sym w:font="Wingdings" w:char="F0A5"/>
            </w:r>
            <w:r w:rsidRPr="004B6D63">
              <w:rPr>
                <w:b/>
              </w:rPr>
              <w:sym w:font="Wingdings" w:char="F0A5"/>
            </w:r>
            <w:r w:rsidRPr="004B6D63">
              <w:rPr>
                <w:b/>
              </w:rPr>
              <w:sym w:font="Wingdings" w:char="F0A5"/>
            </w:r>
            <w:r w:rsidRPr="004B6D63">
              <w:rPr>
                <w:b/>
              </w:rPr>
              <w:sym w:font="Wingdings" w:char="F0A5"/>
            </w:r>
          </w:p>
        </w:tc>
        <w:tc>
          <w:tcPr>
            <w:tcW w:w="2389" w:type="dxa"/>
            <w:gridSpan w:val="2"/>
            <w:shd w:val="clear" w:color="auto" w:fill="auto"/>
            <w:vAlign w:val="center"/>
          </w:tcPr>
          <w:p w14:paraId="604E564B" w14:textId="77777777" w:rsidR="004B6D63" w:rsidRPr="004B6D63" w:rsidRDefault="004B6D63" w:rsidP="00B4565A">
            <w:pPr>
              <w:tabs>
                <w:tab w:val="left" w:pos="7020"/>
              </w:tabs>
              <w:spacing w:before="20" w:after="20"/>
              <w:jc w:val="center"/>
              <w:rPr>
                <w:b/>
                <w:smallCaps/>
              </w:rPr>
            </w:pPr>
            <w:r w:rsidRPr="004B6D63">
              <w:rPr>
                <w:b/>
                <w:smallCaps/>
              </w:rPr>
              <w:t>Highly Satisfactory (4)</w:t>
            </w:r>
          </w:p>
          <w:p w14:paraId="38516951" w14:textId="77777777" w:rsidR="004B6D63" w:rsidRPr="004B6D63" w:rsidRDefault="004B6D63" w:rsidP="00B4565A">
            <w:pPr>
              <w:tabs>
                <w:tab w:val="left" w:pos="7020"/>
              </w:tabs>
              <w:spacing w:before="20" w:after="20"/>
              <w:jc w:val="center"/>
              <w:rPr>
                <w:b/>
                <w:smallCaps/>
              </w:rPr>
            </w:pPr>
            <w:r w:rsidRPr="004B6D63">
              <w:rPr>
                <w:b/>
              </w:rPr>
              <w:sym w:font="Wingdings" w:char="F0A5"/>
            </w:r>
            <w:r w:rsidRPr="004B6D63">
              <w:rPr>
                <w:b/>
              </w:rPr>
              <w:sym w:font="Wingdings" w:char="F0A5"/>
            </w:r>
            <w:r w:rsidRPr="004B6D63">
              <w:rPr>
                <w:b/>
              </w:rPr>
              <w:sym w:font="Wingdings" w:char="F0A5"/>
            </w:r>
            <w:r w:rsidRPr="004B6D63">
              <w:rPr>
                <w:b/>
              </w:rPr>
              <w:sym w:font="Wingdings" w:char="F0A5"/>
            </w:r>
            <w:r w:rsidRPr="004B6D63">
              <w:rPr>
                <w:b/>
              </w:rPr>
              <w:sym w:font="Wingdings" w:char="F0A1"/>
            </w:r>
          </w:p>
        </w:tc>
        <w:tc>
          <w:tcPr>
            <w:tcW w:w="1944" w:type="dxa"/>
            <w:shd w:val="clear" w:color="auto" w:fill="auto"/>
            <w:vAlign w:val="center"/>
          </w:tcPr>
          <w:p w14:paraId="26421BBF" w14:textId="77777777" w:rsidR="004B6D63" w:rsidRPr="004B6D63" w:rsidRDefault="004B6D63" w:rsidP="00B4565A">
            <w:pPr>
              <w:tabs>
                <w:tab w:val="left" w:pos="7020"/>
              </w:tabs>
              <w:spacing w:before="20" w:after="20"/>
              <w:jc w:val="center"/>
              <w:rPr>
                <w:b/>
                <w:smallCaps/>
              </w:rPr>
            </w:pPr>
            <w:r w:rsidRPr="004B6D63">
              <w:rPr>
                <w:b/>
                <w:smallCaps/>
              </w:rPr>
              <w:t>Satisfactory (3)</w:t>
            </w:r>
          </w:p>
          <w:p w14:paraId="512F47A0" w14:textId="77777777" w:rsidR="004B6D63" w:rsidRPr="004B6D63" w:rsidRDefault="004B6D63" w:rsidP="00B4565A">
            <w:pPr>
              <w:tabs>
                <w:tab w:val="left" w:pos="7020"/>
              </w:tabs>
              <w:spacing w:before="20" w:after="20"/>
              <w:jc w:val="center"/>
              <w:rPr>
                <w:b/>
                <w:smallCaps/>
              </w:rPr>
            </w:pPr>
            <w:r w:rsidRPr="004B6D63">
              <w:rPr>
                <w:b/>
              </w:rPr>
              <w:sym w:font="Wingdings" w:char="F0A5"/>
            </w:r>
            <w:r w:rsidRPr="004B6D63">
              <w:rPr>
                <w:b/>
              </w:rPr>
              <w:sym w:font="Wingdings" w:char="F0A5"/>
            </w:r>
            <w:r w:rsidRPr="004B6D63">
              <w:rPr>
                <w:b/>
              </w:rPr>
              <w:sym w:font="Wingdings" w:char="F0A5"/>
            </w:r>
            <w:r w:rsidRPr="004B6D63">
              <w:rPr>
                <w:b/>
              </w:rPr>
              <w:sym w:font="Wingdings" w:char="F0A1"/>
            </w:r>
            <w:r w:rsidRPr="004B6D63">
              <w:rPr>
                <w:b/>
              </w:rPr>
              <w:sym w:font="Wingdings" w:char="F0A1"/>
            </w:r>
          </w:p>
        </w:tc>
        <w:tc>
          <w:tcPr>
            <w:tcW w:w="1944" w:type="dxa"/>
            <w:shd w:val="clear" w:color="auto" w:fill="auto"/>
            <w:vAlign w:val="center"/>
          </w:tcPr>
          <w:p w14:paraId="1DDBABC7" w14:textId="77777777" w:rsidR="004B6D63" w:rsidRPr="004B6D63" w:rsidRDefault="004B6D63" w:rsidP="00B4565A">
            <w:pPr>
              <w:tabs>
                <w:tab w:val="left" w:pos="7020"/>
              </w:tabs>
              <w:spacing w:before="20" w:after="20"/>
              <w:jc w:val="center"/>
              <w:rPr>
                <w:b/>
                <w:smallCaps/>
              </w:rPr>
            </w:pPr>
            <w:r w:rsidRPr="004B6D63">
              <w:rPr>
                <w:b/>
                <w:smallCaps/>
              </w:rPr>
              <w:t>Needs Improvement (2)</w:t>
            </w:r>
          </w:p>
          <w:p w14:paraId="0F59C54A" w14:textId="77777777" w:rsidR="004B6D63" w:rsidRPr="004B6D63" w:rsidRDefault="004B6D63" w:rsidP="00B4565A">
            <w:pPr>
              <w:tabs>
                <w:tab w:val="left" w:pos="7020"/>
              </w:tabs>
              <w:spacing w:before="20" w:after="20"/>
              <w:jc w:val="center"/>
              <w:rPr>
                <w:b/>
                <w:smallCaps/>
              </w:rPr>
            </w:pPr>
            <w:r w:rsidRPr="004B6D63">
              <w:rPr>
                <w:b/>
              </w:rPr>
              <w:sym w:font="Wingdings" w:char="F0A5"/>
            </w:r>
            <w:r w:rsidRPr="004B6D63">
              <w:rPr>
                <w:b/>
              </w:rPr>
              <w:sym w:font="Wingdings" w:char="F0A5"/>
            </w:r>
            <w:r w:rsidRPr="004B6D63">
              <w:rPr>
                <w:b/>
              </w:rPr>
              <w:sym w:font="Wingdings" w:char="F0A1"/>
            </w:r>
            <w:r w:rsidRPr="004B6D63">
              <w:rPr>
                <w:b/>
              </w:rPr>
              <w:sym w:font="Wingdings" w:char="F0A1"/>
            </w:r>
            <w:r w:rsidRPr="004B6D63">
              <w:rPr>
                <w:b/>
              </w:rPr>
              <w:sym w:font="Wingdings" w:char="F0A1"/>
            </w:r>
          </w:p>
        </w:tc>
        <w:tc>
          <w:tcPr>
            <w:tcW w:w="1944" w:type="dxa"/>
            <w:gridSpan w:val="3"/>
            <w:shd w:val="clear" w:color="auto" w:fill="auto"/>
            <w:vAlign w:val="center"/>
          </w:tcPr>
          <w:p w14:paraId="01F2731D" w14:textId="77777777" w:rsidR="004B6D63" w:rsidRPr="004B6D63" w:rsidRDefault="004B6D63" w:rsidP="00B4565A">
            <w:pPr>
              <w:tabs>
                <w:tab w:val="left" w:pos="7020"/>
              </w:tabs>
              <w:spacing w:before="20" w:after="20"/>
              <w:jc w:val="center"/>
              <w:rPr>
                <w:b/>
                <w:smallCaps/>
              </w:rPr>
            </w:pPr>
            <w:r w:rsidRPr="004B6D63">
              <w:rPr>
                <w:b/>
                <w:smallCaps/>
              </w:rPr>
              <w:t>Inadequate (1)</w:t>
            </w:r>
          </w:p>
          <w:p w14:paraId="4D36E119" w14:textId="77777777" w:rsidR="004B6D63" w:rsidRPr="004B6D63" w:rsidRDefault="004B6D63" w:rsidP="00B4565A">
            <w:pPr>
              <w:tabs>
                <w:tab w:val="left" w:pos="7020"/>
              </w:tabs>
              <w:spacing w:before="20" w:after="20"/>
              <w:jc w:val="center"/>
              <w:rPr>
                <w:b/>
                <w:smallCaps/>
              </w:rPr>
            </w:pPr>
            <w:r w:rsidRPr="004B6D63">
              <w:rPr>
                <w:b/>
              </w:rPr>
              <w:sym w:font="Wingdings" w:char="F0A5"/>
            </w:r>
            <w:r w:rsidRPr="004B6D63">
              <w:rPr>
                <w:b/>
              </w:rPr>
              <w:sym w:font="Wingdings" w:char="F0A1"/>
            </w:r>
            <w:r w:rsidRPr="004B6D63">
              <w:rPr>
                <w:b/>
              </w:rPr>
              <w:sym w:font="Wingdings" w:char="F0A1"/>
            </w:r>
            <w:r w:rsidRPr="004B6D63">
              <w:rPr>
                <w:b/>
              </w:rPr>
              <w:sym w:font="Wingdings" w:char="F0A1"/>
            </w:r>
            <w:r w:rsidRPr="004B6D63">
              <w:rPr>
                <w:b/>
              </w:rPr>
              <w:sym w:font="Wingdings" w:char="F0A1"/>
            </w:r>
          </w:p>
        </w:tc>
      </w:tr>
      <w:tr w:rsidR="004B6D63" w:rsidRPr="004B6D63" w14:paraId="09358359" w14:textId="77777777" w:rsidTr="00777C62">
        <w:trPr>
          <w:trHeight w:val="773"/>
        </w:trPr>
        <w:tc>
          <w:tcPr>
            <w:tcW w:w="3816" w:type="dxa"/>
            <w:gridSpan w:val="2"/>
            <w:tcBorders>
              <w:bottom w:val="single" w:sz="4" w:space="0" w:color="000000" w:themeColor="text1"/>
            </w:tcBorders>
            <w:shd w:val="clear" w:color="auto" w:fill="auto"/>
          </w:tcPr>
          <w:p w14:paraId="699C4BAD" w14:textId="77777777" w:rsidR="004B6D63" w:rsidRPr="004B6D63" w:rsidRDefault="004B6D63" w:rsidP="00B4565A">
            <w:pPr>
              <w:tabs>
                <w:tab w:val="left" w:pos="7020"/>
              </w:tabs>
              <w:spacing w:before="20" w:after="20"/>
              <w:rPr>
                <w:color w:val="000000" w:themeColor="text1"/>
                <w:lang w:val="en-GB"/>
              </w:rPr>
            </w:pPr>
            <w:r w:rsidRPr="004B6D63">
              <w:t xml:space="preserve">At least four criteria are rated Exemplary, and all criteria are rated High or Exemplary. </w:t>
            </w:r>
          </w:p>
        </w:tc>
        <w:tc>
          <w:tcPr>
            <w:tcW w:w="2389" w:type="dxa"/>
            <w:gridSpan w:val="2"/>
            <w:tcBorders>
              <w:bottom w:val="single" w:sz="4" w:space="0" w:color="000000" w:themeColor="text1"/>
            </w:tcBorders>
            <w:shd w:val="clear" w:color="auto" w:fill="auto"/>
          </w:tcPr>
          <w:p w14:paraId="2C101114" w14:textId="77777777" w:rsidR="004B6D63" w:rsidRPr="004B6D63" w:rsidRDefault="004B6D63" w:rsidP="00B4565A">
            <w:pPr>
              <w:tabs>
                <w:tab w:val="left" w:pos="7020"/>
              </w:tabs>
              <w:spacing w:before="20" w:after="20"/>
              <w:rPr>
                <w:color w:val="000000" w:themeColor="text1"/>
                <w:lang w:val="en-GB"/>
              </w:rPr>
            </w:pPr>
            <w:r w:rsidRPr="004B6D63">
              <w:t xml:space="preserve">All criteria are rated Satisfactory or higher, and at least four criteria are rated High or Exemplary. </w:t>
            </w:r>
          </w:p>
        </w:tc>
        <w:tc>
          <w:tcPr>
            <w:tcW w:w="1944" w:type="dxa"/>
            <w:tcBorders>
              <w:bottom w:val="single" w:sz="4" w:space="0" w:color="000000" w:themeColor="text1"/>
            </w:tcBorders>
            <w:shd w:val="clear" w:color="auto" w:fill="auto"/>
          </w:tcPr>
          <w:p w14:paraId="7F6BEEF3" w14:textId="77777777" w:rsidR="004B6D63" w:rsidRPr="004B6D63" w:rsidRDefault="004B6D63" w:rsidP="00B4565A">
            <w:pPr>
              <w:tabs>
                <w:tab w:val="left" w:pos="7020"/>
              </w:tabs>
              <w:spacing w:before="20" w:after="20"/>
              <w:rPr>
                <w:color w:val="000000" w:themeColor="text1"/>
                <w:lang w:val="en-GB"/>
              </w:rPr>
            </w:pPr>
            <w:r w:rsidRPr="004B6D63">
              <w:t xml:space="preserve">At least six criteria are rated Satisfactory or higher, and only one may be rated Needs Improvement. The SES criterion must be rated Satisfactory or above.  </w:t>
            </w:r>
          </w:p>
        </w:tc>
        <w:tc>
          <w:tcPr>
            <w:tcW w:w="1944" w:type="dxa"/>
            <w:tcBorders>
              <w:bottom w:val="single" w:sz="4" w:space="0" w:color="000000" w:themeColor="text1"/>
            </w:tcBorders>
            <w:shd w:val="clear" w:color="auto" w:fill="auto"/>
          </w:tcPr>
          <w:p w14:paraId="6ABAD371" w14:textId="77777777" w:rsidR="004B6D63" w:rsidRPr="004B6D63" w:rsidRDefault="004B6D63" w:rsidP="00B4565A">
            <w:pPr>
              <w:tabs>
                <w:tab w:val="left" w:pos="7020"/>
              </w:tabs>
              <w:spacing w:before="20" w:after="20"/>
              <w:rPr>
                <w:color w:val="000000" w:themeColor="text1"/>
                <w:lang w:val="en-GB"/>
              </w:rPr>
            </w:pPr>
            <w:r w:rsidRPr="004B6D63">
              <w:t>At least three criteria are rated Satisfactory or higher, and only four criteria may be rated Needs Improvement.</w:t>
            </w:r>
          </w:p>
        </w:tc>
        <w:tc>
          <w:tcPr>
            <w:tcW w:w="1944" w:type="dxa"/>
            <w:gridSpan w:val="3"/>
            <w:tcBorders>
              <w:bottom w:val="single" w:sz="4" w:space="0" w:color="000000" w:themeColor="text1"/>
            </w:tcBorders>
            <w:shd w:val="clear" w:color="auto" w:fill="auto"/>
          </w:tcPr>
          <w:p w14:paraId="1C4E76F0" w14:textId="77777777" w:rsidR="004B6D63" w:rsidRPr="004B6D63" w:rsidRDefault="004B6D63" w:rsidP="00B4565A">
            <w:pPr>
              <w:tabs>
                <w:tab w:val="left" w:pos="7020"/>
              </w:tabs>
              <w:spacing w:before="20" w:after="20"/>
              <w:rPr>
                <w:color w:val="000000" w:themeColor="text1"/>
                <w:lang w:val="en-GB"/>
              </w:rPr>
            </w:pPr>
            <w:r w:rsidRPr="004B6D63">
              <w:t xml:space="preserve">One or more criteria are rated Inadequate, or five or more criteria are rated Needs Improvement. </w:t>
            </w:r>
          </w:p>
        </w:tc>
      </w:tr>
      <w:tr w:rsidR="004B6D63" w:rsidRPr="004B6D63" w14:paraId="4A10FE1D" w14:textId="77777777" w:rsidTr="00777C62">
        <w:trPr>
          <w:trHeight w:val="387"/>
        </w:trPr>
        <w:tc>
          <w:tcPr>
            <w:tcW w:w="12037" w:type="dxa"/>
            <w:gridSpan w:val="9"/>
            <w:tcBorders>
              <w:bottom w:val="single" w:sz="4" w:space="0" w:color="000000" w:themeColor="text1"/>
            </w:tcBorders>
            <w:shd w:val="clear" w:color="auto" w:fill="D6E3BC" w:themeFill="accent3" w:themeFillTint="66"/>
            <w:vAlign w:val="center"/>
          </w:tcPr>
          <w:p w14:paraId="64FC9C9C" w14:textId="77777777" w:rsidR="004B6D63" w:rsidRPr="004B6D63" w:rsidRDefault="004B6D63" w:rsidP="00B4565A">
            <w:pPr>
              <w:spacing w:before="20" w:after="20"/>
              <w:rPr>
                <w:color w:val="0000FF"/>
              </w:rPr>
            </w:pPr>
            <w:r w:rsidRPr="004B6D63">
              <w:rPr>
                <w:b/>
              </w:rPr>
              <w:t>DECISION</w:t>
            </w:r>
          </w:p>
        </w:tc>
      </w:tr>
      <w:tr w:rsidR="004B6D63" w:rsidRPr="004B6D63" w14:paraId="66A835E1" w14:textId="77777777" w:rsidTr="00777C62">
        <w:trPr>
          <w:trHeight w:val="386"/>
        </w:trPr>
        <w:tc>
          <w:tcPr>
            <w:tcW w:w="12037" w:type="dxa"/>
            <w:gridSpan w:val="9"/>
            <w:tcBorders>
              <w:bottom w:val="single" w:sz="4" w:space="0" w:color="000000" w:themeColor="text1"/>
            </w:tcBorders>
            <w:shd w:val="clear" w:color="auto" w:fill="auto"/>
          </w:tcPr>
          <w:p w14:paraId="08F17887" w14:textId="77777777" w:rsidR="004B6D63" w:rsidRPr="004B6D63" w:rsidRDefault="004B6D63" w:rsidP="003D13D8">
            <w:pPr>
              <w:pStyle w:val="ListParagraph"/>
              <w:numPr>
                <w:ilvl w:val="0"/>
                <w:numId w:val="37"/>
              </w:numPr>
              <w:spacing w:before="20" w:after="20"/>
              <w:ind w:left="180" w:hanging="180"/>
              <w:contextualSpacing w:val="0"/>
              <w:rPr>
                <w:rFonts w:asciiTheme="minorHAnsi" w:hAnsiTheme="minorHAnsi"/>
                <w:color w:val="000000" w:themeColor="text1"/>
              </w:rPr>
            </w:pPr>
            <w:r w:rsidRPr="004B6D63">
              <w:rPr>
                <w:rFonts w:asciiTheme="minorHAnsi" w:hAnsiTheme="minorHAnsi"/>
                <w:b/>
                <w:color w:val="000000" w:themeColor="text1"/>
              </w:rPr>
              <w:t>APPROVE</w:t>
            </w:r>
            <w:r w:rsidRPr="004B6D63">
              <w:rPr>
                <w:rFonts w:asciiTheme="minorHAnsi" w:hAnsiTheme="minorHAnsi"/>
                <w:color w:val="000000" w:themeColor="text1"/>
              </w:rPr>
              <w:t xml:space="preserve"> – the project is of sufficient quality to continue as planned</w:t>
            </w:r>
            <w:r w:rsidRPr="004B6D63">
              <w:rPr>
                <w:rFonts w:asciiTheme="minorHAnsi" w:hAnsiTheme="minorHAnsi"/>
                <w:b/>
                <w:color w:val="000000" w:themeColor="text1"/>
              </w:rPr>
              <w:t xml:space="preserve">. </w:t>
            </w:r>
            <w:r w:rsidRPr="004B6D63">
              <w:rPr>
                <w:rFonts w:asciiTheme="minorHAnsi" w:hAnsiTheme="minorHAnsi"/>
                <w:color w:val="000000" w:themeColor="text1"/>
              </w:rPr>
              <w:t>Any management actions must be addressed in a timely manner.</w:t>
            </w:r>
          </w:p>
          <w:p w14:paraId="32A98C4A" w14:textId="77777777" w:rsidR="004B6D63" w:rsidRPr="004B6D63" w:rsidRDefault="004B6D63" w:rsidP="003D13D8">
            <w:pPr>
              <w:pStyle w:val="ListParagraph"/>
              <w:numPr>
                <w:ilvl w:val="0"/>
                <w:numId w:val="37"/>
              </w:numPr>
              <w:spacing w:before="20" w:after="20"/>
              <w:ind w:left="180" w:hanging="180"/>
              <w:contextualSpacing w:val="0"/>
              <w:rPr>
                <w:rFonts w:asciiTheme="minorHAnsi" w:hAnsiTheme="minorHAnsi"/>
                <w:b/>
                <w:color w:val="000000" w:themeColor="text1"/>
              </w:rPr>
            </w:pPr>
            <w:r w:rsidRPr="004B6D63">
              <w:rPr>
                <w:rFonts w:asciiTheme="minorHAnsi" w:hAnsiTheme="minorHAnsi"/>
                <w:b/>
                <w:color w:val="000000" w:themeColor="text1"/>
              </w:rPr>
              <w:t>APPROVE WITH QUALIFICATIONS</w:t>
            </w:r>
            <w:r w:rsidRPr="004B6D63">
              <w:rPr>
                <w:rFonts w:asciiTheme="minorHAnsi" w:hAnsiTheme="minorHAnsi"/>
                <w:color w:val="000000" w:themeColor="text1"/>
              </w:rPr>
              <w:t xml:space="preserve"> – the project has issues that must be addressed before the project document can be approved.  Any management actions must be addressed in a timely manner. </w:t>
            </w:r>
          </w:p>
          <w:p w14:paraId="2D77C408" w14:textId="77777777" w:rsidR="004B6D63" w:rsidRPr="004B6D63" w:rsidRDefault="004B6D63" w:rsidP="003D13D8">
            <w:pPr>
              <w:pStyle w:val="ListParagraph"/>
              <w:numPr>
                <w:ilvl w:val="0"/>
                <w:numId w:val="37"/>
              </w:numPr>
              <w:spacing w:before="20" w:after="20"/>
              <w:ind w:left="180" w:hanging="180"/>
              <w:contextualSpacing w:val="0"/>
              <w:rPr>
                <w:rFonts w:asciiTheme="minorHAnsi" w:hAnsiTheme="minorHAnsi"/>
                <w:color w:val="000000" w:themeColor="text1"/>
              </w:rPr>
            </w:pPr>
            <w:r w:rsidRPr="004B6D63">
              <w:rPr>
                <w:rFonts w:asciiTheme="minorHAnsi" w:hAnsiTheme="minorHAnsi"/>
                <w:b/>
                <w:color w:val="000000" w:themeColor="text1"/>
              </w:rPr>
              <w:t xml:space="preserve">DISAPPROVE </w:t>
            </w:r>
            <w:r w:rsidRPr="004B6D63">
              <w:rPr>
                <w:rFonts w:asciiTheme="minorHAnsi" w:hAnsiTheme="minorHAnsi"/>
                <w:color w:val="000000" w:themeColor="text1"/>
              </w:rPr>
              <w:t>– the project has significant issues that should prevent the project from being approved as drafted.</w:t>
            </w:r>
          </w:p>
        </w:tc>
      </w:tr>
      <w:tr w:rsidR="004B6D63" w:rsidRPr="004B6D63" w14:paraId="3B5B6BB1" w14:textId="77777777" w:rsidTr="00777C62">
        <w:trPr>
          <w:trHeight w:val="458"/>
        </w:trPr>
        <w:tc>
          <w:tcPr>
            <w:tcW w:w="12037" w:type="dxa"/>
            <w:gridSpan w:val="9"/>
            <w:tcBorders>
              <w:bottom w:val="single" w:sz="4" w:space="0" w:color="000000" w:themeColor="text1"/>
            </w:tcBorders>
            <w:shd w:val="clear" w:color="auto" w:fill="F2F2F2" w:themeFill="background1" w:themeFillShade="F2"/>
            <w:vAlign w:val="center"/>
          </w:tcPr>
          <w:p w14:paraId="5E27E3CF" w14:textId="77777777" w:rsidR="004B6D63" w:rsidRPr="004B6D63" w:rsidRDefault="004B6D63" w:rsidP="00B4565A">
            <w:pPr>
              <w:spacing w:before="20" w:after="20"/>
              <w:jc w:val="center"/>
              <w:rPr>
                <w:color w:val="0000FF"/>
              </w:rPr>
            </w:pPr>
            <w:r w:rsidRPr="004B6D63">
              <w:rPr>
                <w:b/>
              </w:rPr>
              <w:t>RATING CRITERIA</w:t>
            </w:r>
          </w:p>
        </w:tc>
      </w:tr>
      <w:tr w:rsidR="004B6D63" w:rsidRPr="004B6D63" w14:paraId="75924464" w14:textId="77777777" w:rsidTr="00777C62">
        <w:trPr>
          <w:trHeight w:val="464"/>
        </w:trPr>
        <w:tc>
          <w:tcPr>
            <w:tcW w:w="3402" w:type="dxa"/>
            <w:tcBorders>
              <w:right w:val="nil"/>
            </w:tcBorders>
            <w:shd w:val="clear" w:color="auto" w:fill="C2D69B" w:themeFill="accent3" w:themeFillTint="99"/>
            <w:vAlign w:val="center"/>
          </w:tcPr>
          <w:p w14:paraId="3D3F49EE" w14:textId="77777777" w:rsidR="004B6D63" w:rsidRPr="004B6D63" w:rsidRDefault="004B6D63" w:rsidP="00B4565A">
            <w:pPr>
              <w:tabs>
                <w:tab w:val="left" w:pos="7020"/>
              </w:tabs>
              <w:spacing w:before="20" w:after="20"/>
              <w:jc w:val="center"/>
              <w:rPr>
                <w:b/>
              </w:rPr>
            </w:pPr>
            <w:r w:rsidRPr="004B6D63">
              <w:rPr>
                <w:b/>
                <w:smallCaps/>
              </w:rPr>
              <w:t>Strategic</w:t>
            </w:r>
          </w:p>
        </w:tc>
        <w:tc>
          <w:tcPr>
            <w:tcW w:w="8635" w:type="dxa"/>
            <w:gridSpan w:val="8"/>
            <w:tcBorders>
              <w:left w:val="nil"/>
            </w:tcBorders>
            <w:shd w:val="clear" w:color="auto" w:fill="C2D69B" w:themeFill="accent3" w:themeFillTint="99"/>
            <w:vAlign w:val="center"/>
          </w:tcPr>
          <w:p w14:paraId="40040721" w14:textId="77777777" w:rsidR="004B6D63" w:rsidRPr="004B6D63" w:rsidRDefault="004B6D63" w:rsidP="00B4565A">
            <w:pPr>
              <w:pStyle w:val="ListParagraph"/>
              <w:spacing w:before="20" w:after="20"/>
              <w:ind w:left="158"/>
              <w:rPr>
                <w:rFonts w:asciiTheme="minorHAnsi" w:hAnsiTheme="minorHAnsi"/>
              </w:rPr>
            </w:pPr>
          </w:p>
        </w:tc>
      </w:tr>
      <w:tr w:rsidR="004B6D63" w:rsidRPr="004B6D63" w14:paraId="4AC84D5B" w14:textId="77777777" w:rsidTr="00777C62">
        <w:trPr>
          <w:trHeight w:val="199"/>
        </w:trPr>
        <w:tc>
          <w:tcPr>
            <w:tcW w:w="11024" w:type="dxa"/>
            <w:gridSpan w:val="7"/>
            <w:vMerge w:val="restart"/>
            <w:shd w:val="clear" w:color="auto" w:fill="auto"/>
          </w:tcPr>
          <w:p w14:paraId="0756B481" w14:textId="77777777" w:rsidR="004B6D63" w:rsidRPr="004B6D63" w:rsidRDefault="004B6D63" w:rsidP="003D13D8">
            <w:pPr>
              <w:pStyle w:val="ListParagraph"/>
              <w:numPr>
                <w:ilvl w:val="0"/>
                <w:numId w:val="39"/>
              </w:numPr>
              <w:spacing w:before="120" w:after="20"/>
              <w:ind w:left="245" w:hanging="274"/>
              <w:contextualSpacing w:val="0"/>
              <w:rPr>
                <w:rFonts w:asciiTheme="minorHAnsi" w:hAnsiTheme="minorHAnsi"/>
                <w:b/>
                <w:sz w:val="16"/>
                <w:szCs w:val="16"/>
              </w:rPr>
            </w:pPr>
            <w:r w:rsidRPr="004B6D63">
              <w:rPr>
                <w:rFonts w:asciiTheme="minorHAnsi" w:hAnsiTheme="minorHAnsi"/>
                <w:b/>
                <w:sz w:val="16"/>
                <w:szCs w:val="16"/>
              </w:rPr>
              <w:t>Does the project’s Theory of Change specify how it will contribute to higher level change? (Select the option from 1-3 that best reflects the project):</w:t>
            </w:r>
          </w:p>
          <w:p w14:paraId="24577C3A"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The project has a theory of change with explicit assumptions on how the project will contribute to higher level change as specified in the </w:t>
            </w:r>
            <w:proofErr w:type="spellStart"/>
            <w:r w:rsidRPr="004B6D63">
              <w:rPr>
                <w:rFonts w:asciiTheme="minorHAnsi" w:hAnsiTheme="minorHAnsi"/>
                <w:sz w:val="16"/>
                <w:szCs w:val="16"/>
              </w:rPr>
              <w:t>programme’s</w:t>
            </w:r>
            <w:proofErr w:type="spellEnd"/>
            <w:r w:rsidRPr="004B6D63">
              <w:rPr>
                <w:rFonts w:asciiTheme="minorHAnsi" w:hAnsiTheme="minorHAnsi"/>
                <w:sz w:val="16"/>
                <w:szCs w:val="16"/>
              </w:rPr>
              <w:t xml:space="preserve"> theory of change, backed by credible evidence of what works effectively in this context. The project document clearly describes why the project’s strategy is the best approach at this point in time.</w:t>
            </w:r>
          </w:p>
          <w:p w14:paraId="4B457BDC"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project has a theory of change related to the </w:t>
            </w:r>
            <w:proofErr w:type="spellStart"/>
            <w:r w:rsidRPr="004B6D63">
              <w:rPr>
                <w:rFonts w:asciiTheme="minorHAnsi" w:hAnsiTheme="minorHAnsi"/>
                <w:sz w:val="16"/>
                <w:szCs w:val="16"/>
              </w:rPr>
              <w:t>programme’s</w:t>
            </w:r>
            <w:proofErr w:type="spellEnd"/>
            <w:r w:rsidRPr="004B6D63">
              <w:rPr>
                <w:rFonts w:asciiTheme="minorHAnsi" w:hAnsiTheme="minorHAnsi"/>
                <w:sz w:val="16"/>
                <w:szCs w:val="16"/>
              </w:rPr>
              <w:t xml:space="preserve"> theory of change. It has explicit assumptions that explain how the project intends to contribute to higher level change and why the project strategy is the best approach at this point in time, but is backed by limited evidence. </w:t>
            </w:r>
          </w:p>
          <w:p w14:paraId="43AD8901"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project does not have a theory of change, but the project document may describe in generic terms how the project will contribute to development results, without specifying the key assumptions. It does not make an explicit link to the </w:t>
            </w:r>
            <w:proofErr w:type="spellStart"/>
            <w:r w:rsidRPr="004B6D63">
              <w:rPr>
                <w:rFonts w:asciiTheme="minorHAnsi" w:hAnsiTheme="minorHAnsi"/>
                <w:sz w:val="16"/>
                <w:szCs w:val="16"/>
              </w:rPr>
              <w:t>programme’s</w:t>
            </w:r>
            <w:proofErr w:type="spellEnd"/>
            <w:r w:rsidRPr="004B6D63">
              <w:rPr>
                <w:rFonts w:asciiTheme="minorHAnsi" w:hAnsiTheme="minorHAnsi"/>
                <w:sz w:val="16"/>
                <w:szCs w:val="16"/>
              </w:rPr>
              <w:t xml:space="preserve"> theory of change. The project </w:t>
            </w:r>
            <w:r w:rsidRPr="004B6D63">
              <w:rPr>
                <w:rFonts w:asciiTheme="minorHAnsi" w:hAnsiTheme="minorHAnsi"/>
                <w:sz w:val="16"/>
                <w:szCs w:val="16"/>
              </w:rPr>
              <w:lastRenderedPageBreak/>
              <w:t>document does not clearly specify why the project’s strategy is the best approach at this point in time.</w:t>
            </w:r>
          </w:p>
          <w:p w14:paraId="736DBC48" w14:textId="77777777" w:rsidR="004B6D63" w:rsidRPr="004B6D63" w:rsidRDefault="004B6D63" w:rsidP="00B4565A">
            <w:pPr>
              <w:spacing w:before="120" w:after="20"/>
              <w:rPr>
                <w:sz w:val="16"/>
                <w:szCs w:val="16"/>
              </w:rPr>
            </w:pPr>
            <w:r w:rsidRPr="004B6D63">
              <w:rPr>
                <w:sz w:val="16"/>
                <w:szCs w:val="16"/>
              </w:rPr>
              <w:t>*Note:  Management Action or strong management justification must be given for a score of 1</w:t>
            </w:r>
          </w:p>
        </w:tc>
        <w:tc>
          <w:tcPr>
            <w:tcW w:w="563" w:type="dxa"/>
            <w:shd w:val="clear" w:color="auto" w:fill="auto"/>
          </w:tcPr>
          <w:p w14:paraId="53DD1CF4" w14:textId="77777777" w:rsidR="004B6D63" w:rsidRPr="004B6D63" w:rsidRDefault="004B6D63" w:rsidP="00B4565A">
            <w:pPr>
              <w:tabs>
                <w:tab w:val="center" w:pos="173"/>
              </w:tabs>
              <w:spacing w:before="20" w:after="20"/>
              <w:rPr>
                <w:sz w:val="16"/>
                <w:szCs w:val="16"/>
              </w:rPr>
            </w:pPr>
            <w:r w:rsidRPr="004B6D63">
              <w:rPr>
                <w:sz w:val="16"/>
                <w:szCs w:val="16"/>
              </w:rPr>
              <w:lastRenderedPageBreak/>
              <w:tab/>
              <w:t>3</w:t>
            </w:r>
          </w:p>
        </w:tc>
        <w:tc>
          <w:tcPr>
            <w:tcW w:w="450" w:type="dxa"/>
            <w:shd w:val="clear" w:color="auto" w:fill="auto"/>
          </w:tcPr>
          <w:p w14:paraId="64AC8DC9" w14:textId="77777777" w:rsidR="004B6D63" w:rsidRPr="004B6D63" w:rsidRDefault="004B6D63" w:rsidP="00B4565A">
            <w:pPr>
              <w:spacing w:before="20" w:after="20" w:line="276" w:lineRule="auto"/>
              <w:jc w:val="center"/>
              <w:rPr>
                <w:sz w:val="16"/>
                <w:szCs w:val="16"/>
              </w:rPr>
            </w:pPr>
            <w:r w:rsidRPr="004B6D63">
              <w:rPr>
                <w:sz w:val="16"/>
                <w:szCs w:val="16"/>
              </w:rPr>
              <w:t>2</w:t>
            </w:r>
          </w:p>
        </w:tc>
      </w:tr>
      <w:tr w:rsidR="004B6D63" w:rsidRPr="004B6D63" w14:paraId="55C50F50" w14:textId="77777777" w:rsidTr="00777C62">
        <w:trPr>
          <w:trHeight w:val="266"/>
        </w:trPr>
        <w:tc>
          <w:tcPr>
            <w:tcW w:w="11024" w:type="dxa"/>
            <w:gridSpan w:val="7"/>
            <w:vMerge/>
            <w:shd w:val="clear" w:color="auto" w:fill="auto"/>
          </w:tcPr>
          <w:p w14:paraId="014C8723"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6FE8EC7B" w14:textId="77777777" w:rsidR="004B6D63" w:rsidRPr="004B6D63" w:rsidRDefault="004B6D63" w:rsidP="00B4565A">
            <w:pPr>
              <w:spacing w:before="20" w:after="20"/>
              <w:jc w:val="center"/>
              <w:rPr>
                <w:sz w:val="16"/>
                <w:szCs w:val="16"/>
              </w:rPr>
            </w:pPr>
            <w:r w:rsidRPr="004B6D63">
              <w:rPr>
                <w:sz w:val="16"/>
                <w:szCs w:val="16"/>
              </w:rPr>
              <w:t>1</w:t>
            </w:r>
          </w:p>
        </w:tc>
      </w:tr>
      <w:tr w:rsidR="004B6D63" w:rsidRPr="004B6D63" w14:paraId="10903C79" w14:textId="77777777" w:rsidTr="00777C62">
        <w:trPr>
          <w:trHeight w:val="981"/>
        </w:trPr>
        <w:tc>
          <w:tcPr>
            <w:tcW w:w="11024" w:type="dxa"/>
            <w:gridSpan w:val="7"/>
            <w:vMerge/>
            <w:tcBorders>
              <w:bottom w:val="single" w:sz="4" w:space="0" w:color="000000" w:themeColor="text1"/>
            </w:tcBorders>
            <w:shd w:val="clear" w:color="auto" w:fill="auto"/>
          </w:tcPr>
          <w:p w14:paraId="03E95359"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292F244C" w14:textId="77777777" w:rsidR="004B6D63" w:rsidRPr="004B6D63" w:rsidRDefault="004B6D63" w:rsidP="00B4565A">
            <w:pPr>
              <w:spacing w:before="20" w:after="20"/>
              <w:jc w:val="center"/>
              <w:rPr>
                <w:b/>
                <w:sz w:val="16"/>
                <w:szCs w:val="16"/>
              </w:rPr>
            </w:pPr>
            <w:r w:rsidRPr="004B6D63">
              <w:rPr>
                <w:b/>
                <w:sz w:val="16"/>
                <w:szCs w:val="16"/>
              </w:rPr>
              <w:t>Evidence</w:t>
            </w:r>
          </w:p>
        </w:tc>
      </w:tr>
      <w:tr w:rsidR="004B6D63" w:rsidRPr="004B6D63" w14:paraId="4A44365F" w14:textId="77777777" w:rsidTr="00777C62">
        <w:trPr>
          <w:trHeight w:val="270"/>
        </w:trPr>
        <w:tc>
          <w:tcPr>
            <w:tcW w:w="11024" w:type="dxa"/>
            <w:gridSpan w:val="7"/>
            <w:vMerge w:val="restart"/>
            <w:shd w:val="clear" w:color="auto" w:fill="auto"/>
          </w:tcPr>
          <w:p w14:paraId="086C9EAA" w14:textId="77777777" w:rsidR="004B6D63" w:rsidRPr="004B6D63" w:rsidRDefault="004B6D63" w:rsidP="003D13D8">
            <w:pPr>
              <w:pStyle w:val="ListParagraph"/>
              <w:numPr>
                <w:ilvl w:val="0"/>
                <w:numId w:val="39"/>
              </w:numPr>
              <w:tabs>
                <w:tab w:val="left" w:pos="5715"/>
              </w:tabs>
              <w:spacing w:before="120" w:after="20"/>
              <w:ind w:left="245" w:hanging="274"/>
              <w:contextualSpacing w:val="0"/>
              <w:rPr>
                <w:rFonts w:asciiTheme="minorHAnsi" w:hAnsiTheme="minorHAnsi"/>
                <w:b/>
                <w:sz w:val="16"/>
                <w:szCs w:val="16"/>
              </w:rPr>
            </w:pPr>
            <w:r w:rsidRPr="004B6D63">
              <w:rPr>
                <w:rFonts w:asciiTheme="minorHAnsi" w:hAnsiTheme="minorHAnsi"/>
                <w:b/>
                <w:sz w:val="16"/>
                <w:szCs w:val="16"/>
              </w:rPr>
              <w:t>Is the project aligned with the thematic focus of the UNDP Strategic Plan? (select the option from 1-3 that best reflects the project):</w:t>
            </w:r>
          </w:p>
          <w:p w14:paraId="4A0F95C8"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The project responds to one of the three areas of development work</w:t>
            </w:r>
            <w:r w:rsidRPr="004B6D63">
              <w:rPr>
                <w:rStyle w:val="FootnoteReference"/>
                <w:rFonts w:asciiTheme="minorHAnsi" w:hAnsiTheme="minorHAnsi"/>
                <w:sz w:val="16"/>
                <w:szCs w:val="16"/>
              </w:rPr>
              <w:footnoteReference w:id="3"/>
            </w:r>
            <w:r w:rsidRPr="004B6D63">
              <w:rPr>
                <w:rFonts w:asciiTheme="minorHAnsi" w:hAnsiTheme="minorHAnsi"/>
                <w:sz w:val="16"/>
                <w:szCs w:val="16"/>
              </w:rPr>
              <w:t xml:space="preserve"> as specified in the Strategic Plan; it addresses at least one of the proposed new and emerging areas</w:t>
            </w:r>
            <w:r w:rsidRPr="004B6D63">
              <w:rPr>
                <w:rStyle w:val="FootnoteReference"/>
                <w:rFonts w:asciiTheme="minorHAnsi" w:hAnsiTheme="minorHAnsi"/>
                <w:sz w:val="16"/>
                <w:szCs w:val="16"/>
              </w:rPr>
              <w:footnoteReference w:id="4"/>
            </w:r>
            <w:r w:rsidRPr="004B6D63">
              <w:rPr>
                <w:rFonts w:asciiTheme="minorHAnsi" w:hAnsiTheme="minorHAnsi"/>
                <w:sz w:val="16"/>
                <w:szCs w:val="16"/>
              </w:rPr>
              <w:t xml:space="preserve">; an issues-based analysis has been incorporated into the project design; and the project’s RRF includes all the relevant SP output indicators. </w:t>
            </w:r>
            <w:r w:rsidRPr="004B6D63">
              <w:rPr>
                <w:rFonts w:asciiTheme="minorHAnsi" w:hAnsiTheme="minorHAnsi"/>
                <w:i/>
                <w:sz w:val="16"/>
                <w:szCs w:val="16"/>
              </w:rPr>
              <w:t>(all must be true to select this option)</w:t>
            </w:r>
          </w:p>
          <w:p w14:paraId="52F1F212"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project responds to one of the three areas of development work</w:t>
            </w:r>
            <w:r w:rsidRPr="004B6D63">
              <w:rPr>
                <w:rFonts w:asciiTheme="minorHAnsi" w:hAnsiTheme="minorHAnsi"/>
                <w:sz w:val="16"/>
                <w:szCs w:val="16"/>
                <w:vertAlign w:val="superscript"/>
              </w:rPr>
              <w:t>1</w:t>
            </w:r>
            <w:r w:rsidRPr="004B6D63">
              <w:rPr>
                <w:rFonts w:asciiTheme="minorHAnsi" w:hAnsiTheme="minorHAnsi"/>
                <w:sz w:val="16"/>
                <w:szCs w:val="16"/>
              </w:rPr>
              <w:t xml:space="preserve"> as specified in the Strategic Plan. The project’s RRF includes at least one SP output indicator, if relevant. </w:t>
            </w:r>
            <w:r w:rsidRPr="004B6D63">
              <w:rPr>
                <w:rFonts w:asciiTheme="minorHAnsi" w:hAnsiTheme="minorHAnsi"/>
                <w:i/>
                <w:sz w:val="16"/>
                <w:szCs w:val="16"/>
              </w:rPr>
              <w:t>(both must be true to select this option)</w:t>
            </w:r>
          </w:p>
          <w:p w14:paraId="26E08345"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While the project</w:t>
            </w:r>
            <w:r w:rsidRPr="004B6D63">
              <w:rPr>
                <w:rFonts w:asciiTheme="minorHAnsi" w:eastAsiaTheme="minorHAnsi" w:hAnsiTheme="minorHAnsi" w:cstheme="minorBidi"/>
                <w:sz w:val="16"/>
                <w:szCs w:val="16"/>
              </w:rPr>
              <w:t xml:space="preserve"> may </w:t>
            </w:r>
            <w:r w:rsidRPr="004B6D63">
              <w:rPr>
                <w:rFonts w:asciiTheme="minorHAnsi" w:hAnsiTheme="minorHAnsi"/>
                <w:sz w:val="16"/>
                <w:szCs w:val="16"/>
              </w:rPr>
              <w:t>respond to one of the three areas of development work</w:t>
            </w:r>
            <w:r w:rsidRPr="004B6D63">
              <w:rPr>
                <w:rFonts w:asciiTheme="minorHAnsi" w:hAnsiTheme="minorHAnsi"/>
                <w:sz w:val="16"/>
                <w:szCs w:val="16"/>
                <w:vertAlign w:val="superscript"/>
              </w:rPr>
              <w:t>1</w:t>
            </w:r>
            <w:r w:rsidRPr="004B6D63">
              <w:rPr>
                <w:rFonts w:asciiTheme="minorHAnsi" w:hAnsiTheme="minorHAnsi"/>
                <w:sz w:val="16"/>
                <w:szCs w:val="16"/>
              </w:rPr>
              <w:t xml:space="preserve"> as specified in the Strategic Plan, it is based on a sectoral approach without addressing the complexity of the development issue. None of the relevant SP indicators are included in the RRF. This answer is also selected if the project does not respond to any of the three areas of development work in the Strategic Plan.</w:t>
            </w:r>
          </w:p>
        </w:tc>
        <w:tc>
          <w:tcPr>
            <w:tcW w:w="563" w:type="dxa"/>
            <w:shd w:val="clear" w:color="auto" w:fill="auto"/>
          </w:tcPr>
          <w:p w14:paraId="0E18A2AB"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tcPr>
          <w:p w14:paraId="6225413A" w14:textId="77777777" w:rsidR="004B6D63" w:rsidRPr="004B6D63" w:rsidRDefault="004B6D63" w:rsidP="00B4565A">
            <w:pPr>
              <w:spacing w:line="276" w:lineRule="auto"/>
              <w:jc w:val="center"/>
              <w:rPr>
                <w:sz w:val="16"/>
                <w:szCs w:val="16"/>
              </w:rPr>
            </w:pPr>
            <w:r w:rsidRPr="004B6D63">
              <w:rPr>
                <w:sz w:val="16"/>
                <w:szCs w:val="16"/>
              </w:rPr>
              <w:t>2</w:t>
            </w:r>
          </w:p>
        </w:tc>
      </w:tr>
      <w:tr w:rsidR="004B6D63" w:rsidRPr="004B6D63" w14:paraId="56438249" w14:textId="77777777" w:rsidTr="00777C62">
        <w:trPr>
          <w:trHeight w:val="100"/>
        </w:trPr>
        <w:tc>
          <w:tcPr>
            <w:tcW w:w="11024" w:type="dxa"/>
            <w:gridSpan w:val="7"/>
            <w:vMerge/>
            <w:shd w:val="clear" w:color="auto" w:fill="auto"/>
          </w:tcPr>
          <w:p w14:paraId="35E6AE5B" w14:textId="77777777" w:rsidR="004B6D63" w:rsidRPr="004B6D63" w:rsidRDefault="004B6D63" w:rsidP="00B4565A">
            <w:pPr>
              <w:tabs>
                <w:tab w:val="left" w:pos="5715"/>
              </w:tabs>
              <w:spacing w:before="20" w:after="20"/>
              <w:rPr>
                <w:sz w:val="16"/>
                <w:szCs w:val="16"/>
              </w:rPr>
            </w:pPr>
          </w:p>
        </w:tc>
        <w:tc>
          <w:tcPr>
            <w:tcW w:w="1013" w:type="dxa"/>
            <w:gridSpan w:val="2"/>
            <w:tcBorders>
              <w:bottom w:val="single" w:sz="4" w:space="0" w:color="000000" w:themeColor="text1"/>
            </w:tcBorders>
            <w:shd w:val="clear" w:color="auto" w:fill="auto"/>
          </w:tcPr>
          <w:p w14:paraId="6DBBBCB6" w14:textId="77777777" w:rsidR="004B6D63" w:rsidRPr="004B6D63" w:rsidRDefault="004B6D63" w:rsidP="00B4565A">
            <w:pPr>
              <w:spacing w:before="20" w:after="20"/>
              <w:jc w:val="center"/>
              <w:rPr>
                <w:sz w:val="16"/>
                <w:szCs w:val="16"/>
              </w:rPr>
            </w:pPr>
            <w:r w:rsidRPr="004B6D63">
              <w:rPr>
                <w:sz w:val="16"/>
                <w:szCs w:val="16"/>
              </w:rPr>
              <w:t>1</w:t>
            </w:r>
          </w:p>
        </w:tc>
      </w:tr>
      <w:tr w:rsidR="004B6D63" w:rsidRPr="004B6D63" w14:paraId="6DE085B3" w14:textId="77777777" w:rsidTr="00777C62">
        <w:trPr>
          <w:trHeight w:val="1230"/>
        </w:trPr>
        <w:tc>
          <w:tcPr>
            <w:tcW w:w="11024" w:type="dxa"/>
            <w:gridSpan w:val="7"/>
            <w:vMerge/>
            <w:tcBorders>
              <w:bottom w:val="single" w:sz="4" w:space="0" w:color="000000" w:themeColor="text1"/>
            </w:tcBorders>
            <w:shd w:val="clear" w:color="auto" w:fill="auto"/>
          </w:tcPr>
          <w:p w14:paraId="76EA0135" w14:textId="77777777" w:rsidR="004B6D63" w:rsidRPr="004B6D63" w:rsidRDefault="004B6D63" w:rsidP="00B4565A">
            <w:pPr>
              <w:tabs>
                <w:tab w:val="left" w:pos="5715"/>
              </w:tabs>
              <w:spacing w:before="20" w:after="20"/>
              <w:rPr>
                <w:sz w:val="16"/>
                <w:szCs w:val="16"/>
              </w:rPr>
            </w:pPr>
          </w:p>
        </w:tc>
        <w:tc>
          <w:tcPr>
            <w:tcW w:w="1013" w:type="dxa"/>
            <w:gridSpan w:val="2"/>
            <w:tcBorders>
              <w:bottom w:val="single" w:sz="4" w:space="0" w:color="000000" w:themeColor="text1"/>
            </w:tcBorders>
            <w:shd w:val="clear" w:color="auto" w:fill="auto"/>
          </w:tcPr>
          <w:p w14:paraId="0A3D5487" w14:textId="77777777" w:rsidR="004B6D63" w:rsidRPr="004B6D63" w:rsidRDefault="004B6D63" w:rsidP="00B4565A">
            <w:pPr>
              <w:spacing w:before="20" w:after="20"/>
              <w:jc w:val="center"/>
              <w:rPr>
                <w:sz w:val="16"/>
                <w:szCs w:val="16"/>
              </w:rPr>
            </w:pPr>
            <w:r w:rsidRPr="004B6D63">
              <w:rPr>
                <w:b/>
                <w:sz w:val="16"/>
                <w:szCs w:val="16"/>
              </w:rPr>
              <w:t>Evidence</w:t>
            </w:r>
          </w:p>
        </w:tc>
      </w:tr>
      <w:tr w:rsidR="004B6D63" w:rsidRPr="004B6D63" w14:paraId="40FC53D9" w14:textId="77777777" w:rsidTr="00777C62">
        <w:trPr>
          <w:trHeight w:val="440"/>
        </w:trPr>
        <w:tc>
          <w:tcPr>
            <w:tcW w:w="3402" w:type="dxa"/>
            <w:tcBorders>
              <w:right w:val="nil"/>
            </w:tcBorders>
            <w:shd w:val="clear" w:color="auto" w:fill="C2D69B" w:themeFill="accent3" w:themeFillTint="99"/>
            <w:vAlign w:val="center"/>
          </w:tcPr>
          <w:p w14:paraId="597608E1" w14:textId="77777777" w:rsidR="004B6D63" w:rsidRPr="004B6D63" w:rsidRDefault="004B6D63" w:rsidP="00B4565A">
            <w:pPr>
              <w:tabs>
                <w:tab w:val="left" w:pos="7020"/>
              </w:tabs>
              <w:spacing w:before="20" w:after="20"/>
              <w:jc w:val="center"/>
              <w:rPr>
                <w:b/>
                <w:sz w:val="16"/>
                <w:szCs w:val="16"/>
              </w:rPr>
            </w:pPr>
            <w:r w:rsidRPr="004B6D63">
              <w:rPr>
                <w:b/>
                <w:smallCaps/>
                <w:sz w:val="16"/>
                <w:szCs w:val="16"/>
              </w:rPr>
              <w:t>Relevant</w:t>
            </w:r>
          </w:p>
        </w:tc>
        <w:tc>
          <w:tcPr>
            <w:tcW w:w="8635" w:type="dxa"/>
            <w:gridSpan w:val="8"/>
            <w:tcBorders>
              <w:left w:val="nil"/>
            </w:tcBorders>
            <w:shd w:val="clear" w:color="auto" w:fill="C2D69B" w:themeFill="accent3" w:themeFillTint="99"/>
            <w:vAlign w:val="center"/>
          </w:tcPr>
          <w:p w14:paraId="203F8C76" w14:textId="77777777" w:rsidR="004B6D63" w:rsidRPr="004B6D63" w:rsidRDefault="004B6D63" w:rsidP="00B4565A">
            <w:pPr>
              <w:pStyle w:val="ListParagraph"/>
              <w:spacing w:before="20" w:after="20"/>
              <w:ind w:left="158"/>
              <w:rPr>
                <w:rFonts w:asciiTheme="minorHAnsi" w:hAnsiTheme="minorHAnsi"/>
                <w:sz w:val="16"/>
                <w:szCs w:val="16"/>
              </w:rPr>
            </w:pPr>
          </w:p>
        </w:tc>
      </w:tr>
      <w:tr w:rsidR="004B6D63" w:rsidRPr="004B6D63" w14:paraId="4CA6B11D" w14:textId="77777777" w:rsidTr="00777C62">
        <w:trPr>
          <w:trHeight w:val="80"/>
        </w:trPr>
        <w:tc>
          <w:tcPr>
            <w:tcW w:w="11024" w:type="dxa"/>
            <w:gridSpan w:val="7"/>
            <w:vMerge w:val="restart"/>
            <w:shd w:val="clear" w:color="auto" w:fill="auto"/>
          </w:tcPr>
          <w:p w14:paraId="2B298287" w14:textId="77777777" w:rsidR="004B6D63" w:rsidRPr="004B6D63" w:rsidRDefault="004B6D63" w:rsidP="003D13D8">
            <w:pPr>
              <w:pStyle w:val="ListParagraph"/>
              <w:numPr>
                <w:ilvl w:val="0"/>
                <w:numId w:val="39"/>
              </w:numPr>
              <w:spacing w:before="120" w:after="20"/>
              <w:ind w:left="245" w:hanging="274"/>
              <w:contextualSpacing w:val="0"/>
              <w:rPr>
                <w:rFonts w:asciiTheme="minorHAnsi" w:hAnsiTheme="minorHAnsi"/>
                <w:b/>
                <w:sz w:val="16"/>
                <w:szCs w:val="16"/>
              </w:rPr>
            </w:pPr>
            <w:r w:rsidRPr="004B6D63">
              <w:rPr>
                <w:rFonts w:asciiTheme="minorHAnsi" w:hAnsiTheme="minorHAnsi"/>
                <w:b/>
                <w:sz w:val="16"/>
                <w:szCs w:val="16"/>
              </w:rPr>
              <w:t>Does the project have strategies to effectively identify, engage and ensure the meaningful participation of targeted groups/geographic areas with a priority focus on the excluded and marginalized? (select the option from 1-3 that best reflects this project):</w:t>
            </w:r>
          </w:p>
          <w:p w14:paraId="72812E96"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The target groups/geographic areas are appropriately specified, </w:t>
            </w:r>
            <w:proofErr w:type="spellStart"/>
            <w:r w:rsidRPr="004B6D63">
              <w:rPr>
                <w:rFonts w:asciiTheme="minorHAnsi" w:hAnsiTheme="minorHAnsi"/>
                <w:sz w:val="16"/>
                <w:szCs w:val="16"/>
              </w:rPr>
              <w:t>prioritising</w:t>
            </w:r>
            <w:proofErr w:type="spellEnd"/>
            <w:r w:rsidRPr="004B6D63">
              <w:rPr>
                <w:rFonts w:asciiTheme="minorHAnsi" w:hAnsiTheme="minorHAnsi"/>
                <w:sz w:val="16"/>
                <w:szCs w:val="16"/>
              </w:rPr>
              <w:t xml:space="preserve"> the excluded and/or </w:t>
            </w:r>
            <w:proofErr w:type="spellStart"/>
            <w:r w:rsidRPr="004B6D63">
              <w:rPr>
                <w:rFonts w:asciiTheme="minorHAnsi" w:hAnsiTheme="minorHAnsi"/>
                <w:sz w:val="16"/>
                <w:szCs w:val="16"/>
              </w:rPr>
              <w:t>marginalised</w:t>
            </w:r>
            <w:proofErr w:type="spellEnd"/>
            <w:r w:rsidRPr="004B6D63">
              <w:rPr>
                <w:rFonts w:asciiTheme="minorHAnsi" w:hAnsiTheme="minorHAnsi"/>
                <w:sz w:val="16"/>
                <w:szCs w:val="16"/>
              </w:rPr>
              <w:t xml:space="preserve">. The project has an explicit strategy to identify, engage and ensure the meaningful participation of specified target groups/geographic areas throughout the project. Beneficiaries will be identified through a rigorous process based on evidence (if applicable.) The project plans to solicit feedback from targeted groups regularly through project monitoring. Representatives of the targeted group/geographic areas will contribute to project decision-making, such as being included in the project’s governance mechanism (i.e., project board.)  </w:t>
            </w:r>
            <w:r w:rsidRPr="004B6D63">
              <w:rPr>
                <w:rFonts w:asciiTheme="minorHAnsi" w:hAnsiTheme="minorHAnsi"/>
                <w:i/>
                <w:sz w:val="16"/>
                <w:szCs w:val="16"/>
              </w:rPr>
              <w:t>(</w:t>
            </w:r>
            <w:r w:rsidRPr="004B6D63">
              <w:rPr>
                <w:rFonts w:asciiTheme="minorHAnsi" w:hAnsiTheme="minorHAnsi"/>
                <w:i/>
                <w:sz w:val="16"/>
                <w:szCs w:val="16"/>
                <w:u w:val="single"/>
              </w:rPr>
              <w:t>all</w:t>
            </w:r>
            <w:r w:rsidRPr="004B6D63">
              <w:rPr>
                <w:rFonts w:asciiTheme="minorHAnsi" w:hAnsiTheme="minorHAnsi"/>
                <w:i/>
                <w:sz w:val="16"/>
                <w:szCs w:val="16"/>
              </w:rPr>
              <w:t xml:space="preserve"> must be true to select this option)</w:t>
            </w:r>
            <w:r w:rsidRPr="004B6D63">
              <w:rPr>
                <w:rFonts w:asciiTheme="minorHAnsi" w:hAnsiTheme="minorHAnsi"/>
                <w:sz w:val="16"/>
                <w:szCs w:val="16"/>
              </w:rPr>
              <w:t xml:space="preserve"> </w:t>
            </w:r>
          </w:p>
          <w:p w14:paraId="60E51D83"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target groups/geographic areas are appropriately specified, </w:t>
            </w:r>
            <w:proofErr w:type="spellStart"/>
            <w:r w:rsidRPr="004B6D63">
              <w:rPr>
                <w:rFonts w:asciiTheme="minorHAnsi" w:hAnsiTheme="minorHAnsi"/>
                <w:sz w:val="16"/>
                <w:szCs w:val="16"/>
              </w:rPr>
              <w:t>prioritising</w:t>
            </w:r>
            <w:proofErr w:type="spellEnd"/>
            <w:r w:rsidRPr="004B6D63">
              <w:rPr>
                <w:rFonts w:asciiTheme="minorHAnsi" w:hAnsiTheme="minorHAnsi"/>
                <w:sz w:val="16"/>
                <w:szCs w:val="16"/>
              </w:rPr>
              <w:t xml:space="preserve"> the excluded and/or </w:t>
            </w:r>
            <w:proofErr w:type="spellStart"/>
            <w:r w:rsidRPr="004B6D63">
              <w:rPr>
                <w:rFonts w:asciiTheme="minorHAnsi" w:hAnsiTheme="minorHAnsi"/>
                <w:sz w:val="16"/>
                <w:szCs w:val="16"/>
              </w:rPr>
              <w:t>marginalised</w:t>
            </w:r>
            <w:proofErr w:type="spellEnd"/>
            <w:r w:rsidRPr="004B6D63">
              <w:rPr>
                <w:rFonts w:asciiTheme="minorHAnsi" w:hAnsiTheme="minorHAnsi"/>
                <w:sz w:val="16"/>
                <w:szCs w:val="16"/>
              </w:rPr>
              <w:t xml:space="preserve">, and are engaged in project design. The project document states clearly how beneficiaries will be identified, engaged and how meaningful participation will be ensured throughout the project. Collecting feedback from targeted groups has been incorporated into the project’s RRF/monitoring system, but representatives of the target group(s) may not be directly involved in the project’s decision making. </w:t>
            </w:r>
            <w:r w:rsidRPr="004B6D63">
              <w:rPr>
                <w:rFonts w:asciiTheme="minorHAnsi" w:hAnsiTheme="minorHAnsi"/>
                <w:i/>
                <w:sz w:val="16"/>
                <w:szCs w:val="16"/>
              </w:rPr>
              <w:t>(</w:t>
            </w:r>
            <w:r w:rsidRPr="004B6D63">
              <w:rPr>
                <w:rFonts w:asciiTheme="minorHAnsi" w:hAnsiTheme="minorHAnsi"/>
                <w:i/>
                <w:sz w:val="16"/>
                <w:szCs w:val="16"/>
                <w:u w:val="single"/>
              </w:rPr>
              <w:t>all</w:t>
            </w:r>
            <w:r w:rsidRPr="004B6D63">
              <w:rPr>
                <w:rFonts w:asciiTheme="minorHAnsi" w:hAnsiTheme="minorHAnsi"/>
                <w:i/>
                <w:sz w:val="16"/>
                <w:szCs w:val="16"/>
              </w:rPr>
              <w:t xml:space="preserve"> must be true to select this option)</w:t>
            </w:r>
          </w:p>
          <w:p w14:paraId="50AA0F84" w14:textId="77777777" w:rsidR="004B6D63" w:rsidRPr="004B6D63" w:rsidRDefault="004B6D63" w:rsidP="003D13D8">
            <w:pPr>
              <w:pStyle w:val="ListParagraph"/>
              <w:numPr>
                <w:ilvl w:val="0"/>
                <w:numId w:val="38"/>
              </w:numPr>
              <w:tabs>
                <w:tab w:val="left" w:pos="5715"/>
              </w:tabs>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target groups/geographic areas do not prioritize excluded and/or </w:t>
            </w:r>
            <w:proofErr w:type="spellStart"/>
            <w:r w:rsidRPr="004B6D63">
              <w:rPr>
                <w:rFonts w:asciiTheme="minorHAnsi" w:hAnsiTheme="minorHAnsi"/>
                <w:sz w:val="16"/>
                <w:szCs w:val="16"/>
              </w:rPr>
              <w:t>marginalised</w:t>
            </w:r>
            <w:proofErr w:type="spellEnd"/>
            <w:r w:rsidRPr="004B6D63">
              <w:rPr>
                <w:rFonts w:asciiTheme="minorHAnsi" w:hAnsiTheme="minorHAnsi"/>
                <w:sz w:val="16"/>
                <w:szCs w:val="16"/>
              </w:rPr>
              <w:t xml:space="preserve"> populations, or they may not be specified. The project does not have a written strategy to identify or engage or ensure the meaningful participation of the target groups/geographic areas throughout the project.</w:t>
            </w:r>
          </w:p>
          <w:p w14:paraId="27222E7F" w14:textId="77777777" w:rsidR="004B6D63" w:rsidRPr="004B6D63" w:rsidRDefault="004B6D63" w:rsidP="00B4565A">
            <w:pPr>
              <w:tabs>
                <w:tab w:val="left" w:pos="5715"/>
              </w:tabs>
              <w:spacing w:before="120" w:after="60"/>
              <w:rPr>
                <w:sz w:val="16"/>
                <w:szCs w:val="16"/>
              </w:rPr>
            </w:pPr>
            <w:r w:rsidRPr="004B6D63">
              <w:rPr>
                <w:sz w:val="16"/>
                <w:szCs w:val="16"/>
              </w:rPr>
              <w:t>*Note:  Management Action must be taken for a score of 1</w:t>
            </w:r>
          </w:p>
        </w:tc>
        <w:tc>
          <w:tcPr>
            <w:tcW w:w="563" w:type="dxa"/>
            <w:shd w:val="clear" w:color="auto" w:fill="auto"/>
          </w:tcPr>
          <w:p w14:paraId="655E750F" w14:textId="77777777" w:rsidR="004B6D63" w:rsidRPr="004B6D63" w:rsidRDefault="004B6D63" w:rsidP="00B4565A">
            <w:pPr>
              <w:spacing w:before="20" w:after="20"/>
              <w:jc w:val="center"/>
              <w:rPr>
                <w:sz w:val="16"/>
                <w:szCs w:val="16"/>
              </w:rPr>
            </w:pPr>
            <w:r w:rsidRPr="004B6D63">
              <w:rPr>
                <w:sz w:val="16"/>
                <w:szCs w:val="16"/>
              </w:rPr>
              <w:t>3</w:t>
            </w:r>
          </w:p>
        </w:tc>
        <w:tc>
          <w:tcPr>
            <w:tcW w:w="450" w:type="dxa"/>
            <w:shd w:val="clear" w:color="auto" w:fill="auto"/>
          </w:tcPr>
          <w:p w14:paraId="73BD9FC1" w14:textId="77777777" w:rsidR="004B6D63" w:rsidRPr="004B6D63" w:rsidRDefault="004B6D63" w:rsidP="00B4565A">
            <w:pPr>
              <w:spacing w:before="20" w:after="20" w:line="276" w:lineRule="auto"/>
              <w:jc w:val="center"/>
              <w:rPr>
                <w:sz w:val="16"/>
                <w:szCs w:val="16"/>
              </w:rPr>
            </w:pPr>
            <w:r w:rsidRPr="004B6D63">
              <w:rPr>
                <w:sz w:val="16"/>
                <w:szCs w:val="16"/>
              </w:rPr>
              <w:t>2</w:t>
            </w:r>
          </w:p>
        </w:tc>
      </w:tr>
      <w:tr w:rsidR="004B6D63" w:rsidRPr="004B6D63" w14:paraId="1796DEF1" w14:textId="77777777" w:rsidTr="00777C62">
        <w:trPr>
          <w:trHeight w:val="251"/>
        </w:trPr>
        <w:tc>
          <w:tcPr>
            <w:tcW w:w="11024" w:type="dxa"/>
            <w:gridSpan w:val="7"/>
            <w:vMerge/>
            <w:shd w:val="clear" w:color="auto" w:fill="auto"/>
          </w:tcPr>
          <w:p w14:paraId="31E58512" w14:textId="77777777" w:rsidR="004B6D63" w:rsidRPr="004B6D63" w:rsidRDefault="004B6D63" w:rsidP="00B4565A">
            <w:pPr>
              <w:spacing w:before="20" w:after="20"/>
              <w:ind w:left="337" w:hanging="360"/>
              <w:rPr>
                <w:sz w:val="16"/>
                <w:szCs w:val="16"/>
              </w:rPr>
            </w:pPr>
          </w:p>
        </w:tc>
        <w:tc>
          <w:tcPr>
            <w:tcW w:w="1013" w:type="dxa"/>
            <w:gridSpan w:val="2"/>
            <w:tcBorders>
              <w:bottom w:val="single" w:sz="4" w:space="0" w:color="000000" w:themeColor="text1"/>
            </w:tcBorders>
            <w:shd w:val="clear" w:color="auto" w:fill="auto"/>
          </w:tcPr>
          <w:p w14:paraId="4D2ECDB8" w14:textId="77777777" w:rsidR="004B6D63" w:rsidRPr="004B6D63" w:rsidRDefault="004B6D63" w:rsidP="00B4565A">
            <w:pPr>
              <w:spacing w:before="20" w:after="20"/>
              <w:jc w:val="center"/>
              <w:rPr>
                <w:sz w:val="16"/>
                <w:szCs w:val="16"/>
              </w:rPr>
            </w:pPr>
            <w:r w:rsidRPr="004B6D63">
              <w:rPr>
                <w:sz w:val="16"/>
                <w:szCs w:val="16"/>
              </w:rPr>
              <w:t>1</w:t>
            </w:r>
          </w:p>
        </w:tc>
      </w:tr>
      <w:tr w:rsidR="004B6D63" w:rsidRPr="004B6D63" w14:paraId="39C3845C" w14:textId="77777777" w:rsidTr="00777C62">
        <w:trPr>
          <w:trHeight w:val="1701"/>
        </w:trPr>
        <w:tc>
          <w:tcPr>
            <w:tcW w:w="11024" w:type="dxa"/>
            <w:gridSpan w:val="7"/>
            <w:vMerge/>
            <w:tcBorders>
              <w:bottom w:val="single" w:sz="4" w:space="0" w:color="000000" w:themeColor="text1"/>
            </w:tcBorders>
            <w:shd w:val="clear" w:color="auto" w:fill="auto"/>
          </w:tcPr>
          <w:p w14:paraId="11F387E3" w14:textId="77777777" w:rsidR="004B6D63" w:rsidRPr="004B6D63" w:rsidRDefault="004B6D63" w:rsidP="00B4565A">
            <w:pPr>
              <w:spacing w:before="20" w:after="20"/>
              <w:ind w:left="337" w:hanging="360"/>
              <w:rPr>
                <w:sz w:val="16"/>
                <w:szCs w:val="16"/>
              </w:rPr>
            </w:pPr>
          </w:p>
        </w:tc>
        <w:tc>
          <w:tcPr>
            <w:tcW w:w="1013" w:type="dxa"/>
            <w:gridSpan w:val="2"/>
            <w:tcBorders>
              <w:bottom w:val="single" w:sz="4" w:space="0" w:color="000000" w:themeColor="text1"/>
            </w:tcBorders>
            <w:shd w:val="clear" w:color="auto" w:fill="auto"/>
          </w:tcPr>
          <w:p w14:paraId="46B0DC1E" w14:textId="77777777" w:rsidR="004B6D63" w:rsidRPr="004B6D63" w:rsidRDefault="004B6D63" w:rsidP="00B4565A">
            <w:pPr>
              <w:tabs>
                <w:tab w:val="left" w:pos="5715"/>
              </w:tabs>
              <w:spacing w:before="20" w:after="20"/>
              <w:rPr>
                <w:i/>
                <w:sz w:val="16"/>
                <w:szCs w:val="16"/>
              </w:rPr>
            </w:pPr>
            <w:r w:rsidRPr="004B6D63">
              <w:rPr>
                <w:i/>
                <w:sz w:val="16"/>
                <w:szCs w:val="16"/>
              </w:rPr>
              <w:t>Select (all) targeted groups: (drop-down)</w:t>
            </w:r>
          </w:p>
          <w:p w14:paraId="09F93DC6" w14:textId="77777777" w:rsidR="004B6D63" w:rsidRPr="004B6D63" w:rsidRDefault="004B6D63" w:rsidP="00B4565A">
            <w:pPr>
              <w:spacing w:before="20" w:after="20"/>
              <w:rPr>
                <w:sz w:val="16"/>
                <w:szCs w:val="16"/>
              </w:rPr>
            </w:pPr>
            <w:r w:rsidRPr="004B6D63">
              <w:rPr>
                <w:b/>
                <w:sz w:val="16"/>
                <w:szCs w:val="16"/>
              </w:rPr>
              <w:t>Evidence</w:t>
            </w:r>
          </w:p>
        </w:tc>
      </w:tr>
      <w:tr w:rsidR="004B6D63" w:rsidRPr="004B6D63" w14:paraId="1DAAD4E6" w14:textId="77777777" w:rsidTr="00777C62">
        <w:trPr>
          <w:trHeight w:val="206"/>
        </w:trPr>
        <w:tc>
          <w:tcPr>
            <w:tcW w:w="11024" w:type="dxa"/>
            <w:gridSpan w:val="7"/>
            <w:vMerge w:val="restart"/>
            <w:shd w:val="clear" w:color="auto" w:fill="auto"/>
          </w:tcPr>
          <w:p w14:paraId="1CB99670" w14:textId="77777777" w:rsidR="004B6D63" w:rsidRPr="004B6D63" w:rsidRDefault="004B6D63" w:rsidP="003D13D8">
            <w:pPr>
              <w:pStyle w:val="ListParagraph"/>
              <w:numPr>
                <w:ilvl w:val="0"/>
                <w:numId w:val="39"/>
              </w:numPr>
              <w:spacing w:before="120" w:after="20"/>
              <w:ind w:left="245" w:hanging="274"/>
              <w:contextualSpacing w:val="0"/>
              <w:rPr>
                <w:rFonts w:asciiTheme="minorHAnsi" w:hAnsiTheme="minorHAnsi"/>
                <w:b/>
                <w:sz w:val="16"/>
                <w:szCs w:val="16"/>
              </w:rPr>
            </w:pPr>
            <w:r w:rsidRPr="004B6D63">
              <w:rPr>
                <w:rFonts w:asciiTheme="minorHAnsi" w:hAnsiTheme="minorHAnsi"/>
                <w:b/>
                <w:sz w:val="16"/>
                <w:szCs w:val="16"/>
              </w:rPr>
              <w:t xml:space="preserve">Have knowledge, good practices, and past lessons learned of UNDP and others informed the project design? (select the option from 1-3 that best </w:t>
            </w:r>
            <w:r w:rsidRPr="004B6D63">
              <w:rPr>
                <w:rFonts w:asciiTheme="minorHAnsi" w:hAnsiTheme="minorHAnsi"/>
                <w:b/>
                <w:sz w:val="16"/>
                <w:szCs w:val="16"/>
              </w:rPr>
              <w:lastRenderedPageBreak/>
              <w:t>reflects this project):</w:t>
            </w:r>
          </w:p>
          <w:p w14:paraId="16CD1870"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Knowledge and lessons learned (gained e.g. through peer assist sessions) backed by credible evidence from evaluation, analysis and monitoring have been explicitly used, with appropriate referencing, to develop the project’s theory of change and justify the approach used by the project over alternatives. </w:t>
            </w:r>
          </w:p>
          <w:p w14:paraId="552F3AAE"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project design mentions knowledge and lessons learned backed by evidence/sources, which inform the project’s theory of change but have not been used/are not sufficient to justify the approach selected over alternatives.</w:t>
            </w:r>
          </w:p>
          <w:p w14:paraId="0FEB15AE" w14:textId="77777777" w:rsidR="004B6D63" w:rsidRPr="004B6D63" w:rsidRDefault="004B6D63" w:rsidP="003D13D8">
            <w:pPr>
              <w:pStyle w:val="ListParagraph"/>
              <w:numPr>
                <w:ilvl w:val="0"/>
                <w:numId w:val="38"/>
              </w:numPr>
              <w:tabs>
                <w:tab w:val="left" w:pos="5715"/>
              </w:tabs>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There is only scant or no mention of knowledge and lessons learned informing the project design. Any references that are made are not backed by evidence.</w:t>
            </w:r>
          </w:p>
          <w:p w14:paraId="48AB8056" w14:textId="77777777" w:rsidR="004B6D63" w:rsidRPr="004B6D63" w:rsidRDefault="004B6D63" w:rsidP="00B4565A">
            <w:pPr>
              <w:tabs>
                <w:tab w:val="left" w:pos="5715"/>
              </w:tabs>
              <w:spacing w:before="120" w:after="60"/>
              <w:rPr>
                <w:sz w:val="16"/>
                <w:szCs w:val="16"/>
              </w:rPr>
            </w:pPr>
            <w:r w:rsidRPr="004B6D63">
              <w:rPr>
                <w:sz w:val="16"/>
                <w:szCs w:val="16"/>
              </w:rPr>
              <w:t>*Note:  Management Action or strong management justification must be given for a score of 1</w:t>
            </w:r>
          </w:p>
        </w:tc>
        <w:tc>
          <w:tcPr>
            <w:tcW w:w="563" w:type="dxa"/>
            <w:shd w:val="clear" w:color="auto" w:fill="auto"/>
          </w:tcPr>
          <w:p w14:paraId="7667520F" w14:textId="77777777" w:rsidR="004B6D63" w:rsidRPr="004B6D63" w:rsidRDefault="004B6D63" w:rsidP="00B4565A">
            <w:pPr>
              <w:jc w:val="center"/>
              <w:rPr>
                <w:sz w:val="16"/>
                <w:szCs w:val="16"/>
              </w:rPr>
            </w:pPr>
            <w:r w:rsidRPr="004B6D63">
              <w:rPr>
                <w:sz w:val="16"/>
                <w:szCs w:val="16"/>
              </w:rPr>
              <w:lastRenderedPageBreak/>
              <w:t>3</w:t>
            </w:r>
          </w:p>
        </w:tc>
        <w:tc>
          <w:tcPr>
            <w:tcW w:w="450" w:type="dxa"/>
            <w:shd w:val="clear" w:color="auto" w:fill="auto"/>
          </w:tcPr>
          <w:p w14:paraId="74C3FC16" w14:textId="77777777" w:rsidR="004B6D63" w:rsidRPr="004B6D63" w:rsidRDefault="004B6D63" w:rsidP="00B4565A">
            <w:pPr>
              <w:jc w:val="center"/>
              <w:rPr>
                <w:sz w:val="16"/>
                <w:szCs w:val="16"/>
              </w:rPr>
            </w:pPr>
            <w:r w:rsidRPr="004B6D63">
              <w:rPr>
                <w:sz w:val="16"/>
                <w:szCs w:val="16"/>
              </w:rPr>
              <w:t>2</w:t>
            </w:r>
          </w:p>
        </w:tc>
      </w:tr>
      <w:tr w:rsidR="004B6D63" w:rsidRPr="004B6D63" w14:paraId="49C9258C" w14:textId="77777777" w:rsidTr="00777C62">
        <w:trPr>
          <w:trHeight w:val="70"/>
        </w:trPr>
        <w:tc>
          <w:tcPr>
            <w:tcW w:w="11024" w:type="dxa"/>
            <w:gridSpan w:val="7"/>
            <w:vMerge/>
            <w:shd w:val="clear" w:color="auto" w:fill="auto"/>
          </w:tcPr>
          <w:p w14:paraId="3DB64D9A"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15CBE2D1" w14:textId="77777777" w:rsidR="004B6D63" w:rsidRPr="004B6D63" w:rsidRDefault="004B6D63" w:rsidP="00B4565A">
            <w:pPr>
              <w:jc w:val="center"/>
              <w:rPr>
                <w:sz w:val="16"/>
                <w:szCs w:val="16"/>
              </w:rPr>
            </w:pPr>
            <w:r w:rsidRPr="004B6D63">
              <w:rPr>
                <w:sz w:val="16"/>
                <w:szCs w:val="16"/>
              </w:rPr>
              <w:t>1</w:t>
            </w:r>
          </w:p>
        </w:tc>
      </w:tr>
      <w:tr w:rsidR="004B6D63" w:rsidRPr="004B6D63" w14:paraId="2BFA013E" w14:textId="77777777" w:rsidTr="00777C62">
        <w:trPr>
          <w:trHeight w:val="1241"/>
        </w:trPr>
        <w:tc>
          <w:tcPr>
            <w:tcW w:w="11024" w:type="dxa"/>
            <w:gridSpan w:val="7"/>
            <w:vMerge/>
            <w:tcBorders>
              <w:bottom w:val="single" w:sz="4" w:space="0" w:color="000000" w:themeColor="text1"/>
            </w:tcBorders>
            <w:shd w:val="clear" w:color="auto" w:fill="auto"/>
          </w:tcPr>
          <w:p w14:paraId="44B2397C"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04542AC9" w14:textId="77777777" w:rsidR="004B6D63" w:rsidRPr="004B6D63" w:rsidRDefault="004B6D63" w:rsidP="00B4565A">
            <w:pPr>
              <w:jc w:val="center"/>
              <w:rPr>
                <w:sz w:val="16"/>
                <w:szCs w:val="16"/>
              </w:rPr>
            </w:pPr>
            <w:r w:rsidRPr="004B6D63">
              <w:rPr>
                <w:b/>
                <w:sz w:val="16"/>
                <w:szCs w:val="16"/>
              </w:rPr>
              <w:t>Evidence</w:t>
            </w:r>
          </w:p>
        </w:tc>
      </w:tr>
      <w:tr w:rsidR="004B6D63" w:rsidRPr="004B6D63" w14:paraId="23811E55" w14:textId="77777777" w:rsidTr="00777C62">
        <w:trPr>
          <w:trHeight w:val="179"/>
        </w:trPr>
        <w:tc>
          <w:tcPr>
            <w:tcW w:w="11024" w:type="dxa"/>
            <w:gridSpan w:val="7"/>
            <w:vMerge w:val="restart"/>
            <w:shd w:val="clear" w:color="auto" w:fill="auto"/>
          </w:tcPr>
          <w:p w14:paraId="310E5F0C" w14:textId="77777777" w:rsidR="004B6D63" w:rsidRPr="004B6D63" w:rsidRDefault="004B6D63" w:rsidP="003D13D8">
            <w:pPr>
              <w:pStyle w:val="ListParagraph"/>
              <w:numPr>
                <w:ilvl w:val="0"/>
                <w:numId w:val="39"/>
              </w:numPr>
              <w:spacing w:before="120" w:after="20"/>
              <w:ind w:left="245" w:hanging="274"/>
              <w:contextualSpacing w:val="0"/>
              <w:rPr>
                <w:rFonts w:asciiTheme="minorHAnsi" w:hAnsiTheme="minorHAnsi"/>
                <w:b/>
                <w:sz w:val="16"/>
                <w:szCs w:val="16"/>
              </w:rPr>
            </w:pPr>
            <w:r w:rsidRPr="004B6D63">
              <w:rPr>
                <w:rFonts w:asciiTheme="minorHAnsi" w:hAnsiTheme="minorHAnsi"/>
                <w:b/>
                <w:sz w:val="16"/>
                <w:szCs w:val="16"/>
              </w:rPr>
              <w:t>Does t</w:t>
            </w:r>
            <w:r w:rsidRPr="004B6D63">
              <w:rPr>
                <w:rFonts w:asciiTheme="minorHAnsi" w:eastAsiaTheme="minorHAnsi" w:hAnsiTheme="minorHAnsi"/>
                <w:b/>
                <w:sz w:val="16"/>
                <w:szCs w:val="16"/>
              </w:rPr>
              <w:t>he project use gender analysis in the project design and does the project respond to this gender analysis with concrete measures to address gender inequities and empower women</w:t>
            </w:r>
            <w:r w:rsidRPr="004B6D63">
              <w:rPr>
                <w:rFonts w:asciiTheme="minorHAnsi" w:hAnsiTheme="minorHAnsi"/>
                <w:b/>
                <w:sz w:val="16"/>
                <w:szCs w:val="16"/>
              </w:rPr>
              <w:t>? (select the option from 1-3 that best reflects this project):</w:t>
            </w:r>
          </w:p>
          <w:p w14:paraId="0F6119B1" w14:textId="77777777" w:rsidR="004B6D63" w:rsidRPr="004B6D63" w:rsidRDefault="004B6D63" w:rsidP="003D13D8">
            <w:pPr>
              <w:pStyle w:val="ListParagraph"/>
              <w:numPr>
                <w:ilvl w:val="0"/>
                <w:numId w:val="44"/>
              </w:numPr>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A </w:t>
            </w:r>
            <w:r w:rsidRPr="004B6D63">
              <w:rPr>
                <w:rFonts w:asciiTheme="minorHAnsi" w:hAnsiTheme="minorHAnsi"/>
                <w:sz w:val="16"/>
                <w:szCs w:val="16"/>
                <w:u w:val="single"/>
              </w:rPr>
              <w:t>participatory</w:t>
            </w:r>
            <w:r w:rsidRPr="004B6D63">
              <w:rPr>
                <w:rFonts w:asciiTheme="minorHAnsi" w:hAnsiTheme="minorHAnsi"/>
                <w:sz w:val="16"/>
                <w:szCs w:val="16"/>
              </w:rPr>
              <w:t xml:space="preserve"> gender analysis on the project has been conducted. This analysis reflects on the different needs, roles and access to/control over resources of women and men, and it is fully integrated into the project document. The project establishes concrete priorities to address gender inequalities in its strategy. The results framework includes outputs and activities that specifically respond to this gender analysis, with indicators that measure and monitor results contributing to gender equality. </w:t>
            </w:r>
            <w:r w:rsidRPr="004B6D63">
              <w:rPr>
                <w:rFonts w:asciiTheme="minorHAnsi" w:hAnsiTheme="minorHAnsi"/>
                <w:i/>
                <w:sz w:val="16"/>
                <w:szCs w:val="16"/>
              </w:rPr>
              <w:t>(all must be true to select this option)</w:t>
            </w:r>
          </w:p>
          <w:p w14:paraId="1B2355F9" w14:textId="77777777" w:rsidR="004B6D63" w:rsidRPr="004B6D63" w:rsidRDefault="004B6D63" w:rsidP="003D13D8">
            <w:pPr>
              <w:pStyle w:val="ListParagraph"/>
              <w:numPr>
                <w:ilvl w:val="0"/>
                <w:numId w:val="41"/>
              </w:numPr>
              <w:spacing w:before="20" w:after="20"/>
              <w:ind w:left="605" w:hanging="245"/>
              <w:contextualSpacing w:val="0"/>
              <w:rPr>
                <w:rFonts w:asciiTheme="minorHAnsi" w:hAnsiTheme="minorHAnsi"/>
                <w:b/>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A gender analysis on the project has been conducted. This analysis reflects on the different needs, roles and access to/control over resources of women and men. Gender concerns are integrated in the development challenge and strategy sections of the project document. The results framework includes outputs and activities that specifically respond to this gender analysis, with indicators that measure and monitor results contributing to gender equality. </w:t>
            </w:r>
            <w:r w:rsidRPr="004B6D63">
              <w:rPr>
                <w:rFonts w:asciiTheme="minorHAnsi" w:hAnsiTheme="minorHAnsi"/>
                <w:i/>
                <w:sz w:val="16"/>
                <w:szCs w:val="16"/>
              </w:rPr>
              <w:t>(all must be true to select this option)</w:t>
            </w:r>
          </w:p>
          <w:p w14:paraId="35A5ED8D" w14:textId="77777777" w:rsidR="004B6D63" w:rsidRPr="004B6D63" w:rsidRDefault="004B6D63" w:rsidP="003D13D8">
            <w:pPr>
              <w:pStyle w:val="ListParagraph"/>
              <w:numPr>
                <w:ilvl w:val="0"/>
                <w:numId w:val="41"/>
              </w:numPr>
              <w:spacing w:before="20" w:after="20"/>
              <w:ind w:left="605" w:hanging="245"/>
              <w:contextualSpacing w:val="0"/>
              <w:rPr>
                <w:rFonts w:asciiTheme="minorHAnsi" w:hAnsiTheme="minorHAnsi"/>
                <w:b/>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project design may or may not mention information and/or data on the differential impact of the project’s development situation on gender relations, women and men, but the constraints have not been clearly identified and interventions have not been considered. </w:t>
            </w:r>
          </w:p>
          <w:p w14:paraId="399707A0" w14:textId="77777777" w:rsidR="004B6D63" w:rsidRPr="004B6D63" w:rsidRDefault="004B6D63" w:rsidP="00B4565A">
            <w:pPr>
              <w:spacing w:before="20" w:after="20"/>
              <w:rPr>
                <w:b/>
                <w:sz w:val="16"/>
                <w:szCs w:val="16"/>
              </w:rPr>
            </w:pPr>
            <w:r w:rsidRPr="004B6D63">
              <w:rPr>
                <w:sz w:val="16"/>
                <w:szCs w:val="16"/>
              </w:rPr>
              <w:t>*Note:  Management Action or strong management justification must be given for a score of 1</w:t>
            </w:r>
          </w:p>
        </w:tc>
        <w:tc>
          <w:tcPr>
            <w:tcW w:w="563" w:type="dxa"/>
            <w:shd w:val="clear" w:color="auto" w:fill="auto"/>
          </w:tcPr>
          <w:p w14:paraId="720C50F3"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tcPr>
          <w:p w14:paraId="5D8A7396" w14:textId="77777777" w:rsidR="004B6D63" w:rsidRPr="004B6D63" w:rsidRDefault="004B6D63" w:rsidP="00B4565A">
            <w:pPr>
              <w:jc w:val="center"/>
              <w:rPr>
                <w:sz w:val="16"/>
                <w:szCs w:val="16"/>
              </w:rPr>
            </w:pPr>
            <w:r w:rsidRPr="004B6D63">
              <w:rPr>
                <w:sz w:val="16"/>
                <w:szCs w:val="16"/>
              </w:rPr>
              <w:t>2</w:t>
            </w:r>
          </w:p>
        </w:tc>
      </w:tr>
      <w:tr w:rsidR="004B6D63" w:rsidRPr="004B6D63" w14:paraId="6C08B45E" w14:textId="77777777" w:rsidTr="00777C62">
        <w:trPr>
          <w:trHeight w:val="152"/>
        </w:trPr>
        <w:tc>
          <w:tcPr>
            <w:tcW w:w="11024" w:type="dxa"/>
            <w:gridSpan w:val="7"/>
            <w:vMerge/>
            <w:shd w:val="clear" w:color="auto" w:fill="auto"/>
          </w:tcPr>
          <w:p w14:paraId="2B755861" w14:textId="77777777" w:rsidR="004B6D63" w:rsidRPr="004B6D63" w:rsidRDefault="004B6D63" w:rsidP="003D13D8">
            <w:pPr>
              <w:pStyle w:val="ListParagraph"/>
              <w:numPr>
                <w:ilvl w:val="0"/>
                <w:numId w:val="39"/>
              </w:numPr>
              <w:spacing w:before="120" w:after="20"/>
              <w:ind w:left="247" w:hanging="270"/>
              <w:contextualSpacing w:val="0"/>
              <w:rPr>
                <w:rFonts w:asciiTheme="minorHAnsi" w:hAnsiTheme="minorHAnsi"/>
                <w:b/>
                <w:sz w:val="16"/>
                <w:szCs w:val="16"/>
              </w:rPr>
            </w:pPr>
          </w:p>
        </w:tc>
        <w:tc>
          <w:tcPr>
            <w:tcW w:w="1013" w:type="dxa"/>
            <w:gridSpan w:val="2"/>
            <w:tcBorders>
              <w:bottom w:val="single" w:sz="4" w:space="0" w:color="000000" w:themeColor="text1"/>
            </w:tcBorders>
            <w:shd w:val="clear" w:color="auto" w:fill="auto"/>
          </w:tcPr>
          <w:p w14:paraId="4FCC4F3D" w14:textId="77777777" w:rsidR="004B6D63" w:rsidRPr="004B6D63" w:rsidRDefault="004B6D63" w:rsidP="00B4565A">
            <w:pPr>
              <w:jc w:val="center"/>
              <w:rPr>
                <w:sz w:val="16"/>
                <w:szCs w:val="16"/>
              </w:rPr>
            </w:pPr>
            <w:r w:rsidRPr="004B6D63">
              <w:rPr>
                <w:sz w:val="16"/>
                <w:szCs w:val="16"/>
              </w:rPr>
              <w:t>1</w:t>
            </w:r>
          </w:p>
        </w:tc>
      </w:tr>
      <w:tr w:rsidR="004B6D63" w:rsidRPr="004B6D63" w14:paraId="340DA999" w14:textId="77777777" w:rsidTr="00777C62">
        <w:trPr>
          <w:trHeight w:val="952"/>
        </w:trPr>
        <w:tc>
          <w:tcPr>
            <w:tcW w:w="11024" w:type="dxa"/>
            <w:gridSpan w:val="7"/>
            <w:vMerge/>
            <w:shd w:val="clear" w:color="auto" w:fill="auto"/>
          </w:tcPr>
          <w:p w14:paraId="24FC78DB" w14:textId="77777777" w:rsidR="004B6D63" w:rsidRPr="004B6D63" w:rsidRDefault="004B6D63" w:rsidP="003D13D8">
            <w:pPr>
              <w:pStyle w:val="ListParagraph"/>
              <w:numPr>
                <w:ilvl w:val="0"/>
                <w:numId w:val="39"/>
              </w:numPr>
              <w:spacing w:before="120" w:after="20"/>
              <w:ind w:left="247" w:hanging="270"/>
              <w:contextualSpacing w:val="0"/>
              <w:rPr>
                <w:rFonts w:asciiTheme="minorHAnsi" w:hAnsiTheme="minorHAnsi"/>
                <w:b/>
                <w:sz w:val="16"/>
                <w:szCs w:val="16"/>
              </w:rPr>
            </w:pPr>
          </w:p>
        </w:tc>
        <w:tc>
          <w:tcPr>
            <w:tcW w:w="1013" w:type="dxa"/>
            <w:gridSpan w:val="2"/>
            <w:tcBorders>
              <w:bottom w:val="single" w:sz="4" w:space="0" w:color="000000" w:themeColor="text1"/>
            </w:tcBorders>
            <w:shd w:val="clear" w:color="auto" w:fill="auto"/>
          </w:tcPr>
          <w:p w14:paraId="04B52308" w14:textId="77777777" w:rsidR="004B6D63" w:rsidRPr="004B6D63" w:rsidRDefault="004B6D63" w:rsidP="00B4565A">
            <w:pPr>
              <w:jc w:val="center"/>
              <w:rPr>
                <w:sz w:val="16"/>
                <w:szCs w:val="16"/>
              </w:rPr>
            </w:pPr>
            <w:r w:rsidRPr="004B6D63">
              <w:rPr>
                <w:b/>
                <w:sz w:val="16"/>
                <w:szCs w:val="16"/>
              </w:rPr>
              <w:t>Evidence</w:t>
            </w:r>
          </w:p>
        </w:tc>
      </w:tr>
      <w:tr w:rsidR="004B6D63" w:rsidRPr="004B6D63" w14:paraId="3F9DCB9B" w14:textId="77777777" w:rsidTr="00777C62">
        <w:trPr>
          <w:trHeight w:val="215"/>
        </w:trPr>
        <w:tc>
          <w:tcPr>
            <w:tcW w:w="11024" w:type="dxa"/>
            <w:gridSpan w:val="7"/>
            <w:vMerge w:val="restart"/>
            <w:shd w:val="clear" w:color="auto" w:fill="auto"/>
          </w:tcPr>
          <w:p w14:paraId="0B301532" w14:textId="77777777" w:rsidR="004B6D63" w:rsidRPr="004B6D63" w:rsidRDefault="004B6D63" w:rsidP="003D13D8">
            <w:pPr>
              <w:pStyle w:val="ListParagraph"/>
              <w:numPr>
                <w:ilvl w:val="0"/>
                <w:numId w:val="39"/>
              </w:numPr>
              <w:spacing w:before="120" w:after="20"/>
              <w:ind w:left="245" w:hanging="245"/>
              <w:contextualSpacing w:val="0"/>
              <w:rPr>
                <w:rFonts w:asciiTheme="minorHAnsi" w:hAnsiTheme="minorHAnsi"/>
                <w:b/>
                <w:sz w:val="16"/>
                <w:szCs w:val="16"/>
              </w:rPr>
            </w:pPr>
            <w:r w:rsidRPr="004B6D63">
              <w:rPr>
                <w:rFonts w:asciiTheme="minorHAnsi" w:hAnsiTheme="minorHAnsi"/>
                <w:b/>
                <w:sz w:val="16"/>
                <w:szCs w:val="16"/>
              </w:rPr>
              <w:t>Does UNDP have a clear advantage to engage in the role envisioned by the project vis-à-vis national partners, other development partners, and other actors? (select from options 1-3 that best reflects this project):</w:t>
            </w:r>
          </w:p>
          <w:p w14:paraId="4EA9E4FF"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An analysis has been conducted on the role of other partners in the area where the project intends to work, and credible evidence supports the proposed engagement of UNDP and partners through the project. It is clear how results achieved by relevant partners will contribute to outcome level change complementing the project’s intended results. If relevant, options for south-south and triangular cooperation have been considered, as appropriate. </w:t>
            </w:r>
            <w:r w:rsidRPr="004B6D63">
              <w:rPr>
                <w:rFonts w:asciiTheme="minorHAnsi" w:hAnsiTheme="minorHAnsi"/>
                <w:i/>
                <w:sz w:val="16"/>
                <w:szCs w:val="16"/>
              </w:rPr>
              <w:t>(</w:t>
            </w:r>
            <w:r w:rsidRPr="004B6D63">
              <w:rPr>
                <w:rFonts w:asciiTheme="minorHAnsi" w:hAnsiTheme="minorHAnsi"/>
                <w:i/>
                <w:sz w:val="16"/>
                <w:szCs w:val="16"/>
                <w:u w:val="single"/>
              </w:rPr>
              <w:t>all</w:t>
            </w:r>
            <w:r w:rsidRPr="004B6D63">
              <w:rPr>
                <w:rFonts w:asciiTheme="minorHAnsi" w:hAnsiTheme="minorHAnsi"/>
                <w:i/>
                <w:sz w:val="16"/>
                <w:szCs w:val="16"/>
              </w:rPr>
              <w:t xml:space="preserve"> must be true to select this option)</w:t>
            </w:r>
          </w:p>
          <w:p w14:paraId="66C2EF90" w14:textId="77777777" w:rsidR="004B6D63" w:rsidRPr="004B6D63" w:rsidRDefault="004B6D63" w:rsidP="003D13D8">
            <w:pPr>
              <w:pStyle w:val="ListParagraph"/>
              <w:numPr>
                <w:ilvl w:val="0"/>
                <w:numId w:val="38"/>
              </w:numPr>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Some analysis has been conducted on the role of other partners where the project intends to work, and relatively limited evidence supports the proposed engagement of and division of </w:t>
            </w:r>
            <w:proofErr w:type="spellStart"/>
            <w:r w:rsidRPr="004B6D63">
              <w:rPr>
                <w:rFonts w:asciiTheme="minorHAnsi" w:hAnsiTheme="minorHAnsi"/>
                <w:sz w:val="16"/>
                <w:szCs w:val="16"/>
              </w:rPr>
              <w:t>labour</w:t>
            </w:r>
            <w:proofErr w:type="spellEnd"/>
            <w:r w:rsidRPr="004B6D63">
              <w:rPr>
                <w:rFonts w:asciiTheme="minorHAnsi" w:hAnsiTheme="minorHAnsi"/>
                <w:sz w:val="16"/>
                <w:szCs w:val="16"/>
              </w:rPr>
              <w:t xml:space="preserve"> between UNDP and partners through the project. Options for south-south and triangular cooperation may not have not been fully developed during project design, even if relevant opportunities have been identified.</w:t>
            </w:r>
          </w:p>
          <w:p w14:paraId="5F6D5ADA" w14:textId="77777777" w:rsidR="004B6D63" w:rsidRPr="004B6D63" w:rsidRDefault="004B6D63" w:rsidP="003D13D8">
            <w:pPr>
              <w:pStyle w:val="ListParagraph"/>
              <w:numPr>
                <w:ilvl w:val="0"/>
                <w:numId w:val="38"/>
              </w:numPr>
              <w:tabs>
                <w:tab w:val="left" w:pos="5715"/>
              </w:tabs>
              <w:spacing w:before="20" w:after="20"/>
              <w:ind w:left="607" w:hanging="247"/>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No clear analysis has been conducted on the role of other partners in the area that the project intends to work, and relatively limited evidence supports the proposed engagement of UNDP and partners through the project. There is risk that the project overlaps and/or does not coordinate with partners’ interventions in this area. Options for south-south and triangular cooperation have not been considered, despite its potential relevance.</w:t>
            </w:r>
          </w:p>
          <w:p w14:paraId="01433A7C" w14:textId="77777777" w:rsidR="004B6D63" w:rsidRPr="004B6D63" w:rsidRDefault="004B6D63" w:rsidP="00B4565A">
            <w:pPr>
              <w:tabs>
                <w:tab w:val="left" w:pos="5715"/>
              </w:tabs>
              <w:spacing w:before="120" w:after="20"/>
              <w:rPr>
                <w:sz w:val="16"/>
                <w:szCs w:val="16"/>
              </w:rPr>
            </w:pPr>
            <w:r w:rsidRPr="004B6D63">
              <w:rPr>
                <w:sz w:val="16"/>
                <w:szCs w:val="16"/>
              </w:rPr>
              <w:t>*Note:  Management Action or strong management justification must be given for a score of 1</w:t>
            </w:r>
          </w:p>
        </w:tc>
        <w:tc>
          <w:tcPr>
            <w:tcW w:w="563" w:type="dxa"/>
            <w:shd w:val="clear" w:color="auto" w:fill="auto"/>
          </w:tcPr>
          <w:p w14:paraId="0B275FFF"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tcPr>
          <w:p w14:paraId="009A6EEB" w14:textId="77777777" w:rsidR="004B6D63" w:rsidRPr="004B6D63" w:rsidRDefault="004B6D63" w:rsidP="00B4565A">
            <w:pPr>
              <w:jc w:val="center"/>
              <w:rPr>
                <w:sz w:val="16"/>
                <w:szCs w:val="16"/>
              </w:rPr>
            </w:pPr>
            <w:r w:rsidRPr="004B6D63">
              <w:rPr>
                <w:sz w:val="16"/>
                <w:szCs w:val="16"/>
              </w:rPr>
              <w:t>2</w:t>
            </w:r>
          </w:p>
        </w:tc>
      </w:tr>
      <w:tr w:rsidR="004B6D63" w:rsidRPr="004B6D63" w14:paraId="057D9282" w14:textId="77777777" w:rsidTr="00777C62">
        <w:trPr>
          <w:trHeight w:val="170"/>
        </w:trPr>
        <w:tc>
          <w:tcPr>
            <w:tcW w:w="11024" w:type="dxa"/>
            <w:gridSpan w:val="7"/>
            <w:vMerge/>
            <w:shd w:val="clear" w:color="auto" w:fill="auto"/>
          </w:tcPr>
          <w:p w14:paraId="2398CB2C"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37B713C1" w14:textId="77777777" w:rsidR="004B6D63" w:rsidRPr="004B6D63" w:rsidRDefault="004B6D63" w:rsidP="00B4565A">
            <w:pPr>
              <w:jc w:val="center"/>
              <w:rPr>
                <w:sz w:val="16"/>
                <w:szCs w:val="16"/>
              </w:rPr>
            </w:pPr>
            <w:r w:rsidRPr="004B6D63">
              <w:rPr>
                <w:sz w:val="16"/>
                <w:szCs w:val="16"/>
              </w:rPr>
              <w:t>1</w:t>
            </w:r>
          </w:p>
        </w:tc>
      </w:tr>
      <w:tr w:rsidR="004B6D63" w:rsidRPr="004B6D63" w14:paraId="11A1A4CB" w14:textId="77777777" w:rsidTr="00777C62">
        <w:trPr>
          <w:trHeight w:val="601"/>
        </w:trPr>
        <w:tc>
          <w:tcPr>
            <w:tcW w:w="11024" w:type="dxa"/>
            <w:gridSpan w:val="7"/>
            <w:vMerge/>
            <w:tcBorders>
              <w:bottom w:val="single" w:sz="4" w:space="0" w:color="000000" w:themeColor="text1"/>
            </w:tcBorders>
            <w:shd w:val="clear" w:color="auto" w:fill="auto"/>
          </w:tcPr>
          <w:p w14:paraId="3D6A2BF7"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2D25790D" w14:textId="77777777" w:rsidR="004B6D63" w:rsidRPr="004B6D63" w:rsidRDefault="004B6D63" w:rsidP="00B4565A">
            <w:pPr>
              <w:jc w:val="center"/>
              <w:rPr>
                <w:sz w:val="16"/>
                <w:szCs w:val="16"/>
              </w:rPr>
            </w:pPr>
            <w:r w:rsidRPr="004B6D63">
              <w:rPr>
                <w:b/>
                <w:sz w:val="16"/>
                <w:szCs w:val="16"/>
              </w:rPr>
              <w:t>Evidence</w:t>
            </w:r>
          </w:p>
        </w:tc>
      </w:tr>
      <w:tr w:rsidR="004B6D63" w:rsidRPr="004B6D63" w14:paraId="6A8E00EB" w14:textId="77777777" w:rsidTr="00777C62">
        <w:trPr>
          <w:trHeight w:val="440"/>
        </w:trPr>
        <w:tc>
          <w:tcPr>
            <w:tcW w:w="12037" w:type="dxa"/>
            <w:gridSpan w:val="9"/>
            <w:shd w:val="clear" w:color="auto" w:fill="D6E3BC" w:themeFill="accent3" w:themeFillTint="66"/>
            <w:vAlign w:val="center"/>
          </w:tcPr>
          <w:p w14:paraId="013BB4A6" w14:textId="77777777" w:rsidR="004B6D63" w:rsidRPr="004B6D63" w:rsidRDefault="004B6D63" w:rsidP="00B4565A">
            <w:pPr>
              <w:pStyle w:val="ListParagraph"/>
              <w:spacing w:before="20" w:after="20"/>
              <w:ind w:left="162"/>
              <w:rPr>
                <w:rFonts w:asciiTheme="minorHAnsi" w:hAnsiTheme="minorHAnsi"/>
                <w:b/>
                <w:sz w:val="16"/>
                <w:szCs w:val="16"/>
              </w:rPr>
            </w:pPr>
            <w:r w:rsidRPr="004B6D63">
              <w:rPr>
                <w:rFonts w:asciiTheme="minorHAnsi" w:hAnsiTheme="minorHAnsi"/>
                <w:b/>
                <w:smallCaps/>
                <w:sz w:val="16"/>
                <w:szCs w:val="16"/>
              </w:rPr>
              <w:t>Social &amp; Environmental  Standards</w:t>
            </w:r>
          </w:p>
        </w:tc>
      </w:tr>
      <w:tr w:rsidR="004B6D63" w:rsidRPr="004B6D63" w14:paraId="010C907B" w14:textId="77777777" w:rsidTr="00777C62">
        <w:trPr>
          <w:trHeight w:val="251"/>
        </w:trPr>
        <w:tc>
          <w:tcPr>
            <w:tcW w:w="11024" w:type="dxa"/>
            <w:gridSpan w:val="7"/>
            <w:vMerge w:val="restart"/>
            <w:shd w:val="clear" w:color="auto" w:fill="auto"/>
          </w:tcPr>
          <w:p w14:paraId="64C6358D" w14:textId="77777777" w:rsidR="004B6D63" w:rsidRPr="004B6D63" w:rsidRDefault="004B6D63" w:rsidP="003D13D8">
            <w:pPr>
              <w:pStyle w:val="ListParagraph"/>
              <w:numPr>
                <w:ilvl w:val="0"/>
                <w:numId w:val="39"/>
              </w:numPr>
              <w:spacing w:before="120"/>
              <w:ind w:left="245" w:hanging="245"/>
              <w:contextualSpacing w:val="0"/>
              <w:rPr>
                <w:rFonts w:asciiTheme="minorHAnsi" w:hAnsiTheme="minorHAnsi"/>
                <w:b/>
                <w:sz w:val="16"/>
                <w:szCs w:val="16"/>
              </w:rPr>
            </w:pPr>
            <w:r w:rsidRPr="004B6D63">
              <w:rPr>
                <w:b/>
                <w:sz w:val="16"/>
                <w:szCs w:val="16"/>
              </w:rPr>
              <w:t xml:space="preserve"> </w:t>
            </w:r>
            <w:r w:rsidRPr="004B6D63">
              <w:rPr>
                <w:rFonts w:asciiTheme="minorHAnsi" w:hAnsiTheme="minorHAnsi"/>
                <w:b/>
                <w:sz w:val="16"/>
                <w:szCs w:val="16"/>
              </w:rPr>
              <w:t xml:space="preserve">Does the project seek to further the realization of human rights using a human rights based approach? (select from options 1-3 that best </w:t>
            </w:r>
            <w:r w:rsidRPr="004B6D63">
              <w:rPr>
                <w:rFonts w:asciiTheme="minorHAnsi" w:hAnsiTheme="minorHAnsi"/>
                <w:b/>
                <w:sz w:val="16"/>
                <w:szCs w:val="16"/>
              </w:rPr>
              <w:lastRenderedPageBreak/>
              <w:t>reflects this project):</w:t>
            </w:r>
          </w:p>
          <w:p w14:paraId="23014308" w14:textId="77777777" w:rsidR="004B6D63" w:rsidRPr="004B6D63" w:rsidRDefault="004B6D63" w:rsidP="003D13D8">
            <w:pPr>
              <w:pStyle w:val="ListParagraph"/>
              <w:numPr>
                <w:ilvl w:val="0"/>
                <w:numId w:val="40"/>
              </w:numPr>
              <w:spacing w:before="20" w:after="20"/>
              <w:ind w:left="605" w:hanging="274"/>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Credible evidence that the project aims to further the realization of human rights, specifically upholding the relevant international and national laws and standards in the area of the project. Any potential adverse impacts on enjoyment of human rights were rigorously assessed and identified with appropriate mitigation and management measures incorporated into project design and budget.</w:t>
            </w:r>
            <w:r w:rsidRPr="004B6D63">
              <w:rPr>
                <w:rFonts w:asciiTheme="minorHAnsi" w:hAnsiTheme="minorHAnsi"/>
                <w:b/>
                <w:sz w:val="16"/>
                <w:szCs w:val="16"/>
              </w:rPr>
              <w:t xml:space="preserve"> </w:t>
            </w:r>
            <w:r w:rsidRPr="004B6D63">
              <w:rPr>
                <w:rFonts w:asciiTheme="minorHAnsi" w:hAnsiTheme="minorHAnsi"/>
                <w:i/>
                <w:sz w:val="16"/>
                <w:szCs w:val="16"/>
              </w:rPr>
              <w:t>(</w:t>
            </w:r>
            <w:r w:rsidRPr="004B6D63">
              <w:rPr>
                <w:rFonts w:asciiTheme="minorHAnsi" w:hAnsiTheme="minorHAnsi"/>
                <w:i/>
                <w:sz w:val="16"/>
                <w:szCs w:val="16"/>
                <w:u w:val="single"/>
              </w:rPr>
              <w:t>all</w:t>
            </w:r>
            <w:r w:rsidRPr="004B6D63">
              <w:rPr>
                <w:rFonts w:asciiTheme="minorHAnsi" w:hAnsiTheme="minorHAnsi"/>
                <w:i/>
                <w:sz w:val="16"/>
                <w:szCs w:val="16"/>
              </w:rPr>
              <w:t xml:space="preserve"> must be true to select this option)</w:t>
            </w:r>
            <w:r w:rsidRPr="004B6D63">
              <w:rPr>
                <w:rFonts w:asciiTheme="minorHAnsi" w:hAnsiTheme="minorHAnsi"/>
                <w:sz w:val="16"/>
                <w:szCs w:val="16"/>
              </w:rPr>
              <w:t xml:space="preserve"> </w:t>
            </w:r>
          </w:p>
          <w:p w14:paraId="02755776" w14:textId="77777777" w:rsidR="004B6D63" w:rsidRPr="004B6D63" w:rsidRDefault="004B6D63" w:rsidP="003D13D8">
            <w:pPr>
              <w:pStyle w:val="ListParagraph"/>
              <w:numPr>
                <w:ilvl w:val="0"/>
                <w:numId w:val="40"/>
              </w:numPr>
              <w:spacing w:before="20" w:after="20"/>
              <w:ind w:left="605" w:hanging="274"/>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Some evidence that the project aims to further the realization of human rights. Potential adverse impacts on enjoyment of human rights were assessed and identified and appropriate mitigation and management measures incorporated into the project design and budget. </w:t>
            </w:r>
          </w:p>
          <w:p w14:paraId="6AA8FD44" w14:textId="77777777" w:rsidR="004B6D63" w:rsidRPr="004B6D63" w:rsidRDefault="004B6D63" w:rsidP="003D13D8">
            <w:pPr>
              <w:pStyle w:val="ListParagraph"/>
              <w:numPr>
                <w:ilvl w:val="0"/>
                <w:numId w:val="40"/>
              </w:numPr>
              <w:spacing w:before="20" w:after="20"/>
              <w:ind w:left="605" w:hanging="274"/>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No evidence that the project aims to further the realization of human rights. Limited or no evidence that potential adverse impacts on enjoyment of human rights were considered.</w:t>
            </w:r>
          </w:p>
          <w:p w14:paraId="70090AC5" w14:textId="77777777" w:rsidR="004B6D63" w:rsidRPr="004B6D63" w:rsidRDefault="004B6D63" w:rsidP="00B4565A">
            <w:pPr>
              <w:tabs>
                <w:tab w:val="left" w:pos="7395"/>
              </w:tabs>
              <w:spacing w:before="120"/>
              <w:ind w:left="245" w:hanging="245"/>
              <w:rPr>
                <w:b/>
                <w:sz w:val="16"/>
                <w:szCs w:val="16"/>
              </w:rPr>
            </w:pPr>
            <w:r w:rsidRPr="004B6D63">
              <w:rPr>
                <w:sz w:val="16"/>
                <w:szCs w:val="16"/>
              </w:rPr>
              <w:t>*Note: Management action or strong management justification must be given for a score of 1</w:t>
            </w:r>
            <w:r w:rsidRPr="004B6D63">
              <w:rPr>
                <w:sz w:val="16"/>
                <w:szCs w:val="16"/>
              </w:rPr>
              <w:tab/>
            </w:r>
          </w:p>
        </w:tc>
        <w:tc>
          <w:tcPr>
            <w:tcW w:w="563" w:type="dxa"/>
            <w:shd w:val="clear" w:color="auto" w:fill="auto"/>
            <w:vAlign w:val="center"/>
          </w:tcPr>
          <w:p w14:paraId="25EF1C15" w14:textId="77777777" w:rsidR="004B6D63" w:rsidRPr="004B6D63" w:rsidRDefault="004B6D63" w:rsidP="00B4565A">
            <w:pPr>
              <w:jc w:val="center"/>
              <w:rPr>
                <w:sz w:val="16"/>
                <w:szCs w:val="16"/>
              </w:rPr>
            </w:pPr>
            <w:r w:rsidRPr="004B6D63">
              <w:rPr>
                <w:sz w:val="16"/>
                <w:szCs w:val="16"/>
              </w:rPr>
              <w:lastRenderedPageBreak/>
              <w:t>3</w:t>
            </w:r>
          </w:p>
        </w:tc>
        <w:tc>
          <w:tcPr>
            <w:tcW w:w="450" w:type="dxa"/>
            <w:shd w:val="clear" w:color="auto" w:fill="auto"/>
            <w:vAlign w:val="center"/>
          </w:tcPr>
          <w:p w14:paraId="6115167C" w14:textId="77777777" w:rsidR="004B6D63" w:rsidRPr="004B6D63" w:rsidRDefault="004B6D63" w:rsidP="00B4565A">
            <w:pPr>
              <w:jc w:val="center"/>
              <w:rPr>
                <w:sz w:val="16"/>
                <w:szCs w:val="16"/>
              </w:rPr>
            </w:pPr>
            <w:r w:rsidRPr="004B6D63">
              <w:rPr>
                <w:sz w:val="16"/>
                <w:szCs w:val="16"/>
              </w:rPr>
              <w:t>2</w:t>
            </w:r>
          </w:p>
        </w:tc>
      </w:tr>
      <w:tr w:rsidR="004B6D63" w:rsidRPr="004B6D63" w14:paraId="122E8FD1" w14:textId="77777777" w:rsidTr="00777C62">
        <w:trPr>
          <w:trHeight w:val="125"/>
        </w:trPr>
        <w:tc>
          <w:tcPr>
            <w:tcW w:w="11024" w:type="dxa"/>
            <w:gridSpan w:val="7"/>
            <w:vMerge/>
            <w:shd w:val="clear" w:color="auto" w:fill="auto"/>
          </w:tcPr>
          <w:p w14:paraId="5A0F74B5" w14:textId="77777777" w:rsidR="004B6D63" w:rsidRPr="004B6D63" w:rsidRDefault="004B6D63" w:rsidP="00B4565A">
            <w:pPr>
              <w:spacing w:before="120"/>
              <w:ind w:left="245" w:hanging="245"/>
              <w:rPr>
                <w:b/>
                <w:sz w:val="16"/>
                <w:szCs w:val="16"/>
              </w:rPr>
            </w:pPr>
          </w:p>
        </w:tc>
        <w:tc>
          <w:tcPr>
            <w:tcW w:w="1013" w:type="dxa"/>
            <w:gridSpan w:val="2"/>
            <w:tcBorders>
              <w:bottom w:val="single" w:sz="4" w:space="0" w:color="000000" w:themeColor="text1"/>
            </w:tcBorders>
            <w:shd w:val="clear" w:color="auto" w:fill="auto"/>
            <w:vAlign w:val="center"/>
          </w:tcPr>
          <w:p w14:paraId="1DFD1C2C" w14:textId="77777777" w:rsidR="004B6D63" w:rsidRPr="004B6D63" w:rsidDel="00262097" w:rsidRDefault="004B6D63" w:rsidP="00B4565A">
            <w:pPr>
              <w:jc w:val="center"/>
              <w:rPr>
                <w:sz w:val="16"/>
                <w:szCs w:val="16"/>
              </w:rPr>
            </w:pPr>
            <w:r w:rsidRPr="004B6D63">
              <w:rPr>
                <w:sz w:val="16"/>
                <w:szCs w:val="16"/>
              </w:rPr>
              <w:t>1</w:t>
            </w:r>
          </w:p>
        </w:tc>
      </w:tr>
      <w:tr w:rsidR="004B6D63" w:rsidRPr="004B6D63" w14:paraId="2C8D92CE" w14:textId="77777777" w:rsidTr="00777C62">
        <w:trPr>
          <w:trHeight w:val="1278"/>
        </w:trPr>
        <w:tc>
          <w:tcPr>
            <w:tcW w:w="11024" w:type="dxa"/>
            <w:gridSpan w:val="7"/>
            <w:vMerge/>
            <w:tcBorders>
              <w:bottom w:val="single" w:sz="4" w:space="0" w:color="000000" w:themeColor="text1"/>
            </w:tcBorders>
            <w:shd w:val="clear" w:color="auto" w:fill="auto"/>
          </w:tcPr>
          <w:p w14:paraId="1F4FF183" w14:textId="77777777" w:rsidR="004B6D63" w:rsidRPr="004B6D63" w:rsidRDefault="004B6D63" w:rsidP="00B4565A">
            <w:pPr>
              <w:spacing w:before="120"/>
              <w:ind w:left="245" w:hanging="245"/>
              <w:rPr>
                <w:b/>
                <w:sz w:val="16"/>
                <w:szCs w:val="16"/>
              </w:rPr>
            </w:pPr>
          </w:p>
        </w:tc>
        <w:tc>
          <w:tcPr>
            <w:tcW w:w="1013" w:type="dxa"/>
            <w:gridSpan w:val="2"/>
            <w:tcBorders>
              <w:bottom w:val="single" w:sz="4" w:space="0" w:color="000000" w:themeColor="text1"/>
            </w:tcBorders>
            <w:shd w:val="clear" w:color="auto" w:fill="auto"/>
          </w:tcPr>
          <w:p w14:paraId="58F0E4FD" w14:textId="77777777" w:rsidR="004B6D63" w:rsidRPr="004B6D63" w:rsidDel="00262097" w:rsidRDefault="004B6D63" w:rsidP="00B4565A">
            <w:pPr>
              <w:jc w:val="center"/>
              <w:rPr>
                <w:sz w:val="16"/>
                <w:szCs w:val="16"/>
              </w:rPr>
            </w:pPr>
            <w:r w:rsidRPr="004B6D63">
              <w:rPr>
                <w:b/>
                <w:sz w:val="16"/>
                <w:szCs w:val="16"/>
              </w:rPr>
              <w:t>Evidence</w:t>
            </w:r>
          </w:p>
        </w:tc>
      </w:tr>
      <w:tr w:rsidR="004B6D63" w:rsidRPr="004B6D63" w14:paraId="24EDF585" w14:textId="77777777" w:rsidTr="00777C62">
        <w:trPr>
          <w:trHeight w:val="197"/>
        </w:trPr>
        <w:tc>
          <w:tcPr>
            <w:tcW w:w="11024" w:type="dxa"/>
            <w:gridSpan w:val="7"/>
            <w:vMerge w:val="restart"/>
            <w:shd w:val="clear" w:color="auto" w:fill="auto"/>
          </w:tcPr>
          <w:p w14:paraId="4E45BAF5" w14:textId="77777777" w:rsidR="004B6D63" w:rsidRPr="004B6D63" w:rsidRDefault="004B6D63" w:rsidP="00B4565A">
            <w:pPr>
              <w:spacing w:before="120"/>
              <w:ind w:left="245" w:hanging="245"/>
              <w:rPr>
                <w:b/>
                <w:sz w:val="16"/>
                <w:szCs w:val="16"/>
              </w:rPr>
            </w:pPr>
            <w:r w:rsidRPr="004B6D63">
              <w:rPr>
                <w:b/>
                <w:color w:val="000000" w:themeColor="text1"/>
                <w:sz w:val="16"/>
                <w:szCs w:val="16"/>
              </w:rPr>
              <w:t xml:space="preserve">8. </w:t>
            </w:r>
            <w:r w:rsidRPr="004B6D63">
              <w:rPr>
                <w:b/>
                <w:sz w:val="16"/>
                <w:szCs w:val="16"/>
              </w:rPr>
              <w:t xml:space="preserve"> Did the project consider potential environmental opportunities and adverse impacts, applying a precautionary approach? (select from options 1-3 that best reflects this project):</w:t>
            </w:r>
          </w:p>
          <w:p w14:paraId="642225D7"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Credible evidence that opportunities to enhance environmental sustainability and integrate poverty-environment linkages were fully considered and integrated in project strategy and design. Credible evidence that potential adverse environmental impacts have been identified and rigorously assessed with appropriate management and mitigation measures incorporated into project design and budget. </w:t>
            </w:r>
            <w:r w:rsidRPr="004B6D63">
              <w:rPr>
                <w:rFonts w:asciiTheme="minorHAnsi" w:hAnsiTheme="minorHAnsi"/>
                <w:i/>
                <w:sz w:val="16"/>
                <w:szCs w:val="16"/>
              </w:rPr>
              <w:t>(</w:t>
            </w:r>
            <w:proofErr w:type="gramStart"/>
            <w:r w:rsidRPr="004B6D63">
              <w:rPr>
                <w:rFonts w:asciiTheme="minorHAnsi" w:hAnsiTheme="minorHAnsi"/>
                <w:i/>
                <w:sz w:val="16"/>
                <w:szCs w:val="16"/>
                <w:u w:val="single"/>
              </w:rPr>
              <w:t>all</w:t>
            </w:r>
            <w:proofErr w:type="gramEnd"/>
            <w:r w:rsidRPr="004B6D63">
              <w:rPr>
                <w:rFonts w:asciiTheme="minorHAnsi" w:hAnsiTheme="minorHAnsi"/>
                <w:i/>
                <w:sz w:val="16"/>
                <w:szCs w:val="16"/>
              </w:rPr>
              <w:t xml:space="preserve"> must be true to select this option)</w:t>
            </w:r>
            <w:r w:rsidRPr="004B6D63">
              <w:rPr>
                <w:rFonts w:asciiTheme="minorHAnsi" w:hAnsiTheme="minorHAnsi"/>
                <w:sz w:val="16"/>
                <w:szCs w:val="16"/>
              </w:rPr>
              <w:t xml:space="preserve">. </w:t>
            </w:r>
          </w:p>
          <w:p w14:paraId="0D1284F9"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No evidence that opportunities to strengthen environmental sustainability and poverty-environment linkages were considered. Credible evidence that potential adverse environmental impacts have been assessed, if relevant, and appropriate management and mitigation measures incorporated into project design and budget.</w:t>
            </w:r>
          </w:p>
          <w:p w14:paraId="1A83EC19" w14:textId="77777777" w:rsidR="004B6D63" w:rsidRPr="004B6D63" w:rsidRDefault="004B6D63" w:rsidP="003D13D8">
            <w:pPr>
              <w:pStyle w:val="ListParagraph"/>
              <w:numPr>
                <w:ilvl w:val="0"/>
                <w:numId w:val="40"/>
              </w:numPr>
              <w:spacing w:before="20" w:after="120"/>
              <w:ind w:left="607" w:hanging="270"/>
              <w:contextualSpacing w:val="0"/>
              <w:rPr>
                <w:rFonts w:asciiTheme="minorHAnsi" w:hAnsiTheme="minorHAnsi"/>
                <w:b/>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No evidence that opportunities to strengthen environmental sustainability and poverty-environment linkages were considered.  Limited or no evidence that potential adverse environmental impacts were adequately considered.  </w:t>
            </w:r>
          </w:p>
          <w:p w14:paraId="520531EE" w14:textId="77777777" w:rsidR="004B6D63" w:rsidRPr="004B6D63" w:rsidRDefault="004B6D63" w:rsidP="00B4565A">
            <w:pPr>
              <w:spacing w:before="20" w:after="120"/>
              <w:rPr>
                <w:sz w:val="16"/>
                <w:szCs w:val="16"/>
              </w:rPr>
            </w:pPr>
            <w:r w:rsidRPr="004B6D63">
              <w:rPr>
                <w:sz w:val="16"/>
                <w:szCs w:val="16"/>
              </w:rPr>
              <w:t>*Note: Management action or strong management justification must be given for a score of 1</w:t>
            </w:r>
          </w:p>
        </w:tc>
        <w:tc>
          <w:tcPr>
            <w:tcW w:w="563" w:type="dxa"/>
            <w:shd w:val="clear" w:color="auto" w:fill="auto"/>
            <w:vAlign w:val="center"/>
          </w:tcPr>
          <w:p w14:paraId="2C594FCE"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vAlign w:val="center"/>
          </w:tcPr>
          <w:p w14:paraId="79574B3A" w14:textId="77777777" w:rsidR="004B6D63" w:rsidRPr="004B6D63" w:rsidRDefault="004B6D63" w:rsidP="00B4565A">
            <w:pPr>
              <w:jc w:val="center"/>
              <w:rPr>
                <w:sz w:val="16"/>
                <w:szCs w:val="16"/>
              </w:rPr>
            </w:pPr>
            <w:r w:rsidRPr="004B6D63">
              <w:rPr>
                <w:sz w:val="16"/>
                <w:szCs w:val="16"/>
              </w:rPr>
              <w:t>2</w:t>
            </w:r>
          </w:p>
        </w:tc>
      </w:tr>
      <w:tr w:rsidR="004B6D63" w:rsidRPr="004B6D63" w14:paraId="195FF50E" w14:textId="77777777" w:rsidTr="00777C62">
        <w:trPr>
          <w:trHeight w:val="233"/>
        </w:trPr>
        <w:tc>
          <w:tcPr>
            <w:tcW w:w="11024" w:type="dxa"/>
            <w:gridSpan w:val="7"/>
            <w:vMerge/>
            <w:shd w:val="clear" w:color="auto" w:fill="auto"/>
          </w:tcPr>
          <w:p w14:paraId="57F0B61F" w14:textId="77777777" w:rsidR="004B6D63" w:rsidRPr="004B6D63" w:rsidRDefault="004B6D63" w:rsidP="00B4565A">
            <w:pPr>
              <w:spacing w:before="120"/>
              <w:ind w:left="245" w:hanging="245"/>
              <w:rPr>
                <w:b/>
                <w:color w:val="000000" w:themeColor="text1"/>
                <w:sz w:val="16"/>
                <w:szCs w:val="16"/>
              </w:rPr>
            </w:pPr>
          </w:p>
        </w:tc>
        <w:tc>
          <w:tcPr>
            <w:tcW w:w="1013" w:type="dxa"/>
            <w:gridSpan w:val="2"/>
            <w:tcBorders>
              <w:bottom w:val="single" w:sz="4" w:space="0" w:color="000000" w:themeColor="text1"/>
            </w:tcBorders>
            <w:shd w:val="clear" w:color="auto" w:fill="auto"/>
            <w:vAlign w:val="center"/>
          </w:tcPr>
          <w:p w14:paraId="4887B60D" w14:textId="77777777" w:rsidR="004B6D63" w:rsidRPr="004B6D63" w:rsidDel="002053F6" w:rsidRDefault="004B6D63" w:rsidP="00B4565A">
            <w:pPr>
              <w:jc w:val="center"/>
              <w:rPr>
                <w:sz w:val="16"/>
                <w:szCs w:val="16"/>
              </w:rPr>
            </w:pPr>
            <w:r w:rsidRPr="004B6D63">
              <w:rPr>
                <w:sz w:val="16"/>
                <w:szCs w:val="16"/>
              </w:rPr>
              <w:t>1</w:t>
            </w:r>
          </w:p>
        </w:tc>
      </w:tr>
      <w:tr w:rsidR="004B6D63" w:rsidRPr="004B6D63" w14:paraId="26B92CCD" w14:textId="77777777" w:rsidTr="00777C62">
        <w:trPr>
          <w:trHeight w:val="922"/>
        </w:trPr>
        <w:tc>
          <w:tcPr>
            <w:tcW w:w="11024" w:type="dxa"/>
            <w:gridSpan w:val="7"/>
            <w:vMerge/>
            <w:tcBorders>
              <w:bottom w:val="single" w:sz="4" w:space="0" w:color="000000" w:themeColor="text1"/>
            </w:tcBorders>
            <w:shd w:val="clear" w:color="auto" w:fill="auto"/>
          </w:tcPr>
          <w:p w14:paraId="1148D5E2" w14:textId="77777777" w:rsidR="004B6D63" w:rsidRPr="004B6D63" w:rsidRDefault="004B6D63" w:rsidP="00B4565A">
            <w:pPr>
              <w:spacing w:before="120"/>
              <w:ind w:left="245" w:hanging="245"/>
              <w:rPr>
                <w:b/>
                <w:color w:val="000000" w:themeColor="text1"/>
                <w:sz w:val="16"/>
                <w:szCs w:val="16"/>
              </w:rPr>
            </w:pPr>
          </w:p>
        </w:tc>
        <w:tc>
          <w:tcPr>
            <w:tcW w:w="1013" w:type="dxa"/>
            <w:gridSpan w:val="2"/>
            <w:tcBorders>
              <w:bottom w:val="single" w:sz="4" w:space="0" w:color="000000" w:themeColor="text1"/>
            </w:tcBorders>
            <w:shd w:val="clear" w:color="auto" w:fill="auto"/>
          </w:tcPr>
          <w:p w14:paraId="3241F0A1" w14:textId="77777777" w:rsidR="004B6D63" w:rsidRPr="004B6D63" w:rsidDel="002053F6" w:rsidRDefault="004B6D63" w:rsidP="00B4565A">
            <w:pPr>
              <w:jc w:val="center"/>
              <w:rPr>
                <w:sz w:val="16"/>
                <w:szCs w:val="16"/>
              </w:rPr>
            </w:pPr>
            <w:r w:rsidRPr="004B6D63">
              <w:rPr>
                <w:b/>
                <w:sz w:val="16"/>
                <w:szCs w:val="16"/>
              </w:rPr>
              <w:t>Evidence</w:t>
            </w:r>
          </w:p>
        </w:tc>
      </w:tr>
      <w:tr w:rsidR="004B6D63" w:rsidRPr="004B6D63" w14:paraId="6CC36C73" w14:textId="77777777" w:rsidTr="00777C62">
        <w:trPr>
          <w:trHeight w:val="338"/>
        </w:trPr>
        <w:tc>
          <w:tcPr>
            <w:tcW w:w="11024" w:type="dxa"/>
            <w:gridSpan w:val="7"/>
            <w:vMerge w:val="restart"/>
            <w:shd w:val="clear" w:color="auto" w:fill="auto"/>
          </w:tcPr>
          <w:p w14:paraId="28F885EC" w14:textId="77777777" w:rsidR="004B6D63" w:rsidRPr="004B6D63" w:rsidRDefault="004B6D63" w:rsidP="00B4565A">
            <w:pPr>
              <w:spacing w:before="120" w:after="120"/>
              <w:rPr>
                <w:sz w:val="16"/>
                <w:szCs w:val="16"/>
              </w:rPr>
            </w:pPr>
            <w:r w:rsidRPr="004B6D63">
              <w:rPr>
                <w:b/>
                <w:sz w:val="16"/>
                <w:szCs w:val="16"/>
              </w:rPr>
              <w:t xml:space="preserve">9. If the project is worth $500,000 or more, has the Social and Environmental Screening Procedure (SESP) been conducted to identify potential social and environmental impacts and risks? </w:t>
            </w:r>
            <w:r w:rsidRPr="004B6D63">
              <w:rPr>
                <w:b/>
                <w:color w:val="000000" w:themeColor="text1"/>
                <w:sz w:val="16"/>
                <w:szCs w:val="16"/>
              </w:rPr>
              <w:t xml:space="preserve"> </w:t>
            </w:r>
            <w:r w:rsidRPr="004B6D63">
              <w:rPr>
                <w:color w:val="000000" w:themeColor="text1"/>
                <w:sz w:val="16"/>
                <w:szCs w:val="16"/>
              </w:rPr>
              <w:t>Select N/A only if the project is worth less than $500,000.</w:t>
            </w:r>
            <w:r w:rsidRPr="004B6D63">
              <w:rPr>
                <w:sz w:val="16"/>
                <w:szCs w:val="16"/>
              </w:rPr>
              <w:t xml:space="preserve"> [if yes, upload the completed checklist]</w:t>
            </w:r>
          </w:p>
        </w:tc>
        <w:tc>
          <w:tcPr>
            <w:tcW w:w="563" w:type="dxa"/>
            <w:shd w:val="clear" w:color="auto" w:fill="auto"/>
            <w:vAlign w:val="center"/>
          </w:tcPr>
          <w:p w14:paraId="61367338" w14:textId="77777777" w:rsidR="004B6D63" w:rsidRPr="004B6D63" w:rsidRDefault="004B6D63" w:rsidP="00B4565A">
            <w:pPr>
              <w:jc w:val="center"/>
              <w:rPr>
                <w:sz w:val="16"/>
                <w:szCs w:val="16"/>
              </w:rPr>
            </w:pPr>
            <w:r w:rsidRPr="004B6D63">
              <w:rPr>
                <w:sz w:val="16"/>
                <w:szCs w:val="16"/>
              </w:rPr>
              <w:t>Yes</w:t>
            </w:r>
          </w:p>
        </w:tc>
        <w:tc>
          <w:tcPr>
            <w:tcW w:w="450" w:type="dxa"/>
            <w:tcBorders>
              <w:bottom w:val="single" w:sz="4" w:space="0" w:color="000000" w:themeColor="text1"/>
            </w:tcBorders>
            <w:shd w:val="clear" w:color="auto" w:fill="auto"/>
            <w:vAlign w:val="center"/>
          </w:tcPr>
          <w:p w14:paraId="00EF05F0" w14:textId="77777777" w:rsidR="004B6D63" w:rsidRPr="004B6D63" w:rsidRDefault="004B6D63" w:rsidP="00B4565A">
            <w:pPr>
              <w:jc w:val="center"/>
              <w:rPr>
                <w:sz w:val="16"/>
                <w:szCs w:val="16"/>
              </w:rPr>
            </w:pPr>
            <w:r w:rsidRPr="004B6D63">
              <w:rPr>
                <w:sz w:val="16"/>
                <w:szCs w:val="16"/>
              </w:rPr>
              <w:t>No</w:t>
            </w:r>
          </w:p>
        </w:tc>
      </w:tr>
      <w:tr w:rsidR="004B6D63" w:rsidRPr="004B6D63" w14:paraId="77F368B6" w14:textId="77777777" w:rsidTr="00777C62">
        <w:trPr>
          <w:trHeight w:val="337"/>
        </w:trPr>
        <w:tc>
          <w:tcPr>
            <w:tcW w:w="11024" w:type="dxa"/>
            <w:gridSpan w:val="7"/>
            <w:vMerge/>
            <w:tcBorders>
              <w:bottom w:val="single" w:sz="4" w:space="0" w:color="000000" w:themeColor="text1"/>
            </w:tcBorders>
            <w:shd w:val="clear" w:color="auto" w:fill="auto"/>
          </w:tcPr>
          <w:p w14:paraId="202474B0" w14:textId="77777777" w:rsidR="004B6D63" w:rsidRPr="004B6D63" w:rsidRDefault="004B6D63" w:rsidP="00B4565A">
            <w:pPr>
              <w:spacing w:before="120" w:after="120"/>
              <w:rPr>
                <w:b/>
                <w:sz w:val="16"/>
                <w:szCs w:val="16"/>
              </w:rPr>
            </w:pPr>
          </w:p>
        </w:tc>
        <w:tc>
          <w:tcPr>
            <w:tcW w:w="1013" w:type="dxa"/>
            <w:gridSpan w:val="2"/>
            <w:tcBorders>
              <w:bottom w:val="single" w:sz="4" w:space="0" w:color="000000" w:themeColor="text1"/>
            </w:tcBorders>
            <w:shd w:val="clear" w:color="auto" w:fill="auto"/>
            <w:vAlign w:val="center"/>
          </w:tcPr>
          <w:p w14:paraId="319D3B29" w14:textId="77777777" w:rsidR="004B6D63" w:rsidRPr="004B6D63" w:rsidRDefault="004B6D63" w:rsidP="00B4565A">
            <w:pPr>
              <w:jc w:val="center"/>
              <w:rPr>
                <w:sz w:val="16"/>
                <w:szCs w:val="16"/>
              </w:rPr>
            </w:pPr>
            <w:r w:rsidRPr="004B6D63">
              <w:rPr>
                <w:sz w:val="16"/>
                <w:szCs w:val="16"/>
              </w:rPr>
              <w:t>N/A</w:t>
            </w:r>
          </w:p>
        </w:tc>
      </w:tr>
      <w:tr w:rsidR="004B6D63" w:rsidRPr="004B6D63" w14:paraId="6ACFCAE2" w14:textId="77777777" w:rsidTr="00777C62">
        <w:trPr>
          <w:trHeight w:val="458"/>
        </w:trPr>
        <w:tc>
          <w:tcPr>
            <w:tcW w:w="12037" w:type="dxa"/>
            <w:gridSpan w:val="9"/>
            <w:shd w:val="clear" w:color="auto" w:fill="C2D69B" w:themeFill="accent3" w:themeFillTint="99"/>
            <w:vAlign w:val="center"/>
          </w:tcPr>
          <w:p w14:paraId="5004FFA2" w14:textId="77777777" w:rsidR="004B6D63" w:rsidRPr="004B6D63" w:rsidRDefault="004B6D63" w:rsidP="00B4565A">
            <w:pPr>
              <w:pStyle w:val="ListParagraph"/>
              <w:spacing w:before="20" w:after="20"/>
              <w:ind w:left="157"/>
              <w:rPr>
                <w:rFonts w:asciiTheme="minorHAnsi" w:hAnsiTheme="minorHAnsi"/>
                <w:sz w:val="16"/>
                <w:szCs w:val="16"/>
              </w:rPr>
            </w:pPr>
            <w:r w:rsidRPr="004B6D63">
              <w:rPr>
                <w:rFonts w:asciiTheme="minorHAnsi" w:hAnsiTheme="minorHAnsi"/>
                <w:b/>
                <w:smallCaps/>
                <w:sz w:val="16"/>
                <w:szCs w:val="16"/>
              </w:rPr>
              <w:t>Management &amp; Monitoring</w:t>
            </w:r>
          </w:p>
        </w:tc>
      </w:tr>
      <w:tr w:rsidR="004B6D63" w:rsidRPr="004B6D63" w14:paraId="785DBB82" w14:textId="77777777" w:rsidTr="00777C62">
        <w:trPr>
          <w:trHeight w:val="440"/>
        </w:trPr>
        <w:tc>
          <w:tcPr>
            <w:tcW w:w="11024" w:type="dxa"/>
            <w:gridSpan w:val="7"/>
            <w:vMerge w:val="restart"/>
            <w:shd w:val="clear" w:color="auto" w:fill="auto"/>
          </w:tcPr>
          <w:p w14:paraId="40A7228F" w14:textId="77777777" w:rsidR="004B6D63" w:rsidRPr="004B6D63" w:rsidRDefault="004B6D63" w:rsidP="003D13D8">
            <w:pPr>
              <w:pStyle w:val="ListParagraph"/>
              <w:numPr>
                <w:ilvl w:val="0"/>
                <w:numId w:val="45"/>
              </w:numPr>
              <w:spacing w:before="120" w:after="20"/>
              <w:ind w:left="247" w:hanging="270"/>
              <w:contextualSpacing w:val="0"/>
              <w:rPr>
                <w:rFonts w:asciiTheme="minorHAnsi" w:hAnsiTheme="minorHAnsi"/>
                <w:sz w:val="16"/>
                <w:szCs w:val="16"/>
              </w:rPr>
            </w:pPr>
            <w:r w:rsidRPr="004B6D63">
              <w:rPr>
                <w:rFonts w:asciiTheme="minorHAnsi" w:hAnsiTheme="minorHAnsi"/>
                <w:b/>
                <w:sz w:val="16"/>
                <w:szCs w:val="16"/>
              </w:rPr>
              <w:t>Does the project have a strong results framework?</w:t>
            </w:r>
            <w:r w:rsidRPr="004B6D63">
              <w:rPr>
                <w:rFonts w:asciiTheme="minorHAnsi" w:hAnsiTheme="minorHAnsi"/>
                <w:sz w:val="16"/>
                <w:szCs w:val="16"/>
              </w:rPr>
              <w:t xml:space="preserve"> </w:t>
            </w:r>
            <w:r w:rsidRPr="004B6D63">
              <w:rPr>
                <w:rFonts w:asciiTheme="minorHAnsi" w:hAnsiTheme="minorHAnsi"/>
                <w:b/>
                <w:sz w:val="16"/>
                <w:szCs w:val="16"/>
              </w:rPr>
              <w:t>(select from options 1-3 that best reflects this project):</w:t>
            </w:r>
          </w:p>
          <w:p w14:paraId="66E5957F"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The project’s selection of outputs and activities are at an appropriate level and relate in a clear way to the project’s theory of change. Outputs are accompanied by SMART, results-oriented indicators that measure all of the key expected changes identified in the theory of change, each with credible data sources, and populated baselines and targets, including gender sensitive, sex-disaggregated indicators where appropriate. </w:t>
            </w:r>
            <w:r w:rsidRPr="004B6D63">
              <w:rPr>
                <w:rFonts w:asciiTheme="minorHAnsi" w:hAnsiTheme="minorHAnsi"/>
                <w:i/>
                <w:sz w:val="16"/>
                <w:szCs w:val="16"/>
              </w:rPr>
              <w:t>(</w:t>
            </w:r>
            <w:r w:rsidRPr="004B6D63">
              <w:rPr>
                <w:rFonts w:asciiTheme="minorHAnsi" w:hAnsiTheme="minorHAnsi"/>
                <w:i/>
                <w:sz w:val="16"/>
                <w:szCs w:val="16"/>
                <w:u w:val="single"/>
              </w:rPr>
              <w:t>all</w:t>
            </w:r>
            <w:r w:rsidRPr="004B6D63">
              <w:rPr>
                <w:rFonts w:asciiTheme="minorHAnsi" w:hAnsiTheme="minorHAnsi"/>
                <w:i/>
                <w:sz w:val="16"/>
                <w:szCs w:val="16"/>
              </w:rPr>
              <w:t xml:space="preserve"> must be true to select this option)</w:t>
            </w:r>
          </w:p>
          <w:p w14:paraId="10A52944"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project’s selection of outputs and activities are at an appropriate level, but may not cover all aspects of the project’s theory of change. Outputs are accompanied by SMART, results-oriented indicators, but baselines, targets and data sources may not yet be fully specified. Some use of gender sensitive, sex-disaggregated indicators, as appropriate. </w:t>
            </w:r>
            <w:r w:rsidRPr="004B6D63">
              <w:rPr>
                <w:rFonts w:asciiTheme="minorHAnsi" w:hAnsiTheme="minorHAnsi"/>
                <w:i/>
                <w:sz w:val="16"/>
                <w:szCs w:val="16"/>
              </w:rPr>
              <w:t>(</w:t>
            </w:r>
            <w:r w:rsidRPr="004B6D63">
              <w:rPr>
                <w:rFonts w:asciiTheme="minorHAnsi" w:hAnsiTheme="minorHAnsi"/>
                <w:i/>
                <w:sz w:val="16"/>
                <w:szCs w:val="16"/>
                <w:u w:val="single"/>
              </w:rPr>
              <w:t>all</w:t>
            </w:r>
            <w:r w:rsidRPr="004B6D63">
              <w:rPr>
                <w:rFonts w:asciiTheme="minorHAnsi" w:hAnsiTheme="minorHAnsi"/>
                <w:i/>
                <w:sz w:val="16"/>
                <w:szCs w:val="16"/>
              </w:rPr>
              <w:t xml:space="preserve"> must be true to select this option)</w:t>
            </w:r>
          </w:p>
          <w:p w14:paraId="2B2CE069" w14:textId="77777777" w:rsidR="004B6D63" w:rsidRPr="004B6D63" w:rsidRDefault="004B6D63" w:rsidP="003D13D8">
            <w:pPr>
              <w:pStyle w:val="ListParagraph"/>
              <w:numPr>
                <w:ilvl w:val="0"/>
                <w:numId w:val="40"/>
              </w:numPr>
              <w:tabs>
                <w:tab w:val="left" w:pos="5715"/>
              </w:tabs>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results framework does not meet all of the conditions specified in selection “2” above. This includes: the project’s selection of outputs and activities are not at an appropriate level and do not relate in a clear way to the project’s theory of change; outputs are not accompanied by SMART, results-oriented indicators that measure the expected change, and have not been populated with baselines and targets; data sources are not specified, and/or no gender sensitive, sex-disaggregation of indicators.</w:t>
            </w:r>
          </w:p>
          <w:p w14:paraId="73A9D34A" w14:textId="77777777" w:rsidR="004B6D63" w:rsidRPr="004B6D63" w:rsidRDefault="004B6D63" w:rsidP="00B4565A">
            <w:pPr>
              <w:tabs>
                <w:tab w:val="left" w:pos="5715"/>
              </w:tabs>
              <w:spacing w:before="120" w:after="60"/>
              <w:rPr>
                <w:sz w:val="16"/>
                <w:szCs w:val="16"/>
              </w:rPr>
            </w:pPr>
            <w:r w:rsidRPr="004B6D63">
              <w:rPr>
                <w:sz w:val="16"/>
                <w:szCs w:val="16"/>
              </w:rPr>
              <w:t>*Note:  Management Action or strong management justification must be given for a score of 1</w:t>
            </w:r>
          </w:p>
        </w:tc>
        <w:tc>
          <w:tcPr>
            <w:tcW w:w="563" w:type="dxa"/>
            <w:shd w:val="clear" w:color="auto" w:fill="auto"/>
          </w:tcPr>
          <w:p w14:paraId="551BB218"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tcPr>
          <w:p w14:paraId="228C386F" w14:textId="77777777" w:rsidR="004B6D63" w:rsidRPr="004B6D63" w:rsidRDefault="004B6D63" w:rsidP="00B4565A">
            <w:pPr>
              <w:jc w:val="center"/>
              <w:rPr>
                <w:sz w:val="16"/>
                <w:szCs w:val="16"/>
              </w:rPr>
            </w:pPr>
            <w:r w:rsidRPr="004B6D63">
              <w:rPr>
                <w:sz w:val="16"/>
                <w:szCs w:val="16"/>
              </w:rPr>
              <w:t>2</w:t>
            </w:r>
          </w:p>
        </w:tc>
      </w:tr>
      <w:tr w:rsidR="004B6D63" w:rsidRPr="004B6D63" w14:paraId="1750FD95" w14:textId="77777777" w:rsidTr="00777C62">
        <w:trPr>
          <w:trHeight w:val="165"/>
        </w:trPr>
        <w:tc>
          <w:tcPr>
            <w:tcW w:w="11024" w:type="dxa"/>
            <w:gridSpan w:val="7"/>
            <w:vMerge/>
            <w:shd w:val="clear" w:color="auto" w:fill="auto"/>
          </w:tcPr>
          <w:p w14:paraId="3EEF6B7A" w14:textId="77777777" w:rsidR="004B6D63" w:rsidRPr="004B6D63" w:rsidRDefault="004B6D63" w:rsidP="003D13D8">
            <w:pPr>
              <w:pStyle w:val="ListParagraph"/>
              <w:numPr>
                <w:ilvl w:val="0"/>
                <w:numId w:val="43"/>
              </w:numPr>
              <w:spacing w:before="20" w:after="20"/>
              <w:ind w:left="247" w:hanging="270"/>
              <w:contextualSpacing w:val="0"/>
              <w:rPr>
                <w:rFonts w:asciiTheme="minorHAnsi" w:hAnsiTheme="minorHAnsi"/>
                <w:b/>
                <w:sz w:val="16"/>
                <w:szCs w:val="16"/>
              </w:rPr>
            </w:pPr>
          </w:p>
        </w:tc>
        <w:tc>
          <w:tcPr>
            <w:tcW w:w="1013" w:type="dxa"/>
            <w:gridSpan w:val="2"/>
            <w:tcBorders>
              <w:bottom w:val="single" w:sz="4" w:space="0" w:color="000000" w:themeColor="text1"/>
            </w:tcBorders>
            <w:shd w:val="clear" w:color="auto" w:fill="auto"/>
          </w:tcPr>
          <w:p w14:paraId="01FB0DE7" w14:textId="77777777" w:rsidR="004B6D63" w:rsidRPr="004B6D63" w:rsidRDefault="004B6D63" w:rsidP="00B4565A">
            <w:pPr>
              <w:jc w:val="center"/>
              <w:rPr>
                <w:sz w:val="16"/>
                <w:szCs w:val="16"/>
              </w:rPr>
            </w:pPr>
            <w:r w:rsidRPr="004B6D63">
              <w:rPr>
                <w:sz w:val="16"/>
                <w:szCs w:val="16"/>
              </w:rPr>
              <w:t>1</w:t>
            </w:r>
          </w:p>
        </w:tc>
      </w:tr>
      <w:tr w:rsidR="004B6D63" w:rsidRPr="004B6D63" w14:paraId="37993D33" w14:textId="77777777" w:rsidTr="00777C62">
        <w:trPr>
          <w:trHeight w:val="1383"/>
        </w:trPr>
        <w:tc>
          <w:tcPr>
            <w:tcW w:w="11024" w:type="dxa"/>
            <w:gridSpan w:val="7"/>
            <w:vMerge/>
            <w:tcBorders>
              <w:bottom w:val="single" w:sz="4" w:space="0" w:color="000000" w:themeColor="text1"/>
            </w:tcBorders>
            <w:shd w:val="clear" w:color="auto" w:fill="auto"/>
          </w:tcPr>
          <w:p w14:paraId="191D0C7C" w14:textId="77777777" w:rsidR="004B6D63" w:rsidRPr="004B6D63" w:rsidRDefault="004B6D63" w:rsidP="003D13D8">
            <w:pPr>
              <w:pStyle w:val="ListParagraph"/>
              <w:numPr>
                <w:ilvl w:val="0"/>
                <w:numId w:val="43"/>
              </w:numPr>
              <w:spacing w:before="20" w:after="20"/>
              <w:ind w:left="247" w:hanging="270"/>
              <w:contextualSpacing w:val="0"/>
              <w:rPr>
                <w:rFonts w:asciiTheme="minorHAnsi" w:hAnsiTheme="minorHAnsi"/>
                <w:b/>
                <w:sz w:val="16"/>
                <w:szCs w:val="16"/>
              </w:rPr>
            </w:pPr>
          </w:p>
        </w:tc>
        <w:tc>
          <w:tcPr>
            <w:tcW w:w="1013" w:type="dxa"/>
            <w:gridSpan w:val="2"/>
            <w:tcBorders>
              <w:bottom w:val="single" w:sz="4" w:space="0" w:color="000000" w:themeColor="text1"/>
            </w:tcBorders>
            <w:shd w:val="clear" w:color="auto" w:fill="auto"/>
          </w:tcPr>
          <w:p w14:paraId="0A74A2E1" w14:textId="77777777" w:rsidR="004B6D63" w:rsidRPr="004B6D63" w:rsidRDefault="004B6D63" w:rsidP="00B4565A">
            <w:pPr>
              <w:jc w:val="center"/>
              <w:rPr>
                <w:sz w:val="16"/>
                <w:szCs w:val="16"/>
              </w:rPr>
            </w:pPr>
            <w:r w:rsidRPr="004B6D63">
              <w:rPr>
                <w:b/>
                <w:sz w:val="16"/>
                <w:szCs w:val="16"/>
              </w:rPr>
              <w:t>Evidence</w:t>
            </w:r>
          </w:p>
        </w:tc>
      </w:tr>
      <w:tr w:rsidR="004B6D63" w:rsidRPr="004B6D63" w14:paraId="5474ED1E" w14:textId="77777777" w:rsidTr="00777C62">
        <w:trPr>
          <w:trHeight w:val="52"/>
        </w:trPr>
        <w:tc>
          <w:tcPr>
            <w:tcW w:w="11024" w:type="dxa"/>
            <w:gridSpan w:val="7"/>
            <w:tcBorders>
              <w:bottom w:val="single" w:sz="4" w:space="0" w:color="000000" w:themeColor="text1"/>
            </w:tcBorders>
            <w:shd w:val="clear" w:color="auto" w:fill="auto"/>
          </w:tcPr>
          <w:p w14:paraId="0CCD8E7E" w14:textId="77777777" w:rsidR="004B6D63" w:rsidRPr="004B6D63" w:rsidRDefault="004B6D63" w:rsidP="00B4565A">
            <w:pPr>
              <w:spacing w:before="120" w:after="120"/>
              <w:rPr>
                <w:b/>
                <w:sz w:val="16"/>
                <w:szCs w:val="16"/>
              </w:rPr>
            </w:pPr>
            <w:r w:rsidRPr="004B6D63">
              <w:rPr>
                <w:b/>
                <w:sz w:val="16"/>
                <w:szCs w:val="16"/>
              </w:rPr>
              <w:lastRenderedPageBreak/>
              <w:t>11. Is there a comprehensive and costed M&amp;E plan with specified data collection sources and methods to support evidence-based management, monitoring and evaluation of the project?</w:t>
            </w:r>
          </w:p>
        </w:tc>
        <w:tc>
          <w:tcPr>
            <w:tcW w:w="563" w:type="dxa"/>
            <w:tcBorders>
              <w:bottom w:val="single" w:sz="4" w:space="0" w:color="000000" w:themeColor="text1"/>
            </w:tcBorders>
            <w:shd w:val="clear" w:color="auto" w:fill="auto"/>
            <w:vAlign w:val="center"/>
          </w:tcPr>
          <w:p w14:paraId="44E03DC2" w14:textId="77777777" w:rsidR="004B6D63" w:rsidRPr="004B6D63" w:rsidRDefault="004B6D63" w:rsidP="00B4565A">
            <w:pPr>
              <w:jc w:val="center"/>
              <w:rPr>
                <w:sz w:val="16"/>
                <w:szCs w:val="16"/>
              </w:rPr>
            </w:pPr>
            <w:r w:rsidRPr="004B6D63">
              <w:rPr>
                <w:sz w:val="16"/>
                <w:szCs w:val="16"/>
              </w:rPr>
              <w:t>Yes (3)</w:t>
            </w:r>
          </w:p>
        </w:tc>
        <w:tc>
          <w:tcPr>
            <w:tcW w:w="450" w:type="dxa"/>
            <w:tcBorders>
              <w:bottom w:val="single" w:sz="4" w:space="0" w:color="000000" w:themeColor="text1"/>
            </w:tcBorders>
            <w:shd w:val="clear" w:color="auto" w:fill="auto"/>
            <w:vAlign w:val="center"/>
          </w:tcPr>
          <w:p w14:paraId="69AE07FA" w14:textId="77777777" w:rsidR="004B6D63" w:rsidRPr="004B6D63" w:rsidRDefault="004B6D63" w:rsidP="00B4565A">
            <w:pPr>
              <w:jc w:val="center"/>
              <w:rPr>
                <w:sz w:val="16"/>
                <w:szCs w:val="16"/>
              </w:rPr>
            </w:pPr>
            <w:r w:rsidRPr="004B6D63">
              <w:rPr>
                <w:sz w:val="16"/>
                <w:szCs w:val="16"/>
              </w:rPr>
              <w:t>No (1)</w:t>
            </w:r>
          </w:p>
        </w:tc>
      </w:tr>
      <w:tr w:rsidR="004B6D63" w:rsidRPr="004B6D63" w14:paraId="2CD15FD8" w14:textId="77777777" w:rsidTr="00777C62">
        <w:trPr>
          <w:trHeight w:val="215"/>
        </w:trPr>
        <w:tc>
          <w:tcPr>
            <w:tcW w:w="11024" w:type="dxa"/>
            <w:gridSpan w:val="7"/>
            <w:vMerge w:val="restart"/>
            <w:shd w:val="clear" w:color="auto" w:fill="auto"/>
          </w:tcPr>
          <w:p w14:paraId="24B975EF" w14:textId="77777777" w:rsidR="004B6D63" w:rsidRPr="004B6D63" w:rsidRDefault="004B6D63" w:rsidP="00B4565A">
            <w:pPr>
              <w:spacing w:before="120" w:after="120"/>
              <w:rPr>
                <w:b/>
                <w:sz w:val="16"/>
                <w:szCs w:val="16"/>
              </w:rPr>
            </w:pPr>
            <w:r w:rsidRPr="004B6D63">
              <w:rPr>
                <w:b/>
                <w:sz w:val="16"/>
                <w:szCs w:val="16"/>
              </w:rPr>
              <w:t>12. Is the project’s governance mechanism clearly defined in the project document, including planned composition of the project board? (select from options 1-3 that best reflects this project):</w:t>
            </w:r>
          </w:p>
          <w:p w14:paraId="79EE2A16"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The project’s governance mechanism is fully defined in the project composition. Individuals have been specified for each position in the governance mechanism (especially all members of the project board.) Project Board members have agreed on their roles and responsibilities as specified in the terms of reference. The </w:t>
            </w:r>
            <w:proofErr w:type="spellStart"/>
            <w:r w:rsidRPr="004B6D63">
              <w:rPr>
                <w:rFonts w:asciiTheme="minorHAnsi" w:hAnsiTheme="minorHAnsi"/>
                <w:sz w:val="16"/>
                <w:szCs w:val="16"/>
              </w:rPr>
              <w:t>ToR</w:t>
            </w:r>
            <w:proofErr w:type="spellEnd"/>
            <w:r w:rsidRPr="004B6D63">
              <w:rPr>
                <w:rFonts w:asciiTheme="minorHAnsi" w:hAnsiTheme="minorHAnsi"/>
                <w:sz w:val="16"/>
                <w:szCs w:val="16"/>
              </w:rPr>
              <w:t xml:space="preserve"> of the project board has been attached to the project document. </w:t>
            </w:r>
            <w:r w:rsidRPr="004B6D63">
              <w:rPr>
                <w:rFonts w:asciiTheme="minorHAnsi" w:hAnsiTheme="minorHAnsi"/>
                <w:i/>
                <w:sz w:val="16"/>
                <w:szCs w:val="16"/>
              </w:rPr>
              <w:t>(</w:t>
            </w:r>
            <w:proofErr w:type="gramStart"/>
            <w:r w:rsidRPr="004B6D63">
              <w:rPr>
                <w:rFonts w:asciiTheme="minorHAnsi" w:hAnsiTheme="minorHAnsi"/>
                <w:i/>
                <w:sz w:val="16"/>
                <w:szCs w:val="16"/>
                <w:u w:val="single"/>
              </w:rPr>
              <w:t>all</w:t>
            </w:r>
            <w:proofErr w:type="gramEnd"/>
            <w:r w:rsidRPr="004B6D63">
              <w:rPr>
                <w:rFonts w:asciiTheme="minorHAnsi" w:hAnsiTheme="minorHAnsi"/>
                <w:i/>
                <w:sz w:val="16"/>
                <w:szCs w:val="16"/>
              </w:rPr>
              <w:t xml:space="preserve"> must be true to select this option)</w:t>
            </w:r>
            <w:r w:rsidRPr="004B6D63">
              <w:rPr>
                <w:rFonts w:asciiTheme="minorHAnsi" w:hAnsiTheme="minorHAnsi"/>
                <w:sz w:val="16"/>
                <w:szCs w:val="16"/>
              </w:rPr>
              <w:t>.</w:t>
            </w:r>
          </w:p>
          <w:p w14:paraId="40D18D25"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project’s governance mechanism is defined in the project document; specific institutions are noted as holding key governance roles, but individuals may not have been specified yet. The </w:t>
            </w:r>
            <w:proofErr w:type="spellStart"/>
            <w:r w:rsidRPr="004B6D63">
              <w:rPr>
                <w:rFonts w:asciiTheme="minorHAnsi" w:hAnsiTheme="minorHAnsi"/>
                <w:sz w:val="16"/>
                <w:szCs w:val="16"/>
              </w:rPr>
              <w:t>prodoc</w:t>
            </w:r>
            <w:proofErr w:type="spellEnd"/>
            <w:r w:rsidRPr="004B6D63">
              <w:rPr>
                <w:rFonts w:asciiTheme="minorHAnsi" w:hAnsiTheme="minorHAnsi"/>
                <w:sz w:val="16"/>
                <w:szCs w:val="16"/>
              </w:rPr>
              <w:t xml:space="preserve"> lists the most important responsibilities of the project board, project director/manager and quality assurance roles. </w:t>
            </w:r>
            <w:r w:rsidRPr="004B6D63">
              <w:rPr>
                <w:rFonts w:asciiTheme="minorHAnsi" w:hAnsiTheme="minorHAnsi"/>
                <w:i/>
                <w:sz w:val="16"/>
                <w:szCs w:val="16"/>
              </w:rPr>
              <w:t>(all must be true to select this option)</w:t>
            </w:r>
          </w:p>
          <w:p w14:paraId="4220A7B9" w14:textId="77777777" w:rsidR="004B6D63" w:rsidRPr="004B6D63" w:rsidRDefault="004B6D63" w:rsidP="003D13D8">
            <w:pPr>
              <w:pStyle w:val="ListParagraph"/>
              <w:numPr>
                <w:ilvl w:val="0"/>
                <w:numId w:val="40"/>
              </w:numPr>
              <w:tabs>
                <w:tab w:val="left" w:pos="5715"/>
              </w:tabs>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project’s governance mechanism is loosely defined in the project document, only mentioning key roles that will need to be filled at a later date. No information on the responsibilities of key positions in the governance mechanism is provided.</w:t>
            </w:r>
          </w:p>
          <w:p w14:paraId="79CF3188" w14:textId="77777777" w:rsidR="004B6D63" w:rsidRPr="004B6D63" w:rsidRDefault="004B6D63" w:rsidP="00B4565A">
            <w:pPr>
              <w:spacing w:before="120" w:after="120"/>
              <w:rPr>
                <w:sz w:val="16"/>
                <w:szCs w:val="16"/>
              </w:rPr>
            </w:pPr>
            <w:r w:rsidRPr="004B6D63">
              <w:rPr>
                <w:sz w:val="16"/>
                <w:szCs w:val="16"/>
              </w:rPr>
              <w:t>*Note:  Management Action or strong management justification must be given for a score of 1</w:t>
            </w:r>
          </w:p>
        </w:tc>
        <w:tc>
          <w:tcPr>
            <w:tcW w:w="563" w:type="dxa"/>
            <w:shd w:val="clear" w:color="auto" w:fill="auto"/>
          </w:tcPr>
          <w:p w14:paraId="1CAC19A2"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tcPr>
          <w:p w14:paraId="11600CA2" w14:textId="77777777" w:rsidR="004B6D63" w:rsidRPr="004B6D63" w:rsidRDefault="004B6D63" w:rsidP="00B4565A">
            <w:pPr>
              <w:jc w:val="center"/>
              <w:rPr>
                <w:sz w:val="16"/>
                <w:szCs w:val="16"/>
              </w:rPr>
            </w:pPr>
            <w:r w:rsidRPr="004B6D63">
              <w:rPr>
                <w:sz w:val="16"/>
                <w:szCs w:val="16"/>
              </w:rPr>
              <w:t>2</w:t>
            </w:r>
          </w:p>
        </w:tc>
      </w:tr>
      <w:tr w:rsidR="004B6D63" w:rsidRPr="004B6D63" w14:paraId="7BCD54FD" w14:textId="77777777" w:rsidTr="00777C62">
        <w:trPr>
          <w:trHeight w:val="219"/>
        </w:trPr>
        <w:tc>
          <w:tcPr>
            <w:tcW w:w="11024" w:type="dxa"/>
            <w:gridSpan w:val="7"/>
            <w:vMerge/>
            <w:shd w:val="clear" w:color="auto" w:fill="auto"/>
          </w:tcPr>
          <w:p w14:paraId="7756B5C3" w14:textId="77777777" w:rsidR="004B6D63" w:rsidRPr="004B6D63" w:rsidRDefault="004B6D63" w:rsidP="00B4565A">
            <w:pPr>
              <w:spacing w:before="120" w:after="120"/>
              <w:rPr>
                <w:b/>
                <w:sz w:val="16"/>
                <w:szCs w:val="16"/>
              </w:rPr>
            </w:pPr>
          </w:p>
        </w:tc>
        <w:tc>
          <w:tcPr>
            <w:tcW w:w="1013" w:type="dxa"/>
            <w:gridSpan w:val="2"/>
            <w:tcBorders>
              <w:bottom w:val="single" w:sz="4" w:space="0" w:color="000000" w:themeColor="text1"/>
            </w:tcBorders>
            <w:shd w:val="clear" w:color="auto" w:fill="auto"/>
          </w:tcPr>
          <w:p w14:paraId="5487E0F1" w14:textId="77777777" w:rsidR="004B6D63" w:rsidRPr="004B6D63" w:rsidRDefault="004B6D63" w:rsidP="00B4565A">
            <w:pPr>
              <w:jc w:val="center"/>
              <w:rPr>
                <w:sz w:val="16"/>
                <w:szCs w:val="16"/>
              </w:rPr>
            </w:pPr>
            <w:r w:rsidRPr="004B6D63">
              <w:rPr>
                <w:sz w:val="16"/>
                <w:szCs w:val="16"/>
              </w:rPr>
              <w:t>1</w:t>
            </w:r>
          </w:p>
        </w:tc>
      </w:tr>
      <w:tr w:rsidR="004B6D63" w:rsidRPr="004B6D63" w14:paraId="7B5DC9CE" w14:textId="77777777" w:rsidTr="00777C62">
        <w:trPr>
          <w:trHeight w:val="890"/>
        </w:trPr>
        <w:tc>
          <w:tcPr>
            <w:tcW w:w="11024" w:type="dxa"/>
            <w:gridSpan w:val="7"/>
            <w:vMerge/>
            <w:tcBorders>
              <w:bottom w:val="single" w:sz="4" w:space="0" w:color="000000" w:themeColor="text1"/>
            </w:tcBorders>
            <w:shd w:val="clear" w:color="auto" w:fill="auto"/>
          </w:tcPr>
          <w:p w14:paraId="0F426D24" w14:textId="77777777" w:rsidR="004B6D63" w:rsidRPr="004B6D63" w:rsidRDefault="004B6D63" w:rsidP="00B4565A">
            <w:pPr>
              <w:spacing w:before="120" w:after="120"/>
              <w:rPr>
                <w:b/>
                <w:sz w:val="16"/>
                <w:szCs w:val="16"/>
              </w:rPr>
            </w:pPr>
          </w:p>
        </w:tc>
        <w:tc>
          <w:tcPr>
            <w:tcW w:w="1013" w:type="dxa"/>
            <w:gridSpan w:val="2"/>
            <w:tcBorders>
              <w:bottom w:val="single" w:sz="4" w:space="0" w:color="000000" w:themeColor="text1"/>
            </w:tcBorders>
            <w:shd w:val="clear" w:color="auto" w:fill="auto"/>
          </w:tcPr>
          <w:p w14:paraId="0261C20B" w14:textId="77777777" w:rsidR="004B6D63" w:rsidRPr="004B6D63" w:rsidRDefault="004B6D63" w:rsidP="00B4565A">
            <w:pPr>
              <w:jc w:val="center"/>
              <w:rPr>
                <w:sz w:val="16"/>
                <w:szCs w:val="16"/>
              </w:rPr>
            </w:pPr>
            <w:r w:rsidRPr="004B6D63">
              <w:rPr>
                <w:b/>
                <w:sz w:val="16"/>
                <w:szCs w:val="16"/>
              </w:rPr>
              <w:t>Evidence</w:t>
            </w:r>
          </w:p>
        </w:tc>
      </w:tr>
      <w:tr w:rsidR="004B6D63" w:rsidRPr="004B6D63" w14:paraId="3110F752" w14:textId="77777777" w:rsidTr="00777C62">
        <w:trPr>
          <w:trHeight w:val="188"/>
        </w:trPr>
        <w:tc>
          <w:tcPr>
            <w:tcW w:w="11024" w:type="dxa"/>
            <w:gridSpan w:val="7"/>
            <w:vMerge w:val="restart"/>
            <w:shd w:val="clear" w:color="auto" w:fill="auto"/>
          </w:tcPr>
          <w:p w14:paraId="5813CB50" w14:textId="77777777" w:rsidR="004B6D63" w:rsidRPr="004B6D63" w:rsidRDefault="004B6D63" w:rsidP="00B4565A">
            <w:pPr>
              <w:spacing w:before="120" w:after="20"/>
              <w:rPr>
                <w:sz w:val="16"/>
                <w:szCs w:val="16"/>
              </w:rPr>
            </w:pPr>
            <w:r w:rsidRPr="004B6D63">
              <w:rPr>
                <w:b/>
                <w:sz w:val="16"/>
                <w:szCs w:val="16"/>
              </w:rPr>
              <w:t>13. Have the project risks been identified with clear plans stated to manage and mitigate each risks?</w:t>
            </w:r>
            <w:r w:rsidRPr="004B6D63">
              <w:rPr>
                <w:sz w:val="16"/>
                <w:szCs w:val="16"/>
              </w:rPr>
              <w:t xml:space="preserve"> </w:t>
            </w:r>
            <w:r w:rsidRPr="004B6D63">
              <w:rPr>
                <w:b/>
                <w:sz w:val="16"/>
                <w:szCs w:val="16"/>
              </w:rPr>
              <w:t>(select from options 1-3 that best reflects this project):</w:t>
            </w:r>
          </w:p>
          <w:p w14:paraId="0A6BA6FD"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Project risks fully described in the project risk log, based on comprehensive analysis which references key assumptions made in the project’s theory of change. Clear and complete plan in place to manage and mitigate each risk. </w:t>
            </w:r>
            <w:r w:rsidRPr="004B6D63">
              <w:rPr>
                <w:rFonts w:asciiTheme="minorHAnsi" w:hAnsiTheme="minorHAnsi"/>
                <w:i/>
                <w:sz w:val="16"/>
                <w:szCs w:val="16"/>
              </w:rPr>
              <w:t>(both must be true to select this option)</w:t>
            </w:r>
            <w:r w:rsidRPr="004B6D63">
              <w:rPr>
                <w:rFonts w:asciiTheme="minorHAnsi" w:hAnsiTheme="minorHAnsi"/>
                <w:sz w:val="16"/>
                <w:szCs w:val="16"/>
              </w:rPr>
              <w:t xml:space="preserve"> </w:t>
            </w:r>
          </w:p>
          <w:p w14:paraId="5EF1F31A"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Project risks identified in the initial project risk log with mitigation measures identified for each risk. </w:t>
            </w:r>
          </w:p>
          <w:p w14:paraId="03081952" w14:textId="77777777" w:rsidR="004B6D63" w:rsidRPr="004B6D63" w:rsidRDefault="004B6D63" w:rsidP="003D13D8">
            <w:pPr>
              <w:pStyle w:val="ListParagraph"/>
              <w:numPr>
                <w:ilvl w:val="0"/>
                <w:numId w:val="40"/>
              </w:numPr>
              <w:tabs>
                <w:tab w:val="left" w:pos="5715"/>
              </w:tabs>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Some risks may be identified in the initial project risk log, but no clear risk mitigation measures identified. This option is also selected if risks are not clearly identified and no initial risk log is included with the project document.</w:t>
            </w:r>
          </w:p>
          <w:p w14:paraId="68C00F57" w14:textId="77777777" w:rsidR="004B6D63" w:rsidRPr="004B6D63" w:rsidRDefault="004B6D63" w:rsidP="00B4565A">
            <w:pPr>
              <w:tabs>
                <w:tab w:val="left" w:pos="5715"/>
              </w:tabs>
              <w:spacing w:before="120" w:after="60"/>
              <w:rPr>
                <w:sz w:val="16"/>
                <w:szCs w:val="16"/>
              </w:rPr>
            </w:pPr>
            <w:r w:rsidRPr="004B6D63">
              <w:rPr>
                <w:sz w:val="16"/>
                <w:szCs w:val="16"/>
              </w:rPr>
              <w:t>*Note:  Management Action must be taken for a score of 1</w:t>
            </w:r>
          </w:p>
        </w:tc>
        <w:tc>
          <w:tcPr>
            <w:tcW w:w="563" w:type="dxa"/>
            <w:shd w:val="clear" w:color="auto" w:fill="auto"/>
          </w:tcPr>
          <w:p w14:paraId="2B19716C"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tcPr>
          <w:p w14:paraId="0A210D89" w14:textId="77777777" w:rsidR="004B6D63" w:rsidRPr="004B6D63" w:rsidRDefault="004B6D63" w:rsidP="00B4565A">
            <w:pPr>
              <w:jc w:val="center"/>
              <w:rPr>
                <w:sz w:val="16"/>
                <w:szCs w:val="16"/>
              </w:rPr>
            </w:pPr>
            <w:r w:rsidRPr="004B6D63">
              <w:rPr>
                <w:sz w:val="16"/>
                <w:szCs w:val="16"/>
              </w:rPr>
              <w:t>2</w:t>
            </w:r>
          </w:p>
        </w:tc>
      </w:tr>
      <w:tr w:rsidR="004B6D63" w:rsidRPr="004B6D63" w14:paraId="5579114B" w14:textId="77777777" w:rsidTr="00777C62">
        <w:trPr>
          <w:trHeight w:val="219"/>
        </w:trPr>
        <w:tc>
          <w:tcPr>
            <w:tcW w:w="11024" w:type="dxa"/>
            <w:gridSpan w:val="7"/>
            <w:vMerge/>
            <w:shd w:val="clear" w:color="auto" w:fill="auto"/>
          </w:tcPr>
          <w:p w14:paraId="72ECC141"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7FBECADA" w14:textId="77777777" w:rsidR="004B6D63" w:rsidRPr="004B6D63" w:rsidRDefault="004B6D63" w:rsidP="00B4565A">
            <w:pPr>
              <w:jc w:val="center"/>
              <w:rPr>
                <w:sz w:val="16"/>
                <w:szCs w:val="16"/>
              </w:rPr>
            </w:pPr>
            <w:r w:rsidRPr="004B6D63">
              <w:rPr>
                <w:sz w:val="16"/>
                <w:szCs w:val="16"/>
              </w:rPr>
              <w:t>1</w:t>
            </w:r>
          </w:p>
        </w:tc>
      </w:tr>
      <w:tr w:rsidR="004B6D63" w:rsidRPr="004B6D63" w14:paraId="00DAE308" w14:textId="77777777" w:rsidTr="00777C62">
        <w:trPr>
          <w:trHeight w:val="827"/>
        </w:trPr>
        <w:tc>
          <w:tcPr>
            <w:tcW w:w="11024" w:type="dxa"/>
            <w:gridSpan w:val="7"/>
            <w:vMerge/>
            <w:tcBorders>
              <w:bottom w:val="single" w:sz="4" w:space="0" w:color="000000" w:themeColor="text1"/>
            </w:tcBorders>
            <w:shd w:val="clear" w:color="auto" w:fill="auto"/>
          </w:tcPr>
          <w:p w14:paraId="20994D14"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342EC225" w14:textId="77777777" w:rsidR="004B6D63" w:rsidRPr="004B6D63" w:rsidRDefault="004B6D63" w:rsidP="00B4565A">
            <w:pPr>
              <w:jc w:val="center"/>
              <w:rPr>
                <w:sz w:val="16"/>
                <w:szCs w:val="16"/>
              </w:rPr>
            </w:pPr>
            <w:r w:rsidRPr="004B6D63">
              <w:rPr>
                <w:b/>
                <w:sz w:val="16"/>
                <w:szCs w:val="16"/>
              </w:rPr>
              <w:t>Evidence</w:t>
            </w:r>
          </w:p>
        </w:tc>
      </w:tr>
      <w:tr w:rsidR="004B6D63" w:rsidRPr="004B6D63" w14:paraId="66238D9B" w14:textId="77777777" w:rsidTr="00777C62">
        <w:trPr>
          <w:trHeight w:val="440"/>
        </w:trPr>
        <w:tc>
          <w:tcPr>
            <w:tcW w:w="3402" w:type="dxa"/>
            <w:tcBorders>
              <w:right w:val="nil"/>
            </w:tcBorders>
            <w:shd w:val="clear" w:color="auto" w:fill="C2D69B" w:themeFill="accent3" w:themeFillTint="99"/>
            <w:vAlign w:val="center"/>
          </w:tcPr>
          <w:p w14:paraId="6844585C" w14:textId="77777777" w:rsidR="004B6D63" w:rsidRPr="004B6D63" w:rsidRDefault="004B6D63" w:rsidP="00B4565A">
            <w:pPr>
              <w:tabs>
                <w:tab w:val="left" w:pos="7020"/>
              </w:tabs>
              <w:spacing w:before="20" w:after="20"/>
              <w:jc w:val="center"/>
              <w:rPr>
                <w:b/>
                <w:sz w:val="16"/>
                <w:szCs w:val="16"/>
              </w:rPr>
            </w:pPr>
            <w:r w:rsidRPr="004B6D63">
              <w:rPr>
                <w:b/>
                <w:smallCaps/>
                <w:sz w:val="16"/>
                <w:szCs w:val="16"/>
              </w:rPr>
              <w:t>Efficient</w:t>
            </w:r>
          </w:p>
        </w:tc>
        <w:tc>
          <w:tcPr>
            <w:tcW w:w="8635" w:type="dxa"/>
            <w:gridSpan w:val="8"/>
            <w:tcBorders>
              <w:left w:val="nil"/>
            </w:tcBorders>
            <w:shd w:val="clear" w:color="auto" w:fill="C2D69B" w:themeFill="accent3" w:themeFillTint="99"/>
            <w:vAlign w:val="center"/>
          </w:tcPr>
          <w:p w14:paraId="20FEB2F1" w14:textId="77777777" w:rsidR="004B6D63" w:rsidRPr="004B6D63" w:rsidRDefault="004B6D63" w:rsidP="00B4565A">
            <w:pPr>
              <w:pStyle w:val="ListParagraph"/>
              <w:spacing w:before="20" w:after="20"/>
              <w:ind w:left="158"/>
              <w:rPr>
                <w:rFonts w:asciiTheme="minorHAnsi" w:hAnsiTheme="minorHAnsi"/>
                <w:sz w:val="16"/>
                <w:szCs w:val="16"/>
              </w:rPr>
            </w:pPr>
          </w:p>
        </w:tc>
      </w:tr>
      <w:tr w:rsidR="004B6D63" w:rsidRPr="004B6D63" w14:paraId="41FF13DF" w14:textId="77777777" w:rsidTr="00777C62">
        <w:trPr>
          <w:trHeight w:val="44"/>
        </w:trPr>
        <w:tc>
          <w:tcPr>
            <w:tcW w:w="11024" w:type="dxa"/>
            <w:gridSpan w:val="7"/>
            <w:tcBorders>
              <w:bottom w:val="single" w:sz="4" w:space="0" w:color="000000" w:themeColor="text1"/>
            </w:tcBorders>
            <w:shd w:val="clear" w:color="auto" w:fill="auto"/>
          </w:tcPr>
          <w:p w14:paraId="7CFC6D23" w14:textId="77777777" w:rsidR="004B6D63" w:rsidRPr="004B6D63" w:rsidRDefault="004B6D63" w:rsidP="00B4565A">
            <w:pPr>
              <w:spacing w:before="120" w:after="120"/>
              <w:ind w:left="247" w:hanging="247"/>
              <w:rPr>
                <w:b/>
                <w:color w:val="000000" w:themeColor="text1"/>
                <w:sz w:val="16"/>
                <w:szCs w:val="16"/>
              </w:rPr>
            </w:pPr>
            <w:r w:rsidRPr="004B6D63">
              <w:rPr>
                <w:b/>
                <w:sz w:val="16"/>
                <w:szCs w:val="16"/>
              </w:rPr>
              <w:t xml:space="preserve">14. Have specific measures for ensuring cost-efficient use of resources been explicitly mentioned as part of the project design? This can include: </w:t>
            </w:r>
            <w:proofErr w:type="spellStart"/>
            <w:r w:rsidRPr="004B6D63">
              <w:rPr>
                <w:b/>
                <w:sz w:val="16"/>
                <w:szCs w:val="16"/>
              </w:rPr>
              <w:t>i</w:t>
            </w:r>
            <w:proofErr w:type="spellEnd"/>
            <w:r w:rsidRPr="004B6D63">
              <w:rPr>
                <w:b/>
                <w:sz w:val="16"/>
                <w:szCs w:val="16"/>
              </w:rPr>
              <w:t>)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w:t>
            </w:r>
          </w:p>
        </w:tc>
        <w:tc>
          <w:tcPr>
            <w:tcW w:w="563" w:type="dxa"/>
            <w:tcBorders>
              <w:bottom w:val="single" w:sz="4" w:space="0" w:color="000000" w:themeColor="text1"/>
            </w:tcBorders>
            <w:shd w:val="clear" w:color="auto" w:fill="auto"/>
            <w:vAlign w:val="center"/>
          </w:tcPr>
          <w:p w14:paraId="7AF3E540" w14:textId="77777777" w:rsidR="004B6D63" w:rsidRPr="004B6D63" w:rsidRDefault="004B6D63" w:rsidP="00B4565A">
            <w:pPr>
              <w:jc w:val="center"/>
              <w:rPr>
                <w:sz w:val="16"/>
                <w:szCs w:val="16"/>
              </w:rPr>
            </w:pPr>
            <w:r w:rsidRPr="004B6D63">
              <w:rPr>
                <w:sz w:val="16"/>
                <w:szCs w:val="16"/>
              </w:rPr>
              <w:t>Yes (3)</w:t>
            </w:r>
          </w:p>
        </w:tc>
        <w:tc>
          <w:tcPr>
            <w:tcW w:w="450" w:type="dxa"/>
            <w:tcBorders>
              <w:bottom w:val="single" w:sz="4" w:space="0" w:color="000000" w:themeColor="text1"/>
            </w:tcBorders>
            <w:shd w:val="clear" w:color="auto" w:fill="auto"/>
            <w:vAlign w:val="center"/>
          </w:tcPr>
          <w:p w14:paraId="79AECD18" w14:textId="77777777" w:rsidR="004B6D63" w:rsidRPr="004B6D63" w:rsidRDefault="004B6D63" w:rsidP="00B4565A">
            <w:pPr>
              <w:jc w:val="center"/>
              <w:rPr>
                <w:sz w:val="16"/>
                <w:szCs w:val="16"/>
              </w:rPr>
            </w:pPr>
            <w:r w:rsidRPr="004B6D63">
              <w:rPr>
                <w:sz w:val="16"/>
                <w:szCs w:val="16"/>
              </w:rPr>
              <w:t>No (1)</w:t>
            </w:r>
          </w:p>
        </w:tc>
      </w:tr>
      <w:tr w:rsidR="004B6D63" w:rsidRPr="004B6D63" w14:paraId="24EA142B" w14:textId="77777777" w:rsidTr="00777C62">
        <w:trPr>
          <w:trHeight w:val="44"/>
        </w:trPr>
        <w:tc>
          <w:tcPr>
            <w:tcW w:w="11024" w:type="dxa"/>
            <w:gridSpan w:val="7"/>
            <w:tcBorders>
              <w:bottom w:val="single" w:sz="4" w:space="0" w:color="000000" w:themeColor="text1"/>
            </w:tcBorders>
            <w:shd w:val="clear" w:color="auto" w:fill="auto"/>
          </w:tcPr>
          <w:p w14:paraId="71AA191E" w14:textId="77777777" w:rsidR="004B6D63" w:rsidRPr="004B6D63" w:rsidRDefault="004B6D63" w:rsidP="00B4565A">
            <w:pPr>
              <w:spacing w:before="120" w:after="120"/>
              <w:ind w:left="247" w:hanging="247"/>
              <w:rPr>
                <w:b/>
                <w:sz w:val="16"/>
                <w:szCs w:val="16"/>
              </w:rPr>
            </w:pPr>
            <w:r w:rsidRPr="004B6D63">
              <w:rPr>
                <w:b/>
                <w:sz w:val="16"/>
                <w:szCs w:val="16"/>
              </w:rPr>
              <w:t>15. Are explicit plans in place to ensure the project links up with other relevant on-going projects and initiatives, whether led by UNDP, national or other partners, to achieve more efficient results (including, for example, through sharing resources or coordinating delivery?)</w:t>
            </w:r>
          </w:p>
        </w:tc>
        <w:tc>
          <w:tcPr>
            <w:tcW w:w="563" w:type="dxa"/>
            <w:tcBorders>
              <w:bottom w:val="single" w:sz="4" w:space="0" w:color="000000" w:themeColor="text1"/>
            </w:tcBorders>
            <w:shd w:val="clear" w:color="auto" w:fill="auto"/>
            <w:vAlign w:val="center"/>
          </w:tcPr>
          <w:p w14:paraId="25927C33" w14:textId="77777777" w:rsidR="004B6D63" w:rsidRPr="004B6D63" w:rsidRDefault="004B6D63" w:rsidP="00B4565A">
            <w:pPr>
              <w:jc w:val="center"/>
              <w:rPr>
                <w:sz w:val="16"/>
                <w:szCs w:val="16"/>
              </w:rPr>
            </w:pPr>
            <w:r w:rsidRPr="004B6D63">
              <w:rPr>
                <w:sz w:val="16"/>
                <w:szCs w:val="16"/>
              </w:rPr>
              <w:t>Yes (3)</w:t>
            </w:r>
          </w:p>
        </w:tc>
        <w:tc>
          <w:tcPr>
            <w:tcW w:w="450" w:type="dxa"/>
            <w:tcBorders>
              <w:bottom w:val="single" w:sz="4" w:space="0" w:color="000000" w:themeColor="text1"/>
            </w:tcBorders>
            <w:shd w:val="clear" w:color="auto" w:fill="auto"/>
            <w:vAlign w:val="center"/>
          </w:tcPr>
          <w:p w14:paraId="7FB3845E" w14:textId="77777777" w:rsidR="004B6D63" w:rsidRPr="004B6D63" w:rsidRDefault="004B6D63" w:rsidP="00B4565A">
            <w:pPr>
              <w:jc w:val="center"/>
              <w:rPr>
                <w:sz w:val="16"/>
                <w:szCs w:val="16"/>
              </w:rPr>
            </w:pPr>
            <w:r w:rsidRPr="004B6D63">
              <w:rPr>
                <w:sz w:val="16"/>
                <w:szCs w:val="16"/>
              </w:rPr>
              <w:t>No (1)</w:t>
            </w:r>
          </w:p>
        </w:tc>
      </w:tr>
      <w:tr w:rsidR="004B6D63" w:rsidRPr="004B6D63" w14:paraId="40B7CDEB" w14:textId="77777777" w:rsidTr="00777C62">
        <w:trPr>
          <w:trHeight w:val="44"/>
        </w:trPr>
        <w:tc>
          <w:tcPr>
            <w:tcW w:w="11024" w:type="dxa"/>
            <w:gridSpan w:val="7"/>
            <w:tcBorders>
              <w:bottom w:val="single" w:sz="4" w:space="0" w:color="000000" w:themeColor="text1"/>
            </w:tcBorders>
            <w:shd w:val="clear" w:color="auto" w:fill="auto"/>
          </w:tcPr>
          <w:p w14:paraId="43147F93" w14:textId="77777777" w:rsidR="004B6D63" w:rsidRPr="004B6D63" w:rsidRDefault="004B6D63" w:rsidP="00B4565A">
            <w:pPr>
              <w:spacing w:before="120" w:after="120"/>
              <w:rPr>
                <w:b/>
                <w:color w:val="000000" w:themeColor="text1"/>
                <w:sz w:val="16"/>
                <w:szCs w:val="16"/>
              </w:rPr>
            </w:pPr>
            <w:r w:rsidRPr="004B6D63">
              <w:rPr>
                <w:b/>
                <w:sz w:val="16"/>
                <w:szCs w:val="16"/>
              </w:rPr>
              <w:t>16. Is the budget justified and supported with valid estimates?</w:t>
            </w:r>
          </w:p>
        </w:tc>
        <w:tc>
          <w:tcPr>
            <w:tcW w:w="563" w:type="dxa"/>
            <w:tcBorders>
              <w:bottom w:val="single" w:sz="4" w:space="0" w:color="000000" w:themeColor="text1"/>
            </w:tcBorders>
            <w:shd w:val="clear" w:color="auto" w:fill="auto"/>
            <w:vAlign w:val="center"/>
          </w:tcPr>
          <w:p w14:paraId="046F0EF6" w14:textId="77777777" w:rsidR="004B6D63" w:rsidRPr="004B6D63" w:rsidRDefault="004B6D63" w:rsidP="00B4565A">
            <w:pPr>
              <w:jc w:val="center"/>
              <w:rPr>
                <w:sz w:val="16"/>
                <w:szCs w:val="16"/>
              </w:rPr>
            </w:pPr>
            <w:r w:rsidRPr="004B6D63">
              <w:rPr>
                <w:sz w:val="16"/>
                <w:szCs w:val="16"/>
              </w:rPr>
              <w:t>Yes (3)</w:t>
            </w:r>
          </w:p>
        </w:tc>
        <w:tc>
          <w:tcPr>
            <w:tcW w:w="450" w:type="dxa"/>
            <w:tcBorders>
              <w:bottom w:val="single" w:sz="4" w:space="0" w:color="000000" w:themeColor="text1"/>
            </w:tcBorders>
            <w:shd w:val="clear" w:color="auto" w:fill="auto"/>
            <w:vAlign w:val="center"/>
          </w:tcPr>
          <w:p w14:paraId="339D9DB4" w14:textId="77777777" w:rsidR="004B6D63" w:rsidRPr="004B6D63" w:rsidRDefault="004B6D63" w:rsidP="00B4565A">
            <w:pPr>
              <w:jc w:val="center"/>
              <w:rPr>
                <w:sz w:val="16"/>
                <w:szCs w:val="16"/>
              </w:rPr>
            </w:pPr>
            <w:r w:rsidRPr="004B6D63">
              <w:rPr>
                <w:sz w:val="16"/>
                <w:szCs w:val="16"/>
              </w:rPr>
              <w:t>No (1)</w:t>
            </w:r>
          </w:p>
        </w:tc>
      </w:tr>
      <w:tr w:rsidR="004B6D63" w:rsidRPr="004B6D63" w14:paraId="2AEA2864" w14:textId="77777777" w:rsidTr="00777C62">
        <w:trPr>
          <w:trHeight w:val="44"/>
        </w:trPr>
        <w:tc>
          <w:tcPr>
            <w:tcW w:w="11024" w:type="dxa"/>
            <w:gridSpan w:val="7"/>
            <w:tcBorders>
              <w:bottom w:val="single" w:sz="4" w:space="0" w:color="000000" w:themeColor="text1"/>
            </w:tcBorders>
            <w:shd w:val="clear" w:color="auto" w:fill="auto"/>
          </w:tcPr>
          <w:p w14:paraId="66638DCE" w14:textId="77777777" w:rsidR="004B6D63" w:rsidRPr="004B6D63" w:rsidRDefault="004B6D63" w:rsidP="00B4565A">
            <w:pPr>
              <w:spacing w:before="120" w:after="120"/>
              <w:rPr>
                <w:b/>
                <w:color w:val="000000" w:themeColor="text1"/>
                <w:sz w:val="16"/>
                <w:szCs w:val="16"/>
              </w:rPr>
            </w:pPr>
            <w:r w:rsidRPr="004B6D63">
              <w:rPr>
                <w:b/>
                <w:sz w:val="16"/>
                <w:szCs w:val="16"/>
              </w:rPr>
              <w:t>17. Is the Country Office fully recovering its costs involved with project implementation?</w:t>
            </w:r>
          </w:p>
        </w:tc>
        <w:tc>
          <w:tcPr>
            <w:tcW w:w="563" w:type="dxa"/>
            <w:tcBorders>
              <w:bottom w:val="single" w:sz="4" w:space="0" w:color="000000" w:themeColor="text1"/>
            </w:tcBorders>
            <w:shd w:val="clear" w:color="auto" w:fill="auto"/>
            <w:vAlign w:val="center"/>
          </w:tcPr>
          <w:p w14:paraId="14440516" w14:textId="77777777" w:rsidR="004B6D63" w:rsidRPr="004B6D63" w:rsidRDefault="004B6D63" w:rsidP="00B4565A">
            <w:pPr>
              <w:jc w:val="center"/>
              <w:rPr>
                <w:sz w:val="16"/>
                <w:szCs w:val="16"/>
              </w:rPr>
            </w:pPr>
            <w:r w:rsidRPr="004B6D63">
              <w:rPr>
                <w:sz w:val="16"/>
                <w:szCs w:val="16"/>
              </w:rPr>
              <w:t>Yes (3)</w:t>
            </w:r>
          </w:p>
        </w:tc>
        <w:tc>
          <w:tcPr>
            <w:tcW w:w="450" w:type="dxa"/>
            <w:tcBorders>
              <w:bottom w:val="single" w:sz="4" w:space="0" w:color="000000" w:themeColor="text1"/>
            </w:tcBorders>
            <w:shd w:val="clear" w:color="auto" w:fill="auto"/>
            <w:vAlign w:val="center"/>
          </w:tcPr>
          <w:p w14:paraId="1083CA07" w14:textId="77777777" w:rsidR="004B6D63" w:rsidRPr="004B6D63" w:rsidRDefault="004B6D63" w:rsidP="00B4565A">
            <w:pPr>
              <w:jc w:val="center"/>
              <w:rPr>
                <w:sz w:val="16"/>
                <w:szCs w:val="16"/>
              </w:rPr>
            </w:pPr>
            <w:r w:rsidRPr="004B6D63">
              <w:rPr>
                <w:sz w:val="16"/>
                <w:szCs w:val="16"/>
              </w:rPr>
              <w:t>No (1)</w:t>
            </w:r>
          </w:p>
        </w:tc>
      </w:tr>
      <w:tr w:rsidR="004B6D63" w:rsidRPr="004B6D63" w14:paraId="75C96F14" w14:textId="77777777" w:rsidTr="00777C62">
        <w:trPr>
          <w:trHeight w:val="440"/>
        </w:trPr>
        <w:tc>
          <w:tcPr>
            <w:tcW w:w="3402" w:type="dxa"/>
            <w:tcBorders>
              <w:right w:val="nil"/>
            </w:tcBorders>
            <w:shd w:val="clear" w:color="auto" w:fill="C2D69B" w:themeFill="accent3" w:themeFillTint="99"/>
            <w:vAlign w:val="center"/>
          </w:tcPr>
          <w:p w14:paraId="741C407E" w14:textId="77777777" w:rsidR="004B6D63" w:rsidRPr="004B6D63" w:rsidRDefault="004B6D63" w:rsidP="00B4565A">
            <w:pPr>
              <w:tabs>
                <w:tab w:val="left" w:pos="7020"/>
              </w:tabs>
              <w:spacing w:before="20" w:after="20"/>
              <w:jc w:val="center"/>
              <w:rPr>
                <w:b/>
                <w:sz w:val="16"/>
                <w:szCs w:val="16"/>
              </w:rPr>
            </w:pPr>
            <w:r w:rsidRPr="004B6D63">
              <w:rPr>
                <w:b/>
                <w:smallCaps/>
                <w:sz w:val="16"/>
                <w:szCs w:val="16"/>
              </w:rPr>
              <w:t>Effective</w:t>
            </w:r>
          </w:p>
        </w:tc>
        <w:tc>
          <w:tcPr>
            <w:tcW w:w="8635" w:type="dxa"/>
            <w:gridSpan w:val="8"/>
            <w:tcBorders>
              <w:left w:val="nil"/>
            </w:tcBorders>
            <w:shd w:val="clear" w:color="auto" w:fill="C2D69B" w:themeFill="accent3" w:themeFillTint="99"/>
            <w:vAlign w:val="center"/>
          </w:tcPr>
          <w:p w14:paraId="7AE31C81" w14:textId="77777777" w:rsidR="004B6D63" w:rsidRPr="004B6D63" w:rsidRDefault="004B6D63" w:rsidP="00B4565A">
            <w:pPr>
              <w:pStyle w:val="ListParagraph"/>
              <w:spacing w:before="20" w:after="20"/>
              <w:ind w:left="158"/>
              <w:rPr>
                <w:rFonts w:asciiTheme="minorHAnsi" w:hAnsiTheme="minorHAnsi"/>
                <w:sz w:val="16"/>
                <w:szCs w:val="16"/>
              </w:rPr>
            </w:pPr>
          </w:p>
        </w:tc>
      </w:tr>
      <w:tr w:rsidR="004B6D63" w:rsidRPr="004B6D63" w14:paraId="63A145DD" w14:textId="77777777" w:rsidTr="00777C62">
        <w:trPr>
          <w:trHeight w:val="206"/>
        </w:trPr>
        <w:tc>
          <w:tcPr>
            <w:tcW w:w="11024" w:type="dxa"/>
            <w:gridSpan w:val="7"/>
            <w:vMerge w:val="restart"/>
            <w:shd w:val="clear" w:color="auto" w:fill="auto"/>
          </w:tcPr>
          <w:p w14:paraId="4BB759F6" w14:textId="77777777" w:rsidR="004B6D63" w:rsidRPr="004B6D63" w:rsidRDefault="004B6D63" w:rsidP="00B4565A">
            <w:pPr>
              <w:spacing w:before="120" w:after="20"/>
              <w:rPr>
                <w:b/>
                <w:sz w:val="16"/>
                <w:szCs w:val="16"/>
              </w:rPr>
            </w:pPr>
            <w:r w:rsidRPr="004B6D63">
              <w:rPr>
                <w:b/>
                <w:sz w:val="16"/>
                <w:szCs w:val="16"/>
              </w:rPr>
              <w:t>18. Is the chosen implementation modality most appropriate? (select from options 1-3 that best reflects this project):</w:t>
            </w:r>
          </w:p>
          <w:p w14:paraId="54030A68"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lastRenderedPageBreak/>
              <w:t>3:</w:t>
            </w:r>
            <w:r w:rsidRPr="004B6D63">
              <w:rPr>
                <w:rFonts w:asciiTheme="minorHAnsi" w:hAnsiTheme="minorHAnsi"/>
                <w:sz w:val="16"/>
                <w:szCs w:val="16"/>
              </w:rPr>
              <w:t xml:space="preserve"> The required implementing partner assessments (capacity assessment, HACT micro assessment) have been conducted, and there is evidence that options for implementation modalities have been thoroughly considered. There is a strong justification for choosing the selected modality, based on the development context. </w:t>
            </w:r>
            <w:r w:rsidRPr="004B6D63">
              <w:rPr>
                <w:rFonts w:asciiTheme="minorHAnsi" w:hAnsiTheme="minorHAnsi"/>
                <w:i/>
                <w:sz w:val="16"/>
                <w:szCs w:val="16"/>
              </w:rPr>
              <w:t>(both must be true to select this option)</w:t>
            </w:r>
            <w:r w:rsidRPr="004B6D63">
              <w:rPr>
                <w:rFonts w:asciiTheme="minorHAnsi" w:hAnsiTheme="minorHAnsi"/>
                <w:sz w:val="16"/>
                <w:szCs w:val="16"/>
              </w:rPr>
              <w:t xml:space="preserve"> </w:t>
            </w:r>
          </w:p>
          <w:p w14:paraId="13B32208"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required implementing partner assessments (capacity assessment, HACT micro assessment) have been conducted and the implementation modality chosen is consistent with the results of the assessments.</w:t>
            </w:r>
          </w:p>
          <w:p w14:paraId="5A2D561C" w14:textId="77777777" w:rsidR="004B6D63" w:rsidRPr="004B6D63" w:rsidRDefault="004B6D63" w:rsidP="003D13D8">
            <w:pPr>
              <w:pStyle w:val="ListParagraph"/>
              <w:numPr>
                <w:ilvl w:val="0"/>
                <w:numId w:val="40"/>
              </w:numPr>
              <w:tabs>
                <w:tab w:val="left" w:pos="5715"/>
              </w:tabs>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required assessments have not been conducted, but there may be evidence that options for implementation modalities have been considered.</w:t>
            </w:r>
          </w:p>
          <w:p w14:paraId="184D5BC6" w14:textId="77777777" w:rsidR="004B6D63" w:rsidRPr="004B6D63" w:rsidRDefault="004B6D63" w:rsidP="00B4565A">
            <w:pPr>
              <w:spacing w:before="120" w:after="60"/>
              <w:rPr>
                <w:sz w:val="16"/>
                <w:szCs w:val="16"/>
              </w:rPr>
            </w:pPr>
            <w:r w:rsidRPr="004B6D63">
              <w:rPr>
                <w:sz w:val="16"/>
                <w:szCs w:val="16"/>
              </w:rPr>
              <w:t>*Note:  Management Action or strong management justification must be given for a score of 1</w:t>
            </w:r>
          </w:p>
        </w:tc>
        <w:tc>
          <w:tcPr>
            <w:tcW w:w="563" w:type="dxa"/>
            <w:shd w:val="clear" w:color="auto" w:fill="auto"/>
          </w:tcPr>
          <w:p w14:paraId="6AC6681C" w14:textId="77777777" w:rsidR="004B6D63" w:rsidRPr="004B6D63" w:rsidRDefault="004B6D63" w:rsidP="00B4565A">
            <w:pPr>
              <w:jc w:val="center"/>
              <w:rPr>
                <w:sz w:val="16"/>
                <w:szCs w:val="16"/>
              </w:rPr>
            </w:pPr>
            <w:r w:rsidRPr="004B6D63">
              <w:rPr>
                <w:sz w:val="16"/>
                <w:szCs w:val="16"/>
              </w:rPr>
              <w:lastRenderedPageBreak/>
              <w:t>3</w:t>
            </w:r>
          </w:p>
        </w:tc>
        <w:tc>
          <w:tcPr>
            <w:tcW w:w="450" w:type="dxa"/>
            <w:shd w:val="clear" w:color="auto" w:fill="auto"/>
          </w:tcPr>
          <w:p w14:paraId="5894E851" w14:textId="77777777" w:rsidR="004B6D63" w:rsidRPr="004B6D63" w:rsidRDefault="004B6D63" w:rsidP="00B4565A">
            <w:pPr>
              <w:jc w:val="center"/>
              <w:rPr>
                <w:sz w:val="16"/>
                <w:szCs w:val="16"/>
              </w:rPr>
            </w:pPr>
            <w:r w:rsidRPr="004B6D63">
              <w:rPr>
                <w:sz w:val="16"/>
                <w:szCs w:val="16"/>
              </w:rPr>
              <w:t>2</w:t>
            </w:r>
          </w:p>
        </w:tc>
      </w:tr>
      <w:tr w:rsidR="004B6D63" w:rsidRPr="004B6D63" w14:paraId="27DF378D" w14:textId="77777777" w:rsidTr="00777C62">
        <w:trPr>
          <w:trHeight w:val="156"/>
        </w:trPr>
        <w:tc>
          <w:tcPr>
            <w:tcW w:w="11024" w:type="dxa"/>
            <w:gridSpan w:val="7"/>
            <w:vMerge/>
            <w:shd w:val="clear" w:color="auto" w:fill="auto"/>
          </w:tcPr>
          <w:p w14:paraId="3D021257"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13867265" w14:textId="77777777" w:rsidR="004B6D63" w:rsidRPr="004B6D63" w:rsidRDefault="004B6D63" w:rsidP="00B4565A">
            <w:pPr>
              <w:jc w:val="center"/>
              <w:rPr>
                <w:sz w:val="16"/>
                <w:szCs w:val="16"/>
              </w:rPr>
            </w:pPr>
            <w:r w:rsidRPr="004B6D63">
              <w:rPr>
                <w:sz w:val="16"/>
                <w:szCs w:val="16"/>
              </w:rPr>
              <w:t>1</w:t>
            </w:r>
          </w:p>
        </w:tc>
      </w:tr>
      <w:tr w:rsidR="004B6D63" w:rsidRPr="004B6D63" w14:paraId="73D40D1E" w14:textId="77777777" w:rsidTr="00777C62">
        <w:trPr>
          <w:trHeight w:val="368"/>
        </w:trPr>
        <w:tc>
          <w:tcPr>
            <w:tcW w:w="11024" w:type="dxa"/>
            <w:gridSpan w:val="7"/>
            <w:vMerge/>
            <w:tcBorders>
              <w:bottom w:val="single" w:sz="4" w:space="0" w:color="000000" w:themeColor="text1"/>
            </w:tcBorders>
            <w:shd w:val="clear" w:color="auto" w:fill="auto"/>
          </w:tcPr>
          <w:p w14:paraId="3962F22B" w14:textId="77777777" w:rsidR="004B6D63" w:rsidRPr="004B6D63" w:rsidRDefault="004B6D63" w:rsidP="00B4565A">
            <w:pPr>
              <w:spacing w:before="20" w:after="20"/>
              <w:rPr>
                <w:sz w:val="16"/>
                <w:szCs w:val="16"/>
              </w:rPr>
            </w:pPr>
          </w:p>
        </w:tc>
        <w:tc>
          <w:tcPr>
            <w:tcW w:w="1013" w:type="dxa"/>
            <w:gridSpan w:val="2"/>
            <w:tcBorders>
              <w:bottom w:val="single" w:sz="4" w:space="0" w:color="000000" w:themeColor="text1"/>
            </w:tcBorders>
            <w:shd w:val="clear" w:color="auto" w:fill="auto"/>
          </w:tcPr>
          <w:p w14:paraId="23F11C36" w14:textId="77777777" w:rsidR="004B6D63" w:rsidRPr="004B6D63" w:rsidRDefault="004B6D63" w:rsidP="00B4565A">
            <w:pPr>
              <w:jc w:val="center"/>
              <w:rPr>
                <w:sz w:val="16"/>
                <w:szCs w:val="16"/>
              </w:rPr>
            </w:pPr>
            <w:r w:rsidRPr="004B6D63">
              <w:rPr>
                <w:b/>
                <w:sz w:val="16"/>
                <w:szCs w:val="16"/>
              </w:rPr>
              <w:t>Evidence</w:t>
            </w:r>
          </w:p>
        </w:tc>
      </w:tr>
      <w:tr w:rsidR="004B6D63" w:rsidRPr="004B6D63" w14:paraId="5B9471D7" w14:textId="77777777" w:rsidTr="00777C62">
        <w:trPr>
          <w:trHeight w:val="230"/>
        </w:trPr>
        <w:tc>
          <w:tcPr>
            <w:tcW w:w="11024" w:type="dxa"/>
            <w:gridSpan w:val="7"/>
            <w:vMerge w:val="restart"/>
            <w:shd w:val="clear" w:color="auto" w:fill="auto"/>
          </w:tcPr>
          <w:p w14:paraId="29083F5F" w14:textId="77777777" w:rsidR="004B6D63" w:rsidRPr="004B6D63" w:rsidRDefault="004B6D63" w:rsidP="00B4565A">
            <w:pPr>
              <w:spacing w:before="120" w:after="120"/>
              <w:ind w:left="247" w:hanging="247"/>
              <w:rPr>
                <w:b/>
                <w:sz w:val="16"/>
                <w:szCs w:val="16"/>
              </w:rPr>
            </w:pPr>
            <w:r w:rsidRPr="004B6D63">
              <w:rPr>
                <w:b/>
                <w:sz w:val="16"/>
                <w:szCs w:val="16"/>
              </w:rPr>
              <w:t xml:space="preserve">19. Have targeted groups, prioritizing marginalized and excluded populations that will be affected by the project, been engaged in the design of the project in a way that addresses any underlying causes of exclusion and discrimination? </w:t>
            </w:r>
          </w:p>
          <w:p w14:paraId="3C73E293" w14:textId="77777777" w:rsidR="004B6D63" w:rsidRPr="004B6D63" w:rsidRDefault="004B6D63" w:rsidP="003D13D8">
            <w:pPr>
              <w:pStyle w:val="ListParagraph"/>
              <w:numPr>
                <w:ilvl w:val="0"/>
                <w:numId w:val="42"/>
              </w:numPr>
              <w:contextualSpacing w:val="0"/>
              <w:rPr>
                <w:rFonts w:asciiTheme="minorHAnsi" w:hAnsiTheme="minorHAnsi"/>
                <w:color w:val="000000" w:themeColor="text1"/>
                <w:sz w:val="16"/>
                <w:szCs w:val="16"/>
              </w:rPr>
            </w:pPr>
            <w:r w:rsidRPr="004B6D63">
              <w:rPr>
                <w:rFonts w:asciiTheme="minorHAnsi" w:hAnsiTheme="minorHAnsi"/>
                <w:color w:val="000000" w:themeColor="text1"/>
                <w:sz w:val="16"/>
                <w:szCs w:val="16"/>
                <w:u w:val="single"/>
              </w:rPr>
              <w:t>3:</w:t>
            </w:r>
            <w:r w:rsidRPr="004B6D63">
              <w:rPr>
                <w:rFonts w:asciiTheme="minorHAnsi" w:hAnsiTheme="minorHAnsi"/>
                <w:color w:val="000000" w:themeColor="text1"/>
                <w:sz w:val="16"/>
                <w:szCs w:val="16"/>
              </w:rPr>
              <w:t xml:space="preserve"> Credible evidence that all targeted groups, </w:t>
            </w:r>
            <w:proofErr w:type="spellStart"/>
            <w:r w:rsidRPr="004B6D63">
              <w:rPr>
                <w:rFonts w:asciiTheme="minorHAnsi" w:hAnsiTheme="minorHAnsi"/>
                <w:color w:val="000000" w:themeColor="text1"/>
                <w:sz w:val="16"/>
                <w:szCs w:val="16"/>
              </w:rPr>
              <w:t>prioritising</w:t>
            </w:r>
            <w:proofErr w:type="spellEnd"/>
            <w:r w:rsidRPr="004B6D63">
              <w:rPr>
                <w:rFonts w:asciiTheme="minorHAnsi" w:hAnsiTheme="minorHAnsi"/>
                <w:color w:val="000000" w:themeColor="text1"/>
                <w:sz w:val="16"/>
                <w:szCs w:val="16"/>
              </w:rPr>
              <w:t xml:space="preserve"> marginalized and excluded populations that will be involved in or affected by the project, have been actively engaged in the design of the project. Their views, rights and any constraints have been </w:t>
            </w:r>
            <w:proofErr w:type="spellStart"/>
            <w:r w:rsidRPr="004B6D63">
              <w:rPr>
                <w:rFonts w:asciiTheme="minorHAnsi" w:hAnsiTheme="minorHAnsi"/>
                <w:color w:val="000000" w:themeColor="text1"/>
                <w:sz w:val="16"/>
                <w:szCs w:val="16"/>
              </w:rPr>
              <w:t>analysed</w:t>
            </w:r>
            <w:proofErr w:type="spellEnd"/>
            <w:r w:rsidRPr="004B6D63">
              <w:rPr>
                <w:rFonts w:asciiTheme="minorHAnsi" w:hAnsiTheme="minorHAnsi"/>
                <w:color w:val="000000" w:themeColor="text1"/>
                <w:sz w:val="16"/>
                <w:szCs w:val="16"/>
              </w:rPr>
              <w:t xml:space="preserve"> and incorporated into the root cause analysis of the theory of change which seeks to address any underlying causes of exclusion and discrimination and the selection of project interventions.</w:t>
            </w:r>
          </w:p>
          <w:p w14:paraId="44C7EAAF" w14:textId="77777777" w:rsidR="004B6D63" w:rsidRPr="004B6D63" w:rsidRDefault="004B6D63" w:rsidP="003D13D8">
            <w:pPr>
              <w:pStyle w:val="ListParagraph"/>
              <w:numPr>
                <w:ilvl w:val="0"/>
                <w:numId w:val="42"/>
              </w:numPr>
              <w:contextualSpacing w:val="0"/>
              <w:rPr>
                <w:rFonts w:asciiTheme="minorHAnsi" w:hAnsiTheme="minorHAnsi"/>
                <w:color w:val="000000" w:themeColor="text1"/>
                <w:sz w:val="16"/>
                <w:szCs w:val="16"/>
              </w:rPr>
            </w:pPr>
            <w:r w:rsidRPr="004B6D63">
              <w:rPr>
                <w:rFonts w:asciiTheme="minorHAnsi" w:hAnsiTheme="minorHAnsi"/>
                <w:color w:val="000000" w:themeColor="text1"/>
                <w:sz w:val="16"/>
                <w:szCs w:val="16"/>
                <w:u w:val="single"/>
              </w:rPr>
              <w:t>2:</w:t>
            </w:r>
            <w:r w:rsidRPr="004B6D63">
              <w:rPr>
                <w:rFonts w:asciiTheme="minorHAnsi" w:hAnsiTheme="minorHAnsi"/>
                <w:color w:val="000000" w:themeColor="text1"/>
                <w:sz w:val="16"/>
                <w:szCs w:val="16"/>
              </w:rPr>
              <w:t xml:space="preserve"> Some evidence that key targeted groups, </w:t>
            </w:r>
            <w:proofErr w:type="spellStart"/>
            <w:r w:rsidRPr="004B6D63">
              <w:rPr>
                <w:rFonts w:asciiTheme="minorHAnsi" w:hAnsiTheme="minorHAnsi"/>
                <w:color w:val="000000" w:themeColor="text1"/>
                <w:sz w:val="16"/>
                <w:szCs w:val="16"/>
              </w:rPr>
              <w:t>prioritising</w:t>
            </w:r>
            <w:proofErr w:type="spellEnd"/>
            <w:r w:rsidRPr="004B6D63">
              <w:rPr>
                <w:rFonts w:asciiTheme="minorHAnsi" w:hAnsiTheme="minorHAnsi"/>
                <w:color w:val="000000" w:themeColor="text1"/>
                <w:sz w:val="16"/>
                <w:szCs w:val="16"/>
              </w:rPr>
              <w:t xml:space="preserve"> marginalized and excluded populations that will be involved in the project, have been engaged in the design of the project. Some evidence that their views, rights and any constraints have been </w:t>
            </w:r>
            <w:proofErr w:type="spellStart"/>
            <w:r w:rsidRPr="004B6D63">
              <w:rPr>
                <w:rFonts w:asciiTheme="minorHAnsi" w:hAnsiTheme="minorHAnsi"/>
                <w:color w:val="000000" w:themeColor="text1"/>
                <w:sz w:val="16"/>
                <w:szCs w:val="16"/>
              </w:rPr>
              <w:t>analysed</w:t>
            </w:r>
            <w:proofErr w:type="spellEnd"/>
            <w:r w:rsidRPr="004B6D63">
              <w:rPr>
                <w:rFonts w:asciiTheme="minorHAnsi" w:hAnsiTheme="minorHAnsi"/>
                <w:color w:val="000000" w:themeColor="text1"/>
                <w:sz w:val="16"/>
                <w:szCs w:val="16"/>
              </w:rPr>
              <w:t xml:space="preserve"> and incorporated into the root cause analysis of the theory of change and the selection of project interventions. </w:t>
            </w:r>
          </w:p>
          <w:p w14:paraId="448307C7" w14:textId="77777777" w:rsidR="004B6D63" w:rsidRPr="004B6D63" w:rsidRDefault="004B6D63" w:rsidP="003D13D8">
            <w:pPr>
              <w:pStyle w:val="ListParagraph"/>
              <w:numPr>
                <w:ilvl w:val="0"/>
                <w:numId w:val="42"/>
              </w:numPr>
              <w:contextualSpacing w:val="0"/>
              <w:rPr>
                <w:color w:val="000000" w:themeColor="text1"/>
                <w:sz w:val="16"/>
                <w:szCs w:val="16"/>
              </w:rPr>
            </w:pPr>
            <w:r w:rsidRPr="004B6D63">
              <w:rPr>
                <w:rFonts w:asciiTheme="minorHAnsi" w:hAnsiTheme="minorHAnsi"/>
                <w:color w:val="000000" w:themeColor="text1"/>
                <w:sz w:val="16"/>
                <w:szCs w:val="16"/>
                <w:u w:val="single"/>
              </w:rPr>
              <w:t>1:</w:t>
            </w:r>
            <w:r w:rsidRPr="004B6D63">
              <w:rPr>
                <w:rFonts w:asciiTheme="minorHAnsi" w:hAnsiTheme="minorHAnsi"/>
                <w:color w:val="000000" w:themeColor="text1"/>
                <w:sz w:val="16"/>
                <w:szCs w:val="16"/>
              </w:rPr>
              <w:t xml:space="preserve"> No evidence of engagement with marginalized and excluded populations that will be involved in the project during project design. No evidence that the views, rights and constraints of populations have been incorporated into the project. </w:t>
            </w:r>
          </w:p>
        </w:tc>
        <w:tc>
          <w:tcPr>
            <w:tcW w:w="563" w:type="dxa"/>
            <w:tcBorders>
              <w:bottom w:val="single" w:sz="4" w:space="0" w:color="000000" w:themeColor="text1"/>
            </w:tcBorders>
            <w:shd w:val="clear" w:color="auto" w:fill="auto"/>
            <w:vAlign w:val="center"/>
          </w:tcPr>
          <w:p w14:paraId="71CE2CB7"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vAlign w:val="center"/>
          </w:tcPr>
          <w:p w14:paraId="0D965701" w14:textId="77777777" w:rsidR="004B6D63" w:rsidRPr="004B6D63" w:rsidRDefault="004B6D63" w:rsidP="00B4565A">
            <w:pPr>
              <w:jc w:val="center"/>
              <w:rPr>
                <w:sz w:val="16"/>
                <w:szCs w:val="16"/>
              </w:rPr>
            </w:pPr>
            <w:r w:rsidRPr="004B6D63">
              <w:rPr>
                <w:sz w:val="16"/>
                <w:szCs w:val="16"/>
              </w:rPr>
              <w:t>2</w:t>
            </w:r>
          </w:p>
        </w:tc>
      </w:tr>
      <w:tr w:rsidR="004B6D63" w:rsidRPr="004B6D63" w14:paraId="78A3F3B0" w14:textId="77777777" w:rsidTr="00777C62">
        <w:trPr>
          <w:trHeight w:val="167"/>
        </w:trPr>
        <w:tc>
          <w:tcPr>
            <w:tcW w:w="11024" w:type="dxa"/>
            <w:gridSpan w:val="7"/>
            <w:vMerge/>
            <w:shd w:val="clear" w:color="auto" w:fill="auto"/>
          </w:tcPr>
          <w:p w14:paraId="68E032F3" w14:textId="77777777" w:rsidR="004B6D63" w:rsidRPr="004B6D63" w:rsidRDefault="004B6D63" w:rsidP="00B4565A">
            <w:pPr>
              <w:spacing w:before="120" w:after="120"/>
              <w:ind w:left="247" w:hanging="247"/>
              <w:rPr>
                <w:b/>
                <w:sz w:val="16"/>
                <w:szCs w:val="16"/>
              </w:rPr>
            </w:pPr>
          </w:p>
        </w:tc>
        <w:tc>
          <w:tcPr>
            <w:tcW w:w="1013" w:type="dxa"/>
            <w:gridSpan w:val="2"/>
            <w:tcBorders>
              <w:bottom w:val="single" w:sz="4" w:space="0" w:color="000000" w:themeColor="text1"/>
            </w:tcBorders>
            <w:shd w:val="clear" w:color="auto" w:fill="auto"/>
            <w:vAlign w:val="center"/>
          </w:tcPr>
          <w:p w14:paraId="7C0F790D" w14:textId="77777777" w:rsidR="004B6D63" w:rsidRPr="004B6D63" w:rsidRDefault="004B6D63" w:rsidP="00B4565A">
            <w:pPr>
              <w:jc w:val="center"/>
              <w:rPr>
                <w:sz w:val="16"/>
                <w:szCs w:val="16"/>
              </w:rPr>
            </w:pPr>
            <w:r w:rsidRPr="004B6D63">
              <w:rPr>
                <w:sz w:val="16"/>
                <w:szCs w:val="16"/>
              </w:rPr>
              <w:t>1</w:t>
            </w:r>
          </w:p>
        </w:tc>
      </w:tr>
      <w:tr w:rsidR="004B6D63" w:rsidRPr="004B6D63" w14:paraId="08B8FAF0" w14:textId="77777777" w:rsidTr="00777C62">
        <w:trPr>
          <w:trHeight w:val="637"/>
        </w:trPr>
        <w:tc>
          <w:tcPr>
            <w:tcW w:w="11024" w:type="dxa"/>
            <w:gridSpan w:val="7"/>
            <w:vMerge/>
            <w:tcBorders>
              <w:bottom w:val="single" w:sz="4" w:space="0" w:color="000000" w:themeColor="text1"/>
            </w:tcBorders>
            <w:shd w:val="clear" w:color="auto" w:fill="auto"/>
          </w:tcPr>
          <w:p w14:paraId="44C88C77" w14:textId="77777777" w:rsidR="004B6D63" w:rsidRPr="004B6D63" w:rsidRDefault="004B6D63" w:rsidP="00B4565A">
            <w:pPr>
              <w:spacing w:before="120" w:after="120"/>
              <w:ind w:left="247" w:hanging="247"/>
              <w:rPr>
                <w:b/>
                <w:sz w:val="16"/>
                <w:szCs w:val="16"/>
              </w:rPr>
            </w:pPr>
          </w:p>
        </w:tc>
        <w:tc>
          <w:tcPr>
            <w:tcW w:w="1013" w:type="dxa"/>
            <w:gridSpan w:val="2"/>
            <w:tcBorders>
              <w:bottom w:val="single" w:sz="4" w:space="0" w:color="000000" w:themeColor="text1"/>
            </w:tcBorders>
            <w:shd w:val="clear" w:color="auto" w:fill="auto"/>
          </w:tcPr>
          <w:p w14:paraId="5CC18FDD" w14:textId="77777777" w:rsidR="004B6D63" w:rsidRPr="004B6D63" w:rsidRDefault="004B6D63" w:rsidP="00B4565A">
            <w:pPr>
              <w:jc w:val="center"/>
              <w:rPr>
                <w:b/>
                <w:sz w:val="16"/>
                <w:szCs w:val="16"/>
              </w:rPr>
            </w:pPr>
            <w:r w:rsidRPr="004B6D63">
              <w:rPr>
                <w:b/>
                <w:sz w:val="16"/>
                <w:szCs w:val="16"/>
              </w:rPr>
              <w:t>Evidence</w:t>
            </w:r>
          </w:p>
        </w:tc>
      </w:tr>
      <w:tr w:rsidR="004B6D63" w:rsidRPr="004B6D63" w14:paraId="5EAC1EB3" w14:textId="77777777" w:rsidTr="00777C62">
        <w:trPr>
          <w:trHeight w:val="52"/>
        </w:trPr>
        <w:tc>
          <w:tcPr>
            <w:tcW w:w="11024" w:type="dxa"/>
            <w:gridSpan w:val="7"/>
            <w:tcBorders>
              <w:bottom w:val="single" w:sz="4" w:space="0" w:color="000000" w:themeColor="text1"/>
            </w:tcBorders>
            <w:shd w:val="clear" w:color="auto" w:fill="auto"/>
          </w:tcPr>
          <w:p w14:paraId="3B7F8102" w14:textId="77777777" w:rsidR="004B6D63" w:rsidRPr="004B6D63" w:rsidRDefault="004B6D63" w:rsidP="00B4565A">
            <w:pPr>
              <w:spacing w:before="120" w:after="120"/>
              <w:ind w:left="247" w:hanging="247"/>
              <w:rPr>
                <w:b/>
                <w:sz w:val="16"/>
                <w:szCs w:val="16"/>
              </w:rPr>
            </w:pPr>
            <w:r w:rsidRPr="004B6D63">
              <w:rPr>
                <w:b/>
                <w:sz w:val="16"/>
                <w:szCs w:val="16"/>
              </w:rPr>
              <w:t>20. Does the project have explicit plans for evaluation or other lesson learning (e.g. through After Action Reviews or Lessons Learned Workshops), timed to inform course corrections if needed during project implementation?</w:t>
            </w:r>
          </w:p>
        </w:tc>
        <w:tc>
          <w:tcPr>
            <w:tcW w:w="563" w:type="dxa"/>
            <w:tcBorders>
              <w:bottom w:val="single" w:sz="4" w:space="0" w:color="000000" w:themeColor="text1"/>
            </w:tcBorders>
            <w:shd w:val="clear" w:color="auto" w:fill="auto"/>
            <w:vAlign w:val="center"/>
          </w:tcPr>
          <w:p w14:paraId="25850FEE" w14:textId="77777777" w:rsidR="004B6D63" w:rsidRPr="004B6D63" w:rsidRDefault="004B6D63" w:rsidP="00B4565A">
            <w:pPr>
              <w:jc w:val="center"/>
              <w:rPr>
                <w:sz w:val="16"/>
                <w:szCs w:val="16"/>
              </w:rPr>
            </w:pPr>
            <w:r w:rsidRPr="004B6D63">
              <w:rPr>
                <w:sz w:val="16"/>
                <w:szCs w:val="16"/>
              </w:rPr>
              <w:t xml:space="preserve">Yes </w:t>
            </w:r>
          </w:p>
          <w:p w14:paraId="7CC0EE01" w14:textId="77777777" w:rsidR="004B6D63" w:rsidRPr="004B6D63" w:rsidRDefault="004B6D63" w:rsidP="00B4565A">
            <w:pPr>
              <w:jc w:val="center"/>
              <w:rPr>
                <w:sz w:val="16"/>
                <w:szCs w:val="16"/>
              </w:rPr>
            </w:pPr>
            <w:r w:rsidRPr="004B6D63">
              <w:rPr>
                <w:sz w:val="16"/>
                <w:szCs w:val="16"/>
              </w:rPr>
              <w:t>(3)</w:t>
            </w:r>
          </w:p>
        </w:tc>
        <w:tc>
          <w:tcPr>
            <w:tcW w:w="450" w:type="dxa"/>
            <w:tcBorders>
              <w:bottom w:val="single" w:sz="4" w:space="0" w:color="000000" w:themeColor="text1"/>
            </w:tcBorders>
            <w:shd w:val="clear" w:color="auto" w:fill="auto"/>
            <w:vAlign w:val="center"/>
          </w:tcPr>
          <w:p w14:paraId="1077A6AF" w14:textId="77777777" w:rsidR="004B6D63" w:rsidRPr="004B6D63" w:rsidRDefault="004B6D63" w:rsidP="00B4565A">
            <w:pPr>
              <w:jc w:val="center"/>
              <w:rPr>
                <w:sz w:val="16"/>
                <w:szCs w:val="16"/>
              </w:rPr>
            </w:pPr>
            <w:r w:rsidRPr="004B6D63">
              <w:rPr>
                <w:sz w:val="16"/>
                <w:szCs w:val="16"/>
              </w:rPr>
              <w:t>No</w:t>
            </w:r>
          </w:p>
          <w:p w14:paraId="5942470A" w14:textId="77777777" w:rsidR="004B6D63" w:rsidRPr="004B6D63" w:rsidRDefault="004B6D63" w:rsidP="00B4565A">
            <w:pPr>
              <w:jc w:val="center"/>
              <w:rPr>
                <w:sz w:val="16"/>
                <w:szCs w:val="16"/>
              </w:rPr>
            </w:pPr>
            <w:r w:rsidRPr="004B6D63">
              <w:rPr>
                <w:sz w:val="16"/>
                <w:szCs w:val="16"/>
              </w:rPr>
              <w:t xml:space="preserve">(1) </w:t>
            </w:r>
          </w:p>
        </w:tc>
      </w:tr>
      <w:tr w:rsidR="004B6D63" w:rsidRPr="004B6D63" w14:paraId="47197F41" w14:textId="77777777" w:rsidTr="00777C62">
        <w:trPr>
          <w:trHeight w:val="185"/>
        </w:trPr>
        <w:tc>
          <w:tcPr>
            <w:tcW w:w="11024" w:type="dxa"/>
            <w:gridSpan w:val="7"/>
            <w:vMerge w:val="restart"/>
            <w:shd w:val="clear" w:color="auto" w:fill="auto"/>
          </w:tcPr>
          <w:p w14:paraId="0C22B197" w14:textId="77777777" w:rsidR="004B6D63" w:rsidRPr="004B6D63" w:rsidRDefault="004B6D63" w:rsidP="00B4565A">
            <w:pPr>
              <w:rPr>
                <w:b/>
                <w:color w:val="000000" w:themeColor="text1"/>
                <w:sz w:val="16"/>
                <w:szCs w:val="16"/>
              </w:rPr>
            </w:pPr>
            <w:r w:rsidRPr="004B6D63">
              <w:rPr>
                <w:b/>
                <w:color w:val="000000" w:themeColor="text1"/>
                <w:sz w:val="16"/>
                <w:szCs w:val="16"/>
              </w:rPr>
              <w:t xml:space="preserve">21. The gender marker for all project outputs are scored at GEN2 or GEN3, indicating that gender has been fully mainstreamed into all project outputs at a minimum. </w:t>
            </w:r>
          </w:p>
          <w:p w14:paraId="2A03AB4C" w14:textId="77777777" w:rsidR="004B6D63" w:rsidRPr="004B6D63" w:rsidRDefault="004B6D63" w:rsidP="00B4565A">
            <w:pPr>
              <w:spacing w:before="120" w:after="120"/>
              <w:ind w:left="245" w:hanging="245"/>
              <w:rPr>
                <w:b/>
                <w:sz w:val="16"/>
                <w:szCs w:val="16"/>
              </w:rPr>
            </w:pPr>
            <w:r w:rsidRPr="004B6D63">
              <w:rPr>
                <w:sz w:val="16"/>
                <w:szCs w:val="16"/>
              </w:rPr>
              <w:t>*Note: Management Action or strong management justification must be given for a score of “no”</w:t>
            </w:r>
          </w:p>
        </w:tc>
        <w:tc>
          <w:tcPr>
            <w:tcW w:w="563" w:type="dxa"/>
            <w:shd w:val="clear" w:color="auto" w:fill="auto"/>
            <w:vAlign w:val="center"/>
          </w:tcPr>
          <w:p w14:paraId="69CF5A59" w14:textId="77777777" w:rsidR="004B6D63" w:rsidRPr="004B6D63" w:rsidRDefault="004B6D63" w:rsidP="00B4565A">
            <w:pPr>
              <w:jc w:val="center"/>
              <w:rPr>
                <w:sz w:val="16"/>
                <w:szCs w:val="16"/>
              </w:rPr>
            </w:pPr>
            <w:r w:rsidRPr="004B6D63">
              <w:rPr>
                <w:sz w:val="16"/>
                <w:szCs w:val="16"/>
              </w:rPr>
              <w:t>Yes</w:t>
            </w:r>
          </w:p>
          <w:p w14:paraId="52C9FD12"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vAlign w:val="center"/>
          </w:tcPr>
          <w:p w14:paraId="29FE753B" w14:textId="77777777" w:rsidR="004B6D63" w:rsidRPr="004B6D63" w:rsidRDefault="004B6D63" w:rsidP="00B4565A">
            <w:pPr>
              <w:jc w:val="center"/>
              <w:rPr>
                <w:sz w:val="16"/>
                <w:szCs w:val="16"/>
              </w:rPr>
            </w:pPr>
            <w:r w:rsidRPr="004B6D63">
              <w:rPr>
                <w:sz w:val="16"/>
                <w:szCs w:val="16"/>
              </w:rPr>
              <w:t>No</w:t>
            </w:r>
          </w:p>
          <w:p w14:paraId="21E41C2C" w14:textId="77777777" w:rsidR="004B6D63" w:rsidRPr="004B6D63" w:rsidRDefault="004B6D63" w:rsidP="00B4565A">
            <w:pPr>
              <w:jc w:val="center"/>
              <w:rPr>
                <w:sz w:val="16"/>
                <w:szCs w:val="16"/>
              </w:rPr>
            </w:pPr>
            <w:r w:rsidRPr="004B6D63">
              <w:rPr>
                <w:sz w:val="16"/>
                <w:szCs w:val="16"/>
              </w:rPr>
              <w:t>(1)</w:t>
            </w:r>
          </w:p>
        </w:tc>
      </w:tr>
      <w:tr w:rsidR="004B6D63" w:rsidRPr="004B6D63" w14:paraId="744355FD" w14:textId="77777777" w:rsidTr="00777C62">
        <w:trPr>
          <w:trHeight w:val="405"/>
        </w:trPr>
        <w:tc>
          <w:tcPr>
            <w:tcW w:w="11024" w:type="dxa"/>
            <w:gridSpan w:val="7"/>
            <w:vMerge/>
            <w:shd w:val="clear" w:color="auto" w:fill="auto"/>
          </w:tcPr>
          <w:p w14:paraId="3833AE17" w14:textId="77777777" w:rsidR="004B6D63" w:rsidRPr="004B6D63" w:rsidRDefault="004B6D63" w:rsidP="00B4565A">
            <w:pPr>
              <w:rPr>
                <w:b/>
                <w:color w:val="000000" w:themeColor="text1"/>
                <w:sz w:val="16"/>
                <w:szCs w:val="16"/>
              </w:rPr>
            </w:pPr>
          </w:p>
        </w:tc>
        <w:tc>
          <w:tcPr>
            <w:tcW w:w="1013" w:type="dxa"/>
            <w:gridSpan w:val="2"/>
            <w:tcBorders>
              <w:bottom w:val="single" w:sz="4" w:space="0" w:color="000000" w:themeColor="text1"/>
            </w:tcBorders>
            <w:shd w:val="clear" w:color="auto" w:fill="auto"/>
          </w:tcPr>
          <w:p w14:paraId="31AA7B27" w14:textId="77777777" w:rsidR="004B6D63" w:rsidRPr="004B6D63" w:rsidRDefault="004B6D63" w:rsidP="00B4565A">
            <w:pPr>
              <w:jc w:val="center"/>
              <w:rPr>
                <w:b/>
                <w:sz w:val="16"/>
                <w:szCs w:val="16"/>
              </w:rPr>
            </w:pPr>
            <w:r w:rsidRPr="004B6D63">
              <w:rPr>
                <w:b/>
                <w:sz w:val="16"/>
                <w:szCs w:val="16"/>
              </w:rPr>
              <w:t>Evidence</w:t>
            </w:r>
          </w:p>
        </w:tc>
      </w:tr>
      <w:tr w:rsidR="004B6D63" w:rsidRPr="004B6D63" w14:paraId="36655830" w14:textId="77777777" w:rsidTr="00777C62">
        <w:trPr>
          <w:trHeight w:val="161"/>
        </w:trPr>
        <w:tc>
          <w:tcPr>
            <w:tcW w:w="11024" w:type="dxa"/>
            <w:gridSpan w:val="7"/>
            <w:vMerge w:val="restart"/>
            <w:shd w:val="clear" w:color="auto" w:fill="auto"/>
          </w:tcPr>
          <w:p w14:paraId="5646CE69" w14:textId="77777777" w:rsidR="004B6D63" w:rsidRPr="004B6D63" w:rsidRDefault="004B6D63" w:rsidP="00B4565A">
            <w:pPr>
              <w:spacing w:before="120"/>
              <w:ind w:left="245" w:hanging="245"/>
              <w:rPr>
                <w:b/>
                <w:sz w:val="16"/>
                <w:szCs w:val="16"/>
              </w:rPr>
            </w:pPr>
            <w:r w:rsidRPr="004B6D63">
              <w:rPr>
                <w:b/>
                <w:sz w:val="16"/>
                <w:szCs w:val="16"/>
              </w:rPr>
              <w:t>22. Is there a realistic multi-year work plan and budget to ensure outputs are delivered on time and within allotted resources? (select from options 1-3 that best reflects this project):</w:t>
            </w:r>
          </w:p>
          <w:p w14:paraId="75696397"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The project has a realistic work plan &amp; budget covering the duration of the project </w:t>
            </w:r>
            <w:r w:rsidRPr="004B6D63">
              <w:rPr>
                <w:rFonts w:asciiTheme="minorHAnsi" w:hAnsiTheme="minorHAnsi"/>
                <w:i/>
                <w:sz w:val="16"/>
                <w:szCs w:val="16"/>
                <w:u w:val="single"/>
              </w:rPr>
              <w:t>at the activity</w:t>
            </w:r>
            <w:r w:rsidRPr="004B6D63">
              <w:rPr>
                <w:rFonts w:asciiTheme="minorHAnsi" w:hAnsiTheme="minorHAnsi"/>
                <w:sz w:val="16"/>
                <w:szCs w:val="16"/>
                <w:u w:val="single"/>
              </w:rPr>
              <w:t xml:space="preserve"> level</w:t>
            </w:r>
            <w:r w:rsidRPr="004B6D63">
              <w:rPr>
                <w:rFonts w:asciiTheme="minorHAnsi" w:hAnsiTheme="minorHAnsi"/>
                <w:sz w:val="16"/>
                <w:szCs w:val="16"/>
              </w:rPr>
              <w:t xml:space="preserve"> to ensure outputs are delivered on time and within the allotted resources.</w:t>
            </w:r>
          </w:p>
          <w:p w14:paraId="671E82B3"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project has a work plan &amp; budget covering the duration of the project</w:t>
            </w:r>
            <w:r w:rsidRPr="004B6D63">
              <w:rPr>
                <w:rFonts w:asciiTheme="minorHAnsi" w:hAnsiTheme="minorHAnsi"/>
                <w:sz w:val="16"/>
                <w:szCs w:val="16"/>
                <w:u w:val="single"/>
              </w:rPr>
              <w:t xml:space="preserve"> at the output level</w:t>
            </w:r>
            <w:r w:rsidRPr="004B6D63">
              <w:rPr>
                <w:rFonts w:asciiTheme="minorHAnsi" w:hAnsiTheme="minorHAnsi"/>
                <w:sz w:val="16"/>
                <w:szCs w:val="16"/>
              </w:rPr>
              <w:t>.</w:t>
            </w:r>
          </w:p>
          <w:p w14:paraId="18890E22" w14:textId="77777777" w:rsidR="004B6D63" w:rsidRPr="004B6D63" w:rsidRDefault="004B6D63" w:rsidP="003D13D8">
            <w:pPr>
              <w:pStyle w:val="ListParagraph"/>
              <w:numPr>
                <w:ilvl w:val="0"/>
                <w:numId w:val="40"/>
              </w:numPr>
              <w:tabs>
                <w:tab w:val="left" w:pos="5715"/>
              </w:tabs>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project does not yet have a work plan &amp; budget covering the duration of the project.</w:t>
            </w:r>
          </w:p>
        </w:tc>
        <w:tc>
          <w:tcPr>
            <w:tcW w:w="563" w:type="dxa"/>
            <w:shd w:val="clear" w:color="auto" w:fill="auto"/>
            <w:vAlign w:val="center"/>
          </w:tcPr>
          <w:p w14:paraId="5CEFE08D"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vAlign w:val="center"/>
          </w:tcPr>
          <w:p w14:paraId="798675E2" w14:textId="77777777" w:rsidR="004B6D63" w:rsidRPr="004B6D63" w:rsidRDefault="004B6D63" w:rsidP="00B4565A">
            <w:pPr>
              <w:jc w:val="center"/>
              <w:rPr>
                <w:sz w:val="16"/>
                <w:szCs w:val="16"/>
              </w:rPr>
            </w:pPr>
            <w:r w:rsidRPr="004B6D63">
              <w:rPr>
                <w:sz w:val="16"/>
                <w:szCs w:val="16"/>
              </w:rPr>
              <w:t>2</w:t>
            </w:r>
          </w:p>
        </w:tc>
      </w:tr>
      <w:tr w:rsidR="004B6D63" w:rsidRPr="004B6D63" w14:paraId="149544DD" w14:textId="77777777" w:rsidTr="00777C62">
        <w:trPr>
          <w:trHeight w:val="233"/>
        </w:trPr>
        <w:tc>
          <w:tcPr>
            <w:tcW w:w="11024" w:type="dxa"/>
            <w:gridSpan w:val="7"/>
            <w:vMerge/>
            <w:shd w:val="clear" w:color="auto" w:fill="auto"/>
          </w:tcPr>
          <w:p w14:paraId="68F4F14B" w14:textId="77777777" w:rsidR="004B6D63" w:rsidRPr="004B6D63" w:rsidRDefault="004B6D63" w:rsidP="00B4565A">
            <w:pPr>
              <w:spacing w:before="120" w:after="120"/>
              <w:ind w:left="247" w:hanging="247"/>
              <w:rPr>
                <w:b/>
                <w:sz w:val="16"/>
                <w:szCs w:val="16"/>
              </w:rPr>
            </w:pPr>
          </w:p>
        </w:tc>
        <w:tc>
          <w:tcPr>
            <w:tcW w:w="1013" w:type="dxa"/>
            <w:gridSpan w:val="2"/>
            <w:tcBorders>
              <w:bottom w:val="single" w:sz="4" w:space="0" w:color="000000" w:themeColor="text1"/>
            </w:tcBorders>
            <w:shd w:val="clear" w:color="auto" w:fill="auto"/>
            <w:vAlign w:val="center"/>
          </w:tcPr>
          <w:p w14:paraId="17D9AB81" w14:textId="77777777" w:rsidR="004B6D63" w:rsidRPr="004B6D63" w:rsidRDefault="004B6D63" w:rsidP="00B4565A">
            <w:pPr>
              <w:jc w:val="center"/>
              <w:rPr>
                <w:sz w:val="16"/>
                <w:szCs w:val="16"/>
              </w:rPr>
            </w:pPr>
            <w:r w:rsidRPr="004B6D63">
              <w:rPr>
                <w:sz w:val="16"/>
                <w:szCs w:val="16"/>
              </w:rPr>
              <w:t>1</w:t>
            </w:r>
          </w:p>
        </w:tc>
      </w:tr>
      <w:tr w:rsidR="004B6D63" w:rsidRPr="004B6D63" w14:paraId="57FB6830" w14:textId="77777777" w:rsidTr="00777C62">
        <w:trPr>
          <w:trHeight w:val="725"/>
        </w:trPr>
        <w:tc>
          <w:tcPr>
            <w:tcW w:w="11024" w:type="dxa"/>
            <w:gridSpan w:val="7"/>
            <w:vMerge/>
            <w:tcBorders>
              <w:bottom w:val="single" w:sz="4" w:space="0" w:color="000000" w:themeColor="text1"/>
            </w:tcBorders>
            <w:shd w:val="clear" w:color="auto" w:fill="auto"/>
          </w:tcPr>
          <w:p w14:paraId="3D7F9353" w14:textId="77777777" w:rsidR="004B6D63" w:rsidRPr="004B6D63" w:rsidRDefault="004B6D63" w:rsidP="00B4565A">
            <w:pPr>
              <w:spacing w:before="120" w:after="120"/>
              <w:ind w:left="247" w:hanging="247"/>
              <w:rPr>
                <w:b/>
                <w:sz w:val="16"/>
                <w:szCs w:val="16"/>
              </w:rPr>
            </w:pPr>
          </w:p>
        </w:tc>
        <w:tc>
          <w:tcPr>
            <w:tcW w:w="1013" w:type="dxa"/>
            <w:gridSpan w:val="2"/>
            <w:tcBorders>
              <w:bottom w:val="single" w:sz="4" w:space="0" w:color="000000" w:themeColor="text1"/>
            </w:tcBorders>
            <w:shd w:val="clear" w:color="auto" w:fill="auto"/>
          </w:tcPr>
          <w:p w14:paraId="6243A41A" w14:textId="77777777" w:rsidR="004B6D63" w:rsidRPr="004B6D63" w:rsidRDefault="004B6D63" w:rsidP="00B4565A">
            <w:pPr>
              <w:jc w:val="center"/>
              <w:rPr>
                <w:sz w:val="16"/>
                <w:szCs w:val="16"/>
              </w:rPr>
            </w:pPr>
            <w:r w:rsidRPr="004B6D63">
              <w:rPr>
                <w:b/>
                <w:sz w:val="16"/>
                <w:szCs w:val="16"/>
              </w:rPr>
              <w:t>Evidence</w:t>
            </w:r>
          </w:p>
        </w:tc>
      </w:tr>
      <w:tr w:rsidR="004B6D63" w:rsidRPr="004B6D63" w14:paraId="35DA3DB0" w14:textId="77777777" w:rsidTr="00777C62">
        <w:trPr>
          <w:trHeight w:val="440"/>
        </w:trPr>
        <w:tc>
          <w:tcPr>
            <w:tcW w:w="12037" w:type="dxa"/>
            <w:gridSpan w:val="9"/>
            <w:shd w:val="clear" w:color="auto" w:fill="C2D69B" w:themeFill="accent3" w:themeFillTint="99"/>
            <w:vAlign w:val="center"/>
          </w:tcPr>
          <w:p w14:paraId="62D8E51C" w14:textId="77777777" w:rsidR="004B6D63" w:rsidRPr="004B6D63" w:rsidRDefault="004B6D63" w:rsidP="00B4565A">
            <w:pPr>
              <w:pStyle w:val="ListParagraph"/>
              <w:spacing w:before="20" w:after="20"/>
              <w:ind w:left="162"/>
              <w:rPr>
                <w:rFonts w:asciiTheme="minorHAnsi" w:hAnsiTheme="minorHAnsi"/>
                <w:b/>
                <w:sz w:val="16"/>
                <w:szCs w:val="16"/>
              </w:rPr>
            </w:pPr>
            <w:r w:rsidRPr="004B6D63">
              <w:rPr>
                <w:rFonts w:asciiTheme="minorHAnsi" w:hAnsiTheme="minorHAnsi"/>
                <w:b/>
                <w:smallCaps/>
                <w:sz w:val="16"/>
                <w:szCs w:val="16"/>
              </w:rPr>
              <w:t>Sustainability &amp; National Ownership</w:t>
            </w:r>
          </w:p>
        </w:tc>
      </w:tr>
      <w:tr w:rsidR="004B6D63" w:rsidRPr="004B6D63" w14:paraId="3DB82FF6" w14:textId="77777777" w:rsidTr="00777C62">
        <w:trPr>
          <w:trHeight w:val="233"/>
        </w:trPr>
        <w:tc>
          <w:tcPr>
            <w:tcW w:w="11024" w:type="dxa"/>
            <w:gridSpan w:val="7"/>
            <w:vMerge w:val="restart"/>
            <w:shd w:val="clear" w:color="auto" w:fill="auto"/>
          </w:tcPr>
          <w:p w14:paraId="107D4C9A" w14:textId="77777777" w:rsidR="004B6D63" w:rsidRPr="004B6D63" w:rsidRDefault="004B6D63" w:rsidP="00B4565A">
            <w:pPr>
              <w:spacing w:before="120" w:after="20"/>
              <w:ind w:left="247" w:hanging="247"/>
              <w:rPr>
                <w:b/>
                <w:sz w:val="16"/>
                <w:szCs w:val="16"/>
              </w:rPr>
            </w:pPr>
            <w:r w:rsidRPr="004B6D63">
              <w:rPr>
                <w:b/>
                <w:sz w:val="16"/>
                <w:szCs w:val="16"/>
              </w:rPr>
              <w:t>23. Have national partners led, or proactively engaged in, the design of the project? (select from options 1-3 that best reflects this project):</w:t>
            </w:r>
          </w:p>
          <w:p w14:paraId="31F0643F"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National partners have full ownership of the project and led the process of the development of the project jointly with UNDP.</w:t>
            </w:r>
          </w:p>
          <w:p w14:paraId="6E42967B"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The project has been developed by UNDP in close consultation with national partners.</w:t>
            </w:r>
          </w:p>
          <w:p w14:paraId="0B93E579"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The project has been developed by UNDP with limited or no engagement with national partners.</w:t>
            </w:r>
          </w:p>
        </w:tc>
        <w:tc>
          <w:tcPr>
            <w:tcW w:w="563" w:type="dxa"/>
            <w:shd w:val="clear" w:color="auto" w:fill="auto"/>
          </w:tcPr>
          <w:p w14:paraId="43D6FEF1" w14:textId="77777777" w:rsidR="004B6D63" w:rsidRPr="004B6D63" w:rsidRDefault="004B6D63" w:rsidP="00B4565A">
            <w:pPr>
              <w:jc w:val="center"/>
              <w:rPr>
                <w:sz w:val="16"/>
                <w:szCs w:val="16"/>
              </w:rPr>
            </w:pPr>
            <w:r w:rsidRPr="004B6D63">
              <w:rPr>
                <w:sz w:val="16"/>
                <w:szCs w:val="16"/>
              </w:rPr>
              <w:t>3</w:t>
            </w:r>
          </w:p>
        </w:tc>
        <w:tc>
          <w:tcPr>
            <w:tcW w:w="450" w:type="dxa"/>
            <w:shd w:val="clear" w:color="auto" w:fill="auto"/>
          </w:tcPr>
          <w:p w14:paraId="29FF2EEE" w14:textId="77777777" w:rsidR="004B6D63" w:rsidRPr="004B6D63" w:rsidRDefault="004B6D63" w:rsidP="00B4565A">
            <w:pPr>
              <w:jc w:val="center"/>
              <w:rPr>
                <w:sz w:val="16"/>
                <w:szCs w:val="16"/>
              </w:rPr>
            </w:pPr>
            <w:r w:rsidRPr="004B6D63">
              <w:rPr>
                <w:sz w:val="16"/>
                <w:szCs w:val="16"/>
              </w:rPr>
              <w:t>2</w:t>
            </w:r>
          </w:p>
        </w:tc>
      </w:tr>
      <w:tr w:rsidR="004B6D63" w:rsidRPr="004B6D63" w14:paraId="5AA64B1F" w14:textId="77777777" w:rsidTr="00777C62">
        <w:trPr>
          <w:trHeight w:val="152"/>
        </w:trPr>
        <w:tc>
          <w:tcPr>
            <w:tcW w:w="11024" w:type="dxa"/>
            <w:gridSpan w:val="7"/>
            <w:vMerge/>
            <w:shd w:val="clear" w:color="auto" w:fill="auto"/>
          </w:tcPr>
          <w:p w14:paraId="5E14BF7D" w14:textId="77777777" w:rsidR="004B6D63" w:rsidRPr="004B6D63" w:rsidRDefault="004B6D63" w:rsidP="00B4565A">
            <w:pPr>
              <w:spacing w:before="120" w:after="20"/>
              <w:ind w:left="247" w:hanging="247"/>
              <w:rPr>
                <w:b/>
                <w:sz w:val="16"/>
                <w:szCs w:val="16"/>
              </w:rPr>
            </w:pPr>
          </w:p>
        </w:tc>
        <w:tc>
          <w:tcPr>
            <w:tcW w:w="1013" w:type="dxa"/>
            <w:gridSpan w:val="2"/>
            <w:shd w:val="clear" w:color="auto" w:fill="auto"/>
          </w:tcPr>
          <w:p w14:paraId="5D03176B" w14:textId="77777777" w:rsidR="004B6D63" w:rsidRPr="004B6D63" w:rsidRDefault="004B6D63" w:rsidP="00B4565A">
            <w:pPr>
              <w:jc w:val="center"/>
              <w:rPr>
                <w:sz w:val="16"/>
                <w:szCs w:val="16"/>
              </w:rPr>
            </w:pPr>
            <w:r w:rsidRPr="004B6D63">
              <w:rPr>
                <w:sz w:val="16"/>
                <w:szCs w:val="16"/>
              </w:rPr>
              <w:t>1</w:t>
            </w:r>
          </w:p>
        </w:tc>
      </w:tr>
      <w:tr w:rsidR="004B6D63" w:rsidRPr="004B6D63" w14:paraId="2F00B474" w14:textId="77777777" w:rsidTr="00777C62">
        <w:trPr>
          <w:trHeight w:val="555"/>
        </w:trPr>
        <w:tc>
          <w:tcPr>
            <w:tcW w:w="11024" w:type="dxa"/>
            <w:gridSpan w:val="7"/>
            <w:vMerge/>
            <w:shd w:val="clear" w:color="auto" w:fill="auto"/>
          </w:tcPr>
          <w:p w14:paraId="389CC9A4" w14:textId="77777777" w:rsidR="004B6D63" w:rsidRPr="004B6D63" w:rsidRDefault="004B6D63" w:rsidP="00B4565A">
            <w:pPr>
              <w:spacing w:before="120" w:after="20"/>
              <w:ind w:left="247" w:hanging="247"/>
              <w:rPr>
                <w:b/>
                <w:sz w:val="16"/>
                <w:szCs w:val="16"/>
              </w:rPr>
            </w:pPr>
          </w:p>
        </w:tc>
        <w:tc>
          <w:tcPr>
            <w:tcW w:w="1013" w:type="dxa"/>
            <w:gridSpan w:val="2"/>
            <w:shd w:val="clear" w:color="auto" w:fill="auto"/>
          </w:tcPr>
          <w:p w14:paraId="71F06933" w14:textId="77777777" w:rsidR="004B6D63" w:rsidRPr="004B6D63" w:rsidRDefault="004B6D63" w:rsidP="00B4565A">
            <w:pPr>
              <w:jc w:val="center"/>
              <w:rPr>
                <w:sz w:val="16"/>
                <w:szCs w:val="16"/>
              </w:rPr>
            </w:pPr>
            <w:r w:rsidRPr="004B6D63">
              <w:rPr>
                <w:b/>
                <w:sz w:val="16"/>
                <w:szCs w:val="16"/>
              </w:rPr>
              <w:t>Evidence</w:t>
            </w:r>
          </w:p>
        </w:tc>
      </w:tr>
      <w:tr w:rsidR="004B6D63" w:rsidRPr="004B6D63" w14:paraId="0419CBB7" w14:textId="77777777" w:rsidTr="00777C62">
        <w:trPr>
          <w:trHeight w:val="206"/>
        </w:trPr>
        <w:tc>
          <w:tcPr>
            <w:tcW w:w="11024" w:type="dxa"/>
            <w:gridSpan w:val="7"/>
            <w:vMerge w:val="restart"/>
            <w:shd w:val="clear" w:color="auto" w:fill="auto"/>
          </w:tcPr>
          <w:p w14:paraId="49178169" w14:textId="77777777" w:rsidR="004B6D63" w:rsidRPr="004B6D63" w:rsidRDefault="004B6D63" w:rsidP="00B4565A">
            <w:pPr>
              <w:spacing w:before="120" w:after="20"/>
              <w:ind w:left="245" w:hanging="245"/>
              <w:rPr>
                <w:b/>
                <w:sz w:val="16"/>
                <w:szCs w:val="16"/>
              </w:rPr>
            </w:pPr>
            <w:r w:rsidRPr="004B6D63">
              <w:rPr>
                <w:b/>
                <w:sz w:val="16"/>
                <w:szCs w:val="16"/>
              </w:rPr>
              <w:t xml:space="preserve">24. Are key institutions and systems identified, and is there a strategy for strengthening specific/ comprehensive capacities based on capacity assessments </w:t>
            </w:r>
            <w:r w:rsidRPr="004B6D63">
              <w:rPr>
                <w:b/>
                <w:sz w:val="16"/>
                <w:szCs w:val="16"/>
              </w:rPr>
              <w:lastRenderedPageBreak/>
              <w:t>conducted? (select from options 0-4 that best reflects this project):</w:t>
            </w:r>
          </w:p>
          <w:p w14:paraId="25CC669F"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3:</w:t>
            </w:r>
            <w:r w:rsidRPr="004B6D63">
              <w:rPr>
                <w:rFonts w:asciiTheme="minorHAnsi" w:hAnsiTheme="minorHAnsi"/>
                <w:sz w:val="16"/>
                <w:szCs w:val="16"/>
              </w:rPr>
              <w:t xml:space="preserve"> The project has a comprehensive strategy for strengthening specific capacities of national institutions based on a systematic and detailed capacity assessment that has been completed. This strategy includes an approach to regularly monitor national capacities using clear indicators and rigorous methods of data collection, and adjust the strategy to strengthen national capacities accordingly.</w:t>
            </w:r>
          </w:p>
          <w:p w14:paraId="2D89B48F"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2.5:</w:t>
            </w:r>
            <w:r w:rsidRPr="004B6D63">
              <w:rPr>
                <w:rFonts w:asciiTheme="minorHAnsi" w:hAnsiTheme="minorHAnsi"/>
                <w:sz w:val="16"/>
                <w:szCs w:val="16"/>
              </w:rPr>
              <w:t xml:space="preserve"> A capacity assessment has been completed. The project document has identified activities that will be undertaken to strengthen capacity of national institutions, but these activities are not part of a comprehensive strategy to monitor and strengthen national capacities.</w:t>
            </w:r>
          </w:p>
          <w:p w14:paraId="16E0A0C7"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2:</w:t>
            </w:r>
            <w:r w:rsidRPr="004B6D63">
              <w:rPr>
                <w:rFonts w:asciiTheme="minorHAnsi" w:hAnsiTheme="minorHAnsi"/>
                <w:sz w:val="16"/>
                <w:szCs w:val="16"/>
              </w:rPr>
              <w:t xml:space="preserve"> A capacity assessment is planned after the start of the project. There are plans to develop a strategy to strengthen specific capacities of national institutions based on the results of the capacity assessment.</w:t>
            </w:r>
          </w:p>
          <w:p w14:paraId="4284A911" w14:textId="77777777" w:rsidR="004B6D63" w:rsidRPr="004B6D63" w:rsidRDefault="004B6D63" w:rsidP="003D13D8">
            <w:pPr>
              <w:pStyle w:val="ListParagraph"/>
              <w:numPr>
                <w:ilvl w:val="0"/>
                <w:numId w:val="40"/>
              </w:numPr>
              <w:spacing w:before="20" w:after="20"/>
              <w:ind w:left="607" w:hanging="270"/>
              <w:contextualSpacing w:val="0"/>
              <w:rPr>
                <w:rFonts w:asciiTheme="minorHAnsi" w:hAnsiTheme="minorHAnsi"/>
                <w:sz w:val="16"/>
                <w:szCs w:val="16"/>
              </w:rPr>
            </w:pPr>
            <w:r w:rsidRPr="004B6D63">
              <w:rPr>
                <w:rFonts w:asciiTheme="minorHAnsi" w:hAnsiTheme="minorHAnsi"/>
                <w:b/>
                <w:sz w:val="16"/>
                <w:szCs w:val="16"/>
                <w:u w:val="single"/>
              </w:rPr>
              <w:t>1.5:</w:t>
            </w:r>
            <w:r w:rsidRPr="004B6D63">
              <w:rPr>
                <w:rFonts w:asciiTheme="minorHAnsi" w:hAnsiTheme="minorHAnsi"/>
                <w:sz w:val="16"/>
                <w:szCs w:val="16"/>
              </w:rPr>
              <w:t xml:space="preserve"> There is mention in the project document of capacities of national institutions to be strengthened through the project, but no capacity assessments or specific strategy development are planned.</w:t>
            </w:r>
          </w:p>
          <w:p w14:paraId="7656C28B" w14:textId="77777777" w:rsidR="004B6D63" w:rsidRPr="004B6D63" w:rsidRDefault="004B6D63" w:rsidP="003D13D8">
            <w:pPr>
              <w:pStyle w:val="ListParagraph"/>
              <w:numPr>
                <w:ilvl w:val="0"/>
                <w:numId w:val="40"/>
              </w:numPr>
              <w:spacing w:before="20" w:after="60"/>
              <w:ind w:left="605" w:hanging="274"/>
              <w:contextualSpacing w:val="0"/>
              <w:rPr>
                <w:rFonts w:asciiTheme="minorHAnsi" w:hAnsiTheme="minorHAnsi"/>
                <w:sz w:val="16"/>
                <w:szCs w:val="16"/>
              </w:rPr>
            </w:pPr>
            <w:r w:rsidRPr="004B6D63">
              <w:rPr>
                <w:rFonts w:asciiTheme="minorHAnsi" w:hAnsiTheme="minorHAnsi"/>
                <w:b/>
                <w:sz w:val="16"/>
                <w:szCs w:val="16"/>
                <w:u w:val="single"/>
              </w:rPr>
              <w:t>1:</w:t>
            </w:r>
            <w:r w:rsidRPr="004B6D63">
              <w:rPr>
                <w:rFonts w:asciiTheme="minorHAnsi" w:hAnsiTheme="minorHAnsi"/>
                <w:sz w:val="16"/>
                <w:szCs w:val="16"/>
              </w:rPr>
              <w:t xml:space="preserve"> Capacity assessments have not been carried out and are not foreseen. There is no strategy for strengthening specific capacities of national institutions.</w:t>
            </w:r>
          </w:p>
        </w:tc>
        <w:tc>
          <w:tcPr>
            <w:tcW w:w="563" w:type="dxa"/>
            <w:shd w:val="clear" w:color="auto" w:fill="auto"/>
          </w:tcPr>
          <w:p w14:paraId="797258BC" w14:textId="77777777" w:rsidR="004B6D63" w:rsidRPr="004B6D63" w:rsidRDefault="004B6D63" w:rsidP="00B4565A">
            <w:pPr>
              <w:jc w:val="center"/>
              <w:rPr>
                <w:sz w:val="16"/>
                <w:szCs w:val="16"/>
              </w:rPr>
            </w:pPr>
            <w:r w:rsidRPr="004B6D63">
              <w:rPr>
                <w:sz w:val="16"/>
                <w:szCs w:val="16"/>
              </w:rPr>
              <w:lastRenderedPageBreak/>
              <w:t>4</w:t>
            </w:r>
          </w:p>
        </w:tc>
        <w:tc>
          <w:tcPr>
            <w:tcW w:w="450" w:type="dxa"/>
            <w:shd w:val="clear" w:color="auto" w:fill="auto"/>
          </w:tcPr>
          <w:p w14:paraId="32C32972" w14:textId="77777777" w:rsidR="004B6D63" w:rsidRPr="004B6D63" w:rsidRDefault="004B6D63" w:rsidP="00B4565A">
            <w:pPr>
              <w:jc w:val="center"/>
              <w:rPr>
                <w:sz w:val="16"/>
                <w:szCs w:val="16"/>
              </w:rPr>
            </w:pPr>
            <w:r w:rsidRPr="004B6D63">
              <w:rPr>
                <w:sz w:val="16"/>
                <w:szCs w:val="16"/>
              </w:rPr>
              <w:t>3</w:t>
            </w:r>
          </w:p>
        </w:tc>
      </w:tr>
      <w:tr w:rsidR="004B6D63" w:rsidRPr="004B6D63" w14:paraId="2AD3B692" w14:textId="77777777" w:rsidTr="00777C62">
        <w:trPr>
          <w:trHeight w:val="161"/>
        </w:trPr>
        <w:tc>
          <w:tcPr>
            <w:tcW w:w="11024" w:type="dxa"/>
            <w:gridSpan w:val="7"/>
            <w:vMerge/>
            <w:shd w:val="clear" w:color="auto" w:fill="auto"/>
          </w:tcPr>
          <w:p w14:paraId="6CA8E207" w14:textId="77777777" w:rsidR="004B6D63" w:rsidRPr="004B6D63" w:rsidRDefault="004B6D63" w:rsidP="00B4565A">
            <w:pPr>
              <w:spacing w:before="120" w:after="20"/>
              <w:ind w:left="245" w:hanging="245"/>
              <w:rPr>
                <w:b/>
                <w:sz w:val="16"/>
                <w:szCs w:val="16"/>
              </w:rPr>
            </w:pPr>
          </w:p>
        </w:tc>
        <w:tc>
          <w:tcPr>
            <w:tcW w:w="563" w:type="dxa"/>
            <w:shd w:val="clear" w:color="auto" w:fill="auto"/>
          </w:tcPr>
          <w:p w14:paraId="25F40960" w14:textId="77777777" w:rsidR="004B6D63" w:rsidRPr="004B6D63" w:rsidRDefault="004B6D63" w:rsidP="00B4565A">
            <w:pPr>
              <w:jc w:val="center"/>
              <w:rPr>
                <w:sz w:val="16"/>
                <w:szCs w:val="16"/>
              </w:rPr>
            </w:pPr>
            <w:r w:rsidRPr="004B6D63">
              <w:rPr>
                <w:sz w:val="16"/>
                <w:szCs w:val="16"/>
              </w:rPr>
              <w:t>2</w:t>
            </w:r>
          </w:p>
        </w:tc>
        <w:tc>
          <w:tcPr>
            <w:tcW w:w="450" w:type="dxa"/>
            <w:shd w:val="clear" w:color="auto" w:fill="auto"/>
          </w:tcPr>
          <w:p w14:paraId="1E1871D5" w14:textId="77777777" w:rsidR="004B6D63" w:rsidRPr="004B6D63" w:rsidRDefault="004B6D63" w:rsidP="00B4565A">
            <w:pPr>
              <w:jc w:val="center"/>
              <w:rPr>
                <w:sz w:val="16"/>
                <w:szCs w:val="16"/>
              </w:rPr>
            </w:pPr>
            <w:r w:rsidRPr="004B6D63">
              <w:rPr>
                <w:sz w:val="16"/>
                <w:szCs w:val="16"/>
              </w:rPr>
              <w:t>1</w:t>
            </w:r>
          </w:p>
        </w:tc>
      </w:tr>
      <w:tr w:rsidR="004B6D63" w:rsidRPr="004B6D63" w14:paraId="4BB47BDF" w14:textId="77777777" w:rsidTr="00777C62">
        <w:trPr>
          <w:trHeight w:val="242"/>
        </w:trPr>
        <w:tc>
          <w:tcPr>
            <w:tcW w:w="11024" w:type="dxa"/>
            <w:gridSpan w:val="7"/>
            <w:vMerge/>
            <w:shd w:val="clear" w:color="auto" w:fill="auto"/>
          </w:tcPr>
          <w:p w14:paraId="170FCFBD" w14:textId="77777777" w:rsidR="004B6D63" w:rsidRPr="004B6D63" w:rsidRDefault="004B6D63" w:rsidP="00B4565A">
            <w:pPr>
              <w:spacing w:before="120" w:after="20"/>
              <w:ind w:left="245" w:hanging="245"/>
              <w:rPr>
                <w:b/>
                <w:sz w:val="16"/>
                <w:szCs w:val="16"/>
              </w:rPr>
            </w:pPr>
          </w:p>
        </w:tc>
        <w:tc>
          <w:tcPr>
            <w:tcW w:w="1013" w:type="dxa"/>
            <w:gridSpan w:val="2"/>
            <w:shd w:val="clear" w:color="auto" w:fill="auto"/>
          </w:tcPr>
          <w:p w14:paraId="54A15130" w14:textId="77777777" w:rsidR="004B6D63" w:rsidRPr="004B6D63" w:rsidRDefault="004B6D63" w:rsidP="00B4565A">
            <w:pPr>
              <w:jc w:val="center"/>
              <w:rPr>
                <w:sz w:val="16"/>
                <w:szCs w:val="16"/>
              </w:rPr>
            </w:pPr>
            <w:r w:rsidRPr="004B6D63">
              <w:rPr>
                <w:sz w:val="16"/>
                <w:szCs w:val="16"/>
              </w:rPr>
              <w:t>0</w:t>
            </w:r>
          </w:p>
        </w:tc>
      </w:tr>
      <w:tr w:rsidR="004B6D63" w:rsidRPr="004B6D63" w14:paraId="637F16B8" w14:textId="77777777" w:rsidTr="00777C62">
        <w:trPr>
          <w:trHeight w:val="1105"/>
        </w:trPr>
        <w:tc>
          <w:tcPr>
            <w:tcW w:w="11024" w:type="dxa"/>
            <w:gridSpan w:val="7"/>
            <w:vMerge/>
            <w:shd w:val="clear" w:color="auto" w:fill="auto"/>
          </w:tcPr>
          <w:p w14:paraId="66010741" w14:textId="77777777" w:rsidR="004B6D63" w:rsidRPr="004B6D63" w:rsidRDefault="004B6D63" w:rsidP="00B4565A">
            <w:pPr>
              <w:spacing w:before="120" w:after="20"/>
              <w:ind w:left="245" w:hanging="245"/>
              <w:rPr>
                <w:b/>
                <w:sz w:val="16"/>
                <w:szCs w:val="16"/>
              </w:rPr>
            </w:pPr>
          </w:p>
        </w:tc>
        <w:tc>
          <w:tcPr>
            <w:tcW w:w="1013" w:type="dxa"/>
            <w:gridSpan w:val="2"/>
            <w:shd w:val="clear" w:color="auto" w:fill="auto"/>
          </w:tcPr>
          <w:p w14:paraId="5080425F" w14:textId="77777777" w:rsidR="004B6D63" w:rsidRPr="004B6D63" w:rsidRDefault="004B6D63" w:rsidP="00B4565A">
            <w:pPr>
              <w:jc w:val="center"/>
              <w:rPr>
                <w:sz w:val="16"/>
                <w:szCs w:val="16"/>
              </w:rPr>
            </w:pPr>
            <w:r w:rsidRPr="004B6D63">
              <w:rPr>
                <w:b/>
                <w:sz w:val="16"/>
                <w:szCs w:val="16"/>
              </w:rPr>
              <w:t>Evidence</w:t>
            </w:r>
          </w:p>
        </w:tc>
      </w:tr>
      <w:tr w:rsidR="004B6D63" w:rsidRPr="004B6D63" w14:paraId="564C608A" w14:textId="77777777" w:rsidTr="00777C62">
        <w:trPr>
          <w:trHeight w:val="52"/>
        </w:trPr>
        <w:tc>
          <w:tcPr>
            <w:tcW w:w="11024" w:type="dxa"/>
            <w:gridSpan w:val="7"/>
            <w:shd w:val="clear" w:color="auto" w:fill="auto"/>
          </w:tcPr>
          <w:p w14:paraId="1D977360" w14:textId="77777777" w:rsidR="004B6D63" w:rsidRPr="004B6D63" w:rsidRDefault="004B6D63" w:rsidP="00B4565A">
            <w:pPr>
              <w:spacing w:before="120" w:after="120"/>
              <w:ind w:left="247" w:hanging="247"/>
              <w:rPr>
                <w:b/>
                <w:sz w:val="16"/>
                <w:szCs w:val="16"/>
              </w:rPr>
            </w:pPr>
            <w:r w:rsidRPr="004B6D63">
              <w:rPr>
                <w:b/>
                <w:sz w:val="16"/>
                <w:szCs w:val="16"/>
              </w:rPr>
              <w:t>25. Is there is a clear strategy embedded in the project specifying how the project will use national systems (i.e., procurement, monitoring, evaluations, etc.,) to the extent possible?</w:t>
            </w:r>
          </w:p>
        </w:tc>
        <w:tc>
          <w:tcPr>
            <w:tcW w:w="563" w:type="dxa"/>
            <w:shd w:val="clear" w:color="auto" w:fill="auto"/>
            <w:vAlign w:val="center"/>
          </w:tcPr>
          <w:p w14:paraId="5631FE3E" w14:textId="77777777" w:rsidR="004B6D63" w:rsidRPr="004B6D63" w:rsidRDefault="004B6D63" w:rsidP="00B4565A">
            <w:pPr>
              <w:jc w:val="center"/>
              <w:rPr>
                <w:sz w:val="16"/>
                <w:szCs w:val="16"/>
              </w:rPr>
            </w:pPr>
            <w:r w:rsidRPr="004B6D63">
              <w:rPr>
                <w:sz w:val="16"/>
                <w:szCs w:val="16"/>
              </w:rPr>
              <w:t>Yes (3)</w:t>
            </w:r>
          </w:p>
        </w:tc>
        <w:tc>
          <w:tcPr>
            <w:tcW w:w="450" w:type="dxa"/>
            <w:shd w:val="clear" w:color="auto" w:fill="auto"/>
            <w:vAlign w:val="center"/>
          </w:tcPr>
          <w:p w14:paraId="56F37E98" w14:textId="77777777" w:rsidR="004B6D63" w:rsidRPr="004B6D63" w:rsidRDefault="004B6D63" w:rsidP="00B4565A">
            <w:pPr>
              <w:jc w:val="center"/>
              <w:rPr>
                <w:sz w:val="16"/>
                <w:szCs w:val="16"/>
              </w:rPr>
            </w:pPr>
            <w:r w:rsidRPr="004B6D63">
              <w:rPr>
                <w:sz w:val="16"/>
                <w:szCs w:val="16"/>
              </w:rPr>
              <w:t>No (1)</w:t>
            </w:r>
          </w:p>
        </w:tc>
      </w:tr>
      <w:tr w:rsidR="004B6D63" w:rsidRPr="004B6D63" w14:paraId="62E249D7" w14:textId="77777777" w:rsidTr="00777C62">
        <w:trPr>
          <w:trHeight w:val="52"/>
        </w:trPr>
        <w:tc>
          <w:tcPr>
            <w:tcW w:w="11024" w:type="dxa"/>
            <w:gridSpan w:val="7"/>
            <w:tcBorders>
              <w:bottom w:val="single" w:sz="4" w:space="0" w:color="000000" w:themeColor="text1"/>
            </w:tcBorders>
            <w:shd w:val="clear" w:color="auto" w:fill="auto"/>
          </w:tcPr>
          <w:p w14:paraId="4B20675F" w14:textId="43F482C0" w:rsidR="004B6D63" w:rsidRPr="004B6D63" w:rsidRDefault="004B6D63" w:rsidP="00B4565A">
            <w:pPr>
              <w:spacing w:before="120" w:after="120"/>
              <w:ind w:left="247" w:hanging="247"/>
              <w:rPr>
                <w:b/>
                <w:color w:val="000000" w:themeColor="text1"/>
                <w:sz w:val="16"/>
                <w:szCs w:val="16"/>
              </w:rPr>
            </w:pPr>
            <w:r w:rsidRPr="004B6D63">
              <w:rPr>
                <w:b/>
                <w:sz w:val="16"/>
                <w:szCs w:val="16"/>
              </w:rPr>
              <w:t xml:space="preserve">26. Is there a clear transition arrangement/ phase-out plan developed with key stakeholders in order to sustain or scale up results (including resource mobilization strategy)?  </w:t>
            </w:r>
          </w:p>
        </w:tc>
        <w:tc>
          <w:tcPr>
            <w:tcW w:w="563" w:type="dxa"/>
            <w:tcBorders>
              <w:bottom w:val="single" w:sz="4" w:space="0" w:color="000000" w:themeColor="text1"/>
            </w:tcBorders>
            <w:shd w:val="clear" w:color="auto" w:fill="auto"/>
            <w:vAlign w:val="center"/>
          </w:tcPr>
          <w:p w14:paraId="352A8E2A" w14:textId="77777777" w:rsidR="004B6D63" w:rsidRPr="004B6D63" w:rsidRDefault="004B6D63" w:rsidP="00B4565A">
            <w:pPr>
              <w:jc w:val="center"/>
              <w:rPr>
                <w:sz w:val="16"/>
                <w:szCs w:val="16"/>
              </w:rPr>
            </w:pPr>
            <w:r w:rsidRPr="004B6D63">
              <w:rPr>
                <w:sz w:val="16"/>
                <w:szCs w:val="16"/>
              </w:rPr>
              <w:t>Yes (3)</w:t>
            </w:r>
          </w:p>
        </w:tc>
        <w:tc>
          <w:tcPr>
            <w:tcW w:w="450" w:type="dxa"/>
            <w:tcBorders>
              <w:bottom w:val="single" w:sz="4" w:space="0" w:color="000000" w:themeColor="text1"/>
            </w:tcBorders>
            <w:shd w:val="clear" w:color="auto" w:fill="auto"/>
            <w:vAlign w:val="center"/>
          </w:tcPr>
          <w:p w14:paraId="3C9CB541" w14:textId="77777777" w:rsidR="004B6D63" w:rsidRPr="004B6D63" w:rsidRDefault="004B6D63" w:rsidP="00B4565A">
            <w:pPr>
              <w:jc w:val="center"/>
              <w:rPr>
                <w:sz w:val="16"/>
                <w:szCs w:val="16"/>
              </w:rPr>
            </w:pPr>
            <w:r w:rsidRPr="004B6D63">
              <w:rPr>
                <w:sz w:val="16"/>
                <w:szCs w:val="16"/>
              </w:rPr>
              <w:t>No (1)</w:t>
            </w:r>
          </w:p>
        </w:tc>
      </w:tr>
    </w:tbl>
    <w:p w14:paraId="0276E1D8" w14:textId="4EC01B24" w:rsidR="00313EFB" w:rsidRDefault="00313EFB" w:rsidP="00313EFB">
      <w:pPr>
        <w:rPr>
          <w:rFonts w:asciiTheme="majorHAnsi" w:eastAsia="Times New Roman" w:hAnsiTheme="majorHAnsi" w:cs="Arial"/>
          <w:sz w:val="22"/>
          <w:szCs w:val="22"/>
        </w:rPr>
      </w:pPr>
    </w:p>
    <w:p w14:paraId="70EDA5E1" w14:textId="77777777" w:rsidR="00777C62" w:rsidRDefault="00777C62" w:rsidP="00313EFB">
      <w:pPr>
        <w:rPr>
          <w:rFonts w:asciiTheme="majorHAnsi" w:eastAsia="Times New Roman" w:hAnsiTheme="majorHAnsi" w:cs="Arial"/>
          <w:sz w:val="22"/>
          <w:szCs w:val="22"/>
        </w:rPr>
      </w:pPr>
    </w:p>
    <w:p w14:paraId="6801A74A" w14:textId="77777777" w:rsidR="00777C62" w:rsidRDefault="00777C62" w:rsidP="00313EFB">
      <w:pPr>
        <w:rPr>
          <w:rFonts w:asciiTheme="majorHAnsi" w:eastAsia="Times New Roman" w:hAnsiTheme="majorHAnsi" w:cs="Arial"/>
          <w:sz w:val="22"/>
          <w:szCs w:val="22"/>
        </w:rPr>
      </w:pPr>
    </w:p>
    <w:p w14:paraId="227BBA25" w14:textId="77777777" w:rsidR="00777C62" w:rsidRDefault="00777C62" w:rsidP="00313EFB">
      <w:pPr>
        <w:rPr>
          <w:rFonts w:asciiTheme="majorHAnsi" w:eastAsia="Times New Roman" w:hAnsiTheme="majorHAnsi" w:cs="Arial"/>
          <w:sz w:val="22"/>
          <w:szCs w:val="22"/>
        </w:rPr>
      </w:pPr>
    </w:p>
    <w:p w14:paraId="7FA0E55E" w14:textId="77777777" w:rsidR="00777C62" w:rsidRDefault="00777C62" w:rsidP="00313EFB">
      <w:pPr>
        <w:rPr>
          <w:rFonts w:asciiTheme="majorHAnsi" w:eastAsia="Times New Roman" w:hAnsiTheme="majorHAnsi" w:cs="Arial"/>
          <w:sz w:val="22"/>
          <w:szCs w:val="22"/>
        </w:rPr>
      </w:pPr>
    </w:p>
    <w:p w14:paraId="5A8C55BC" w14:textId="77777777" w:rsidR="00777C62" w:rsidRDefault="00777C62" w:rsidP="00313EFB">
      <w:pPr>
        <w:rPr>
          <w:rFonts w:asciiTheme="majorHAnsi" w:eastAsia="Times New Roman" w:hAnsiTheme="majorHAnsi" w:cs="Arial"/>
          <w:sz w:val="22"/>
          <w:szCs w:val="22"/>
        </w:rPr>
      </w:pPr>
    </w:p>
    <w:p w14:paraId="54C2009C" w14:textId="77777777" w:rsidR="00777C62" w:rsidRDefault="00777C62" w:rsidP="00313EFB">
      <w:pPr>
        <w:rPr>
          <w:rFonts w:asciiTheme="majorHAnsi" w:eastAsia="Times New Roman" w:hAnsiTheme="majorHAnsi" w:cs="Arial"/>
          <w:sz w:val="22"/>
          <w:szCs w:val="22"/>
        </w:rPr>
      </w:pPr>
    </w:p>
    <w:p w14:paraId="319E4F6B" w14:textId="77777777" w:rsidR="00777C62" w:rsidRDefault="00777C62" w:rsidP="00313EFB">
      <w:pPr>
        <w:rPr>
          <w:rFonts w:asciiTheme="majorHAnsi" w:eastAsia="Times New Roman" w:hAnsiTheme="majorHAnsi" w:cs="Arial"/>
          <w:sz w:val="22"/>
          <w:szCs w:val="22"/>
        </w:rPr>
      </w:pPr>
    </w:p>
    <w:p w14:paraId="2159812F" w14:textId="77777777" w:rsidR="00777C62" w:rsidRDefault="00777C62" w:rsidP="00313EFB">
      <w:pPr>
        <w:rPr>
          <w:rFonts w:asciiTheme="majorHAnsi" w:eastAsia="Times New Roman" w:hAnsiTheme="majorHAnsi" w:cs="Arial"/>
          <w:sz w:val="22"/>
          <w:szCs w:val="22"/>
        </w:rPr>
      </w:pPr>
    </w:p>
    <w:p w14:paraId="01BD9C3A" w14:textId="77777777" w:rsidR="00777C62" w:rsidRDefault="00777C62" w:rsidP="00313EFB">
      <w:pPr>
        <w:rPr>
          <w:rFonts w:asciiTheme="majorHAnsi" w:eastAsia="Times New Roman" w:hAnsiTheme="majorHAnsi" w:cs="Arial"/>
          <w:sz w:val="22"/>
          <w:szCs w:val="22"/>
        </w:rPr>
      </w:pPr>
    </w:p>
    <w:p w14:paraId="382DB9F4" w14:textId="77777777" w:rsidR="00777C62" w:rsidRDefault="00777C62" w:rsidP="00313EFB">
      <w:pPr>
        <w:rPr>
          <w:rFonts w:asciiTheme="majorHAnsi" w:eastAsia="Times New Roman" w:hAnsiTheme="majorHAnsi" w:cs="Arial"/>
          <w:sz w:val="22"/>
          <w:szCs w:val="22"/>
        </w:rPr>
      </w:pPr>
    </w:p>
    <w:p w14:paraId="4D439CC8" w14:textId="77777777" w:rsidR="00777C62" w:rsidRDefault="00777C62" w:rsidP="00313EFB">
      <w:pPr>
        <w:rPr>
          <w:rFonts w:asciiTheme="majorHAnsi" w:eastAsia="Times New Roman" w:hAnsiTheme="majorHAnsi" w:cs="Arial"/>
          <w:sz w:val="22"/>
          <w:szCs w:val="22"/>
        </w:rPr>
      </w:pPr>
    </w:p>
    <w:p w14:paraId="35E28803" w14:textId="77777777" w:rsidR="00777C62" w:rsidRDefault="00777C62" w:rsidP="00313EFB">
      <w:pPr>
        <w:rPr>
          <w:rFonts w:asciiTheme="majorHAnsi" w:eastAsia="Times New Roman" w:hAnsiTheme="majorHAnsi" w:cs="Arial"/>
          <w:sz w:val="22"/>
          <w:szCs w:val="22"/>
        </w:rPr>
      </w:pPr>
    </w:p>
    <w:p w14:paraId="4E88AF62" w14:textId="77777777" w:rsidR="00777C62" w:rsidRDefault="00777C62" w:rsidP="00313EFB">
      <w:pPr>
        <w:rPr>
          <w:rFonts w:asciiTheme="majorHAnsi" w:eastAsia="Times New Roman" w:hAnsiTheme="majorHAnsi" w:cs="Arial"/>
          <w:sz w:val="22"/>
          <w:szCs w:val="22"/>
        </w:rPr>
      </w:pPr>
    </w:p>
    <w:p w14:paraId="6CBD29B3" w14:textId="77777777" w:rsidR="00777C62" w:rsidRDefault="00777C62" w:rsidP="00313EFB">
      <w:pPr>
        <w:rPr>
          <w:rFonts w:asciiTheme="majorHAnsi" w:eastAsia="Times New Roman" w:hAnsiTheme="majorHAnsi" w:cs="Arial"/>
          <w:sz w:val="22"/>
          <w:szCs w:val="22"/>
        </w:rPr>
      </w:pPr>
    </w:p>
    <w:p w14:paraId="2FF5B5D5" w14:textId="77777777" w:rsidR="00777C62" w:rsidRDefault="00777C62" w:rsidP="00313EFB">
      <w:pPr>
        <w:rPr>
          <w:rFonts w:asciiTheme="majorHAnsi" w:eastAsia="Times New Roman" w:hAnsiTheme="majorHAnsi" w:cs="Arial"/>
          <w:sz w:val="22"/>
          <w:szCs w:val="22"/>
        </w:rPr>
      </w:pPr>
    </w:p>
    <w:p w14:paraId="004D8553" w14:textId="77777777" w:rsidR="00777C62" w:rsidRDefault="00777C62" w:rsidP="00313EFB">
      <w:pPr>
        <w:rPr>
          <w:rFonts w:asciiTheme="majorHAnsi" w:eastAsia="Times New Roman" w:hAnsiTheme="majorHAnsi" w:cs="Arial"/>
          <w:sz w:val="22"/>
          <w:szCs w:val="22"/>
        </w:rPr>
      </w:pPr>
    </w:p>
    <w:p w14:paraId="61C7B205" w14:textId="77777777" w:rsidR="00777C62" w:rsidRDefault="00777C62" w:rsidP="00313EFB">
      <w:pPr>
        <w:rPr>
          <w:rFonts w:asciiTheme="majorHAnsi" w:eastAsia="Times New Roman" w:hAnsiTheme="majorHAnsi" w:cs="Arial"/>
          <w:sz w:val="22"/>
          <w:szCs w:val="22"/>
        </w:rPr>
      </w:pPr>
    </w:p>
    <w:p w14:paraId="5A3C9886" w14:textId="296238E7" w:rsidR="00777C62" w:rsidRDefault="00777C62" w:rsidP="002123AA">
      <w:pPr>
        <w:pStyle w:val="Heading2"/>
      </w:pPr>
      <w:bookmarkStart w:id="67" w:name="_Toc440975526"/>
      <w:r w:rsidRPr="00777C62">
        <w:lastRenderedPageBreak/>
        <w:t>Annex 5 - Key Considerations for Quality Programming</w:t>
      </w:r>
      <w:bookmarkEnd w:id="67"/>
    </w:p>
    <w:p w14:paraId="1665AF69" w14:textId="7DF5B47A" w:rsidR="00777C62" w:rsidRPr="00777C62" w:rsidRDefault="00777C62" w:rsidP="00777C62">
      <w:pPr>
        <w:jc w:val="both"/>
        <w:rPr>
          <w:rFonts w:ascii="Calibri" w:hAnsi="Calibri" w:cs="Arial"/>
          <w:sz w:val="22"/>
          <w:szCs w:val="22"/>
        </w:rPr>
      </w:pPr>
      <w:r w:rsidRPr="004E4B46">
        <w:rPr>
          <w:rFonts w:ascii="Calibri" w:hAnsi="Calibri" w:cs="Arial"/>
          <w:sz w:val="22"/>
          <w:szCs w:val="22"/>
        </w:rPr>
        <w:t xml:space="preserve">The following considerations alert the user to quality dimensions in programming and are generic to all phases of the programming process.  They serve as a reference in the preparation of country/regional/global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documents, in project design, in appraisals of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w:t>
      </w:r>
    </w:p>
    <w:p w14:paraId="56070AB6" w14:textId="77777777" w:rsidR="00777C62" w:rsidRPr="004E4B46" w:rsidRDefault="00777C62" w:rsidP="00777C62">
      <w:pPr>
        <w:jc w:val="both"/>
        <w:rPr>
          <w:rFonts w:ascii="Calibri" w:hAnsi="Calibri" w:cs="Arial"/>
          <w:b/>
          <w:color w:val="000080"/>
          <w:sz w:val="22"/>
          <w:szCs w:val="22"/>
        </w:rPr>
      </w:pP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2"/>
        <w:gridCol w:w="1019"/>
        <w:gridCol w:w="1222"/>
        <w:gridCol w:w="1650"/>
      </w:tblGrid>
      <w:tr w:rsidR="00777C62" w:rsidRPr="004E4B46" w14:paraId="59FC602C" w14:textId="77777777" w:rsidTr="00B4565A">
        <w:trPr>
          <w:tblHeader/>
        </w:trPr>
        <w:tc>
          <w:tcPr>
            <w:tcW w:w="10242" w:type="dxa"/>
            <w:shd w:val="clear" w:color="auto" w:fill="CCFFFF"/>
          </w:tcPr>
          <w:p w14:paraId="6732D177" w14:textId="77777777" w:rsidR="00777C62" w:rsidRPr="004E4B46" w:rsidRDefault="00777C62" w:rsidP="00B4565A">
            <w:pPr>
              <w:jc w:val="center"/>
              <w:rPr>
                <w:rFonts w:ascii="Calibri" w:hAnsi="Calibri" w:cs="Arial"/>
                <w:b/>
              </w:rPr>
            </w:pPr>
            <w:r w:rsidRPr="004E4B46">
              <w:rPr>
                <w:rFonts w:ascii="Calibri" w:hAnsi="Calibri" w:cs="Arial"/>
                <w:b/>
                <w:sz w:val="22"/>
                <w:szCs w:val="22"/>
              </w:rPr>
              <w:t>QUESTIONS</w:t>
            </w:r>
          </w:p>
        </w:tc>
        <w:tc>
          <w:tcPr>
            <w:tcW w:w="1019" w:type="dxa"/>
            <w:shd w:val="clear" w:color="auto" w:fill="CCFFFF"/>
          </w:tcPr>
          <w:p w14:paraId="239AAAE8" w14:textId="77777777" w:rsidR="00777C62" w:rsidRPr="004E4B46" w:rsidRDefault="00777C62" w:rsidP="00B4565A">
            <w:pPr>
              <w:jc w:val="center"/>
              <w:rPr>
                <w:rFonts w:ascii="Calibri" w:hAnsi="Calibri"/>
                <w:b/>
              </w:rPr>
            </w:pPr>
            <w:r w:rsidRPr="004E4B46">
              <w:rPr>
                <w:rFonts w:ascii="Calibri" w:hAnsi="Calibri"/>
                <w:b/>
                <w:sz w:val="22"/>
                <w:szCs w:val="22"/>
              </w:rPr>
              <w:t>YES</w:t>
            </w:r>
          </w:p>
        </w:tc>
        <w:tc>
          <w:tcPr>
            <w:tcW w:w="1222" w:type="dxa"/>
            <w:shd w:val="clear" w:color="auto" w:fill="CCFFFF"/>
          </w:tcPr>
          <w:p w14:paraId="7F9B569A" w14:textId="77777777" w:rsidR="00777C62" w:rsidRPr="004E4B46" w:rsidRDefault="00777C62" w:rsidP="00B4565A">
            <w:pPr>
              <w:jc w:val="center"/>
              <w:rPr>
                <w:rFonts w:ascii="Calibri" w:hAnsi="Calibri"/>
                <w:b/>
              </w:rPr>
            </w:pPr>
            <w:r w:rsidRPr="004E4B46">
              <w:rPr>
                <w:rFonts w:ascii="Calibri" w:hAnsi="Calibri"/>
                <w:b/>
                <w:sz w:val="22"/>
                <w:szCs w:val="22"/>
              </w:rPr>
              <w:t>NO</w:t>
            </w:r>
          </w:p>
        </w:tc>
        <w:tc>
          <w:tcPr>
            <w:tcW w:w="1650" w:type="dxa"/>
            <w:shd w:val="clear" w:color="auto" w:fill="CCFFFF"/>
          </w:tcPr>
          <w:p w14:paraId="0556475D" w14:textId="77777777" w:rsidR="00777C62" w:rsidRPr="004E4B46" w:rsidRDefault="00777C62" w:rsidP="00B4565A">
            <w:pPr>
              <w:jc w:val="center"/>
              <w:rPr>
                <w:rFonts w:ascii="Calibri" w:hAnsi="Calibri"/>
                <w:b/>
              </w:rPr>
            </w:pPr>
            <w:r w:rsidRPr="004E4B46">
              <w:rPr>
                <w:rFonts w:ascii="Calibri" w:hAnsi="Calibri"/>
                <w:b/>
                <w:sz w:val="22"/>
                <w:szCs w:val="22"/>
              </w:rPr>
              <w:t>COMMENTS</w:t>
            </w:r>
          </w:p>
        </w:tc>
      </w:tr>
      <w:tr w:rsidR="00777C62" w:rsidRPr="004E4B46" w14:paraId="56781A9F" w14:textId="77777777" w:rsidTr="00B4565A">
        <w:tc>
          <w:tcPr>
            <w:tcW w:w="10242" w:type="dxa"/>
            <w:shd w:val="clear" w:color="auto" w:fill="E5DFEC"/>
          </w:tcPr>
          <w:p w14:paraId="42026A53" w14:textId="77777777" w:rsidR="00777C62" w:rsidRPr="004E4B46" w:rsidRDefault="00777C62" w:rsidP="00B4565A">
            <w:pPr>
              <w:jc w:val="center"/>
              <w:rPr>
                <w:rFonts w:ascii="Calibri" w:hAnsi="Calibri" w:cs="Arial"/>
                <w:b/>
                <w:highlight w:val="yellow"/>
              </w:rPr>
            </w:pPr>
            <w:r w:rsidRPr="00B33904">
              <w:rPr>
                <w:rFonts w:ascii="Calibri" w:hAnsi="Calibri" w:cs="Arial"/>
                <w:b/>
                <w:sz w:val="22"/>
                <w:szCs w:val="22"/>
              </w:rPr>
              <w:t>OVERALL CONSIDERATIONS</w:t>
            </w:r>
          </w:p>
        </w:tc>
        <w:tc>
          <w:tcPr>
            <w:tcW w:w="1019" w:type="dxa"/>
            <w:shd w:val="clear" w:color="auto" w:fill="E5DFEC"/>
          </w:tcPr>
          <w:p w14:paraId="71B5D308" w14:textId="77777777" w:rsidR="00777C62" w:rsidRPr="004E4B46" w:rsidRDefault="00777C62" w:rsidP="00B4565A">
            <w:pPr>
              <w:jc w:val="center"/>
              <w:rPr>
                <w:rFonts w:ascii="Calibri" w:hAnsi="Calibri"/>
                <w:b/>
                <w:highlight w:val="yellow"/>
              </w:rPr>
            </w:pPr>
          </w:p>
        </w:tc>
        <w:tc>
          <w:tcPr>
            <w:tcW w:w="1222" w:type="dxa"/>
            <w:shd w:val="clear" w:color="auto" w:fill="E5DFEC"/>
          </w:tcPr>
          <w:p w14:paraId="676DD4C9" w14:textId="77777777" w:rsidR="00777C62" w:rsidRPr="004E4B46" w:rsidRDefault="00777C62" w:rsidP="00B4565A">
            <w:pPr>
              <w:jc w:val="center"/>
              <w:rPr>
                <w:rFonts w:ascii="Calibri" w:hAnsi="Calibri"/>
                <w:b/>
                <w:highlight w:val="yellow"/>
              </w:rPr>
            </w:pPr>
          </w:p>
        </w:tc>
        <w:tc>
          <w:tcPr>
            <w:tcW w:w="1650" w:type="dxa"/>
            <w:shd w:val="clear" w:color="auto" w:fill="E5DFEC"/>
          </w:tcPr>
          <w:p w14:paraId="7B891F06" w14:textId="77777777" w:rsidR="00777C62" w:rsidRPr="004E4B46" w:rsidRDefault="00777C62" w:rsidP="00B4565A">
            <w:pPr>
              <w:jc w:val="center"/>
              <w:rPr>
                <w:rFonts w:ascii="Calibri" w:hAnsi="Calibri"/>
                <w:b/>
                <w:highlight w:val="yellow"/>
              </w:rPr>
            </w:pPr>
          </w:p>
        </w:tc>
      </w:tr>
      <w:tr w:rsidR="00777C62" w:rsidRPr="004E4B46" w14:paraId="022A6EE8" w14:textId="77777777" w:rsidTr="00B4565A">
        <w:tc>
          <w:tcPr>
            <w:tcW w:w="10242" w:type="dxa"/>
          </w:tcPr>
          <w:p w14:paraId="58A21FE6" w14:textId="77777777" w:rsidR="00777C62" w:rsidRPr="00BA46CB" w:rsidRDefault="00777C62" w:rsidP="00B4565A">
            <w:pPr>
              <w:jc w:val="both"/>
              <w:rPr>
                <w:rFonts w:ascii="Calibri" w:hAnsi="Calibri" w:cs="Arial"/>
                <w:b/>
                <w:i/>
              </w:rPr>
            </w:pPr>
            <w:r w:rsidRPr="004E4B46">
              <w:rPr>
                <w:rFonts w:ascii="Calibri" w:hAnsi="Calibri" w:cs="Arial"/>
                <w:b/>
                <w:i/>
                <w:sz w:val="22"/>
                <w:szCs w:val="22"/>
              </w:rPr>
              <w:t>A.  EMPHASIS ON INTEGRATED UN PROGRAMMING</w:t>
            </w:r>
          </w:p>
        </w:tc>
        <w:tc>
          <w:tcPr>
            <w:tcW w:w="1019" w:type="dxa"/>
          </w:tcPr>
          <w:p w14:paraId="5EAEA819" w14:textId="77777777" w:rsidR="00777C62" w:rsidRPr="004E4B46" w:rsidRDefault="00777C62" w:rsidP="00B4565A">
            <w:pPr>
              <w:jc w:val="center"/>
              <w:rPr>
                <w:rFonts w:ascii="Calibri" w:hAnsi="Calibri"/>
                <w:b/>
              </w:rPr>
            </w:pPr>
          </w:p>
        </w:tc>
        <w:tc>
          <w:tcPr>
            <w:tcW w:w="1222" w:type="dxa"/>
          </w:tcPr>
          <w:p w14:paraId="6D73B659" w14:textId="77777777" w:rsidR="00777C62" w:rsidRPr="004E4B46" w:rsidRDefault="00777C62" w:rsidP="00B4565A">
            <w:pPr>
              <w:jc w:val="center"/>
              <w:rPr>
                <w:rFonts w:ascii="Calibri" w:hAnsi="Calibri"/>
                <w:b/>
              </w:rPr>
            </w:pPr>
          </w:p>
        </w:tc>
        <w:tc>
          <w:tcPr>
            <w:tcW w:w="1650" w:type="dxa"/>
          </w:tcPr>
          <w:p w14:paraId="0B276A6C" w14:textId="77777777" w:rsidR="00777C62" w:rsidRPr="004E4B46" w:rsidRDefault="00777C62" w:rsidP="00B4565A">
            <w:pPr>
              <w:jc w:val="center"/>
              <w:rPr>
                <w:rFonts w:ascii="Calibri" w:hAnsi="Calibri"/>
                <w:b/>
              </w:rPr>
            </w:pPr>
          </w:p>
        </w:tc>
      </w:tr>
      <w:tr w:rsidR="00777C62" w:rsidRPr="004E4B46" w14:paraId="5F096134" w14:textId="77777777" w:rsidTr="00B4565A">
        <w:tc>
          <w:tcPr>
            <w:tcW w:w="10242" w:type="dxa"/>
          </w:tcPr>
          <w:p w14:paraId="30ED5A34" w14:textId="77777777" w:rsidR="00777C62" w:rsidRPr="004E4B46" w:rsidRDefault="00777C62" w:rsidP="003D13D8">
            <w:pPr>
              <w:numPr>
                <w:ilvl w:val="0"/>
                <w:numId w:val="47"/>
              </w:numPr>
              <w:jc w:val="both"/>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support a coordinated UN response?</w:t>
            </w:r>
          </w:p>
        </w:tc>
        <w:tc>
          <w:tcPr>
            <w:tcW w:w="1019" w:type="dxa"/>
          </w:tcPr>
          <w:p w14:paraId="1CAA3EE8" w14:textId="77777777" w:rsidR="00777C62" w:rsidRPr="004E4B46" w:rsidRDefault="00777C62" w:rsidP="00B4565A">
            <w:pPr>
              <w:rPr>
                <w:rFonts w:ascii="Calibri" w:hAnsi="Calibri"/>
              </w:rPr>
            </w:pPr>
          </w:p>
        </w:tc>
        <w:tc>
          <w:tcPr>
            <w:tcW w:w="1222" w:type="dxa"/>
          </w:tcPr>
          <w:p w14:paraId="4A3C15BC" w14:textId="77777777" w:rsidR="00777C62" w:rsidRPr="004E4B46" w:rsidRDefault="00777C62" w:rsidP="00B4565A">
            <w:pPr>
              <w:rPr>
                <w:rFonts w:ascii="Calibri" w:hAnsi="Calibri"/>
              </w:rPr>
            </w:pPr>
          </w:p>
        </w:tc>
        <w:tc>
          <w:tcPr>
            <w:tcW w:w="1650" w:type="dxa"/>
          </w:tcPr>
          <w:p w14:paraId="7E1AA3C3" w14:textId="77777777" w:rsidR="00777C62" w:rsidRPr="004E4B46" w:rsidRDefault="00777C62" w:rsidP="00B4565A">
            <w:pPr>
              <w:rPr>
                <w:rFonts w:ascii="Calibri" w:hAnsi="Calibri"/>
              </w:rPr>
            </w:pPr>
          </w:p>
        </w:tc>
      </w:tr>
      <w:tr w:rsidR="00777C62" w:rsidRPr="004E4B46" w14:paraId="4166BAF4" w14:textId="77777777" w:rsidTr="00B4565A">
        <w:tc>
          <w:tcPr>
            <w:tcW w:w="10242" w:type="dxa"/>
          </w:tcPr>
          <w:p w14:paraId="05E3015A" w14:textId="77777777" w:rsidR="00777C62" w:rsidRPr="004E4B46" w:rsidRDefault="00777C62" w:rsidP="003D13D8">
            <w:pPr>
              <w:numPr>
                <w:ilvl w:val="0"/>
                <w:numId w:val="47"/>
              </w:numPr>
              <w:jc w:val="both"/>
              <w:rPr>
                <w:rFonts w:ascii="Calibri" w:hAnsi="Calibri" w:cs="Arial"/>
              </w:rPr>
            </w:pPr>
            <w:r w:rsidRPr="004E4B46">
              <w:rPr>
                <w:rFonts w:ascii="Calibri" w:hAnsi="Calibri" w:cs="Arial"/>
                <w:sz w:val="22"/>
                <w:szCs w:val="22"/>
              </w:rPr>
              <w:t xml:space="preserve">Does this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respond to national priorities by focusing on where the UN can make the biggest difference?</w:t>
            </w:r>
          </w:p>
        </w:tc>
        <w:tc>
          <w:tcPr>
            <w:tcW w:w="1019" w:type="dxa"/>
          </w:tcPr>
          <w:p w14:paraId="70B79E07" w14:textId="77777777" w:rsidR="00777C62" w:rsidRPr="004E4B46" w:rsidRDefault="00777C62" w:rsidP="00B4565A">
            <w:pPr>
              <w:rPr>
                <w:rFonts w:ascii="Calibri" w:hAnsi="Calibri"/>
              </w:rPr>
            </w:pPr>
          </w:p>
        </w:tc>
        <w:tc>
          <w:tcPr>
            <w:tcW w:w="1222" w:type="dxa"/>
          </w:tcPr>
          <w:p w14:paraId="4F36658F" w14:textId="77777777" w:rsidR="00777C62" w:rsidRPr="004E4B46" w:rsidRDefault="00777C62" w:rsidP="00B4565A">
            <w:pPr>
              <w:rPr>
                <w:rFonts w:ascii="Calibri" w:hAnsi="Calibri"/>
              </w:rPr>
            </w:pPr>
          </w:p>
        </w:tc>
        <w:tc>
          <w:tcPr>
            <w:tcW w:w="1650" w:type="dxa"/>
          </w:tcPr>
          <w:p w14:paraId="74E2F1E4" w14:textId="77777777" w:rsidR="00777C62" w:rsidRPr="004E4B46" w:rsidRDefault="00777C62" w:rsidP="00B4565A">
            <w:pPr>
              <w:rPr>
                <w:rFonts w:ascii="Calibri" w:hAnsi="Calibri"/>
              </w:rPr>
            </w:pPr>
          </w:p>
        </w:tc>
      </w:tr>
      <w:tr w:rsidR="00777C62" w:rsidRPr="004E4B46" w14:paraId="0AE01481" w14:textId="77777777" w:rsidTr="00B4565A">
        <w:tc>
          <w:tcPr>
            <w:tcW w:w="10242" w:type="dxa"/>
          </w:tcPr>
          <w:p w14:paraId="1D1EF7B0" w14:textId="77777777" w:rsidR="00777C62" w:rsidRPr="004E4B46" w:rsidRDefault="00777C62" w:rsidP="003D13D8">
            <w:pPr>
              <w:numPr>
                <w:ilvl w:val="0"/>
                <w:numId w:val="47"/>
              </w:numPr>
              <w:rPr>
                <w:rFonts w:ascii="Calibri" w:hAnsi="Calibri" w:cs="Arial"/>
              </w:rPr>
            </w:pPr>
            <w:r w:rsidRPr="004E4B46">
              <w:rPr>
                <w:rFonts w:ascii="Calibri" w:hAnsi="Calibri" w:cs="Arial"/>
                <w:sz w:val="22"/>
                <w:szCs w:val="22"/>
              </w:rPr>
              <w:t>Is there a systematic plan and approach to monitoring and evaluation anchored in the UN systems M&amp;E frameworks?</w:t>
            </w:r>
          </w:p>
        </w:tc>
        <w:tc>
          <w:tcPr>
            <w:tcW w:w="1019" w:type="dxa"/>
          </w:tcPr>
          <w:p w14:paraId="4810D4A2" w14:textId="77777777" w:rsidR="00777C62" w:rsidRPr="004E4B46" w:rsidRDefault="00777C62" w:rsidP="00B4565A">
            <w:pPr>
              <w:rPr>
                <w:rFonts w:ascii="Calibri" w:hAnsi="Calibri"/>
              </w:rPr>
            </w:pPr>
          </w:p>
        </w:tc>
        <w:tc>
          <w:tcPr>
            <w:tcW w:w="1222" w:type="dxa"/>
          </w:tcPr>
          <w:p w14:paraId="48BA1F72" w14:textId="77777777" w:rsidR="00777C62" w:rsidRPr="004E4B46" w:rsidRDefault="00777C62" w:rsidP="00B4565A">
            <w:pPr>
              <w:rPr>
                <w:rFonts w:ascii="Calibri" w:hAnsi="Calibri"/>
              </w:rPr>
            </w:pPr>
          </w:p>
        </w:tc>
        <w:tc>
          <w:tcPr>
            <w:tcW w:w="1650" w:type="dxa"/>
          </w:tcPr>
          <w:p w14:paraId="27553507" w14:textId="77777777" w:rsidR="00777C62" w:rsidRPr="004E4B46" w:rsidRDefault="00777C62" w:rsidP="00B4565A">
            <w:pPr>
              <w:rPr>
                <w:rFonts w:ascii="Calibri" w:hAnsi="Calibri"/>
              </w:rPr>
            </w:pPr>
          </w:p>
        </w:tc>
      </w:tr>
      <w:tr w:rsidR="00777C62" w:rsidRPr="004E4B46" w14:paraId="6DBE8661" w14:textId="77777777" w:rsidTr="00B4565A">
        <w:tc>
          <w:tcPr>
            <w:tcW w:w="10242" w:type="dxa"/>
          </w:tcPr>
          <w:p w14:paraId="517F4CDD" w14:textId="77777777" w:rsidR="00777C62" w:rsidRPr="00B33904" w:rsidRDefault="00777C62" w:rsidP="00B4565A">
            <w:pPr>
              <w:jc w:val="both"/>
              <w:rPr>
                <w:rFonts w:ascii="Calibri" w:hAnsi="Calibri" w:cs="Arial"/>
                <w:b/>
                <w:i/>
              </w:rPr>
            </w:pPr>
            <w:r w:rsidRPr="00B33904">
              <w:rPr>
                <w:rFonts w:ascii="Calibri" w:hAnsi="Calibri" w:cs="Arial"/>
                <w:b/>
                <w:i/>
                <w:sz w:val="22"/>
                <w:szCs w:val="22"/>
              </w:rPr>
              <w:t>B.  STRATEGIC FOCUS</w:t>
            </w:r>
          </w:p>
        </w:tc>
        <w:tc>
          <w:tcPr>
            <w:tcW w:w="1019" w:type="dxa"/>
          </w:tcPr>
          <w:p w14:paraId="1BB49660" w14:textId="77777777" w:rsidR="00777C62" w:rsidRPr="004E4B46" w:rsidRDefault="00777C62" w:rsidP="00B4565A">
            <w:pPr>
              <w:rPr>
                <w:rFonts w:ascii="Calibri" w:hAnsi="Calibri"/>
              </w:rPr>
            </w:pPr>
          </w:p>
        </w:tc>
        <w:tc>
          <w:tcPr>
            <w:tcW w:w="1222" w:type="dxa"/>
          </w:tcPr>
          <w:p w14:paraId="79F99D6A" w14:textId="77777777" w:rsidR="00777C62" w:rsidRPr="004E4B46" w:rsidRDefault="00777C62" w:rsidP="00B4565A">
            <w:pPr>
              <w:rPr>
                <w:rFonts w:ascii="Calibri" w:hAnsi="Calibri"/>
              </w:rPr>
            </w:pPr>
          </w:p>
        </w:tc>
        <w:tc>
          <w:tcPr>
            <w:tcW w:w="1650" w:type="dxa"/>
          </w:tcPr>
          <w:p w14:paraId="7818E2B7" w14:textId="77777777" w:rsidR="00777C62" w:rsidRPr="004E4B46" w:rsidRDefault="00777C62" w:rsidP="00B4565A">
            <w:pPr>
              <w:rPr>
                <w:rFonts w:ascii="Calibri" w:hAnsi="Calibri"/>
              </w:rPr>
            </w:pPr>
          </w:p>
        </w:tc>
      </w:tr>
      <w:tr w:rsidR="00777C62" w:rsidRPr="004E4B46" w14:paraId="43ED450A" w14:textId="77777777" w:rsidTr="00B4565A">
        <w:tc>
          <w:tcPr>
            <w:tcW w:w="10242" w:type="dxa"/>
          </w:tcPr>
          <w:p w14:paraId="413639D7" w14:textId="77777777" w:rsidR="00777C62" w:rsidRPr="004E4B46" w:rsidRDefault="00777C62" w:rsidP="003D13D8">
            <w:pPr>
              <w:numPr>
                <w:ilvl w:val="0"/>
                <w:numId w:val="68"/>
              </w:numPr>
              <w:jc w:val="both"/>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w:t>
            </w:r>
            <w:r>
              <w:rPr>
                <w:rFonts w:ascii="Calibri" w:hAnsi="Calibri" w:cs="Arial"/>
                <w:sz w:val="22"/>
                <w:szCs w:val="22"/>
              </w:rPr>
              <w:t>focus on: (a</w:t>
            </w:r>
            <w:r w:rsidRPr="004E4B46">
              <w:rPr>
                <w:rFonts w:ascii="Calibri" w:hAnsi="Calibri" w:cs="Arial"/>
                <w:sz w:val="22"/>
                <w:szCs w:val="22"/>
              </w:rPr>
              <w:t>) strategically supporting the MDGs as part of national development frameworks; accelerati</w:t>
            </w:r>
            <w:r>
              <w:rPr>
                <w:rFonts w:ascii="Calibri" w:hAnsi="Calibri" w:cs="Arial"/>
                <w:sz w:val="22"/>
                <w:szCs w:val="22"/>
              </w:rPr>
              <w:t>ng MDGs than can be achieved; (b</w:t>
            </w:r>
            <w:r w:rsidRPr="004E4B46">
              <w:rPr>
                <w:rFonts w:ascii="Calibri" w:hAnsi="Calibri" w:cs="Arial"/>
                <w:sz w:val="22"/>
                <w:szCs w:val="22"/>
              </w:rPr>
              <w:t>) a</w:t>
            </w:r>
            <w:r>
              <w:rPr>
                <w:rFonts w:ascii="Calibri" w:hAnsi="Calibri" w:cs="Arial"/>
                <w:sz w:val="22"/>
                <w:szCs w:val="22"/>
              </w:rPr>
              <w:t>ddressing climate change; and (c</w:t>
            </w:r>
            <w:r w:rsidRPr="004E4B46">
              <w:rPr>
                <w:rFonts w:ascii="Calibri" w:hAnsi="Calibri" w:cs="Arial"/>
                <w:sz w:val="22"/>
                <w:szCs w:val="22"/>
              </w:rPr>
              <w:t>) responding to crisis?</w:t>
            </w:r>
          </w:p>
        </w:tc>
        <w:tc>
          <w:tcPr>
            <w:tcW w:w="1019" w:type="dxa"/>
          </w:tcPr>
          <w:p w14:paraId="5855B7A8" w14:textId="77777777" w:rsidR="00777C62" w:rsidRPr="004E4B46" w:rsidRDefault="00777C62" w:rsidP="00B4565A">
            <w:pPr>
              <w:rPr>
                <w:rFonts w:ascii="Calibri" w:hAnsi="Calibri"/>
              </w:rPr>
            </w:pPr>
          </w:p>
        </w:tc>
        <w:tc>
          <w:tcPr>
            <w:tcW w:w="1222" w:type="dxa"/>
          </w:tcPr>
          <w:p w14:paraId="6B739DF7" w14:textId="77777777" w:rsidR="00777C62" w:rsidRPr="004E4B46" w:rsidRDefault="00777C62" w:rsidP="00B4565A">
            <w:pPr>
              <w:rPr>
                <w:rFonts w:ascii="Calibri" w:hAnsi="Calibri"/>
              </w:rPr>
            </w:pPr>
          </w:p>
        </w:tc>
        <w:tc>
          <w:tcPr>
            <w:tcW w:w="1650" w:type="dxa"/>
          </w:tcPr>
          <w:p w14:paraId="4D800930" w14:textId="77777777" w:rsidR="00777C62" w:rsidRPr="004E4B46" w:rsidRDefault="00777C62" w:rsidP="00B4565A">
            <w:pPr>
              <w:rPr>
                <w:rFonts w:ascii="Calibri" w:hAnsi="Calibri"/>
              </w:rPr>
            </w:pPr>
          </w:p>
        </w:tc>
      </w:tr>
      <w:tr w:rsidR="00777C62" w:rsidRPr="004E4B46" w14:paraId="341372EB" w14:textId="77777777" w:rsidTr="00B4565A">
        <w:tc>
          <w:tcPr>
            <w:tcW w:w="10242" w:type="dxa"/>
            <w:tcBorders>
              <w:top w:val="single" w:sz="4" w:space="0" w:color="auto"/>
              <w:left w:val="single" w:sz="4" w:space="0" w:color="auto"/>
              <w:bottom w:val="single" w:sz="4" w:space="0" w:color="auto"/>
              <w:right w:val="single" w:sz="4" w:space="0" w:color="auto"/>
            </w:tcBorders>
          </w:tcPr>
          <w:p w14:paraId="007E58DE"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provide an opportunity for UNDP CO to review and get its own capacity in place?</w:t>
            </w:r>
          </w:p>
        </w:tc>
        <w:tc>
          <w:tcPr>
            <w:tcW w:w="1019" w:type="dxa"/>
            <w:tcBorders>
              <w:top w:val="single" w:sz="4" w:space="0" w:color="auto"/>
              <w:left w:val="single" w:sz="4" w:space="0" w:color="auto"/>
              <w:bottom w:val="single" w:sz="4" w:space="0" w:color="auto"/>
              <w:right w:val="single" w:sz="4" w:space="0" w:color="auto"/>
            </w:tcBorders>
          </w:tcPr>
          <w:p w14:paraId="0A23F406"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20554693"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028143D2" w14:textId="77777777" w:rsidR="00777C62" w:rsidRPr="004E4B46" w:rsidRDefault="00777C62" w:rsidP="00B4565A">
            <w:pPr>
              <w:rPr>
                <w:rFonts w:ascii="Calibri" w:hAnsi="Calibri"/>
              </w:rPr>
            </w:pPr>
          </w:p>
        </w:tc>
      </w:tr>
      <w:tr w:rsidR="00777C62" w:rsidRPr="004E4B46" w14:paraId="67D710F0" w14:textId="77777777" w:rsidTr="00B4565A">
        <w:tc>
          <w:tcPr>
            <w:tcW w:w="10242" w:type="dxa"/>
            <w:tcBorders>
              <w:top w:val="single" w:sz="4" w:space="0" w:color="auto"/>
              <w:left w:val="single" w:sz="4" w:space="0" w:color="auto"/>
              <w:bottom w:val="single" w:sz="4" w:space="0" w:color="auto"/>
              <w:right w:val="single" w:sz="4" w:space="0" w:color="auto"/>
            </w:tcBorders>
          </w:tcPr>
          <w:p w14:paraId="692C763A"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contribute to scaling up and transformations? </w:t>
            </w:r>
            <w:r w:rsidRPr="004E4B46" w:rsidDel="00FA6A9D">
              <w:rPr>
                <w:rFonts w:ascii="Calibri" w:hAnsi="Calibri" w:cs="Arial"/>
                <w:sz w:val="22"/>
                <w:szCs w:val="22"/>
              </w:rPr>
              <w:t xml:space="preserve"> </w:t>
            </w:r>
          </w:p>
        </w:tc>
        <w:tc>
          <w:tcPr>
            <w:tcW w:w="1019" w:type="dxa"/>
            <w:tcBorders>
              <w:top w:val="single" w:sz="4" w:space="0" w:color="auto"/>
              <w:left w:val="single" w:sz="4" w:space="0" w:color="auto"/>
              <w:bottom w:val="single" w:sz="4" w:space="0" w:color="auto"/>
              <w:right w:val="single" w:sz="4" w:space="0" w:color="auto"/>
            </w:tcBorders>
          </w:tcPr>
          <w:p w14:paraId="69C087E4"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1A2A1EE1"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5CEF6A8A" w14:textId="77777777" w:rsidR="00777C62" w:rsidRPr="004E4B46" w:rsidRDefault="00777C62" w:rsidP="00B4565A">
            <w:pPr>
              <w:rPr>
                <w:rFonts w:ascii="Calibri" w:hAnsi="Calibri"/>
              </w:rPr>
            </w:pPr>
          </w:p>
        </w:tc>
      </w:tr>
      <w:tr w:rsidR="00777C62" w:rsidRPr="004E4B46" w14:paraId="382A3AC5" w14:textId="77777777" w:rsidTr="00B4565A">
        <w:tc>
          <w:tcPr>
            <w:tcW w:w="10242" w:type="dxa"/>
            <w:tcBorders>
              <w:top w:val="single" w:sz="4" w:space="0" w:color="auto"/>
              <w:left w:val="single" w:sz="4" w:space="0" w:color="auto"/>
              <w:bottom w:val="single" w:sz="4" w:space="0" w:color="auto"/>
              <w:right w:val="single" w:sz="4" w:space="0" w:color="auto"/>
            </w:tcBorders>
          </w:tcPr>
          <w:p w14:paraId="40B1BB1A"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provide an integrated approach to addressing development challenges in the country?</w:t>
            </w:r>
          </w:p>
        </w:tc>
        <w:tc>
          <w:tcPr>
            <w:tcW w:w="1019" w:type="dxa"/>
            <w:tcBorders>
              <w:top w:val="single" w:sz="4" w:space="0" w:color="auto"/>
              <w:left w:val="single" w:sz="4" w:space="0" w:color="auto"/>
              <w:bottom w:val="single" w:sz="4" w:space="0" w:color="auto"/>
              <w:right w:val="single" w:sz="4" w:space="0" w:color="auto"/>
            </w:tcBorders>
          </w:tcPr>
          <w:p w14:paraId="7D63AE35"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741F1851"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67F4DF5F" w14:textId="77777777" w:rsidR="00777C62" w:rsidRPr="004E4B46" w:rsidRDefault="00777C62" w:rsidP="00B4565A">
            <w:pPr>
              <w:rPr>
                <w:rFonts w:ascii="Calibri" w:hAnsi="Calibri"/>
              </w:rPr>
            </w:pPr>
          </w:p>
        </w:tc>
      </w:tr>
      <w:tr w:rsidR="00777C62" w:rsidRPr="004E4B46" w14:paraId="7E481598" w14:textId="77777777" w:rsidTr="00B4565A">
        <w:tc>
          <w:tcPr>
            <w:tcW w:w="10242" w:type="dxa"/>
            <w:tcBorders>
              <w:top w:val="single" w:sz="4" w:space="0" w:color="auto"/>
              <w:left w:val="single" w:sz="4" w:space="0" w:color="auto"/>
              <w:bottom w:val="single" w:sz="4" w:space="0" w:color="auto"/>
              <w:right w:val="single" w:sz="4" w:space="0" w:color="auto"/>
            </w:tcBorders>
          </w:tcPr>
          <w:p w14:paraId="471D69B0"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ensure the development of capacity, and exit leaving behind sustainable and resilient entities?</w:t>
            </w:r>
          </w:p>
        </w:tc>
        <w:tc>
          <w:tcPr>
            <w:tcW w:w="1019" w:type="dxa"/>
            <w:tcBorders>
              <w:top w:val="single" w:sz="4" w:space="0" w:color="auto"/>
              <w:left w:val="single" w:sz="4" w:space="0" w:color="auto"/>
              <w:bottom w:val="single" w:sz="4" w:space="0" w:color="auto"/>
              <w:right w:val="single" w:sz="4" w:space="0" w:color="auto"/>
            </w:tcBorders>
          </w:tcPr>
          <w:p w14:paraId="4E6C61C6"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2EEFC4CB"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3F5D6DBF" w14:textId="77777777" w:rsidR="00777C62" w:rsidRPr="004E4B46" w:rsidRDefault="00777C62" w:rsidP="00B4565A">
            <w:pPr>
              <w:rPr>
                <w:rFonts w:ascii="Calibri" w:hAnsi="Calibri"/>
              </w:rPr>
            </w:pPr>
          </w:p>
        </w:tc>
      </w:tr>
      <w:tr w:rsidR="00777C62" w:rsidRPr="004E4B46" w14:paraId="0E297FC5" w14:textId="77777777" w:rsidTr="00B4565A">
        <w:tc>
          <w:tcPr>
            <w:tcW w:w="10242" w:type="dxa"/>
            <w:tcBorders>
              <w:top w:val="single" w:sz="4" w:space="0" w:color="auto"/>
              <w:left w:val="single" w:sz="4" w:space="0" w:color="auto"/>
              <w:bottom w:val="single" w:sz="4" w:space="0" w:color="auto"/>
              <w:right w:val="single" w:sz="4" w:space="0" w:color="auto"/>
            </w:tcBorders>
          </w:tcPr>
          <w:p w14:paraId="2E7166ED"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mainstream gender considerations?</w:t>
            </w:r>
          </w:p>
        </w:tc>
        <w:tc>
          <w:tcPr>
            <w:tcW w:w="1019" w:type="dxa"/>
            <w:tcBorders>
              <w:top w:val="single" w:sz="4" w:space="0" w:color="auto"/>
              <w:left w:val="single" w:sz="4" w:space="0" w:color="auto"/>
              <w:bottom w:val="single" w:sz="4" w:space="0" w:color="auto"/>
              <w:right w:val="single" w:sz="4" w:space="0" w:color="auto"/>
            </w:tcBorders>
          </w:tcPr>
          <w:p w14:paraId="4F864B91"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6E0DDFBA"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254CCB8C" w14:textId="77777777" w:rsidR="00777C62" w:rsidRPr="004E4B46" w:rsidRDefault="00777C62" w:rsidP="00B4565A">
            <w:pPr>
              <w:rPr>
                <w:rFonts w:ascii="Calibri" w:hAnsi="Calibri"/>
              </w:rPr>
            </w:pPr>
          </w:p>
        </w:tc>
      </w:tr>
      <w:tr w:rsidR="00777C62" w:rsidRPr="004E4B46" w14:paraId="1EB9A09C" w14:textId="77777777" w:rsidTr="00B4565A">
        <w:tc>
          <w:tcPr>
            <w:tcW w:w="10242" w:type="dxa"/>
            <w:tcBorders>
              <w:top w:val="single" w:sz="4" w:space="0" w:color="auto"/>
              <w:left w:val="single" w:sz="4" w:space="0" w:color="auto"/>
              <w:bottom w:val="single" w:sz="4" w:space="0" w:color="auto"/>
              <w:right w:val="single" w:sz="4" w:space="0" w:color="auto"/>
            </w:tcBorders>
          </w:tcPr>
          <w:p w14:paraId="69176E19"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 xml:space="preserve">Is environmental sustainability mainstreamed throughout the </w:t>
            </w:r>
            <w:proofErr w:type="spellStart"/>
            <w:r w:rsidRPr="004E4B46">
              <w:rPr>
                <w:rFonts w:ascii="Calibri" w:hAnsi="Calibri" w:cs="Arial"/>
                <w:sz w:val="22"/>
                <w:szCs w:val="22"/>
              </w:rPr>
              <w:t>programme</w:t>
            </w:r>
            <w:proofErr w:type="spellEnd"/>
            <w:r w:rsidRPr="004E4B46">
              <w:rPr>
                <w:rFonts w:ascii="Calibri" w:hAnsi="Calibri" w:cs="Arial"/>
                <w:sz w:val="22"/>
                <w:szCs w:val="22"/>
              </w:rPr>
              <w:t>?</w:t>
            </w:r>
          </w:p>
        </w:tc>
        <w:tc>
          <w:tcPr>
            <w:tcW w:w="1019" w:type="dxa"/>
            <w:tcBorders>
              <w:top w:val="single" w:sz="4" w:space="0" w:color="auto"/>
              <w:left w:val="single" w:sz="4" w:space="0" w:color="auto"/>
              <w:bottom w:val="single" w:sz="4" w:space="0" w:color="auto"/>
              <w:right w:val="single" w:sz="4" w:space="0" w:color="auto"/>
            </w:tcBorders>
          </w:tcPr>
          <w:p w14:paraId="42E7A480"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4B9EA029"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1F7320AF" w14:textId="77777777" w:rsidR="00777C62" w:rsidRPr="004E4B46" w:rsidRDefault="00777C62" w:rsidP="00B4565A">
            <w:pPr>
              <w:rPr>
                <w:rFonts w:ascii="Calibri" w:hAnsi="Calibri"/>
              </w:rPr>
            </w:pPr>
          </w:p>
        </w:tc>
      </w:tr>
      <w:tr w:rsidR="00777C62" w:rsidRPr="004E4B46" w14:paraId="0ED14CA0" w14:textId="77777777" w:rsidTr="00B4565A">
        <w:tc>
          <w:tcPr>
            <w:tcW w:w="10242" w:type="dxa"/>
            <w:tcBorders>
              <w:top w:val="single" w:sz="4" w:space="0" w:color="auto"/>
              <w:left w:val="single" w:sz="4" w:space="0" w:color="auto"/>
              <w:bottom w:val="single" w:sz="4" w:space="0" w:color="auto"/>
              <w:right w:val="single" w:sz="4" w:space="0" w:color="auto"/>
            </w:tcBorders>
          </w:tcPr>
          <w:p w14:paraId="52533BA4"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Have a variety of potential strategies been identified and considered?</w:t>
            </w:r>
          </w:p>
        </w:tc>
        <w:tc>
          <w:tcPr>
            <w:tcW w:w="1019" w:type="dxa"/>
            <w:tcBorders>
              <w:top w:val="single" w:sz="4" w:space="0" w:color="auto"/>
              <w:left w:val="single" w:sz="4" w:space="0" w:color="auto"/>
              <w:bottom w:val="single" w:sz="4" w:space="0" w:color="auto"/>
              <w:right w:val="single" w:sz="4" w:space="0" w:color="auto"/>
            </w:tcBorders>
          </w:tcPr>
          <w:p w14:paraId="5E23DA8B"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2083E9C7"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7FAC449E" w14:textId="77777777" w:rsidR="00777C62" w:rsidRPr="004E4B46" w:rsidRDefault="00777C62" w:rsidP="00B4565A">
            <w:pPr>
              <w:rPr>
                <w:rFonts w:ascii="Calibri" w:hAnsi="Calibri"/>
              </w:rPr>
            </w:pPr>
          </w:p>
        </w:tc>
      </w:tr>
      <w:tr w:rsidR="00777C62" w:rsidRPr="004E4B46" w14:paraId="20541225" w14:textId="77777777" w:rsidTr="00B4565A">
        <w:tc>
          <w:tcPr>
            <w:tcW w:w="10242" w:type="dxa"/>
            <w:tcBorders>
              <w:top w:val="single" w:sz="4" w:space="0" w:color="auto"/>
              <w:left w:val="single" w:sz="4" w:space="0" w:color="auto"/>
              <w:bottom w:val="single" w:sz="4" w:space="0" w:color="auto"/>
              <w:right w:val="single" w:sz="4" w:space="0" w:color="auto"/>
            </w:tcBorders>
          </w:tcPr>
          <w:p w14:paraId="0E7546E8"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Does the chosen operational strategy represent the most promising approach to address the development problem?</w:t>
            </w:r>
          </w:p>
        </w:tc>
        <w:tc>
          <w:tcPr>
            <w:tcW w:w="1019" w:type="dxa"/>
            <w:tcBorders>
              <w:top w:val="single" w:sz="4" w:space="0" w:color="auto"/>
              <w:left w:val="single" w:sz="4" w:space="0" w:color="auto"/>
              <w:bottom w:val="single" w:sz="4" w:space="0" w:color="auto"/>
              <w:right w:val="single" w:sz="4" w:space="0" w:color="auto"/>
            </w:tcBorders>
          </w:tcPr>
          <w:p w14:paraId="442DEF46"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314124BA"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2B2AB44F" w14:textId="77777777" w:rsidR="00777C62" w:rsidRPr="004E4B46" w:rsidRDefault="00777C62" w:rsidP="00B4565A">
            <w:pPr>
              <w:rPr>
                <w:rFonts w:ascii="Calibri" w:hAnsi="Calibri"/>
              </w:rPr>
            </w:pPr>
          </w:p>
        </w:tc>
      </w:tr>
      <w:tr w:rsidR="00777C62" w:rsidRPr="004E4B46" w14:paraId="636FE572" w14:textId="77777777" w:rsidTr="00B4565A">
        <w:tc>
          <w:tcPr>
            <w:tcW w:w="10242" w:type="dxa"/>
            <w:tcBorders>
              <w:top w:val="single" w:sz="4" w:space="0" w:color="auto"/>
              <w:left w:val="single" w:sz="4" w:space="0" w:color="auto"/>
              <w:bottom w:val="single" w:sz="4" w:space="0" w:color="auto"/>
              <w:right w:val="single" w:sz="4" w:space="0" w:color="auto"/>
            </w:tcBorders>
          </w:tcPr>
          <w:p w14:paraId="5448C7F1" w14:textId="77777777" w:rsidR="00777C62" w:rsidRPr="004E4B46" w:rsidRDefault="00777C62" w:rsidP="003D13D8">
            <w:pPr>
              <w:numPr>
                <w:ilvl w:val="0"/>
                <w:numId w:val="68"/>
              </w:numPr>
              <w:rPr>
                <w:rFonts w:ascii="Calibri" w:hAnsi="Calibri" w:cs="Arial"/>
              </w:rPr>
            </w:pPr>
            <w:r w:rsidRPr="004E4B46">
              <w:rPr>
                <w:rFonts w:ascii="Calibri" w:hAnsi="Calibri" w:cs="Arial"/>
                <w:sz w:val="22"/>
                <w:szCs w:val="22"/>
              </w:rPr>
              <w:t>Have the following issues been addressed:</w:t>
            </w:r>
          </w:p>
          <w:p w14:paraId="072B52BA" w14:textId="77777777" w:rsidR="00777C62" w:rsidRPr="004E4B46" w:rsidRDefault="00777C62" w:rsidP="003D13D8">
            <w:pPr>
              <w:numPr>
                <w:ilvl w:val="1"/>
                <w:numId w:val="68"/>
              </w:numPr>
              <w:rPr>
                <w:rFonts w:ascii="Calibri" w:hAnsi="Calibri" w:cs="Arial"/>
              </w:rPr>
            </w:pPr>
            <w:r w:rsidRPr="004E4B46">
              <w:rPr>
                <w:rFonts w:ascii="Calibri" w:hAnsi="Calibri" w:cs="Arial"/>
                <w:sz w:val="22"/>
                <w:szCs w:val="22"/>
              </w:rPr>
              <w:lastRenderedPageBreak/>
              <w:t>Social impacts and opportunities;</w:t>
            </w:r>
          </w:p>
          <w:p w14:paraId="24116BCF" w14:textId="77777777" w:rsidR="00777C62" w:rsidRPr="004E4B46" w:rsidRDefault="00777C62" w:rsidP="003D13D8">
            <w:pPr>
              <w:numPr>
                <w:ilvl w:val="1"/>
                <w:numId w:val="68"/>
              </w:numPr>
              <w:rPr>
                <w:rFonts w:ascii="Calibri" w:hAnsi="Calibri" w:cs="Arial"/>
              </w:rPr>
            </w:pPr>
            <w:r w:rsidRPr="004E4B46">
              <w:rPr>
                <w:rFonts w:ascii="Calibri" w:hAnsi="Calibri" w:cs="Arial"/>
                <w:sz w:val="22"/>
                <w:szCs w:val="22"/>
              </w:rPr>
              <w:t>Risks including external factors;</w:t>
            </w:r>
          </w:p>
          <w:p w14:paraId="4B61AD8E" w14:textId="77777777" w:rsidR="00777C62" w:rsidRPr="004E4B46" w:rsidRDefault="00777C62" w:rsidP="003D13D8">
            <w:pPr>
              <w:numPr>
                <w:ilvl w:val="1"/>
                <w:numId w:val="68"/>
              </w:numPr>
              <w:rPr>
                <w:rFonts w:ascii="Calibri" w:hAnsi="Calibri" w:cs="Arial"/>
              </w:rPr>
            </w:pPr>
            <w:r w:rsidRPr="004E4B46">
              <w:rPr>
                <w:rFonts w:ascii="Calibri" w:hAnsi="Calibri" w:cs="Arial"/>
                <w:sz w:val="22"/>
                <w:szCs w:val="22"/>
              </w:rPr>
              <w:t xml:space="preserve">Opportunities for synergies with other </w:t>
            </w:r>
            <w:proofErr w:type="spellStart"/>
            <w:r w:rsidRPr="004E4B46">
              <w:rPr>
                <w:rFonts w:ascii="Calibri" w:hAnsi="Calibri" w:cs="Arial"/>
                <w:sz w:val="22"/>
                <w:szCs w:val="22"/>
              </w:rPr>
              <w:t>programmes</w:t>
            </w:r>
            <w:proofErr w:type="spellEnd"/>
            <w:r w:rsidRPr="004E4B46">
              <w:rPr>
                <w:rFonts w:ascii="Calibri" w:hAnsi="Calibri" w:cs="Arial"/>
                <w:sz w:val="22"/>
                <w:szCs w:val="22"/>
              </w:rPr>
              <w:t xml:space="preserve"> or projects;</w:t>
            </w:r>
          </w:p>
          <w:p w14:paraId="7D4BF3C1" w14:textId="77777777" w:rsidR="00777C62" w:rsidRPr="004E4B46" w:rsidRDefault="00777C62" w:rsidP="003D13D8">
            <w:pPr>
              <w:numPr>
                <w:ilvl w:val="1"/>
                <w:numId w:val="68"/>
              </w:numPr>
              <w:rPr>
                <w:rFonts w:ascii="Calibri" w:hAnsi="Calibri" w:cs="Arial"/>
              </w:rPr>
            </w:pPr>
            <w:r w:rsidRPr="004E4B46">
              <w:rPr>
                <w:rFonts w:ascii="Calibri" w:hAnsi="Calibri" w:cs="Arial"/>
                <w:sz w:val="22"/>
                <w:szCs w:val="22"/>
              </w:rPr>
              <w:t>Opportunity costs &amp; trade-offs between various human development dimensions?</w:t>
            </w:r>
          </w:p>
          <w:p w14:paraId="65D324C7" w14:textId="77777777" w:rsidR="00777C62" w:rsidRPr="004E4B46" w:rsidRDefault="00777C62" w:rsidP="003D13D8">
            <w:pPr>
              <w:numPr>
                <w:ilvl w:val="1"/>
                <w:numId w:val="68"/>
              </w:numPr>
              <w:rPr>
                <w:rFonts w:ascii="Calibri" w:hAnsi="Calibri" w:cs="Arial"/>
              </w:rPr>
            </w:pPr>
            <w:r w:rsidRPr="004E4B46">
              <w:rPr>
                <w:rFonts w:ascii="Calibri" w:hAnsi="Calibri" w:cs="Arial"/>
                <w:sz w:val="22"/>
                <w:szCs w:val="22"/>
              </w:rPr>
              <w:t>Cumulative and indirect impacts</w:t>
            </w:r>
          </w:p>
        </w:tc>
        <w:tc>
          <w:tcPr>
            <w:tcW w:w="1019" w:type="dxa"/>
            <w:tcBorders>
              <w:top w:val="single" w:sz="4" w:space="0" w:color="auto"/>
              <w:left w:val="single" w:sz="4" w:space="0" w:color="auto"/>
              <w:bottom w:val="single" w:sz="4" w:space="0" w:color="auto"/>
              <w:right w:val="single" w:sz="4" w:space="0" w:color="auto"/>
            </w:tcBorders>
          </w:tcPr>
          <w:p w14:paraId="7036D542"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02A0458F"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599926BC" w14:textId="77777777" w:rsidR="00777C62" w:rsidRPr="004E4B46" w:rsidRDefault="00777C62" w:rsidP="00B4565A">
            <w:pPr>
              <w:rPr>
                <w:rFonts w:ascii="Calibri" w:hAnsi="Calibri"/>
              </w:rPr>
            </w:pPr>
          </w:p>
        </w:tc>
      </w:tr>
      <w:tr w:rsidR="00777C62" w:rsidRPr="004E4B46" w14:paraId="65A572D1" w14:textId="77777777" w:rsidTr="00B4565A">
        <w:tc>
          <w:tcPr>
            <w:tcW w:w="10242" w:type="dxa"/>
            <w:tcBorders>
              <w:top w:val="single" w:sz="4" w:space="0" w:color="auto"/>
              <w:left w:val="single" w:sz="4" w:space="0" w:color="auto"/>
              <w:bottom w:val="single" w:sz="4" w:space="0" w:color="auto"/>
              <w:right w:val="single" w:sz="4" w:space="0" w:color="auto"/>
            </w:tcBorders>
          </w:tcPr>
          <w:p w14:paraId="56C22D84" w14:textId="77777777" w:rsidR="00777C62" w:rsidRPr="00B33904" w:rsidRDefault="00777C62" w:rsidP="00B4565A">
            <w:pPr>
              <w:ind w:left="360" w:hanging="360"/>
              <w:rPr>
                <w:rFonts w:ascii="Calibri" w:hAnsi="Calibri" w:cs="Arial"/>
                <w:b/>
                <w:i/>
              </w:rPr>
            </w:pPr>
            <w:r w:rsidRPr="00B33904">
              <w:rPr>
                <w:rFonts w:ascii="Calibri" w:hAnsi="Calibri" w:cs="Arial"/>
                <w:b/>
                <w:i/>
                <w:sz w:val="22"/>
                <w:szCs w:val="22"/>
              </w:rPr>
              <w:t>C. INTEGRATION, SYNERGIES, COMPLEMENTARITY</w:t>
            </w:r>
          </w:p>
        </w:tc>
        <w:tc>
          <w:tcPr>
            <w:tcW w:w="1019" w:type="dxa"/>
            <w:tcBorders>
              <w:top w:val="single" w:sz="4" w:space="0" w:color="auto"/>
              <w:left w:val="single" w:sz="4" w:space="0" w:color="auto"/>
              <w:bottom w:val="single" w:sz="4" w:space="0" w:color="auto"/>
              <w:right w:val="single" w:sz="4" w:space="0" w:color="auto"/>
            </w:tcBorders>
          </w:tcPr>
          <w:p w14:paraId="7258F864"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5A3E138E"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1A8118E9" w14:textId="77777777" w:rsidR="00777C62" w:rsidRPr="004E4B46" w:rsidRDefault="00777C62" w:rsidP="00B4565A">
            <w:pPr>
              <w:rPr>
                <w:rFonts w:ascii="Calibri" w:hAnsi="Calibri"/>
              </w:rPr>
            </w:pPr>
          </w:p>
        </w:tc>
      </w:tr>
      <w:tr w:rsidR="00777C62" w:rsidRPr="004E4B46" w14:paraId="1BBB8CE0" w14:textId="77777777" w:rsidTr="00B4565A">
        <w:tc>
          <w:tcPr>
            <w:tcW w:w="10242" w:type="dxa"/>
            <w:tcBorders>
              <w:top w:val="single" w:sz="4" w:space="0" w:color="auto"/>
              <w:left w:val="single" w:sz="4" w:space="0" w:color="auto"/>
              <w:bottom w:val="single" w:sz="4" w:space="0" w:color="auto"/>
              <w:right w:val="single" w:sz="4" w:space="0" w:color="auto"/>
            </w:tcBorders>
          </w:tcPr>
          <w:p w14:paraId="1732A368" w14:textId="77777777" w:rsidR="00777C62" w:rsidRPr="004E4B46" w:rsidRDefault="00777C62" w:rsidP="003D13D8">
            <w:pPr>
              <w:numPr>
                <w:ilvl w:val="0"/>
                <w:numId w:val="65"/>
              </w:numPr>
              <w:rPr>
                <w:rFonts w:ascii="Calibri" w:hAnsi="Calibri" w:cs="Arial"/>
              </w:rPr>
            </w:pPr>
            <w:r w:rsidRPr="004E4B46">
              <w:rPr>
                <w:rFonts w:ascii="Calibri" w:hAnsi="Calibri" w:cs="Arial"/>
                <w:sz w:val="22"/>
                <w:szCs w:val="22"/>
              </w:rPr>
              <w:t xml:space="preserve">Are linkages forged and pursued with other </w:t>
            </w:r>
            <w:proofErr w:type="spellStart"/>
            <w:r w:rsidRPr="004E4B46">
              <w:rPr>
                <w:rFonts w:ascii="Calibri" w:hAnsi="Calibri" w:cs="Arial"/>
                <w:sz w:val="22"/>
                <w:szCs w:val="22"/>
              </w:rPr>
              <w:t>programmes</w:t>
            </w:r>
            <w:proofErr w:type="spellEnd"/>
            <w:r w:rsidRPr="004E4B46">
              <w:rPr>
                <w:rFonts w:ascii="Calibri" w:hAnsi="Calibri" w:cs="Arial"/>
                <w:sz w:val="22"/>
                <w:szCs w:val="22"/>
              </w:rPr>
              <w:t xml:space="preserve"> on poverty, environment, governance, crisis, HIV/AIDS, gender, vulnerable groups, etc.).</w:t>
            </w:r>
          </w:p>
        </w:tc>
        <w:tc>
          <w:tcPr>
            <w:tcW w:w="1019" w:type="dxa"/>
            <w:tcBorders>
              <w:top w:val="single" w:sz="4" w:space="0" w:color="auto"/>
              <w:left w:val="single" w:sz="4" w:space="0" w:color="auto"/>
              <w:bottom w:val="single" w:sz="4" w:space="0" w:color="auto"/>
              <w:right w:val="single" w:sz="4" w:space="0" w:color="auto"/>
            </w:tcBorders>
          </w:tcPr>
          <w:p w14:paraId="0CB37A57"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5C691FDD"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47F84D55" w14:textId="77777777" w:rsidR="00777C62" w:rsidRPr="004E4B46" w:rsidRDefault="00777C62" w:rsidP="00B4565A">
            <w:pPr>
              <w:rPr>
                <w:rFonts w:ascii="Calibri" w:hAnsi="Calibri"/>
              </w:rPr>
            </w:pPr>
          </w:p>
        </w:tc>
      </w:tr>
      <w:tr w:rsidR="00777C62" w:rsidRPr="004E4B46" w14:paraId="4B6D16CF" w14:textId="77777777" w:rsidTr="00B4565A">
        <w:tc>
          <w:tcPr>
            <w:tcW w:w="10242" w:type="dxa"/>
            <w:tcBorders>
              <w:top w:val="single" w:sz="4" w:space="0" w:color="auto"/>
              <w:left w:val="single" w:sz="4" w:space="0" w:color="auto"/>
              <w:bottom w:val="single" w:sz="4" w:space="0" w:color="auto"/>
              <w:right w:val="single" w:sz="4" w:space="0" w:color="auto"/>
            </w:tcBorders>
          </w:tcPr>
          <w:p w14:paraId="05181C6F" w14:textId="77777777" w:rsidR="00777C62" w:rsidRPr="004E4B46" w:rsidRDefault="00777C62" w:rsidP="003D13D8">
            <w:pPr>
              <w:numPr>
                <w:ilvl w:val="0"/>
                <w:numId w:val="65"/>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support the mobilization of additional resources for development?</w:t>
            </w:r>
          </w:p>
          <w:p w14:paraId="09078480" w14:textId="77777777" w:rsidR="00777C62" w:rsidRPr="004E4B46" w:rsidRDefault="00777C62" w:rsidP="00B4565A">
            <w:pPr>
              <w:ind w:left="360" w:hanging="360"/>
              <w:rPr>
                <w:rFonts w:ascii="Calibri" w:hAnsi="Calibri" w:cs="Arial"/>
              </w:rPr>
            </w:pPr>
          </w:p>
        </w:tc>
        <w:tc>
          <w:tcPr>
            <w:tcW w:w="1019" w:type="dxa"/>
            <w:tcBorders>
              <w:top w:val="single" w:sz="4" w:space="0" w:color="auto"/>
              <w:left w:val="single" w:sz="4" w:space="0" w:color="auto"/>
              <w:bottom w:val="single" w:sz="4" w:space="0" w:color="auto"/>
              <w:right w:val="single" w:sz="4" w:space="0" w:color="auto"/>
            </w:tcBorders>
          </w:tcPr>
          <w:p w14:paraId="0072E27E"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5267B3E5"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6F6D33E7" w14:textId="77777777" w:rsidR="00777C62" w:rsidRPr="004E4B46" w:rsidRDefault="00777C62" w:rsidP="00B4565A">
            <w:pPr>
              <w:rPr>
                <w:rFonts w:ascii="Calibri" w:hAnsi="Calibri"/>
              </w:rPr>
            </w:pPr>
          </w:p>
        </w:tc>
      </w:tr>
      <w:tr w:rsidR="00777C62" w:rsidRPr="004E4B46" w14:paraId="6E702B92" w14:textId="77777777" w:rsidTr="00B4565A">
        <w:tc>
          <w:tcPr>
            <w:tcW w:w="10242" w:type="dxa"/>
            <w:tcBorders>
              <w:top w:val="single" w:sz="4" w:space="0" w:color="auto"/>
              <w:left w:val="single" w:sz="4" w:space="0" w:color="auto"/>
              <w:bottom w:val="single" w:sz="4" w:space="0" w:color="auto"/>
              <w:right w:val="single" w:sz="4" w:space="0" w:color="auto"/>
            </w:tcBorders>
          </w:tcPr>
          <w:p w14:paraId="3310E0A3" w14:textId="77777777" w:rsidR="00777C62" w:rsidRPr="004E4B46" w:rsidRDefault="00777C62" w:rsidP="003D13D8">
            <w:pPr>
              <w:numPr>
                <w:ilvl w:val="0"/>
                <w:numId w:val="65"/>
              </w:numPr>
              <w:rPr>
                <w:rFonts w:ascii="Calibri" w:hAnsi="Calibri" w:cs="Arial"/>
              </w:rPr>
            </w:pPr>
            <w:r w:rsidRPr="004E4B46">
              <w:rPr>
                <w:rFonts w:ascii="Calibri" w:hAnsi="Calibri" w:cs="Arial"/>
                <w:sz w:val="22"/>
                <w:szCs w:val="22"/>
              </w:rPr>
              <w:t>Does the intervention enhance and complement the work of other development partners working toward the same outcomes or goals?</w:t>
            </w:r>
          </w:p>
        </w:tc>
        <w:tc>
          <w:tcPr>
            <w:tcW w:w="1019" w:type="dxa"/>
            <w:tcBorders>
              <w:top w:val="single" w:sz="4" w:space="0" w:color="auto"/>
              <w:left w:val="single" w:sz="4" w:space="0" w:color="auto"/>
              <w:bottom w:val="single" w:sz="4" w:space="0" w:color="auto"/>
              <w:right w:val="single" w:sz="4" w:space="0" w:color="auto"/>
            </w:tcBorders>
          </w:tcPr>
          <w:p w14:paraId="29869419"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2AEC567B"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47BE6687" w14:textId="77777777" w:rsidR="00777C62" w:rsidRPr="004E4B46" w:rsidRDefault="00777C62" w:rsidP="00B4565A">
            <w:pPr>
              <w:rPr>
                <w:rFonts w:ascii="Calibri" w:hAnsi="Calibri"/>
              </w:rPr>
            </w:pPr>
          </w:p>
        </w:tc>
      </w:tr>
      <w:tr w:rsidR="00777C62" w:rsidRPr="004E4B46" w14:paraId="615529DB" w14:textId="77777777" w:rsidTr="00B4565A">
        <w:tc>
          <w:tcPr>
            <w:tcW w:w="10242" w:type="dxa"/>
            <w:tcBorders>
              <w:top w:val="single" w:sz="4" w:space="0" w:color="auto"/>
              <w:left w:val="single" w:sz="4" w:space="0" w:color="auto"/>
              <w:bottom w:val="single" w:sz="4" w:space="0" w:color="auto"/>
              <w:right w:val="single" w:sz="4" w:space="0" w:color="auto"/>
            </w:tcBorders>
          </w:tcPr>
          <w:p w14:paraId="60447AC5" w14:textId="77777777" w:rsidR="00777C62" w:rsidRPr="004E4B46" w:rsidRDefault="00777C62" w:rsidP="003D13D8">
            <w:pPr>
              <w:numPr>
                <w:ilvl w:val="0"/>
                <w:numId w:val="65"/>
              </w:numPr>
              <w:rPr>
                <w:rFonts w:ascii="Calibri" w:hAnsi="Calibri" w:cs="Arial"/>
              </w:rPr>
            </w:pPr>
            <w:r w:rsidRPr="004E4B46">
              <w:rPr>
                <w:rFonts w:ascii="Calibri" w:hAnsi="Calibri" w:cs="Arial"/>
                <w:sz w:val="22"/>
                <w:szCs w:val="22"/>
              </w:rPr>
              <w:t>Does the intervention complement the ongoing efforts of the national counterpart?</w:t>
            </w:r>
          </w:p>
        </w:tc>
        <w:tc>
          <w:tcPr>
            <w:tcW w:w="1019" w:type="dxa"/>
            <w:tcBorders>
              <w:top w:val="single" w:sz="4" w:space="0" w:color="auto"/>
              <w:left w:val="single" w:sz="4" w:space="0" w:color="auto"/>
              <w:bottom w:val="single" w:sz="4" w:space="0" w:color="auto"/>
              <w:right w:val="single" w:sz="4" w:space="0" w:color="auto"/>
            </w:tcBorders>
          </w:tcPr>
          <w:p w14:paraId="3E26C5C9"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707E9146"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429821CA" w14:textId="77777777" w:rsidR="00777C62" w:rsidRPr="004E4B46" w:rsidRDefault="00777C62" w:rsidP="00B4565A">
            <w:pPr>
              <w:rPr>
                <w:rFonts w:ascii="Calibri" w:hAnsi="Calibri"/>
              </w:rPr>
            </w:pPr>
          </w:p>
        </w:tc>
      </w:tr>
      <w:tr w:rsidR="00777C62" w:rsidRPr="004E4B46" w14:paraId="1A5282C0" w14:textId="77777777" w:rsidTr="00B4565A">
        <w:tc>
          <w:tcPr>
            <w:tcW w:w="10242" w:type="dxa"/>
            <w:tcBorders>
              <w:top w:val="single" w:sz="4" w:space="0" w:color="auto"/>
              <w:left w:val="single" w:sz="4" w:space="0" w:color="auto"/>
              <w:bottom w:val="single" w:sz="4" w:space="0" w:color="auto"/>
              <w:right w:val="single" w:sz="4" w:space="0" w:color="auto"/>
            </w:tcBorders>
          </w:tcPr>
          <w:p w14:paraId="1B33B0D8" w14:textId="77777777" w:rsidR="00777C62" w:rsidRPr="004E4B46" w:rsidRDefault="00777C62" w:rsidP="003D13D8">
            <w:pPr>
              <w:numPr>
                <w:ilvl w:val="0"/>
                <w:numId w:val="65"/>
              </w:numPr>
              <w:rPr>
                <w:rFonts w:ascii="Calibri" w:hAnsi="Calibri" w:cs="Arial"/>
              </w:rPr>
            </w:pPr>
            <w:r w:rsidRPr="004E4B46">
              <w:rPr>
                <w:rFonts w:ascii="Calibri" w:hAnsi="Calibri" w:cs="Arial"/>
                <w:sz w:val="22"/>
                <w:szCs w:val="22"/>
              </w:rPr>
              <w:t xml:space="preserve">Can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benefit and establish synergies from on-going or planned activities for the preparation of national or sub-national human development reports?  </w:t>
            </w:r>
          </w:p>
        </w:tc>
        <w:tc>
          <w:tcPr>
            <w:tcW w:w="1019" w:type="dxa"/>
            <w:tcBorders>
              <w:top w:val="single" w:sz="4" w:space="0" w:color="auto"/>
              <w:left w:val="single" w:sz="4" w:space="0" w:color="auto"/>
              <w:bottom w:val="single" w:sz="4" w:space="0" w:color="auto"/>
              <w:right w:val="single" w:sz="4" w:space="0" w:color="auto"/>
            </w:tcBorders>
          </w:tcPr>
          <w:p w14:paraId="291412BB" w14:textId="77777777" w:rsidR="00777C62" w:rsidRPr="004E4B46" w:rsidRDefault="00777C62" w:rsidP="00B4565A">
            <w:pPr>
              <w:rPr>
                <w:rFonts w:ascii="Calibri" w:hAnsi="Calibri"/>
              </w:rPr>
            </w:pPr>
          </w:p>
        </w:tc>
        <w:tc>
          <w:tcPr>
            <w:tcW w:w="1222" w:type="dxa"/>
            <w:tcBorders>
              <w:top w:val="single" w:sz="4" w:space="0" w:color="auto"/>
              <w:left w:val="single" w:sz="4" w:space="0" w:color="auto"/>
              <w:bottom w:val="single" w:sz="4" w:space="0" w:color="auto"/>
              <w:right w:val="single" w:sz="4" w:space="0" w:color="auto"/>
            </w:tcBorders>
          </w:tcPr>
          <w:p w14:paraId="021F559F" w14:textId="77777777" w:rsidR="00777C62" w:rsidRPr="004E4B46" w:rsidRDefault="00777C62" w:rsidP="00B4565A">
            <w:pPr>
              <w:rPr>
                <w:rFonts w:ascii="Calibri" w:hAnsi="Calibri"/>
              </w:rPr>
            </w:pPr>
          </w:p>
        </w:tc>
        <w:tc>
          <w:tcPr>
            <w:tcW w:w="1650" w:type="dxa"/>
            <w:tcBorders>
              <w:top w:val="single" w:sz="4" w:space="0" w:color="auto"/>
              <w:left w:val="single" w:sz="4" w:space="0" w:color="auto"/>
              <w:bottom w:val="single" w:sz="4" w:space="0" w:color="auto"/>
              <w:right w:val="single" w:sz="4" w:space="0" w:color="auto"/>
            </w:tcBorders>
          </w:tcPr>
          <w:p w14:paraId="07246565" w14:textId="77777777" w:rsidR="00777C62" w:rsidRPr="004E4B46" w:rsidRDefault="00777C62" w:rsidP="00B4565A">
            <w:pPr>
              <w:rPr>
                <w:rFonts w:ascii="Calibri" w:hAnsi="Calibri"/>
              </w:rPr>
            </w:pPr>
          </w:p>
        </w:tc>
      </w:tr>
    </w:tbl>
    <w:p w14:paraId="6A6ECCEA" w14:textId="77777777" w:rsidR="00777C62" w:rsidRPr="004E4B46" w:rsidRDefault="00777C62" w:rsidP="002123AA"/>
    <w:p w14:paraId="37B82169" w14:textId="77777777" w:rsidR="00777C62" w:rsidRPr="004E4B46" w:rsidRDefault="00777C62" w:rsidP="00777C62">
      <w:pPr>
        <w:rPr>
          <w:rFonts w:ascii="Calibri" w:hAnsi="Calibri"/>
          <w:sz w:val="22"/>
          <w:szCs w:val="22"/>
        </w:rPr>
      </w:pP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2"/>
        <w:gridCol w:w="1019"/>
        <w:gridCol w:w="1222"/>
        <w:gridCol w:w="1650"/>
      </w:tblGrid>
      <w:tr w:rsidR="00777C62" w:rsidRPr="004E4B46" w14:paraId="168AE28D" w14:textId="77777777" w:rsidTr="00B4565A">
        <w:trPr>
          <w:tblHeader/>
        </w:trPr>
        <w:tc>
          <w:tcPr>
            <w:tcW w:w="10242" w:type="dxa"/>
            <w:shd w:val="clear" w:color="auto" w:fill="CCFFFF"/>
          </w:tcPr>
          <w:p w14:paraId="2DE6869F" w14:textId="77777777" w:rsidR="00777C62" w:rsidRPr="004E4B46" w:rsidRDefault="00777C62" w:rsidP="00B4565A">
            <w:pPr>
              <w:jc w:val="center"/>
              <w:rPr>
                <w:rFonts w:ascii="Calibri" w:hAnsi="Calibri" w:cs="Arial"/>
                <w:b/>
              </w:rPr>
            </w:pPr>
            <w:r w:rsidRPr="004E4B46">
              <w:rPr>
                <w:rFonts w:ascii="Calibri" w:hAnsi="Calibri" w:cs="Arial"/>
                <w:b/>
                <w:sz w:val="22"/>
                <w:szCs w:val="22"/>
              </w:rPr>
              <w:t>QUESTIONS</w:t>
            </w:r>
          </w:p>
        </w:tc>
        <w:tc>
          <w:tcPr>
            <w:tcW w:w="1019" w:type="dxa"/>
            <w:shd w:val="clear" w:color="auto" w:fill="CCFFFF"/>
          </w:tcPr>
          <w:p w14:paraId="7FC7548E" w14:textId="77777777" w:rsidR="00777C62" w:rsidRPr="004E4B46" w:rsidRDefault="00777C62" w:rsidP="00B4565A">
            <w:pPr>
              <w:jc w:val="center"/>
              <w:rPr>
                <w:rFonts w:ascii="Calibri" w:hAnsi="Calibri"/>
                <w:b/>
              </w:rPr>
            </w:pPr>
            <w:r w:rsidRPr="004E4B46">
              <w:rPr>
                <w:rFonts w:ascii="Calibri" w:hAnsi="Calibri"/>
                <w:b/>
                <w:sz w:val="22"/>
                <w:szCs w:val="22"/>
              </w:rPr>
              <w:t>YES</w:t>
            </w:r>
          </w:p>
        </w:tc>
        <w:tc>
          <w:tcPr>
            <w:tcW w:w="1222" w:type="dxa"/>
            <w:shd w:val="clear" w:color="auto" w:fill="CCFFFF"/>
          </w:tcPr>
          <w:p w14:paraId="1D03C0C7" w14:textId="77777777" w:rsidR="00777C62" w:rsidRPr="004E4B46" w:rsidRDefault="00777C62" w:rsidP="00B4565A">
            <w:pPr>
              <w:jc w:val="center"/>
              <w:rPr>
                <w:rFonts w:ascii="Calibri" w:hAnsi="Calibri"/>
                <w:b/>
              </w:rPr>
            </w:pPr>
            <w:r w:rsidRPr="004E4B46">
              <w:rPr>
                <w:rFonts w:ascii="Calibri" w:hAnsi="Calibri"/>
                <w:b/>
                <w:sz w:val="22"/>
                <w:szCs w:val="22"/>
              </w:rPr>
              <w:t>NO</w:t>
            </w:r>
          </w:p>
        </w:tc>
        <w:tc>
          <w:tcPr>
            <w:tcW w:w="1650" w:type="dxa"/>
            <w:shd w:val="clear" w:color="auto" w:fill="CCFFFF"/>
          </w:tcPr>
          <w:p w14:paraId="34074911" w14:textId="77777777" w:rsidR="00777C62" w:rsidRPr="004E4B46" w:rsidRDefault="00777C62" w:rsidP="00B4565A">
            <w:pPr>
              <w:jc w:val="center"/>
              <w:rPr>
                <w:rFonts w:ascii="Calibri" w:hAnsi="Calibri"/>
                <w:b/>
              </w:rPr>
            </w:pPr>
            <w:r w:rsidRPr="004E4B46">
              <w:rPr>
                <w:rFonts w:ascii="Calibri" w:hAnsi="Calibri"/>
                <w:b/>
                <w:sz w:val="22"/>
                <w:szCs w:val="22"/>
              </w:rPr>
              <w:t>COMMENTS</w:t>
            </w:r>
          </w:p>
        </w:tc>
      </w:tr>
      <w:tr w:rsidR="00777C62" w:rsidRPr="004E4B46" w14:paraId="0C22EF49" w14:textId="77777777" w:rsidTr="00B4565A">
        <w:tc>
          <w:tcPr>
            <w:tcW w:w="10242" w:type="dxa"/>
            <w:shd w:val="clear" w:color="auto" w:fill="E5DFEC"/>
          </w:tcPr>
          <w:p w14:paraId="6921F8BD" w14:textId="77777777" w:rsidR="00777C62" w:rsidRPr="004E4B46" w:rsidRDefault="00777C62" w:rsidP="00B4565A">
            <w:pPr>
              <w:jc w:val="center"/>
              <w:rPr>
                <w:rFonts w:ascii="Calibri" w:hAnsi="Calibri" w:cs="Arial"/>
                <w:b/>
                <w:highlight w:val="yellow"/>
              </w:rPr>
            </w:pPr>
            <w:r w:rsidRPr="00B33904">
              <w:rPr>
                <w:rFonts w:ascii="Calibri" w:hAnsi="Calibri" w:cs="Arial"/>
                <w:b/>
                <w:sz w:val="22"/>
                <w:szCs w:val="22"/>
              </w:rPr>
              <w:t>PROCESS CONSIDERATIONS</w:t>
            </w:r>
          </w:p>
        </w:tc>
        <w:tc>
          <w:tcPr>
            <w:tcW w:w="1019" w:type="dxa"/>
            <w:shd w:val="clear" w:color="auto" w:fill="E5DFEC"/>
          </w:tcPr>
          <w:p w14:paraId="5750495E" w14:textId="77777777" w:rsidR="00777C62" w:rsidRPr="004E4B46" w:rsidRDefault="00777C62" w:rsidP="00B4565A">
            <w:pPr>
              <w:jc w:val="center"/>
              <w:rPr>
                <w:rFonts w:ascii="Calibri" w:hAnsi="Calibri"/>
                <w:b/>
                <w:highlight w:val="yellow"/>
              </w:rPr>
            </w:pPr>
          </w:p>
        </w:tc>
        <w:tc>
          <w:tcPr>
            <w:tcW w:w="1222" w:type="dxa"/>
            <w:shd w:val="clear" w:color="auto" w:fill="E5DFEC"/>
          </w:tcPr>
          <w:p w14:paraId="3E1B8BC4" w14:textId="77777777" w:rsidR="00777C62" w:rsidRPr="004E4B46" w:rsidRDefault="00777C62" w:rsidP="00B4565A">
            <w:pPr>
              <w:jc w:val="center"/>
              <w:rPr>
                <w:rFonts w:ascii="Calibri" w:hAnsi="Calibri"/>
                <w:b/>
                <w:highlight w:val="yellow"/>
              </w:rPr>
            </w:pPr>
          </w:p>
        </w:tc>
        <w:tc>
          <w:tcPr>
            <w:tcW w:w="1650" w:type="dxa"/>
            <w:shd w:val="clear" w:color="auto" w:fill="E5DFEC"/>
          </w:tcPr>
          <w:p w14:paraId="41CDB844" w14:textId="77777777" w:rsidR="00777C62" w:rsidRPr="004E4B46" w:rsidRDefault="00777C62" w:rsidP="00B4565A">
            <w:pPr>
              <w:jc w:val="center"/>
              <w:rPr>
                <w:rFonts w:ascii="Calibri" w:hAnsi="Calibri"/>
                <w:b/>
                <w:highlight w:val="yellow"/>
              </w:rPr>
            </w:pPr>
          </w:p>
        </w:tc>
      </w:tr>
      <w:tr w:rsidR="00777C62" w:rsidRPr="004E4B46" w14:paraId="116831C9" w14:textId="77777777" w:rsidTr="00B4565A">
        <w:tc>
          <w:tcPr>
            <w:tcW w:w="10242" w:type="dxa"/>
          </w:tcPr>
          <w:p w14:paraId="33426A2F" w14:textId="77777777" w:rsidR="00777C62" w:rsidRPr="004E4B46" w:rsidRDefault="00777C62" w:rsidP="00B4565A">
            <w:pPr>
              <w:rPr>
                <w:rFonts w:ascii="Calibri" w:hAnsi="Calibri" w:cs="Arial"/>
                <w:b/>
                <w:i/>
              </w:rPr>
            </w:pPr>
            <w:r w:rsidRPr="004E4B46">
              <w:rPr>
                <w:rFonts w:ascii="Calibri" w:hAnsi="Calibri" w:cs="Arial"/>
                <w:b/>
                <w:i/>
                <w:sz w:val="22"/>
                <w:szCs w:val="22"/>
              </w:rPr>
              <w:t>A.  BUILDING ON LESSONS LEARNED &amp; KNOWLEDGE MANAGEMENT</w:t>
            </w:r>
          </w:p>
        </w:tc>
        <w:tc>
          <w:tcPr>
            <w:tcW w:w="1019" w:type="dxa"/>
          </w:tcPr>
          <w:p w14:paraId="15F05C6D" w14:textId="77777777" w:rsidR="00777C62" w:rsidRPr="004E4B46" w:rsidRDefault="00777C62" w:rsidP="00B4565A">
            <w:pPr>
              <w:jc w:val="center"/>
              <w:rPr>
                <w:rFonts w:ascii="Calibri" w:hAnsi="Calibri"/>
                <w:b/>
              </w:rPr>
            </w:pPr>
          </w:p>
        </w:tc>
        <w:tc>
          <w:tcPr>
            <w:tcW w:w="1222" w:type="dxa"/>
          </w:tcPr>
          <w:p w14:paraId="411682C9" w14:textId="77777777" w:rsidR="00777C62" w:rsidRPr="004E4B46" w:rsidRDefault="00777C62" w:rsidP="00B4565A">
            <w:pPr>
              <w:jc w:val="center"/>
              <w:rPr>
                <w:rFonts w:ascii="Calibri" w:hAnsi="Calibri"/>
                <w:b/>
              </w:rPr>
            </w:pPr>
          </w:p>
        </w:tc>
        <w:tc>
          <w:tcPr>
            <w:tcW w:w="1650" w:type="dxa"/>
          </w:tcPr>
          <w:p w14:paraId="17A433E9" w14:textId="77777777" w:rsidR="00777C62" w:rsidRPr="004E4B46" w:rsidRDefault="00777C62" w:rsidP="00B4565A">
            <w:pPr>
              <w:jc w:val="center"/>
              <w:rPr>
                <w:rFonts w:ascii="Calibri" w:hAnsi="Calibri"/>
                <w:b/>
              </w:rPr>
            </w:pPr>
          </w:p>
        </w:tc>
      </w:tr>
      <w:tr w:rsidR="00777C62" w:rsidRPr="004E4B46" w14:paraId="5BA021C3" w14:textId="77777777" w:rsidTr="00B4565A">
        <w:tc>
          <w:tcPr>
            <w:tcW w:w="10242" w:type="dxa"/>
          </w:tcPr>
          <w:p w14:paraId="654AB213" w14:textId="77777777" w:rsidR="00777C62" w:rsidRPr="004E4B46" w:rsidRDefault="00777C62" w:rsidP="003D13D8">
            <w:pPr>
              <w:numPr>
                <w:ilvl w:val="0"/>
                <w:numId w:val="48"/>
              </w:numPr>
              <w:rPr>
                <w:rFonts w:ascii="Calibri" w:hAnsi="Calibri" w:cs="Arial"/>
              </w:rPr>
            </w:pPr>
            <w:r w:rsidRPr="004E4B46">
              <w:rPr>
                <w:rFonts w:ascii="Calibri" w:hAnsi="Calibri" w:cs="Arial"/>
                <w:sz w:val="22"/>
                <w:szCs w:val="22"/>
              </w:rPr>
              <w:t xml:space="preserve">Has the relevant experiences of other development institutions within and outside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country taken into account in design and implementation?</w:t>
            </w:r>
          </w:p>
        </w:tc>
        <w:tc>
          <w:tcPr>
            <w:tcW w:w="1019" w:type="dxa"/>
          </w:tcPr>
          <w:p w14:paraId="7D9E7CBB" w14:textId="77777777" w:rsidR="00777C62" w:rsidRPr="004E4B46" w:rsidRDefault="00777C62" w:rsidP="00B4565A">
            <w:pPr>
              <w:rPr>
                <w:rFonts w:ascii="Calibri" w:hAnsi="Calibri"/>
              </w:rPr>
            </w:pPr>
          </w:p>
        </w:tc>
        <w:tc>
          <w:tcPr>
            <w:tcW w:w="1222" w:type="dxa"/>
          </w:tcPr>
          <w:p w14:paraId="44241F79" w14:textId="77777777" w:rsidR="00777C62" w:rsidRPr="004E4B46" w:rsidRDefault="00777C62" w:rsidP="00B4565A">
            <w:pPr>
              <w:rPr>
                <w:rFonts w:ascii="Calibri" w:hAnsi="Calibri"/>
              </w:rPr>
            </w:pPr>
          </w:p>
        </w:tc>
        <w:tc>
          <w:tcPr>
            <w:tcW w:w="1650" w:type="dxa"/>
          </w:tcPr>
          <w:p w14:paraId="38D84371" w14:textId="77777777" w:rsidR="00777C62" w:rsidRPr="004E4B46" w:rsidRDefault="00777C62" w:rsidP="00B4565A">
            <w:pPr>
              <w:rPr>
                <w:rFonts w:ascii="Calibri" w:hAnsi="Calibri"/>
              </w:rPr>
            </w:pPr>
          </w:p>
        </w:tc>
      </w:tr>
      <w:tr w:rsidR="00777C62" w:rsidRPr="004E4B46" w14:paraId="6AF98ABC" w14:textId="77777777" w:rsidTr="00B4565A">
        <w:tc>
          <w:tcPr>
            <w:tcW w:w="10242" w:type="dxa"/>
          </w:tcPr>
          <w:p w14:paraId="293C1C45" w14:textId="77777777" w:rsidR="00777C62" w:rsidRPr="004E4B46" w:rsidRDefault="00777C62" w:rsidP="003D13D8">
            <w:pPr>
              <w:numPr>
                <w:ilvl w:val="0"/>
                <w:numId w:val="48"/>
              </w:numPr>
              <w:rPr>
                <w:rFonts w:ascii="Calibri" w:hAnsi="Calibri" w:cs="Arial"/>
              </w:rPr>
            </w:pPr>
            <w:r w:rsidRPr="004E4B46">
              <w:rPr>
                <w:rFonts w:ascii="Calibri" w:hAnsi="Calibri" w:cs="Arial"/>
                <w:sz w:val="22"/>
                <w:szCs w:val="22"/>
              </w:rPr>
              <w:t xml:space="preserve">Are findings, recommendations and lessons from relevant evaluations (including those commissioned by government agencies, CSOs, research institutions, donors and other UN agencies) reflected in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design?</w:t>
            </w:r>
          </w:p>
        </w:tc>
        <w:tc>
          <w:tcPr>
            <w:tcW w:w="1019" w:type="dxa"/>
          </w:tcPr>
          <w:p w14:paraId="02154229" w14:textId="77777777" w:rsidR="00777C62" w:rsidRPr="004E4B46" w:rsidRDefault="00777C62" w:rsidP="00B4565A">
            <w:pPr>
              <w:rPr>
                <w:rFonts w:ascii="Calibri" w:hAnsi="Calibri"/>
              </w:rPr>
            </w:pPr>
          </w:p>
        </w:tc>
        <w:tc>
          <w:tcPr>
            <w:tcW w:w="1222" w:type="dxa"/>
          </w:tcPr>
          <w:p w14:paraId="0497D020" w14:textId="77777777" w:rsidR="00777C62" w:rsidRPr="004E4B46" w:rsidRDefault="00777C62" w:rsidP="00B4565A">
            <w:pPr>
              <w:rPr>
                <w:rFonts w:ascii="Calibri" w:hAnsi="Calibri"/>
              </w:rPr>
            </w:pPr>
          </w:p>
        </w:tc>
        <w:tc>
          <w:tcPr>
            <w:tcW w:w="1650" w:type="dxa"/>
          </w:tcPr>
          <w:p w14:paraId="4F181C11" w14:textId="77777777" w:rsidR="00777C62" w:rsidRPr="004E4B46" w:rsidRDefault="00777C62" w:rsidP="00B4565A">
            <w:pPr>
              <w:rPr>
                <w:rFonts w:ascii="Calibri" w:hAnsi="Calibri"/>
              </w:rPr>
            </w:pPr>
          </w:p>
        </w:tc>
      </w:tr>
      <w:tr w:rsidR="00777C62" w:rsidRPr="004E4B46" w14:paraId="3CD16828" w14:textId="77777777" w:rsidTr="00B4565A">
        <w:tc>
          <w:tcPr>
            <w:tcW w:w="10242" w:type="dxa"/>
          </w:tcPr>
          <w:p w14:paraId="024C45A9" w14:textId="77777777" w:rsidR="00777C62" w:rsidRPr="004E4B46" w:rsidRDefault="00777C62" w:rsidP="003D13D8">
            <w:pPr>
              <w:numPr>
                <w:ilvl w:val="0"/>
                <w:numId w:val="48"/>
              </w:numPr>
              <w:rPr>
                <w:rFonts w:ascii="Calibri" w:hAnsi="Calibri" w:cs="Arial"/>
              </w:rPr>
            </w:pPr>
            <w:r w:rsidRPr="004E4B46">
              <w:rPr>
                <w:rFonts w:ascii="Calibri" w:hAnsi="Calibri" w:cs="Arial"/>
                <w:sz w:val="22"/>
                <w:szCs w:val="22"/>
              </w:rPr>
              <w:t>Does the project/</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include a mechanism for identifying, documenting and sharing best practice and lessons learned?</w:t>
            </w:r>
          </w:p>
        </w:tc>
        <w:tc>
          <w:tcPr>
            <w:tcW w:w="1019" w:type="dxa"/>
          </w:tcPr>
          <w:p w14:paraId="43192582" w14:textId="77777777" w:rsidR="00777C62" w:rsidRPr="004E4B46" w:rsidRDefault="00777C62" w:rsidP="00B4565A">
            <w:pPr>
              <w:rPr>
                <w:rFonts w:ascii="Calibri" w:hAnsi="Calibri"/>
              </w:rPr>
            </w:pPr>
          </w:p>
        </w:tc>
        <w:tc>
          <w:tcPr>
            <w:tcW w:w="1222" w:type="dxa"/>
          </w:tcPr>
          <w:p w14:paraId="36C0C026" w14:textId="77777777" w:rsidR="00777C62" w:rsidRPr="004E4B46" w:rsidRDefault="00777C62" w:rsidP="00B4565A">
            <w:pPr>
              <w:rPr>
                <w:rFonts w:ascii="Calibri" w:hAnsi="Calibri"/>
              </w:rPr>
            </w:pPr>
          </w:p>
        </w:tc>
        <w:tc>
          <w:tcPr>
            <w:tcW w:w="1650" w:type="dxa"/>
          </w:tcPr>
          <w:p w14:paraId="1B984D12" w14:textId="77777777" w:rsidR="00777C62" w:rsidRPr="004E4B46" w:rsidRDefault="00777C62" w:rsidP="00B4565A">
            <w:pPr>
              <w:rPr>
                <w:rFonts w:ascii="Calibri" w:hAnsi="Calibri"/>
              </w:rPr>
            </w:pPr>
          </w:p>
        </w:tc>
      </w:tr>
      <w:tr w:rsidR="00777C62" w:rsidRPr="004E4B46" w14:paraId="066BBE4C" w14:textId="77777777" w:rsidTr="00B4565A">
        <w:tc>
          <w:tcPr>
            <w:tcW w:w="10242" w:type="dxa"/>
          </w:tcPr>
          <w:p w14:paraId="48959E59" w14:textId="77777777" w:rsidR="00777C62" w:rsidRPr="004E4B46" w:rsidRDefault="00777C62" w:rsidP="003D13D8">
            <w:pPr>
              <w:numPr>
                <w:ilvl w:val="0"/>
                <w:numId w:val="48"/>
              </w:numPr>
              <w:rPr>
                <w:rFonts w:ascii="Calibri" w:hAnsi="Calibri" w:cs="Arial"/>
              </w:rPr>
            </w:pPr>
            <w:r w:rsidRPr="004E4B46">
              <w:rPr>
                <w:rFonts w:ascii="Calibri" w:hAnsi="Calibri" w:cs="Arial"/>
                <w:sz w:val="22"/>
                <w:szCs w:val="22"/>
              </w:rPr>
              <w:t>Does the project/</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takes into consideration relevant analysis and recommendations published in national (or regional and sub-national) human development reports?  </w:t>
            </w:r>
          </w:p>
        </w:tc>
        <w:tc>
          <w:tcPr>
            <w:tcW w:w="1019" w:type="dxa"/>
          </w:tcPr>
          <w:p w14:paraId="2EE891AD" w14:textId="77777777" w:rsidR="00777C62" w:rsidRPr="004E4B46" w:rsidRDefault="00777C62" w:rsidP="00B4565A">
            <w:pPr>
              <w:rPr>
                <w:rFonts w:ascii="Calibri" w:hAnsi="Calibri"/>
              </w:rPr>
            </w:pPr>
          </w:p>
        </w:tc>
        <w:tc>
          <w:tcPr>
            <w:tcW w:w="1222" w:type="dxa"/>
          </w:tcPr>
          <w:p w14:paraId="2B296F6B" w14:textId="77777777" w:rsidR="00777C62" w:rsidRPr="004E4B46" w:rsidRDefault="00777C62" w:rsidP="00B4565A">
            <w:pPr>
              <w:rPr>
                <w:rFonts w:ascii="Calibri" w:hAnsi="Calibri"/>
              </w:rPr>
            </w:pPr>
          </w:p>
        </w:tc>
        <w:tc>
          <w:tcPr>
            <w:tcW w:w="1650" w:type="dxa"/>
          </w:tcPr>
          <w:p w14:paraId="6FA41FFA" w14:textId="77777777" w:rsidR="00777C62" w:rsidRPr="004E4B46" w:rsidRDefault="00777C62" w:rsidP="00B4565A">
            <w:pPr>
              <w:rPr>
                <w:rFonts w:ascii="Calibri" w:hAnsi="Calibri"/>
              </w:rPr>
            </w:pPr>
          </w:p>
        </w:tc>
      </w:tr>
      <w:tr w:rsidR="00777C62" w:rsidRPr="004E4B46" w14:paraId="5D194E28" w14:textId="77777777" w:rsidTr="00B4565A">
        <w:tc>
          <w:tcPr>
            <w:tcW w:w="10242" w:type="dxa"/>
          </w:tcPr>
          <w:p w14:paraId="6E70227A" w14:textId="77777777" w:rsidR="00777C62" w:rsidRPr="00B33904" w:rsidRDefault="00777C62" w:rsidP="00B4565A">
            <w:pPr>
              <w:rPr>
                <w:rFonts w:ascii="Calibri" w:hAnsi="Calibri" w:cs="Arial"/>
                <w:b/>
                <w:i/>
              </w:rPr>
            </w:pPr>
            <w:r w:rsidRPr="00B33904">
              <w:rPr>
                <w:rFonts w:ascii="Calibri" w:hAnsi="Calibri" w:cs="Arial"/>
                <w:b/>
                <w:i/>
                <w:sz w:val="22"/>
                <w:szCs w:val="22"/>
              </w:rPr>
              <w:lastRenderedPageBreak/>
              <w:t>B.  STAKEHOLDER PARTICIPATION AND PARTNERSHIP-BUILDING</w:t>
            </w:r>
          </w:p>
        </w:tc>
        <w:tc>
          <w:tcPr>
            <w:tcW w:w="1019" w:type="dxa"/>
          </w:tcPr>
          <w:p w14:paraId="5EE79D5A" w14:textId="77777777" w:rsidR="00777C62" w:rsidRPr="004E4B46" w:rsidRDefault="00777C62" w:rsidP="00B4565A">
            <w:pPr>
              <w:rPr>
                <w:rFonts w:ascii="Calibri" w:hAnsi="Calibri"/>
              </w:rPr>
            </w:pPr>
          </w:p>
        </w:tc>
        <w:tc>
          <w:tcPr>
            <w:tcW w:w="1222" w:type="dxa"/>
          </w:tcPr>
          <w:p w14:paraId="768C696C" w14:textId="77777777" w:rsidR="00777C62" w:rsidRPr="004E4B46" w:rsidRDefault="00777C62" w:rsidP="00B4565A">
            <w:pPr>
              <w:rPr>
                <w:rFonts w:ascii="Calibri" w:hAnsi="Calibri"/>
              </w:rPr>
            </w:pPr>
          </w:p>
        </w:tc>
        <w:tc>
          <w:tcPr>
            <w:tcW w:w="1650" w:type="dxa"/>
          </w:tcPr>
          <w:p w14:paraId="03B54B60" w14:textId="77777777" w:rsidR="00777C62" w:rsidRPr="004E4B46" w:rsidRDefault="00777C62" w:rsidP="00B4565A">
            <w:pPr>
              <w:rPr>
                <w:rFonts w:ascii="Calibri" w:hAnsi="Calibri"/>
              </w:rPr>
            </w:pPr>
          </w:p>
        </w:tc>
      </w:tr>
      <w:tr w:rsidR="00777C62" w:rsidRPr="004E4B46" w14:paraId="5F50FA4E" w14:textId="77777777" w:rsidTr="00B4565A">
        <w:tc>
          <w:tcPr>
            <w:tcW w:w="10242" w:type="dxa"/>
          </w:tcPr>
          <w:p w14:paraId="2ED83BC9" w14:textId="77777777" w:rsidR="00777C62" w:rsidRPr="004E4B46" w:rsidRDefault="00777C62" w:rsidP="003D13D8">
            <w:pPr>
              <w:numPr>
                <w:ilvl w:val="0"/>
                <w:numId w:val="49"/>
              </w:numPr>
              <w:rPr>
                <w:rFonts w:ascii="Calibri" w:hAnsi="Calibri" w:cs="Arial"/>
              </w:rPr>
            </w:pPr>
            <w:r w:rsidRPr="004E4B46">
              <w:rPr>
                <w:rFonts w:ascii="Calibri" w:hAnsi="Calibri" w:cs="Arial"/>
                <w:sz w:val="22"/>
                <w:szCs w:val="22"/>
              </w:rPr>
              <w:t>Have all the relevant stakeholders been identified, including government and civil society organizations, women’s groups, local communities, vulnerable groups (defined by rural-urban and geographic location, ethnicity, religion, age, physical and mental ability, etc.), other beneficiaries, donors and private sector?</w:t>
            </w:r>
          </w:p>
        </w:tc>
        <w:tc>
          <w:tcPr>
            <w:tcW w:w="1019" w:type="dxa"/>
          </w:tcPr>
          <w:p w14:paraId="387A4D09" w14:textId="77777777" w:rsidR="00777C62" w:rsidRPr="004E4B46" w:rsidRDefault="00777C62" w:rsidP="00B4565A">
            <w:pPr>
              <w:rPr>
                <w:rFonts w:ascii="Calibri" w:hAnsi="Calibri"/>
              </w:rPr>
            </w:pPr>
          </w:p>
        </w:tc>
        <w:tc>
          <w:tcPr>
            <w:tcW w:w="1222" w:type="dxa"/>
          </w:tcPr>
          <w:p w14:paraId="46EA22E4" w14:textId="77777777" w:rsidR="00777C62" w:rsidRPr="004E4B46" w:rsidRDefault="00777C62" w:rsidP="00B4565A">
            <w:pPr>
              <w:rPr>
                <w:rFonts w:ascii="Calibri" w:hAnsi="Calibri"/>
              </w:rPr>
            </w:pPr>
          </w:p>
        </w:tc>
        <w:tc>
          <w:tcPr>
            <w:tcW w:w="1650" w:type="dxa"/>
          </w:tcPr>
          <w:p w14:paraId="1F496FC1" w14:textId="77777777" w:rsidR="00777C62" w:rsidRPr="004E4B46" w:rsidRDefault="00777C62" w:rsidP="00B4565A">
            <w:pPr>
              <w:rPr>
                <w:rFonts w:ascii="Calibri" w:hAnsi="Calibri"/>
              </w:rPr>
            </w:pPr>
          </w:p>
        </w:tc>
      </w:tr>
      <w:tr w:rsidR="00777C62" w:rsidRPr="004E4B46" w14:paraId="683A5A29" w14:textId="77777777" w:rsidTr="00B4565A">
        <w:tc>
          <w:tcPr>
            <w:tcW w:w="10242" w:type="dxa"/>
          </w:tcPr>
          <w:p w14:paraId="409F6F35" w14:textId="77777777" w:rsidR="00777C62" w:rsidRPr="004E4B46" w:rsidRDefault="00777C62" w:rsidP="003D13D8">
            <w:pPr>
              <w:numPr>
                <w:ilvl w:val="0"/>
                <w:numId w:val="49"/>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/project ensure continued participation by all relevant stakeholders, including marginalized groups?</w:t>
            </w:r>
          </w:p>
        </w:tc>
        <w:tc>
          <w:tcPr>
            <w:tcW w:w="1019" w:type="dxa"/>
          </w:tcPr>
          <w:p w14:paraId="3F7A1B2C" w14:textId="77777777" w:rsidR="00777C62" w:rsidRPr="004E4B46" w:rsidRDefault="00777C62" w:rsidP="00B4565A">
            <w:pPr>
              <w:rPr>
                <w:rFonts w:ascii="Calibri" w:hAnsi="Calibri"/>
              </w:rPr>
            </w:pPr>
          </w:p>
        </w:tc>
        <w:tc>
          <w:tcPr>
            <w:tcW w:w="1222" w:type="dxa"/>
          </w:tcPr>
          <w:p w14:paraId="4A71356F" w14:textId="77777777" w:rsidR="00777C62" w:rsidRPr="004E4B46" w:rsidRDefault="00777C62" w:rsidP="00B4565A">
            <w:pPr>
              <w:rPr>
                <w:rFonts w:ascii="Calibri" w:hAnsi="Calibri"/>
              </w:rPr>
            </w:pPr>
          </w:p>
        </w:tc>
        <w:tc>
          <w:tcPr>
            <w:tcW w:w="1650" w:type="dxa"/>
          </w:tcPr>
          <w:p w14:paraId="741BC3FB" w14:textId="77777777" w:rsidR="00777C62" w:rsidRPr="004E4B46" w:rsidRDefault="00777C62" w:rsidP="00B4565A">
            <w:pPr>
              <w:rPr>
                <w:rFonts w:ascii="Calibri" w:hAnsi="Calibri"/>
              </w:rPr>
            </w:pPr>
          </w:p>
        </w:tc>
      </w:tr>
      <w:tr w:rsidR="00777C62" w:rsidRPr="004E4B46" w14:paraId="120DC6C6" w14:textId="77777777" w:rsidTr="00B4565A">
        <w:tc>
          <w:tcPr>
            <w:tcW w:w="10242" w:type="dxa"/>
          </w:tcPr>
          <w:p w14:paraId="21A1B8FA" w14:textId="77777777" w:rsidR="00777C62" w:rsidRPr="004E4B46" w:rsidRDefault="00777C62" w:rsidP="003D13D8">
            <w:pPr>
              <w:numPr>
                <w:ilvl w:val="0"/>
                <w:numId w:val="49"/>
              </w:numPr>
              <w:rPr>
                <w:rFonts w:ascii="Calibri" w:hAnsi="Calibri" w:cs="Arial"/>
              </w:rPr>
            </w:pPr>
            <w:bookmarkStart w:id="68" w:name="OLE_LINK5"/>
            <w:bookmarkStart w:id="69" w:name="OLE_LINK6"/>
            <w:r w:rsidRPr="004E4B46">
              <w:rPr>
                <w:rFonts w:ascii="Calibri" w:hAnsi="Calibri" w:cs="Arial"/>
                <w:sz w:val="22"/>
                <w:szCs w:val="22"/>
              </w:rPr>
              <w:t xml:space="preserve">Did the main stakeholders of the </w:t>
            </w:r>
            <w:r w:rsidRPr="004E4B46">
              <w:rPr>
                <w:rFonts w:ascii="Calibri" w:hAnsi="Calibri" w:cs="Arial"/>
                <w:sz w:val="22"/>
                <w:szCs w:val="22"/>
                <w:lang w:val="en-GB"/>
              </w:rPr>
              <w:t>programme</w:t>
            </w:r>
            <w:r w:rsidRPr="004E4B46">
              <w:rPr>
                <w:rFonts w:ascii="Calibri" w:hAnsi="Calibri" w:cs="Arial"/>
                <w:sz w:val="22"/>
                <w:szCs w:val="22"/>
              </w:rPr>
              <w:t xml:space="preserve"> or project participate in the identification and design stages?</w:t>
            </w:r>
          </w:p>
        </w:tc>
        <w:tc>
          <w:tcPr>
            <w:tcW w:w="1019" w:type="dxa"/>
          </w:tcPr>
          <w:p w14:paraId="54421FBE" w14:textId="77777777" w:rsidR="00777C62" w:rsidRPr="004E4B46" w:rsidRDefault="00777C62" w:rsidP="00B4565A">
            <w:pPr>
              <w:rPr>
                <w:rFonts w:ascii="Calibri" w:hAnsi="Calibri"/>
              </w:rPr>
            </w:pPr>
          </w:p>
        </w:tc>
        <w:tc>
          <w:tcPr>
            <w:tcW w:w="1222" w:type="dxa"/>
          </w:tcPr>
          <w:p w14:paraId="07C89C76" w14:textId="77777777" w:rsidR="00777C62" w:rsidRPr="004E4B46" w:rsidRDefault="00777C62" w:rsidP="00B4565A">
            <w:pPr>
              <w:rPr>
                <w:rFonts w:ascii="Calibri" w:hAnsi="Calibri"/>
              </w:rPr>
            </w:pPr>
          </w:p>
        </w:tc>
        <w:tc>
          <w:tcPr>
            <w:tcW w:w="1650" w:type="dxa"/>
          </w:tcPr>
          <w:p w14:paraId="36270594" w14:textId="77777777" w:rsidR="00777C62" w:rsidRPr="004E4B46" w:rsidRDefault="00777C62" w:rsidP="00B4565A">
            <w:pPr>
              <w:rPr>
                <w:rFonts w:ascii="Calibri" w:hAnsi="Calibri"/>
              </w:rPr>
            </w:pPr>
          </w:p>
        </w:tc>
      </w:tr>
      <w:tr w:rsidR="00777C62" w:rsidRPr="004E4B46" w14:paraId="04871CC6" w14:textId="77777777" w:rsidTr="00B4565A">
        <w:tc>
          <w:tcPr>
            <w:tcW w:w="10242" w:type="dxa"/>
            <w:tcBorders>
              <w:bottom w:val="single" w:sz="4" w:space="0" w:color="auto"/>
            </w:tcBorders>
          </w:tcPr>
          <w:p w14:paraId="358F62C3" w14:textId="77777777" w:rsidR="00777C62" w:rsidRPr="004E4B46" w:rsidRDefault="00777C62" w:rsidP="003D13D8">
            <w:pPr>
              <w:numPr>
                <w:ilvl w:val="0"/>
                <w:numId w:val="49"/>
              </w:numPr>
              <w:rPr>
                <w:rFonts w:ascii="Calibri" w:hAnsi="Calibri" w:cs="Arial"/>
              </w:rPr>
            </w:pPr>
            <w:r w:rsidRPr="004E4B46">
              <w:rPr>
                <w:rFonts w:ascii="Calibri" w:hAnsi="Calibri" w:cs="Arial"/>
                <w:sz w:val="22"/>
                <w:szCs w:val="22"/>
              </w:rPr>
              <w:t xml:space="preserve">Have the </w:t>
            </w:r>
            <w:proofErr w:type="spellStart"/>
            <w:r w:rsidRPr="004E4B46">
              <w:rPr>
                <w:rFonts w:ascii="Calibri" w:hAnsi="Calibri" w:cs="Arial"/>
                <w:sz w:val="22"/>
                <w:szCs w:val="22"/>
              </w:rPr>
              <w:t>programme</w:t>
            </w:r>
            <w:proofErr w:type="spellEnd"/>
            <w:r w:rsidRPr="004E4B46">
              <w:rPr>
                <w:rFonts w:ascii="Calibri" w:hAnsi="Calibri" w:cs="Arial"/>
                <w:sz w:val="22"/>
                <w:szCs w:val="22"/>
              </w:rPr>
              <w:t>/project considered and factored in the different positions and needs of the different stakeholders in the design?</w:t>
            </w:r>
          </w:p>
        </w:tc>
        <w:tc>
          <w:tcPr>
            <w:tcW w:w="1019" w:type="dxa"/>
            <w:tcBorders>
              <w:bottom w:val="single" w:sz="4" w:space="0" w:color="auto"/>
            </w:tcBorders>
          </w:tcPr>
          <w:p w14:paraId="58CC9B98" w14:textId="77777777" w:rsidR="00777C62" w:rsidRPr="004E4B46" w:rsidRDefault="00777C62" w:rsidP="00B4565A">
            <w:pPr>
              <w:rPr>
                <w:rFonts w:ascii="Calibri" w:hAnsi="Calibri"/>
              </w:rPr>
            </w:pPr>
          </w:p>
        </w:tc>
        <w:tc>
          <w:tcPr>
            <w:tcW w:w="1222" w:type="dxa"/>
            <w:tcBorders>
              <w:bottom w:val="single" w:sz="4" w:space="0" w:color="auto"/>
            </w:tcBorders>
          </w:tcPr>
          <w:p w14:paraId="3C79FE5F" w14:textId="77777777" w:rsidR="00777C62" w:rsidRPr="004E4B46" w:rsidRDefault="00777C62" w:rsidP="00B4565A">
            <w:pPr>
              <w:rPr>
                <w:rFonts w:ascii="Calibri" w:hAnsi="Calibri"/>
              </w:rPr>
            </w:pPr>
          </w:p>
        </w:tc>
        <w:tc>
          <w:tcPr>
            <w:tcW w:w="1650" w:type="dxa"/>
            <w:tcBorders>
              <w:bottom w:val="single" w:sz="4" w:space="0" w:color="auto"/>
            </w:tcBorders>
          </w:tcPr>
          <w:p w14:paraId="2F20486C" w14:textId="77777777" w:rsidR="00777C62" w:rsidRPr="004E4B46" w:rsidRDefault="00777C62" w:rsidP="00B4565A">
            <w:pPr>
              <w:rPr>
                <w:rFonts w:ascii="Calibri" w:hAnsi="Calibri"/>
              </w:rPr>
            </w:pPr>
          </w:p>
        </w:tc>
      </w:tr>
      <w:tr w:rsidR="00777C62" w:rsidRPr="004E4B46" w14:paraId="603A63D1" w14:textId="77777777" w:rsidTr="00B4565A">
        <w:tc>
          <w:tcPr>
            <w:tcW w:w="10242" w:type="dxa"/>
          </w:tcPr>
          <w:p w14:paraId="4E677A9F" w14:textId="77777777" w:rsidR="00777C62" w:rsidRPr="00B33904" w:rsidRDefault="00777C62" w:rsidP="00B4565A">
            <w:pPr>
              <w:rPr>
                <w:rFonts w:ascii="Calibri" w:hAnsi="Calibri" w:cs="Arial"/>
                <w:b/>
                <w:i/>
              </w:rPr>
            </w:pPr>
            <w:r w:rsidRPr="00B33904">
              <w:rPr>
                <w:rFonts w:ascii="Calibri" w:hAnsi="Calibri" w:cs="Arial"/>
                <w:b/>
                <w:i/>
                <w:sz w:val="22"/>
                <w:szCs w:val="22"/>
              </w:rPr>
              <w:t>C.  NATIONAL OWNERSHIP</w:t>
            </w:r>
          </w:p>
        </w:tc>
        <w:tc>
          <w:tcPr>
            <w:tcW w:w="1019" w:type="dxa"/>
          </w:tcPr>
          <w:p w14:paraId="72D8036B" w14:textId="77777777" w:rsidR="00777C62" w:rsidRPr="004E4B46" w:rsidRDefault="00777C62" w:rsidP="00B4565A">
            <w:pPr>
              <w:rPr>
                <w:rFonts w:ascii="Calibri" w:hAnsi="Calibri"/>
              </w:rPr>
            </w:pPr>
          </w:p>
        </w:tc>
        <w:tc>
          <w:tcPr>
            <w:tcW w:w="1222" w:type="dxa"/>
          </w:tcPr>
          <w:p w14:paraId="64082205" w14:textId="77777777" w:rsidR="00777C62" w:rsidRPr="004E4B46" w:rsidRDefault="00777C62" w:rsidP="00B4565A">
            <w:pPr>
              <w:rPr>
                <w:rFonts w:ascii="Calibri" w:hAnsi="Calibri"/>
              </w:rPr>
            </w:pPr>
          </w:p>
        </w:tc>
        <w:tc>
          <w:tcPr>
            <w:tcW w:w="1650" w:type="dxa"/>
          </w:tcPr>
          <w:p w14:paraId="270E074A" w14:textId="77777777" w:rsidR="00777C62" w:rsidRPr="004E4B46" w:rsidRDefault="00777C62" w:rsidP="00B4565A">
            <w:pPr>
              <w:rPr>
                <w:rFonts w:ascii="Calibri" w:hAnsi="Calibri"/>
              </w:rPr>
            </w:pPr>
          </w:p>
        </w:tc>
      </w:tr>
      <w:tr w:rsidR="00777C62" w:rsidRPr="004E4B46" w14:paraId="3FACFC1F" w14:textId="77777777" w:rsidTr="00B4565A">
        <w:tc>
          <w:tcPr>
            <w:tcW w:w="10242" w:type="dxa"/>
          </w:tcPr>
          <w:p w14:paraId="3B144322" w14:textId="77777777" w:rsidR="00777C62" w:rsidRPr="004E4B46" w:rsidRDefault="00777C62" w:rsidP="003D13D8">
            <w:pPr>
              <w:numPr>
                <w:ilvl w:val="0"/>
                <w:numId w:val="52"/>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contribute to national ownership and government leadership in the country’s development?</w:t>
            </w:r>
          </w:p>
        </w:tc>
        <w:tc>
          <w:tcPr>
            <w:tcW w:w="1019" w:type="dxa"/>
          </w:tcPr>
          <w:p w14:paraId="13605302" w14:textId="77777777" w:rsidR="00777C62" w:rsidRPr="004E4B46" w:rsidRDefault="00777C62" w:rsidP="00B4565A">
            <w:pPr>
              <w:rPr>
                <w:rFonts w:ascii="Calibri" w:hAnsi="Calibri"/>
              </w:rPr>
            </w:pPr>
          </w:p>
        </w:tc>
        <w:tc>
          <w:tcPr>
            <w:tcW w:w="1222" w:type="dxa"/>
          </w:tcPr>
          <w:p w14:paraId="715D3D87" w14:textId="77777777" w:rsidR="00777C62" w:rsidRPr="004E4B46" w:rsidRDefault="00777C62" w:rsidP="00B4565A">
            <w:pPr>
              <w:rPr>
                <w:rFonts w:ascii="Calibri" w:hAnsi="Calibri"/>
              </w:rPr>
            </w:pPr>
          </w:p>
        </w:tc>
        <w:tc>
          <w:tcPr>
            <w:tcW w:w="1650" w:type="dxa"/>
          </w:tcPr>
          <w:p w14:paraId="210E6107" w14:textId="77777777" w:rsidR="00777C62" w:rsidRPr="004E4B46" w:rsidRDefault="00777C62" w:rsidP="00B4565A">
            <w:pPr>
              <w:rPr>
                <w:rFonts w:ascii="Calibri" w:hAnsi="Calibri"/>
              </w:rPr>
            </w:pPr>
          </w:p>
        </w:tc>
      </w:tr>
      <w:tr w:rsidR="00777C62" w:rsidRPr="004E4B46" w14:paraId="33ECBBC2" w14:textId="77777777" w:rsidTr="00B4565A">
        <w:tc>
          <w:tcPr>
            <w:tcW w:w="10242" w:type="dxa"/>
          </w:tcPr>
          <w:p w14:paraId="6A50FC0A" w14:textId="77777777" w:rsidR="00777C62" w:rsidRPr="004E4B46" w:rsidRDefault="00777C62" w:rsidP="003D13D8">
            <w:pPr>
              <w:numPr>
                <w:ilvl w:val="0"/>
                <w:numId w:val="52"/>
              </w:numPr>
              <w:rPr>
                <w:rFonts w:ascii="Calibri" w:hAnsi="Calibri" w:cs="Arial"/>
              </w:rPr>
            </w:pPr>
            <w:r w:rsidRPr="004E4B46">
              <w:rPr>
                <w:rFonts w:ascii="Calibri" w:hAnsi="Calibri" w:cs="Arial"/>
                <w:sz w:val="22"/>
                <w:szCs w:val="22"/>
              </w:rPr>
              <w:t xml:space="preserve">Are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partners exercising leadership over the program or project?</w:t>
            </w:r>
          </w:p>
        </w:tc>
        <w:tc>
          <w:tcPr>
            <w:tcW w:w="1019" w:type="dxa"/>
          </w:tcPr>
          <w:p w14:paraId="3FE1F01D" w14:textId="77777777" w:rsidR="00777C62" w:rsidRPr="004E4B46" w:rsidRDefault="00777C62" w:rsidP="00B4565A">
            <w:pPr>
              <w:rPr>
                <w:rFonts w:ascii="Calibri" w:hAnsi="Calibri"/>
              </w:rPr>
            </w:pPr>
          </w:p>
        </w:tc>
        <w:tc>
          <w:tcPr>
            <w:tcW w:w="1222" w:type="dxa"/>
          </w:tcPr>
          <w:p w14:paraId="59C55243" w14:textId="77777777" w:rsidR="00777C62" w:rsidRPr="004E4B46" w:rsidRDefault="00777C62" w:rsidP="00B4565A">
            <w:pPr>
              <w:rPr>
                <w:rFonts w:ascii="Calibri" w:hAnsi="Calibri"/>
              </w:rPr>
            </w:pPr>
          </w:p>
        </w:tc>
        <w:tc>
          <w:tcPr>
            <w:tcW w:w="1650" w:type="dxa"/>
          </w:tcPr>
          <w:p w14:paraId="01F1CA5B" w14:textId="77777777" w:rsidR="00777C62" w:rsidRPr="004E4B46" w:rsidRDefault="00777C62" w:rsidP="00B4565A">
            <w:pPr>
              <w:rPr>
                <w:rFonts w:ascii="Calibri" w:hAnsi="Calibri"/>
              </w:rPr>
            </w:pPr>
          </w:p>
        </w:tc>
      </w:tr>
      <w:tr w:rsidR="00777C62" w:rsidRPr="004E4B46" w14:paraId="1AD6D311" w14:textId="77777777" w:rsidTr="00B4565A">
        <w:tc>
          <w:tcPr>
            <w:tcW w:w="10242" w:type="dxa"/>
          </w:tcPr>
          <w:p w14:paraId="1BEBCBE3" w14:textId="77777777" w:rsidR="00777C62" w:rsidRPr="004E4B46" w:rsidRDefault="00777C62" w:rsidP="003D13D8">
            <w:pPr>
              <w:numPr>
                <w:ilvl w:val="0"/>
                <w:numId w:val="52"/>
              </w:numPr>
              <w:rPr>
                <w:rFonts w:ascii="Calibri" w:hAnsi="Calibri" w:cs="Arial"/>
              </w:rPr>
            </w:pPr>
            <w:r w:rsidRPr="004E4B46">
              <w:rPr>
                <w:rFonts w:ascii="Calibri" w:hAnsi="Calibri" w:cs="Arial"/>
                <w:sz w:val="22"/>
                <w:szCs w:val="22"/>
              </w:rPr>
              <w:t xml:space="preserve">Are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outcomes relevant to United Nations conference agreements and to the goals of the global and regional conventions to which the country is a signatory?</w:t>
            </w:r>
          </w:p>
        </w:tc>
        <w:tc>
          <w:tcPr>
            <w:tcW w:w="1019" w:type="dxa"/>
          </w:tcPr>
          <w:p w14:paraId="3FF975BE" w14:textId="77777777" w:rsidR="00777C62" w:rsidRPr="004E4B46" w:rsidRDefault="00777C62" w:rsidP="00B4565A">
            <w:pPr>
              <w:rPr>
                <w:rFonts w:ascii="Calibri" w:hAnsi="Calibri"/>
              </w:rPr>
            </w:pPr>
          </w:p>
        </w:tc>
        <w:tc>
          <w:tcPr>
            <w:tcW w:w="1222" w:type="dxa"/>
          </w:tcPr>
          <w:p w14:paraId="6026CF4A" w14:textId="77777777" w:rsidR="00777C62" w:rsidRPr="004E4B46" w:rsidRDefault="00777C62" w:rsidP="00B4565A">
            <w:pPr>
              <w:rPr>
                <w:rFonts w:ascii="Calibri" w:hAnsi="Calibri"/>
              </w:rPr>
            </w:pPr>
          </w:p>
        </w:tc>
        <w:tc>
          <w:tcPr>
            <w:tcW w:w="1650" w:type="dxa"/>
          </w:tcPr>
          <w:p w14:paraId="4BEB3ED8" w14:textId="77777777" w:rsidR="00777C62" w:rsidRPr="004E4B46" w:rsidRDefault="00777C62" w:rsidP="00B4565A">
            <w:pPr>
              <w:rPr>
                <w:rFonts w:ascii="Calibri" w:hAnsi="Calibri"/>
              </w:rPr>
            </w:pPr>
          </w:p>
        </w:tc>
      </w:tr>
      <w:tr w:rsidR="00777C62" w:rsidRPr="004E4B46" w14:paraId="29448D3A" w14:textId="77777777" w:rsidTr="00B4565A">
        <w:tc>
          <w:tcPr>
            <w:tcW w:w="10242" w:type="dxa"/>
          </w:tcPr>
          <w:p w14:paraId="3E6BEA8C" w14:textId="77777777" w:rsidR="00777C62" w:rsidRPr="00B33904" w:rsidRDefault="00777C62" w:rsidP="00B4565A">
            <w:pPr>
              <w:rPr>
                <w:rFonts w:ascii="Calibri" w:hAnsi="Calibri" w:cs="Arial"/>
                <w:i/>
                <w:u w:val="single"/>
              </w:rPr>
            </w:pPr>
            <w:r w:rsidRPr="00B33904">
              <w:rPr>
                <w:rFonts w:ascii="Calibri" w:hAnsi="Calibri" w:cs="Arial"/>
                <w:b/>
                <w:i/>
                <w:sz w:val="22"/>
                <w:szCs w:val="22"/>
              </w:rPr>
              <w:t>D.  DEVELOPMENT EFFECTIVENESS</w:t>
            </w:r>
          </w:p>
        </w:tc>
        <w:tc>
          <w:tcPr>
            <w:tcW w:w="1019" w:type="dxa"/>
          </w:tcPr>
          <w:p w14:paraId="4D11DF9D" w14:textId="77777777" w:rsidR="00777C62" w:rsidRPr="004E4B46" w:rsidRDefault="00777C62" w:rsidP="00B4565A">
            <w:pPr>
              <w:jc w:val="center"/>
              <w:rPr>
                <w:rFonts w:ascii="Calibri" w:hAnsi="Calibri"/>
                <w:b/>
              </w:rPr>
            </w:pPr>
          </w:p>
        </w:tc>
        <w:tc>
          <w:tcPr>
            <w:tcW w:w="1222" w:type="dxa"/>
          </w:tcPr>
          <w:p w14:paraId="41BC734F" w14:textId="77777777" w:rsidR="00777C62" w:rsidRPr="004E4B46" w:rsidRDefault="00777C62" w:rsidP="00B4565A">
            <w:pPr>
              <w:jc w:val="center"/>
              <w:rPr>
                <w:rFonts w:ascii="Calibri" w:hAnsi="Calibri"/>
                <w:b/>
              </w:rPr>
            </w:pPr>
          </w:p>
        </w:tc>
        <w:tc>
          <w:tcPr>
            <w:tcW w:w="1650" w:type="dxa"/>
          </w:tcPr>
          <w:p w14:paraId="75A07F67" w14:textId="77777777" w:rsidR="00777C62" w:rsidRPr="004E4B46" w:rsidRDefault="00777C62" w:rsidP="00B4565A">
            <w:pPr>
              <w:jc w:val="center"/>
              <w:rPr>
                <w:rFonts w:ascii="Calibri" w:hAnsi="Calibri"/>
                <w:b/>
              </w:rPr>
            </w:pPr>
          </w:p>
        </w:tc>
      </w:tr>
      <w:tr w:rsidR="00777C62" w:rsidRPr="004E4B46" w14:paraId="1E747C50" w14:textId="77777777" w:rsidTr="00B4565A">
        <w:tc>
          <w:tcPr>
            <w:tcW w:w="10242" w:type="dxa"/>
          </w:tcPr>
          <w:p w14:paraId="45EAB8D2" w14:textId="77777777" w:rsidR="00777C62" w:rsidRPr="004E4B46" w:rsidRDefault="00777C62" w:rsidP="003D13D8">
            <w:pPr>
              <w:pStyle w:val="ListParagraph"/>
              <w:numPr>
                <w:ilvl w:val="0"/>
                <w:numId w:val="66"/>
              </w:numPr>
            </w:pPr>
            <w:r w:rsidRPr="004E4B46">
              <w:t xml:space="preserve">Is the </w:t>
            </w:r>
            <w:proofErr w:type="spellStart"/>
            <w:r w:rsidRPr="004E4B46">
              <w:t>programme</w:t>
            </w:r>
            <w:proofErr w:type="spellEnd"/>
            <w:r w:rsidRPr="004E4B46">
              <w:t xml:space="preserve"> or project reported to the Ministry of Finance/Treasury so it can be recorded in the country budget? </w:t>
            </w:r>
          </w:p>
        </w:tc>
        <w:tc>
          <w:tcPr>
            <w:tcW w:w="1019" w:type="dxa"/>
          </w:tcPr>
          <w:p w14:paraId="58C12675" w14:textId="77777777" w:rsidR="00777C62" w:rsidRPr="004E4B46" w:rsidRDefault="00777C62" w:rsidP="00B4565A">
            <w:pPr>
              <w:rPr>
                <w:rFonts w:ascii="Calibri" w:hAnsi="Calibri"/>
              </w:rPr>
            </w:pPr>
          </w:p>
        </w:tc>
        <w:tc>
          <w:tcPr>
            <w:tcW w:w="1222" w:type="dxa"/>
          </w:tcPr>
          <w:p w14:paraId="04ED2C00" w14:textId="77777777" w:rsidR="00777C62" w:rsidRPr="004E4B46" w:rsidRDefault="00777C62" w:rsidP="00B4565A">
            <w:pPr>
              <w:rPr>
                <w:rFonts w:ascii="Calibri" w:hAnsi="Calibri"/>
              </w:rPr>
            </w:pPr>
          </w:p>
        </w:tc>
        <w:tc>
          <w:tcPr>
            <w:tcW w:w="1650" w:type="dxa"/>
          </w:tcPr>
          <w:p w14:paraId="19BDB925" w14:textId="77777777" w:rsidR="00777C62" w:rsidRPr="004E4B46" w:rsidRDefault="00777C62" w:rsidP="00B4565A">
            <w:pPr>
              <w:rPr>
                <w:rFonts w:ascii="Calibri" w:hAnsi="Calibri"/>
              </w:rPr>
            </w:pPr>
          </w:p>
        </w:tc>
      </w:tr>
      <w:tr w:rsidR="00777C62" w:rsidRPr="004E4B46" w14:paraId="240988FA" w14:textId="77777777" w:rsidTr="00B4565A">
        <w:tc>
          <w:tcPr>
            <w:tcW w:w="10242" w:type="dxa"/>
          </w:tcPr>
          <w:p w14:paraId="75D1C18E" w14:textId="77777777" w:rsidR="00777C62" w:rsidRPr="004E4B46" w:rsidRDefault="00777C62" w:rsidP="003D13D8">
            <w:pPr>
              <w:pStyle w:val="ListParagraph"/>
              <w:numPr>
                <w:ilvl w:val="0"/>
                <w:numId w:val="66"/>
              </w:numPr>
            </w:pPr>
            <w:r w:rsidRPr="004E4B46">
              <w:t xml:space="preserve">Have efforts </w:t>
            </w:r>
            <w:r>
              <w:t xml:space="preserve">been </w:t>
            </w:r>
            <w:r w:rsidRPr="004E4B46">
              <w:t>made to strengthen national capacities and avoid the establishment of parallel Project Implementation Units (PIUs)?   </w:t>
            </w:r>
          </w:p>
        </w:tc>
        <w:tc>
          <w:tcPr>
            <w:tcW w:w="1019" w:type="dxa"/>
          </w:tcPr>
          <w:p w14:paraId="0AFB6325" w14:textId="77777777" w:rsidR="00777C62" w:rsidRPr="004E4B46" w:rsidRDefault="00777C62" w:rsidP="00B4565A">
            <w:pPr>
              <w:rPr>
                <w:rFonts w:ascii="Calibri" w:hAnsi="Calibri"/>
              </w:rPr>
            </w:pPr>
          </w:p>
        </w:tc>
        <w:tc>
          <w:tcPr>
            <w:tcW w:w="1222" w:type="dxa"/>
          </w:tcPr>
          <w:p w14:paraId="69172DF9" w14:textId="77777777" w:rsidR="00777C62" w:rsidRPr="004E4B46" w:rsidRDefault="00777C62" w:rsidP="00B4565A">
            <w:pPr>
              <w:rPr>
                <w:rFonts w:ascii="Calibri" w:hAnsi="Calibri"/>
              </w:rPr>
            </w:pPr>
          </w:p>
        </w:tc>
        <w:tc>
          <w:tcPr>
            <w:tcW w:w="1650" w:type="dxa"/>
          </w:tcPr>
          <w:p w14:paraId="394B97C1" w14:textId="77777777" w:rsidR="00777C62" w:rsidRPr="004E4B46" w:rsidRDefault="00777C62" w:rsidP="00B4565A">
            <w:pPr>
              <w:rPr>
                <w:rFonts w:ascii="Calibri" w:hAnsi="Calibri"/>
              </w:rPr>
            </w:pPr>
          </w:p>
        </w:tc>
      </w:tr>
      <w:tr w:rsidR="00777C62" w:rsidRPr="004E4B46" w14:paraId="267D84D6" w14:textId="77777777" w:rsidTr="00B4565A">
        <w:tc>
          <w:tcPr>
            <w:tcW w:w="10242" w:type="dxa"/>
          </w:tcPr>
          <w:p w14:paraId="1CD8ABB3" w14:textId="77777777" w:rsidR="00777C62" w:rsidRPr="004E4B46" w:rsidRDefault="00777C62" w:rsidP="003D13D8">
            <w:pPr>
              <w:pStyle w:val="ListParagraph"/>
              <w:numPr>
                <w:ilvl w:val="0"/>
                <w:numId w:val="66"/>
              </w:numPr>
            </w:pPr>
            <w:r w:rsidRPr="004E4B46">
              <w:t xml:space="preserve">Is the program or project part of a </w:t>
            </w:r>
            <w:proofErr w:type="spellStart"/>
            <w:r w:rsidRPr="004E4B46">
              <w:t>programme</w:t>
            </w:r>
            <w:proofErr w:type="spellEnd"/>
            <w:r w:rsidRPr="004E4B46">
              <w:t xml:space="preserve">-based approach with other UN agencies, Bretton Woods Institutions and/or bilateral donors? </w:t>
            </w:r>
          </w:p>
        </w:tc>
        <w:tc>
          <w:tcPr>
            <w:tcW w:w="1019" w:type="dxa"/>
          </w:tcPr>
          <w:p w14:paraId="3F3FB371" w14:textId="77777777" w:rsidR="00777C62" w:rsidRPr="004E4B46" w:rsidRDefault="00777C62" w:rsidP="00B4565A">
            <w:pPr>
              <w:rPr>
                <w:rFonts w:ascii="Calibri" w:hAnsi="Calibri"/>
              </w:rPr>
            </w:pPr>
          </w:p>
        </w:tc>
        <w:tc>
          <w:tcPr>
            <w:tcW w:w="1222" w:type="dxa"/>
          </w:tcPr>
          <w:p w14:paraId="09D3BF7C" w14:textId="77777777" w:rsidR="00777C62" w:rsidRPr="004E4B46" w:rsidRDefault="00777C62" w:rsidP="00B4565A">
            <w:pPr>
              <w:rPr>
                <w:rFonts w:ascii="Calibri" w:hAnsi="Calibri"/>
              </w:rPr>
            </w:pPr>
          </w:p>
        </w:tc>
        <w:tc>
          <w:tcPr>
            <w:tcW w:w="1650" w:type="dxa"/>
          </w:tcPr>
          <w:p w14:paraId="1B65ABD3" w14:textId="77777777" w:rsidR="00777C62" w:rsidRPr="004E4B46" w:rsidRDefault="00777C62" w:rsidP="00B4565A">
            <w:pPr>
              <w:rPr>
                <w:rFonts w:ascii="Calibri" w:hAnsi="Calibri"/>
              </w:rPr>
            </w:pPr>
          </w:p>
        </w:tc>
      </w:tr>
      <w:tr w:rsidR="00777C62" w:rsidRPr="004E4B46" w14:paraId="450EBFF4" w14:textId="77777777" w:rsidTr="00B4565A">
        <w:tc>
          <w:tcPr>
            <w:tcW w:w="10242" w:type="dxa"/>
          </w:tcPr>
          <w:p w14:paraId="385DCEA6" w14:textId="77777777" w:rsidR="00777C62" w:rsidRPr="004E4B46" w:rsidRDefault="00777C62" w:rsidP="003D13D8">
            <w:pPr>
              <w:pStyle w:val="ListParagraph"/>
              <w:numPr>
                <w:ilvl w:val="0"/>
                <w:numId w:val="66"/>
              </w:numPr>
            </w:pPr>
            <w:r w:rsidRPr="004E4B46">
              <w:t xml:space="preserve">Have there been joint analytic work, joint missions or other actions in the formulation of the </w:t>
            </w:r>
            <w:proofErr w:type="spellStart"/>
            <w:r w:rsidRPr="004E4B46">
              <w:t>programme</w:t>
            </w:r>
            <w:proofErr w:type="spellEnd"/>
            <w:r w:rsidRPr="004E4B46">
              <w:t xml:space="preserve"> or project? </w:t>
            </w:r>
          </w:p>
        </w:tc>
        <w:tc>
          <w:tcPr>
            <w:tcW w:w="1019" w:type="dxa"/>
          </w:tcPr>
          <w:p w14:paraId="01CD8608" w14:textId="77777777" w:rsidR="00777C62" w:rsidRPr="004E4B46" w:rsidRDefault="00777C62" w:rsidP="00B4565A">
            <w:pPr>
              <w:rPr>
                <w:rFonts w:ascii="Calibri" w:hAnsi="Calibri"/>
              </w:rPr>
            </w:pPr>
          </w:p>
        </w:tc>
        <w:tc>
          <w:tcPr>
            <w:tcW w:w="1222" w:type="dxa"/>
          </w:tcPr>
          <w:p w14:paraId="449B9E93" w14:textId="77777777" w:rsidR="00777C62" w:rsidRPr="004E4B46" w:rsidRDefault="00777C62" w:rsidP="00B4565A">
            <w:pPr>
              <w:rPr>
                <w:rFonts w:ascii="Calibri" w:hAnsi="Calibri"/>
              </w:rPr>
            </w:pPr>
          </w:p>
        </w:tc>
        <w:tc>
          <w:tcPr>
            <w:tcW w:w="1650" w:type="dxa"/>
          </w:tcPr>
          <w:p w14:paraId="211F33B1" w14:textId="77777777" w:rsidR="00777C62" w:rsidRPr="004E4B46" w:rsidRDefault="00777C62" w:rsidP="00B4565A">
            <w:pPr>
              <w:rPr>
                <w:rFonts w:ascii="Calibri" w:hAnsi="Calibri"/>
              </w:rPr>
            </w:pPr>
          </w:p>
        </w:tc>
      </w:tr>
      <w:tr w:rsidR="00777C62" w:rsidRPr="004E4B46" w14:paraId="13769123" w14:textId="77777777" w:rsidTr="00B4565A">
        <w:tc>
          <w:tcPr>
            <w:tcW w:w="10242" w:type="dxa"/>
          </w:tcPr>
          <w:p w14:paraId="61E6C563" w14:textId="77777777" w:rsidR="00777C62" w:rsidRPr="004E4B46" w:rsidRDefault="00777C62" w:rsidP="003D13D8">
            <w:pPr>
              <w:pStyle w:val="ListParagraph"/>
              <w:numPr>
                <w:ilvl w:val="0"/>
                <w:numId w:val="66"/>
              </w:numPr>
            </w:pPr>
            <w:r w:rsidRPr="004E4B46">
              <w:t xml:space="preserve">Are the country </w:t>
            </w:r>
            <w:r w:rsidRPr="004E4B46">
              <w:rPr>
                <w:lang w:val="en-GB"/>
              </w:rPr>
              <w:t xml:space="preserve">programme </w:t>
            </w:r>
            <w:r w:rsidRPr="004E4B46">
              <w:t>or project outcomes fully aligned to the national priorities identified in a national development plan, sector plan or a similar document?</w:t>
            </w:r>
          </w:p>
        </w:tc>
        <w:tc>
          <w:tcPr>
            <w:tcW w:w="1019" w:type="dxa"/>
          </w:tcPr>
          <w:p w14:paraId="6D2F4752" w14:textId="77777777" w:rsidR="00777C62" w:rsidRPr="004E4B46" w:rsidRDefault="00777C62" w:rsidP="00B4565A">
            <w:pPr>
              <w:rPr>
                <w:rFonts w:ascii="Calibri" w:hAnsi="Calibri"/>
              </w:rPr>
            </w:pPr>
          </w:p>
        </w:tc>
        <w:tc>
          <w:tcPr>
            <w:tcW w:w="1222" w:type="dxa"/>
          </w:tcPr>
          <w:p w14:paraId="49D00542" w14:textId="77777777" w:rsidR="00777C62" w:rsidRPr="004E4B46" w:rsidRDefault="00777C62" w:rsidP="00B4565A">
            <w:pPr>
              <w:rPr>
                <w:rFonts w:ascii="Calibri" w:hAnsi="Calibri"/>
              </w:rPr>
            </w:pPr>
          </w:p>
        </w:tc>
        <w:tc>
          <w:tcPr>
            <w:tcW w:w="1650" w:type="dxa"/>
          </w:tcPr>
          <w:p w14:paraId="4C66812E" w14:textId="77777777" w:rsidR="00777C62" w:rsidRPr="004E4B46" w:rsidRDefault="00777C62" w:rsidP="00B4565A">
            <w:pPr>
              <w:rPr>
                <w:rFonts w:ascii="Calibri" w:hAnsi="Calibri"/>
              </w:rPr>
            </w:pPr>
          </w:p>
        </w:tc>
      </w:tr>
      <w:tr w:rsidR="00777C62" w:rsidRPr="004E4B46" w14:paraId="33B52E8C" w14:textId="77777777" w:rsidTr="00B4565A">
        <w:tc>
          <w:tcPr>
            <w:tcW w:w="10242" w:type="dxa"/>
          </w:tcPr>
          <w:p w14:paraId="46AAB3DF" w14:textId="77777777" w:rsidR="00777C62" w:rsidRPr="004E4B46" w:rsidRDefault="00777C62" w:rsidP="003D13D8">
            <w:pPr>
              <w:pStyle w:val="ListParagraph"/>
              <w:numPr>
                <w:ilvl w:val="0"/>
                <w:numId w:val="66"/>
              </w:numPr>
            </w:pPr>
            <w:r w:rsidRPr="004E4B46">
              <w:t>Is the project/</w:t>
            </w:r>
            <w:proofErr w:type="spellStart"/>
            <w:r w:rsidRPr="004E4B46">
              <w:t>programme</w:t>
            </w:r>
            <w:proofErr w:type="spellEnd"/>
            <w:r w:rsidRPr="004E4B46">
              <w:t xml:space="preserve"> linked to national coordination and monitoring mechanisms to review progress and dialogue on results??</w:t>
            </w:r>
          </w:p>
        </w:tc>
        <w:tc>
          <w:tcPr>
            <w:tcW w:w="1019" w:type="dxa"/>
          </w:tcPr>
          <w:p w14:paraId="1DC348C8" w14:textId="77777777" w:rsidR="00777C62" w:rsidRPr="004E4B46" w:rsidRDefault="00777C62" w:rsidP="00B4565A">
            <w:pPr>
              <w:rPr>
                <w:rFonts w:ascii="Calibri" w:hAnsi="Calibri"/>
              </w:rPr>
            </w:pPr>
          </w:p>
        </w:tc>
        <w:tc>
          <w:tcPr>
            <w:tcW w:w="1222" w:type="dxa"/>
          </w:tcPr>
          <w:p w14:paraId="67CBE12B" w14:textId="77777777" w:rsidR="00777C62" w:rsidRPr="004E4B46" w:rsidRDefault="00777C62" w:rsidP="00B4565A">
            <w:pPr>
              <w:rPr>
                <w:rFonts w:ascii="Calibri" w:hAnsi="Calibri"/>
              </w:rPr>
            </w:pPr>
          </w:p>
        </w:tc>
        <w:tc>
          <w:tcPr>
            <w:tcW w:w="1650" w:type="dxa"/>
          </w:tcPr>
          <w:p w14:paraId="138A1786" w14:textId="77777777" w:rsidR="00777C62" w:rsidRPr="004E4B46" w:rsidRDefault="00777C62" w:rsidP="00B4565A">
            <w:pPr>
              <w:rPr>
                <w:rFonts w:ascii="Calibri" w:hAnsi="Calibri"/>
              </w:rPr>
            </w:pPr>
          </w:p>
        </w:tc>
      </w:tr>
      <w:bookmarkEnd w:id="68"/>
      <w:bookmarkEnd w:id="69"/>
      <w:tr w:rsidR="00777C62" w:rsidRPr="004E4B46" w14:paraId="4BC69AD1" w14:textId="77777777" w:rsidTr="00B4565A">
        <w:tc>
          <w:tcPr>
            <w:tcW w:w="10242" w:type="dxa"/>
          </w:tcPr>
          <w:p w14:paraId="48C7738C" w14:textId="77777777" w:rsidR="00777C62" w:rsidRPr="004E4B46" w:rsidRDefault="00777C62" w:rsidP="003D13D8">
            <w:pPr>
              <w:pStyle w:val="ListParagraph"/>
              <w:numPr>
                <w:ilvl w:val="0"/>
                <w:numId w:val="66"/>
              </w:numPr>
            </w:pPr>
            <w:r w:rsidRPr="004E4B46">
              <w:lastRenderedPageBreak/>
              <w:t xml:space="preserve">Does this project or </w:t>
            </w:r>
            <w:proofErr w:type="spellStart"/>
            <w:r w:rsidRPr="004E4B46">
              <w:t>programme</w:t>
            </w:r>
            <w:proofErr w:type="spellEnd"/>
            <w:r w:rsidRPr="004E4B46">
              <w:t xml:space="preserve"> use the results, targets and indicators defined in a national M&amp;E plan?</w:t>
            </w:r>
          </w:p>
        </w:tc>
        <w:tc>
          <w:tcPr>
            <w:tcW w:w="1019" w:type="dxa"/>
          </w:tcPr>
          <w:p w14:paraId="26A88EAA" w14:textId="77777777" w:rsidR="00777C62" w:rsidRPr="004E4B46" w:rsidRDefault="00777C62" w:rsidP="00B4565A">
            <w:pPr>
              <w:rPr>
                <w:rFonts w:ascii="Calibri" w:hAnsi="Calibri"/>
              </w:rPr>
            </w:pPr>
          </w:p>
        </w:tc>
        <w:tc>
          <w:tcPr>
            <w:tcW w:w="1222" w:type="dxa"/>
          </w:tcPr>
          <w:p w14:paraId="2B75CA34" w14:textId="77777777" w:rsidR="00777C62" w:rsidRPr="004E4B46" w:rsidRDefault="00777C62" w:rsidP="00B4565A">
            <w:pPr>
              <w:rPr>
                <w:rFonts w:ascii="Calibri" w:hAnsi="Calibri"/>
              </w:rPr>
            </w:pPr>
          </w:p>
        </w:tc>
        <w:tc>
          <w:tcPr>
            <w:tcW w:w="1650" w:type="dxa"/>
          </w:tcPr>
          <w:p w14:paraId="60DAFA71" w14:textId="77777777" w:rsidR="00777C62" w:rsidRPr="004E4B46" w:rsidRDefault="00777C62" w:rsidP="00B4565A">
            <w:pPr>
              <w:rPr>
                <w:rFonts w:ascii="Calibri" w:hAnsi="Calibri"/>
              </w:rPr>
            </w:pPr>
          </w:p>
        </w:tc>
      </w:tr>
      <w:tr w:rsidR="00777C62" w:rsidRPr="004E4B46" w14:paraId="408A872D" w14:textId="77777777" w:rsidTr="00B4565A">
        <w:tc>
          <w:tcPr>
            <w:tcW w:w="10242" w:type="dxa"/>
          </w:tcPr>
          <w:p w14:paraId="1D2E0EA2" w14:textId="77777777" w:rsidR="00777C62" w:rsidRPr="004E4B46" w:rsidRDefault="00777C62" w:rsidP="003D13D8">
            <w:pPr>
              <w:numPr>
                <w:ilvl w:val="0"/>
                <w:numId w:val="66"/>
              </w:numPr>
              <w:rPr>
                <w:rFonts w:ascii="Calibri" w:hAnsi="Calibri" w:cs="Arial"/>
              </w:rPr>
            </w:pPr>
            <w:r w:rsidRPr="004E4B46">
              <w:rPr>
                <w:rFonts w:ascii="Calibri" w:hAnsi="Calibri"/>
                <w:sz w:val="22"/>
                <w:szCs w:val="22"/>
              </w:rPr>
              <w:t xml:space="preserve">Do you undertake M&amp;E of this project or </w:t>
            </w:r>
            <w:proofErr w:type="spellStart"/>
            <w:r w:rsidRPr="004E4B46">
              <w:rPr>
                <w:rFonts w:ascii="Calibri" w:hAnsi="Calibri"/>
                <w:sz w:val="22"/>
                <w:szCs w:val="22"/>
              </w:rPr>
              <w:t>programme</w:t>
            </w:r>
            <w:proofErr w:type="spellEnd"/>
            <w:r w:rsidRPr="004E4B46">
              <w:rPr>
                <w:rFonts w:ascii="Calibri" w:hAnsi="Calibri"/>
                <w:sz w:val="22"/>
                <w:szCs w:val="22"/>
              </w:rPr>
              <w:t xml:space="preserve"> as part of monitoring of the national M&amp;E plan?</w:t>
            </w:r>
          </w:p>
        </w:tc>
        <w:tc>
          <w:tcPr>
            <w:tcW w:w="1019" w:type="dxa"/>
          </w:tcPr>
          <w:p w14:paraId="0AF41401" w14:textId="77777777" w:rsidR="00777C62" w:rsidRPr="004E4B46" w:rsidRDefault="00777C62" w:rsidP="00B4565A">
            <w:pPr>
              <w:rPr>
                <w:rFonts w:ascii="Calibri" w:hAnsi="Calibri"/>
              </w:rPr>
            </w:pPr>
          </w:p>
        </w:tc>
        <w:tc>
          <w:tcPr>
            <w:tcW w:w="1222" w:type="dxa"/>
          </w:tcPr>
          <w:p w14:paraId="50B011DA" w14:textId="77777777" w:rsidR="00777C62" w:rsidRPr="004E4B46" w:rsidRDefault="00777C62" w:rsidP="00B4565A">
            <w:pPr>
              <w:rPr>
                <w:rFonts w:ascii="Calibri" w:hAnsi="Calibri"/>
              </w:rPr>
            </w:pPr>
          </w:p>
        </w:tc>
        <w:tc>
          <w:tcPr>
            <w:tcW w:w="1650" w:type="dxa"/>
          </w:tcPr>
          <w:p w14:paraId="0DA9A779" w14:textId="77777777" w:rsidR="00777C62" w:rsidRPr="004E4B46" w:rsidRDefault="00777C62" w:rsidP="00B4565A">
            <w:pPr>
              <w:rPr>
                <w:rFonts w:ascii="Calibri" w:hAnsi="Calibri"/>
              </w:rPr>
            </w:pPr>
          </w:p>
        </w:tc>
      </w:tr>
      <w:tr w:rsidR="00777C62" w:rsidRPr="004E4B46" w14:paraId="424BE559" w14:textId="77777777" w:rsidTr="00B4565A">
        <w:tc>
          <w:tcPr>
            <w:tcW w:w="10242" w:type="dxa"/>
          </w:tcPr>
          <w:p w14:paraId="1D70A85C" w14:textId="77777777" w:rsidR="00777C62" w:rsidRPr="004E4B46" w:rsidRDefault="00777C62" w:rsidP="003D13D8">
            <w:pPr>
              <w:numPr>
                <w:ilvl w:val="0"/>
                <w:numId w:val="66"/>
              </w:numPr>
              <w:rPr>
                <w:rFonts w:ascii="Calibri" w:hAnsi="Calibri"/>
              </w:rPr>
            </w:pPr>
            <w:r w:rsidRPr="004E4B46">
              <w:rPr>
                <w:rFonts w:ascii="Calibri" w:eastAsia="Calibri" w:hAnsi="Calibri" w:cs="Arial"/>
                <w:sz w:val="22"/>
                <w:szCs w:val="22"/>
              </w:rPr>
              <w:t xml:space="preserve">Do you use the national forms for reporting on this </w:t>
            </w:r>
            <w:proofErr w:type="spellStart"/>
            <w:r w:rsidRPr="004E4B46">
              <w:rPr>
                <w:rFonts w:ascii="Calibri" w:eastAsia="Calibri" w:hAnsi="Calibri" w:cs="Arial"/>
                <w:sz w:val="22"/>
                <w:szCs w:val="22"/>
              </w:rPr>
              <w:t>programme</w:t>
            </w:r>
            <w:proofErr w:type="spellEnd"/>
            <w:r w:rsidRPr="004E4B46">
              <w:rPr>
                <w:rFonts w:ascii="Calibri" w:eastAsia="Calibri" w:hAnsi="Calibri" w:cs="Arial"/>
                <w:sz w:val="22"/>
                <w:szCs w:val="22"/>
              </w:rPr>
              <w:t xml:space="preserve"> or project?</w:t>
            </w:r>
          </w:p>
        </w:tc>
        <w:tc>
          <w:tcPr>
            <w:tcW w:w="1019" w:type="dxa"/>
          </w:tcPr>
          <w:p w14:paraId="05F79131" w14:textId="77777777" w:rsidR="00777C62" w:rsidRPr="004E4B46" w:rsidRDefault="00777C62" w:rsidP="00B4565A">
            <w:pPr>
              <w:rPr>
                <w:rFonts w:ascii="Calibri" w:hAnsi="Calibri"/>
              </w:rPr>
            </w:pPr>
          </w:p>
        </w:tc>
        <w:tc>
          <w:tcPr>
            <w:tcW w:w="1222" w:type="dxa"/>
          </w:tcPr>
          <w:p w14:paraId="0589A805" w14:textId="77777777" w:rsidR="00777C62" w:rsidRPr="004E4B46" w:rsidRDefault="00777C62" w:rsidP="00B4565A">
            <w:pPr>
              <w:rPr>
                <w:rFonts w:ascii="Calibri" w:hAnsi="Calibri"/>
              </w:rPr>
            </w:pPr>
          </w:p>
        </w:tc>
        <w:tc>
          <w:tcPr>
            <w:tcW w:w="1650" w:type="dxa"/>
          </w:tcPr>
          <w:p w14:paraId="0CFF8988" w14:textId="77777777" w:rsidR="00777C62" w:rsidRPr="004E4B46" w:rsidRDefault="00777C62" w:rsidP="00B4565A">
            <w:pPr>
              <w:rPr>
                <w:rFonts w:ascii="Calibri" w:hAnsi="Calibri"/>
              </w:rPr>
            </w:pPr>
          </w:p>
        </w:tc>
      </w:tr>
      <w:tr w:rsidR="00777C62" w:rsidRPr="004E4B46" w14:paraId="0CDD73B4" w14:textId="77777777" w:rsidTr="00B4565A">
        <w:tc>
          <w:tcPr>
            <w:tcW w:w="10242" w:type="dxa"/>
            <w:tcBorders>
              <w:left w:val="nil"/>
              <w:right w:val="nil"/>
            </w:tcBorders>
            <w:shd w:val="clear" w:color="auto" w:fill="auto"/>
          </w:tcPr>
          <w:p w14:paraId="74AA50FC" w14:textId="77777777" w:rsidR="00777C62" w:rsidRPr="004E4B46" w:rsidRDefault="00777C62" w:rsidP="00B4565A">
            <w:pPr>
              <w:jc w:val="center"/>
              <w:rPr>
                <w:rFonts w:ascii="Calibri" w:hAnsi="Calibri" w:cs="Arial"/>
                <w:b/>
              </w:rPr>
            </w:pPr>
          </w:p>
        </w:tc>
        <w:tc>
          <w:tcPr>
            <w:tcW w:w="1019" w:type="dxa"/>
            <w:tcBorders>
              <w:left w:val="nil"/>
              <w:right w:val="nil"/>
            </w:tcBorders>
            <w:shd w:val="clear" w:color="auto" w:fill="auto"/>
          </w:tcPr>
          <w:p w14:paraId="44F1C297" w14:textId="77777777" w:rsidR="00777C62" w:rsidRPr="004E4B46" w:rsidRDefault="00777C62" w:rsidP="00B4565A">
            <w:pPr>
              <w:rPr>
                <w:rFonts w:ascii="Calibri" w:hAnsi="Calibri"/>
              </w:rPr>
            </w:pPr>
          </w:p>
        </w:tc>
        <w:tc>
          <w:tcPr>
            <w:tcW w:w="1222" w:type="dxa"/>
            <w:tcBorders>
              <w:left w:val="nil"/>
              <w:right w:val="nil"/>
            </w:tcBorders>
            <w:shd w:val="clear" w:color="auto" w:fill="auto"/>
          </w:tcPr>
          <w:p w14:paraId="09C2FC31" w14:textId="77777777" w:rsidR="00777C62" w:rsidRPr="004E4B46" w:rsidRDefault="00777C62" w:rsidP="00B4565A">
            <w:pPr>
              <w:rPr>
                <w:rFonts w:ascii="Calibri" w:hAnsi="Calibri"/>
              </w:rPr>
            </w:pPr>
          </w:p>
        </w:tc>
        <w:tc>
          <w:tcPr>
            <w:tcW w:w="1650" w:type="dxa"/>
            <w:tcBorders>
              <w:left w:val="nil"/>
              <w:right w:val="nil"/>
            </w:tcBorders>
            <w:shd w:val="clear" w:color="auto" w:fill="auto"/>
          </w:tcPr>
          <w:p w14:paraId="18519568" w14:textId="77777777" w:rsidR="00777C62" w:rsidRPr="004E4B46" w:rsidRDefault="00777C62" w:rsidP="00B4565A">
            <w:pPr>
              <w:rPr>
                <w:rFonts w:ascii="Calibri" w:hAnsi="Calibri"/>
              </w:rPr>
            </w:pPr>
          </w:p>
        </w:tc>
      </w:tr>
      <w:tr w:rsidR="00777C62" w:rsidRPr="004E4B46" w14:paraId="7D90BA50" w14:textId="77777777" w:rsidTr="00B4565A">
        <w:tc>
          <w:tcPr>
            <w:tcW w:w="10242" w:type="dxa"/>
          </w:tcPr>
          <w:p w14:paraId="26AC675B" w14:textId="77777777" w:rsidR="00777C62" w:rsidRPr="004E4B46" w:rsidRDefault="00777C62" w:rsidP="00B4565A">
            <w:pPr>
              <w:jc w:val="center"/>
              <w:rPr>
                <w:rFonts w:ascii="Calibri" w:hAnsi="Calibri" w:cs="Arial"/>
                <w:b/>
              </w:rPr>
            </w:pPr>
            <w:r w:rsidRPr="004E4B46">
              <w:rPr>
                <w:rFonts w:ascii="Calibri" w:hAnsi="Calibri" w:cs="Arial"/>
                <w:b/>
                <w:sz w:val="22"/>
                <w:szCs w:val="22"/>
              </w:rPr>
              <w:t>CROSS-CUTTING AREAS</w:t>
            </w:r>
          </w:p>
        </w:tc>
        <w:tc>
          <w:tcPr>
            <w:tcW w:w="1019" w:type="dxa"/>
          </w:tcPr>
          <w:p w14:paraId="3F05D2EB" w14:textId="77777777" w:rsidR="00777C62" w:rsidRPr="004E4B46" w:rsidRDefault="00777C62" w:rsidP="00B4565A">
            <w:pPr>
              <w:rPr>
                <w:rFonts w:ascii="Calibri" w:hAnsi="Calibri"/>
              </w:rPr>
            </w:pPr>
          </w:p>
        </w:tc>
        <w:tc>
          <w:tcPr>
            <w:tcW w:w="1222" w:type="dxa"/>
          </w:tcPr>
          <w:p w14:paraId="5D795870" w14:textId="77777777" w:rsidR="00777C62" w:rsidRPr="004E4B46" w:rsidRDefault="00777C62" w:rsidP="00B4565A">
            <w:pPr>
              <w:rPr>
                <w:rFonts w:ascii="Calibri" w:hAnsi="Calibri"/>
              </w:rPr>
            </w:pPr>
          </w:p>
        </w:tc>
        <w:tc>
          <w:tcPr>
            <w:tcW w:w="1650" w:type="dxa"/>
          </w:tcPr>
          <w:p w14:paraId="13429D14" w14:textId="77777777" w:rsidR="00777C62" w:rsidRPr="004E4B46" w:rsidRDefault="00777C62" w:rsidP="00B4565A">
            <w:pPr>
              <w:rPr>
                <w:rFonts w:ascii="Calibri" w:hAnsi="Calibri"/>
              </w:rPr>
            </w:pPr>
          </w:p>
        </w:tc>
      </w:tr>
      <w:tr w:rsidR="00777C62" w:rsidRPr="004E4B46" w14:paraId="6312A4E2" w14:textId="77777777" w:rsidTr="00B4565A">
        <w:tc>
          <w:tcPr>
            <w:tcW w:w="10242" w:type="dxa"/>
          </w:tcPr>
          <w:p w14:paraId="34489C27" w14:textId="77777777" w:rsidR="00777C62" w:rsidRPr="00B33904" w:rsidRDefault="00777C62" w:rsidP="003D13D8">
            <w:pPr>
              <w:numPr>
                <w:ilvl w:val="0"/>
                <w:numId w:val="69"/>
              </w:numPr>
              <w:rPr>
                <w:rFonts w:ascii="Calibri" w:hAnsi="Calibri" w:cs="Arial"/>
                <w:i/>
              </w:rPr>
            </w:pPr>
            <w:r w:rsidRPr="00B33904">
              <w:rPr>
                <w:rFonts w:ascii="Calibri" w:hAnsi="Calibri" w:cs="Arial"/>
                <w:b/>
                <w:i/>
                <w:sz w:val="22"/>
                <w:szCs w:val="22"/>
              </w:rPr>
              <w:t>CAPACITY DEVELOPMENT AS THE OVERARCHING CONTRIBUTION OF UNDP</w:t>
            </w:r>
          </w:p>
        </w:tc>
        <w:tc>
          <w:tcPr>
            <w:tcW w:w="1019" w:type="dxa"/>
          </w:tcPr>
          <w:p w14:paraId="609B5F34" w14:textId="77777777" w:rsidR="00777C62" w:rsidRPr="004E4B46" w:rsidRDefault="00777C62" w:rsidP="00B4565A">
            <w:pPr>
              <w:rPr>
                <w:rFonts w:ascii="Calibri" w:hAnsi="Calibri"/>
              </w:rPr>
            </w:pPr>
          </w:p>
        </w:tc>
        <w:tc>
          <w:tcPr>
            <w:tcW w:w="1222" w:type="dxa"/>
          </w:tcPr>
          <w:p w14:paraId="43A04254" w14:textId="77777777" w:rsidR="00777C62" w:rsidRPr="004E4B46" w:rsidRDefault="00777C62" w:rsidP="00B4565A">
            <w:pPr>
              <w:rPr>
                <w:rFonts w:ascii="Calibri" w:hAnsi="Calibri"/>
              </w:rPr>
            </w:pPr>
          </w:p>
        </w:tc>
        <w:tc>
          <w:tcPr>
            <w:tcW w:w="1650" w:type="dxa"/>
          </w:tcPr>
          <w:p w14:paraId="761D74B1" w14:textId="77777777" w:rsidR="00777C62" w:rsidRPr="004E4B46" w:rsidRDefault="00777C62" w:rsidP="00B4565A">
            <w:pPr>
              <w:rPr>
                <w:rFonts w:ascii="Calibri" w:hAnsi="Calibri"/>
              </w:rPr>
            </w:pPr>
          </w:p>
        </w:tc>
      </w:tr>
      <w:tr w:rsidR="00777C62" w:rsidRPr="004E4B46" w14:paraId="3992F073" w14:textId="77777777" w:rsidTr="00B4565A">
        <w:tc>
          <w:tcPr>
            <w:tcW w:w="10242" w:type="dxa"/>
          </w:tcPr>
          <w:p w14:paraId="5D4C523C" w14:textId="77777777" w:rsidR="00777C62" w:rsidRPr="004E4B46" w:rsidRDefault="00777C62" w:rsidP="003D13D8">
            <w:pPr>
              <w:numPr>
                <w:ilvl w:val="0"/>
                <w:numId w:val="50"/>
              </w:numPr>
              <w:rPr>
                <w:rFonts w:ascii="Calibri" w:hAnsi="Calibri" w:cs="Arial"/>
              </w:rPr>
            </w:pPr>
            <w:r w:rsidRPr="004E4B46">
              <w:rPr>
                <w:rFonts w:ascii="Calibri" w:hAnsi="Calibri" w:cs="Arial"/>
                <w:sz w:val="22"/>
                <w:szCs w:val="22"/>
              </w:rPr>
              <w:t>Does the intervention contribute to capacity development, by which individuals, groups, organizations, and communities develop their abilities to perform functions, solve problems, and set and achieve outcomes?</w:t>
            </w:r>
          </w:p>
        </w:tc>
        <w:tc>
          <w:tcPr>
            <w:tcW w:w="1019" w:type="dxa"/>
          </w:tcPr>
          <w:p w14:paraId="53FBA35C" w14:textId="77777777" w:rsidR="00777C62" w:rsidRPr="004E4B46" w:rsidRDefault="00777C62" w:rsidP="00B4565A">
            <w:pPr>
              <w:rPr>
                <w:rFonts w:ascii="Calibri" w:hAnsi="Calibri"/>
              </w:rPr>
            </w:pPr>
          </w:p>
        </w:tc>
        <w:tc>
          <w:tcPr>
            <w:tcW w:w="1222" w:type="dxa"/>
          </w:tcPr>
          <w:p w14:paraId="77B6D8E9" w14:textId="77777777" w:rsidR="00777C62" w:rsidRPr="004E4B46" w:rsidRDefault="00777C62" w:rsidP="00B4565A">
            <w:pPr>
              <w:rPr>
                <w:rFonts w:ascii="Calibri" w:hAnsi="Calibri"/>
              </w:rPr>
            </w:pPr>
          </w:p>
        </w:tc>
        <w:tc>
          <w:tcPr>
            <w:tcW w:w="1650" w:type="dxa"/>
          </w:tcPr>
          <w:p w14:paraId="3CAC5057" w14:textId="77777777" w:rsidR="00777C62" w:rsidRPr="004E4B46" w:rsidRDefault="00777C62" w:rsidP="00B4565A">
            <w:pPr>
              <w:rPr>
                <w:rFonts w:ascii="Calibri" w:hAnsi="Calibri"/>
              </w:rPr>
            </w:pPr>
          </w:p>
        </w:tc>
      </w:tr>
      <w:tr w:rsidR="00777C62" w:rsidRPr="004E4B46" w14:paraId="2EB0994A" w14:textId="77777777" w:rsidTr="00B4565A">
        <w:tc>
          <w:tcPr>
            <w:tcW w:w="10242" w:type="dxa"/>
          </w:tcPr>
          <w:p w14:paraId="551F3342" w14:textId="77777777" w:rsidR="00777C62" w:rsidRPr="004E4B46" w:rsidRDefault="00777C62" w:rsidP="003D13D8">
            <w:pPr>
              <w:numPr>
                <w:ilvl w:val="0"/>
                <w:numId w:val="50"/>
              </w:numPr>
              <w:rPr>
                <w:rFonts w:ascii="Calibri" w:hAnsi="Calibri"/>
                <w:bCs/>
              </w:rPr>
            </w:pPr>
            <w:r w:rsidRPr="00976B77">
              <w:rPr>
                <w:rFonts w:ascii="Calibri" w:hAnsi="Calibri"/>
                <w:sz w:val="22"/>
                <w:szCs w:val="22"/>
              </w:rPr>
              <w:t xml:space="preserve">Does the </w:t>
            </w:r>
            <w:proofErr w:type="spellStart"/>
            <w:r w:rsidRPr="00976B77">
              <w:rPr>
                <w:rFonts w:ascii="Calibri" w:hAnsi="Calibri"/>
                <w:sz w:val="22"/>
                <w:szCs w:val="22"/>
              </w:rPr>
              <w:t>programme</w:t>
            </w:r>
            <w:proofErr w:type="spellEnd"/>
            <w:r w:rsidRPr="00976B77">
              <w:rPr>
                <w:rFonts w:ascii="Calibri" w:hAnsi="Calibri"/>
                <w:sz w:val="22"/>
                <w:szCs w:val="22"/>
              </w:rPr>
              <w:t xml:space="preserve"> or project provide opportunities for UNDP to work closely with the UN Development system and other partners to support capacity development efforts through: (a) stakeholder engagement, (b) capacity assessments, (c) formulation of capacity development responses, (d) implementation of capacity development response, and (d) evaluation of capacity development? See the following resources:</w:t>
            </w:r>
            <w:r w:rsidRPr="004E4B46">
              <w:rPr>
                <w:rFonts w:ascii="Calibri" w:hAnsi="Calibri"/>
                <w:sz w:val="22"/>
                <w:szCs w:val="22"/>
              </w:rPr>
              <w:t xml:space="preserve"> </w:t>
            </w:r>
            <w:hyperlink r:id="rId35" w:history="1">
              <w:r w:rsidRPr="00976B77">
                <w:rPr>
                  <w:rStyle w:val="Hyperlink"/>
                  <w:rFonts w:ascii="Calibri" w:hAnsi="Calibri"/>
                  <w:sz w:val="22"/>
                  <w:szCs w:val="22"/>
                </w:rPr>
                <w:t>A Systemic Capacity Assessment Tool ; Capacity Assessment Practice Note ; Capacity Development Practice Note</w:t>
              </w:r>
            </w:hyperlink>
            <w:r w:rsidRPr="00976B77">
              <w:rPr>
                <w:rFonts w:ascii="Calibri" w:hAnsi="Calibri"/>
                <w:color w:val="0000FF"/>
                <w:sz w:val="22"/>
                <w:szCs w:val="22"/>
              </w:rPr>
              <w:t xml:space="preserve"> a</w:t>
            </w:r>
            <w:r w:rsidRPr="004E4B46">
              <w:rPr>
                <w:rFonts w:ascii="Calibri" w:hAnsi="Calibri"/>
                <w:color w:val="0000FF"/>
                <w:sz w:val="22"/>
                <w:szCs w:val="22"/>
              </w:rPr>
              <w:t xml:space="preserve">t </w:t>
            </w:r>
            <w:hyperlink r:id="rId36" w:history="1">
              <w:r w:rsidRPr="004E4B46">
                <w:rPr>
                  <w:rStyle w:val="Hyperlink"/>
                  <w:rFonts w:ascii="Calibri" w:hAnsi="Calibri"/>
                  <w:sz w:val="22"/>
                  <w:szCs w:val="22"/>
                </w:rPr>
                <w:t>http://www.undp.org/capacity/</w:t>
              </w:r>
            </w:hyperlink>
          </w:p>
        </w:tc>
        <w:tc>
          <w:tcPr>
            <w:tcW w:w="1019" w:type="dxa"/>
          </w:tcPr>
          <w:p w14:paraId="28FE4FC2" w14:textId="77777777" w:rsidR="00777C62" w:rsidRPr="004E4B46" w:rsidRDefault="00777C62" w:rsidP="00B4565A">
            <w:pPr>
              <w:rPr>
                <w:rFonts w:ascii="Calibri" w:hAnsi="Calibri"/>
              </w:rPr>
            </w:pPr>
          </w:p>
        </w:tc>
        <w:tc>
          <w:tcPr>
            <w:tcW w:w="1222" w:type="dxa"/>
          </w:tcPr>
          <w:p w14:paraId="3F4684B7" w14:textId="77777777" w:rsidR="00777C62" w:rsidRPr="004E4B46" w:rsidRDefault="00777C62" w:rsidP="00B4565A">
            <w:pPr>
              <w:rPr>
                <w:rFonts w:ascii="Calibri" w:hAnsi="Calibri"/>
              </w:rPr>
            </w:pPr>
          </w:p>
        </w:tc>
        <w:tc>
          <w:tcPr>
            <w:tcW w:w="1650" w:type="dxa"/>
          </w:tcPr>
          <w:p w14:paraId="0F5E4603" w14:textId="77777777" w:rsidR="00777C62" w:rsidRPr="004E4B46" w:rsidRDefault="00777C62" w:rsidP="00B4565A">
            <w:pPr>
              <w:rPr>
                <w:rFonts w:ascii="Calibri" w:hAnsi="Calibri"/>
              </w:rPr>
            </w:pPr>
          </w:p>
        </w:tc>
      </w:tr>
      <w:tr w:rsidR="00777C62" w:rsidRPr="004E4B46" w14:paraId="60A87259" w14:textId="77777777" w:rsidTr="00B4565A">
        <w:tc>
          <w:tcPr>
            <w:tcW w:w="10242" w:type="dxa"/>
          </w:tcPr>
          <w:p w14:paraId="47F56833" w14:textId="77777777" w:rsidR="00777C62" w:rsidRPr="004E4B46" w:rsidRDefault="00777C62" w:rsidP="003D13D8">
            <w:pPr>
              <w:numPr>
                <w:ilvl w:val="0"/>
                <w:numId w:val="50"/>
              </w:numPr>
              <w:rPr>
                <w:rFonts w:ascii="Calibri" w:hAnsi="Calibri"/>
                <w:bCs/>
              </w:rPr>
            </w:pPr>
            <w:r w:rsidRPr="004E4B46">
              <w:rPr>
                <w:rFonts w:ascii="Calibri" w:hAnsi="Calibri"/>
                <w:bCs/>
                <w:sz w:val="22"/>
                <w:szCs w:val="22"/>
              </w:rPr>
              <w:t xml:space="preserve">Does the </w:t>
            </w:r>
            <w:proofErr w:type="spellStart"/>
            <w:r w:rsidRPr="004E4B46">
              <w:rPr>
                <w:rFonts w:ascii="Calibri" w:hAnsi="Calibri"/>
                <w:bCs/>
                <w:sz w:val="22"/>
                <w:szCs w:val="22"/>
              </w:rPr>
              <w:t>programme</w:t>
            </w:r>
            <w:proofErr w:type="spellEnd"/>
            <w:r w:rsidRPr="004E4B46">
              <w:rPr>
                <w:rFonts w:ascii="Calibri" w:hAnsi="Calibri"/>
                <w:bCs/>
                <w:sz w:val="22"/>
                <w:szCs w:val="22"/>
              </w:rPr>
              <w:t xml:space="preserve"> or project support the strengthening of national capacity to implement a human rights-based approach to national development </w:t>
            </w:r>
            <w:proofErr w:type="spellStart"/>
            <w:r w:rsidRPr="004E4B46">
              <w:rPr>
                <w:rFonts w:ascii="Calibri" w:hAnsi="Calibri"/>
                <w:bCs/>
                <w:sz w:val="22"/>
                <w:szCs w:val="22"/>
              </w:rPr>
              <w:t>programmes</w:t>
            </w:r>
            <w:proofErr w:type="spellEnd"/>
            <w:r w:rsidRPr="004E4B46">
              <w:rPr>
                <w:rFonts w:ascii="Calibri" w:hAnsi="Calibri"/>
                <w:bCs/>
                <w:sz w:val="22"/>
                <w:szCs w:val="22"/>
              </w:rPr>
              <w:t xml:space="preserve"> and policies?</w:t>
            </w:r>
          </w:p>
        </w:tc>
        <w:tc>
          <w:tcPr>
            <w:tcW w:w="1019" w:type="dxa"/>
          </w:tcPr>
          <w:p w14:paraId="2CAB4ED6" w14:textId="77777777" w:rsidR="00777C62" w:rsidRPr="004E4B46" w:rsidRDefault="00777C62" w:rsidP="00B4565A">
            <w:pPr>
              <w:rPr>
                <w:rFonts w:ascii="Calibri" w:hAnsi="Calibri"/>
              </w:rPr>
            </w:pPr>
          </w:p>
        </w:tc>
        <w:tc>
          <w:tcPr>
            <w:tcW w:w="1222" w:type="dxa"/>
          </w:tcPr>
          <w:p w14:paraId="42FC2735" w14:textId="77777777" w:rsidR="00777C62" w:rsidRPr="004E4B46" w:rsidRDefault="00777C62" w:rsidP="00B4565A">
            <w:pPr>
              <w:rPr>
                <w:rFonts w:ascii="Calibri" w:hAnsi="Calibri"/>
              </w:rPr>
            </w:pPr>
          </w:p>
        </w:tc>
        <w:tc>
          <w:tcPr>
            <w:tcW w:w="1650" w:type="dxa"/>
          </w:tcPr>
          <w:p w14:paraId="5E78F052" w14:textId="77777777" w:rsidR="00777C62" w:rsidRPr="004E4B46" w:rsidRDefault="00777C62" w:rsidP="00B4565A">
            <w:pPr>
              <w:rPr>
                <w:rFonts w:ascii="Calibri" w:hAnsi="Calibri"/>
              </w:rPr>
            </w:pPr>
          </w:p>
        </w:tc>
      </w:tr>
      <w:tr w:rsidR="00777C62" w:rsidRPr="004E4B46" w14:paraId="22D0C4C6" w14:textId="77777777" w:rsidTr="00B4565A">
        <w:tc>
          <w:tcPr>
            <w:tcW w:w="10242" w:type="dxa"/>
          </w:tcPr>
          <w:p w14:paraId="3937A423" w14:textId="77777777" w:rsidR="00777C62" w:rsidRPr="00491560" w:rsidRDefault="00777C62" w:rsidP="003D13D8">
            <w:pPr>
              <w:numPr>
                <w:ilvl w:val="0"/>
                <w:numId w:val="50"/>
              </w:numPr>
              <w:rPr>
                <w:rFonts w:ascii="Calibri" w:hAnsi="Calibri"/>
                <w:bCs/>
              </w:rPr>
            </w:pPr>
            <w:r w:rsidRPr="00491560">
              <w:rPr>
                <w:rFonts w:ascii="Calibri" w:hAnsi="Calibri"/>
                <w:sz w:val="22"/>
                <w:szCs w:val="22"/>
              </w:rPr>
              <w:t>Does the intervention engage with national systems and improve the performance of (existing) national processes?</w:t>
            </w:r>
          </w:p>
        </w:tc>
        <w:tc>
          <w:tcPr>
            <w:tcW w:w="1019" w:type="dxa"/>
          </w:tcPr>
          <w:p w14:paraId="26A0AA75" w14:textId="77777777" w:rsidR="00777C62" w:rsidRPr="004E4B46" w:rsidRDefault="00777C62" w:rsidP="00B4565A">
            <w:pPr>
              <w:rPr>
                <w:rFonts w:ascii="Calibri" w:hAnsi="Calibri"/>
              </w:rPr>
            </w:pPr>
          </w:p>
        </w:tc>
        <w:tc>
          <w:tcPr>
            <w:tcW w:w="1222" w:type="dxa"/>
          </w:tcPr>
          <w:p w14:paraId="7CB818E0" w14:textId="77777777" w:rsidR="00777C62" w:rsidRPr="004E4B46" w:rsidRDefault="00777C62" w:rsidP="00B4565A">
            <w:pPr>
              <w:rPr>
                <w:rFonts w:ascii="Calibri" w:hAnsi="Calibri"/>
              </w:rPr>
            </w:pPr>
          </w:p>
        </w:tc>
        <w:tc>
          <w:tcPr>
            <w:tcW w:w="1650" w:type="dxa"/>
          </w:tcPr>
          <w:p w14:paraId="3D9F496E" w14:textId="77777777" w:rsidR="00777C62" w:rsidRPr="004E4B46" w:rsidRDefault="00777C62" w:rsidP="00B4565A">
            <w:pPr>
              <w:rPr>
                <w:rFonts w:ascii="Calibri" w:hAnsi="Calibri"/>
              </w:rPr>
            </w:pPr>
          </w:p>
        </w:tc>
      </w:tr>
      <w:tr w:rsidR="00777C62" w:rsidRPr="004E4B46" w14:paraId="184FFA0A" w14:textId="77777777" w:rsidTr="00B4565A">
        <w:tc>
          <w:tcPr>
            <w:tcW w:w="10242" w:type="dxa"/>
          </w:tcPr>
          <w:p w14:paraId="3E19A22B" w14:textId="77777777" w:rsidR="00777C62" w:rsidRPr="00491560" w:rsidRDefault="00777C62" w:rsidP="003D13D8">
            <w:pPr>
              <w:numPr>
                <w:ilvl w:val="0"/>
                <w:numId w:val="50"/>
              </w:numPr>
              <w:rPr>
                <w:rFonts w:ascii="Calibri" w:hAnsi="Calibri"/>
                <w:bCs/>
              </w:rPr>
            </w:pPr>
            <w:r w:rsidRPr="00491560">
              <w:rPr>
                <w:rFonts w:ascii="Calibri" w:hAnsi="Calibri"/>
                <w:sz w:val="22"/>
                <w:szCs w:val="22"/>
              </w:rPr>
              <w:t xml:space="preserve">Have the different dimensions of capacity at the enabling environment, organizational and individual levels been examined in defining </w:t>
            </w:r>
            <w:r>
              <w:rPr>
                <w:rFonts w:ascii="Calibri" w:hAnsi="Calibri"/>
                <w:sz w:val="22"/>
                <w:szCs w:val="22"/>
              </w:rPr>
              <w:t xml:space="preserve">the </w:t>
            </w:r>
            <w:r w:rsidRPr="00491560">
              <w:rPr>
                <w:rFonts w:ascii="Calibri" w:hAnsi="Calibri"/>
                <w:sz w:val="22"/>
                <w:szCs w:val="22"/>
              </w:rPr>
              <w:t>most promising operational strategy?</w:t>
            </w:r>
          </w:p>
        </w:tc>
        <w:tc>
          <w:tcPr>
            <w:tcW w:w="1019" w:type="dxa"/>
          </w:tcPr>
          <w:p w14:paraId="786F14F9" w14:textId="77777777" w:rsidR="00777C62" w:rsidRPr="004E4B46" w:rsidRDefault="00777C62" w:rsidP="00B4565A">
            <w:pPr>
              <w:rPr>
                <w:rFonts w:ascii="Calibri" w:hAnsi="Calibri"/>
              </w:rPr>
            </w:pPr>
          </w:p>
        </w:tc>
        <w:tc>
          <w:tcPr>
            <w:tcW w:w="1222" w:type="dxa"/>
          </w:tcPr>
          <w:p w14:paraId="58848DFD" w14:textId="77777777" w:rsidR="00777C62" w:rsidRPr="004E4B46" w:rsidRDefault="00777C62" w:rsidP="00B4565A">
            <w:pPr>
              <w:rPr>
                <w:rFonts w:ascii="Calibri" w:hAnsi="Calibri"/>
              </w:rPr>
            </w:pPr>
          </w:p>
        </w:tc>
        <w:tc>
          <w:tcPr>
            <w:tcW w:w="1650" w:type="dxa"/>
          </w:tcPr>
          <w:p w14:paraId="704814B9" w14:textId="77777777" w:rsidR="00777C62" w:rsidRPr="004E4B46" w:rsidRDefault="00777C62" w:rsidP="00B4565A">
            <w:pPr>
              <w:rPr>
                <w:rFonts w:ascii="Calibri" w:hAnsi="Calibri"/>
              </w:rPr>
            </w:pPr>
          </w:p>
        </w:tc>
      </w:tr>
      <w:tr w:rsidR="00777C62" w:rsidRPr="004E4B46" w14:paraId="57289729" w14:textId="77777777" w:rsidTr="00B4565A">
        <w:tc>
          <w:tcPr>
            <w:tcW w:w="10242" w:type="dxa"/>
          </w:tcPr>
          <w:p w14:paraId="4F381CC9" w14:textId="77777777" w:rsidR="00777C62" w:rsidRPr="00491560" w:rsidRDefault="00777C62" w:rsidP="003D13D8">
            <w:pPr>
              <w:numPr>
                <w:ilvl w:val="0"/>
                <w:numId w:val="50"/>
              </w:numPr>
              <w:rPr>
                <w:rFonts w:ascii="Calibri" w:hAnsi="Calibri"/>
                <w:bCs/>
              </w:rPr>
            </w:pPr>
            <w:r w:rsidRPr="00491560">
              <w:rPr>
                <w:rFonts w:ascii="Calibri" w:hAnsi="Calibri"/>
                <w:bCs/>
                <w:sz w:val="22"/>
                <w:szCs w:val="22"/>
              </w:rPr>
              <w:t>Is the choice of implementation modality adequately justified in terms of capacity of the national agencies and/or CO concerned?</w:t>
            </w:r>
          </w:p>
        </w:tc>
        <w:tc>
          <w:tcPr>
            <w:tcW w:w="1019" w:type="dxa"/>
          </w:tcPr>
          <w:p w14:paraId="36B52BFA" w14:textId="77777777" w:rsidR="00777C62" w:rsidRPr="004E4B46" w:rsidRDefault="00777C62" w:rsidP="00B4565A">
            <w:pPr>
              <w:rPr>
                <w:rFonts w:ascii="Calibri" w:hAnsi="Calibri"/>
              </w:rPr>
            </w:pPr>
          </w:p>
        </w:tc>
        <w:tc>
          <w:tcPr>
            <w:tcW w:w="1222" w:type="dxa"/>
          </w:tcPr>
          <w:p w14:paraId="5F64F14E" w14:textId="77777777" w:rsidR="00777C62" w:rsidRPr="004E4B46" w:rsidRDefault="00777C62" w:rsidP="00B4565A">
            <w:pPr>
              <w:rPr>
                <w:rFonts w:ascii="Calibri" w:hAnsi="Calibri"/>
              </w:rPr>
            </w:pPr>
          </w:p>
        </w:tc>
        <w:tc>
          <w:tcPr>
            <w:tcW w:w="1650" w:type="dxa"/>
          </w:tcPr>
          <w:p w14:paraId="3E8A3539" w14:textId="77777777" w:rsidR="00777C62" w:rsidRPr="004E4B46" w:rsidRDefault="00777C62" w:rsidP="00B4565A">
            <w:pPr>
              <w:rPr>
                <w:rFonts w:ascii="Calibri" w:hAnsi="Calibri"/>
              </w:rPr>
            </w:pPr>
          </w:p>
        </w:tc>
      </w:tr>
      <w:tr w:rsidR="00777C62" w:rsidRPr="004E4B46" w14:paraId="2C05D994" w14:textId="77777777" w:rsidTr="00B4565A">
        <w:tc>
          <w:tcPr>
            <w:tcW w:w="10242" w:type="dxa"/>
          </w:tcPr>
          <w:p w14:paraId="4B3BD65D" w14:textId="77777777" w:rsidR="00777C62" w:rsidRPr="00491560" w:rsidRDefault="00777C62" w:rsidP="003D13D8">
            <w:pPr>
              <w:numPr>
                <w:ilvl w:val="0"/>
                <w:numId w:val="50"/>
              </w:numPr>
              <w:rPr>
                <w:rFonts w:ascii="Calibri" w:hAnsi="Calibri" w:cs="Arial"/>
                <w:b/>
              </w:rPr>
            </w:pPr>
            <w:r w:rsidRPr="00491560">
              <w:rPr>
                <w:rFonts w:ascii="Calibri" w:hAnsi="Calibri" w:cs="Arial"/>
                <w:sz w:val="22"/>
                <w:szCs w:val="22"/>
              </w:rPr>
              <w:t xml:space="preserve">Have </w:t>
            </w:r>
            <w:proofErr w:type="spellStart"/>
            <w:r w:rsidRPr="00491560">
              <w:rPr>
                <w:rFonts w:ascii="Calibri" w:hAnsi="Calibri" w:cs="Arial"/>
                <w:sz w:val="22"/>
                <w:szCs w:val="22"/>
              </w:rPr>
              <w:t>programme</w:t>
            </w:r>
            <w:proofErr w:type="spellEnd"/>
            <w:r w:rsidRPr="00491560">
              <w:rPr>
                <w:rFonts w:ascii="Calibri" w:hAnsi="Calibri" w:cs="Arial"/>
                <w:sz w:val="22"/>
                <w:szCs w:val="22"/>
              </w:rPr>
              <w:t xml:space="preserve"> or project management capacities been reviewed, and can capacity development measures for management be improved?</w:t>
            </w:r>
          </w:p>
        </w:tc>
        <w:tc>
          <w:tcPr>
            <w:tcW w:w="1019" w:type="dxa"/>
          </w:tcPr>
          <w:p w14:paraId="519B78CA" w14:textId="77777777" w:rsidR="00777C62" w:rsidRPr="004E4B46" w:rsidRDefault="00777C62" w:rsidP="00B4565A">
            <w:pPr>
              <w:rPr>
                <w:rFonts w:ascii="Calibri" w:hAnsi="Calibri"/>
              </w:rPr>
            </w:pPr>
          </w:p>
        </w:tc>
        <w:tc>
          <w:tcPr>
            <w:tcW w:w="1222" w:type="dxa"/>
          </w:tcPr>
          <w:p w14:paraId="5475B067" w14:textId="77777777" w:rsidR="00777C62" w:rsidRPr="004E4B46" w:rsidRDefault="00777C62" w:rsidP="00B4565A">
            <w:pPr>
              <w:rPr>
                <w:rFonts w:ascii="Calibri" w:hAnsi="Calibri"/>
              </w:rPr>
            </w:pPr>
          </w:p>
        </w:tc>
        <w:tc>
          <w:tcPr>
            <w:tcW w:w="1650" w:type="dxa"/>
          </w:tcPr>
          <w:p w14:paraId="41FD4326" w14:textId="77777777" w:rsidR="00777C62" w:rsidRPr="004E4B46" w:rsidRDefault="00777C62" w:rsidP="00B4565A">
            <w:pPr>
              <w:rPr>
                <w:rFonts w:ascii="Calibri" w:hAnsi="Calibri"/>
              </w:rPr>
            </w:pPr>
          </w:p>
        </w:tc>
      </w:tr>
      <w:tr w:rsidR="00777C62" w:rsidRPr="004E4B46" w14:paraId="07393CAA" w14:textId="77777777" w:rsidTr="00B4565A">
        <w:tc>
          <w:tcPr>
            <w:tcW w:w="10242" w:type="dxa"/>
          </w:tcPr>
          <w:p w14:paraId="7778D542" w14:textId="77777777" w:rsidR="00777C62" w:rsidRPr="00491560" w:rsidRDefault="00777C62" w:rsidP="003D13D8">
            <w:pPr>
              <w:numPr>
                <w:ilvl w:val="0"/>
                <w:numId w:val="50"/>
              </w:numPr>
              <w:rPr>
                <w:rFonts w:ascii="Calibri" w:hAnsi="Calibri" w:cs="Arial"/>
              </w:rPr>
            </w:pPr>
            <w:r w:rsidRPr="00491560">
              <w:rPr>
                <w:rFonts w:ascii="Calibri" w:hAnsi="Calibri" w:cs="Arial"/>
                <w:sz w:val="22"/>
                <w:szCs w:val="22"/>
              </w:rPr>
              <w:t xml:space="preserve">Do elements crucial to ensuring the sustainability of the </w:t>
            </w:r>
            <w:proofErr w:type="spellStart"/>
            <w:r w:rsidRPr="00491560">
              <w:rPr>
                <w:rFonts w:ascii="Calibri" w:hAnsi="Calibri" w:cs="Arial"/>
                <w:sz w:val="22"/>
                <w:szCs w:val="22"/>
              </w:rPr>
              <w:t>programme</w:t>
            </w:r>
            <w:proofErr w:type="spellEnd"/>
            <w:r w:rsidRPr="00491560">
              <w:rPr>
                <w:rFonts w:ascii="Calibri" w:hAnsi="Calibri" w:cs="Arial"/>
                <w:sz w:val="22"/>
                <w:szCs w:val="22"/>
              </w:rPr>
              <w:t xml:space="preserve"> or project results exist, for example:</w:t>
            </w:r>
          </w:p>
          <w:p w14:paraId="719A44A7" w14:textId="77777777" w:rsidR="00777C62" w:rsidRPr="00491560" w:rsidRDefault="00777C62" w:rsidP="00B4565A">
            <w:pPr>
              <w:ind w:left="360"/>
              <w:rPr>
                <w:rFonts w:ascii="Calibri" w:hAnsi="Calibri" w:cs="Arial"/>
              </w:rPr>
            </w:pPr>
            <w:r w:rsidRPr="00491560">
              <w:rPr>
                <w:rFonts w:ascii="Calibri" w:hAnsi="Calibri" w:cs="Arial"/>
                <w:sz w:val="22"/>
                <w:szCs w:val="22"/>
              </w:rPr>
              <w:t>Enabling policies;</w:t>
            </w:r>
          </w:p>
          <w:p w14:paraId="4648A84A" w14:textId="77777777" w:rsidR="00777C62" w:rsidRPr="00491560" w:rsidRDefault="00777C62" w:rsidP="003D13D8">
            <w:pPr>
              <w:numPr>
                <w:ilvl w:val="1"/>
                <w:numId w:val="67"/>
              </w:numPr>
              <w:rPr>
                <w:rFonts w:ascii="Calibri" w:hAnsi="Calibri"/>
              </w:rPr>
            </w:pPr>
            <w:r w:rsidRPr="00491560">
              <w:rPr>
                <w:rFonts w:ascii="Calibri" w:hAnsi="Calibri"/>
                <w:sz w:val="22"/>
                <w:szCs w:val="22"/>
              </w:rPr>
              <w:t>Exit strategies;</w:t>
            </w:r>
          </w:p>
          <w:p w14:paraId="6C6CEED4" w14:textId="77777777" w:rsidR="00777C62" w:rsidRPr="00491560" w:rsidRDefault="00777C62" w:rsidP="003D13D8">
            <w:pPr>
              <w:numPr>
                <w:ilvl w:val="1"/>
                <w:numId w:val="50"/>
              </w:numPr>
              <w:rPr>
                <w:rFonts w:ascii="Calibri" w:hAnsi="Calibri" w:cs="Arial"/>
              </w:rPr>
            </w:pPr>
            <w:r w:rsidRPr="00491560">
              <w:rPr>
                <w:rFonts w:ascii="Calibri" w:hAnsi="Calibri" w:cs="Arial"/>
                <w:sz w:val="22"/>
                <w:szCs w:val="22"/>
              </w:rPr>
              <w:t>Financial support and mechanisms;</w:t>
            </w:r>
          </w:p>
          <w:p w14:paraId="2A1333F4" w14:textId="77777777" w:rsidR="00777C62" w:rsidRPr="00491560" w:rsidRDefault="00777C62" w:rsidP="003D13D8">
            <w:pPr>
              <w:numPr>
                <w:ilvl w:val="1"/>
                <w:numId w:val="50"/>
              </w:numPr>
              <w:rPr>
                <w:rFonts w:ascii="Calibri" w:hAnsi="Calibri" w:cs="Arial"/>
              </w:rPr>
            </w:pPr>
            <w:r w:rsidRPr="00491560">
              <w:rPr>
                <w:rFonts w:ascii="Calibri" w:hAnsi="Calibri" w:cs="Arial"/>
                <w:sz w:val="22"/>
                <w:szCs w:val="22"/>
              </w:rPr>
              <w:lastRenderedPageBreak/>
              <w:t>Individual and institutional capacities to carry on;</w:t>
            </w:r>
          </w:p>
          <w:p w14:paraId="3DBCD1B6" w14:textId="77777777" w:rsidR="00777C62" w:rsidRPr="00491560" w:rsidRDefault="00777C62" w:rsidP="003D13D8">
            <w:pPr>
              <w:numPr>
                <w:ilvl w:val="1"/>
                <w:numId w:val="50"/>
              </w:numPr>
              <w:rPr>
                <w:rFonts w:ascii="Calibri" w:hAnsi="Calibri" w:cs="Arial"/>
                <w:b/>
              </w:rPr>
            </w:pPr>
            <w:r w:rsidRPr="00491560">
              <w:rPr>
                <w:rFonts w:ascii="Calibri" w:hAnsi="Calibri" w:cs="Arial"/>
                <w:sz w:val="22"/>
                <w:szCs w:val="22"/>
              </w:rPr>
              <w:t>Sustainable resource management.</w:t>
            </w:r>
          </w:p>
        </w:tc>
        <w:tc>
          <w:tcPr>
            <w:tcW w:w="1019" w:type="dxa"/>
          </w:tcPr>
          <w:p w14:paraId="0FC60431" w14:textId="77777777" w:rsidR="00777C62" w:rsidRPr="004E4B46" w:rsidRDefault="00777C62" w:rsidP="00B4565A">
            <w:pPr>
              <w:rPr>
                <w:rFonts w:ascii="Calibri" w:hAnsi="Calibri"/>
              </w:rPr>
            </w:pPr>
          </w:p>
        </w:tc>
        <w:tc>
          <w:tcPr>
            <w:tcW w:w="1222" w:type="dxa"/>
          </w:tcPr>
          <w:p w14:paraId="3A9B93CF" w14:textId="77777777" w:rsidR="00777C62" w:rsidRPr="004E4B46" w:rsidRDefault="00777C62" w:rsidP="00B4565A">
            <w:pPr>
              <w:rPr>
                <w:rFonts w:ascii="Calibri" w:hAnsi="Calibri"/>
              </w:rPr>
            </w:pPr>
          </w:p>
        </w:tc>
        <w:tc>
          <w:tcPr>
            <w:tcW w:w="1650" w:type="dxa"/>
          </w:tcPr>
          <w:p w14:paraId="7D823507" w14:textId="77777777" w:rsidR="00777C62" w:rsidRPr="004E4B46" w:rsidRDefault="00777C62" w:rsidP="00B4565A">
            <w:pPr>
              <w:rPr>
                <w:rFonts w:ascii="Calibri" w:hAnsi="Calibri"/>
              </w:rPr>
            </w:pPr>
          </w:p>
        </w:tc>
      </w:tr>
      <w:tr w:rsidR="00777C62" w:rsidRPr="004E4B46" w14:paraId="04E07389" w14:textId="77777777" w:rsidTr="00B4565A">
        <w:tc>
          <w:tcPr>
            <w:tcW w:w="10242" w:type="dxa"/>
          </w:tcPr>
          <w:p w14:paraId="39D9079F" w14:textId="77777777" w:rsidR="00777C62" w:rsidRPr="004E4B46" w:rsidRDefault="00777C62" w:rsidP="003D13D8">
            <w:pPr>
              <w:numPr>
                <w:ilvl w:val="0"/>
                <w:numId w:val="50"/>
              </w:numPr>
              <w:rPr>
                <w:rFonts w:ascii="Calibri" w:hAnsi="Calibri"/>
                <w:bCs/>
              </w:rPr>
            </w:pPr>
            <w:r w:rsidRPr="004E4B46">
              <w:rPr>
                <w:rFonts w:ascii="Calibri" w:hAnsi="Calibri"/>
                <w:sz w:val="22"/>
                <w:szCs w:val="22"/>
              </w:rPr>
              <w:t xml:space="preserve"> Does the </w:t>
            </w:r>
            <w:proofErr w:type="spellStart"/>
            <w:r w:rsidRPr="004E4B46">
              <w:rPr>
                <w:rFonts w:ascii="Calibri" w:hAnsi="Calibri"/>
                <w:sz w:val="22"/>
                <w:szCs w:val="22"/>
              </w:rPr>
              <w:t>programme</w:t>
            </w:r>
            <w:proofErr w:type="spellEnd"/>
            <w:r w:rsidRPr="004E4B46">
              <w:rPr>
                <w:rFonts w:ascii="Calibri" w:hAnsi="Calibri"/>
                <w:sz w:val="22"/>
                <w:szCs w:val="22"/>
              </w:rPr>
              <w:t xml:space="preserve"> or project document build national capacity in one or more of UNDP’s practice areas</w:t>
            </w:r>
            <w:r w:rsidRPr="004E4B46">
              <w:rPr>
                <w:rFonts w:ascii="Calibri" w:hAnsi="Calibri"/>
                <w:color w:val="1F497D"/>
                <w:sz w:val="22"/>
                <w:szCs w:val="22"/>
              </w:rPr>
              <w:t>?</w:t>
            </w:r>
          </w:p>
        </w:tc>
        <w:tc>
          <w:tcPr>
            <w:tcW w:w="1019" w:type="dxa"/>
          </w:tcPr>
          <w:p w14:paraId="56062BA3" w14:textId="77777777" w:rsidR="00777C62" w:rsidRPr="004E4B46" w:rsidRDefault="00777C62" w:rsidP="00B4565A">
            <w:pPr>
              <w:rPr>
                <w:rFonts w:ascii="Calibri" w:hAnsi="Calibri"/>
              </w:rPr>
            </w:pPr>
          </w:p>
        </w:tc>
        <w:tc>
          <w:tcPr>
            <w:tcW w:w="1222" w:type="dxa"/>
          </w:tcPr>
          <w:p w14:paraId="45C4F3FE" w14:textId="77777777" w:rsidR="00777C62" w:rsidRPr="004E4B46" w:rsidRDefault="00777C62" w:rsidP="00B4565A">
            <w:pPr>
              <w:rPr>
                <w:rFonts w:ascii="Calibri" w:hAnsi="Calibri"/>
              </w:rPr>
            </w:pPr>
          </w:p>
        </w:tc>
        <w:tc>
          <w:tcPr>
            <w:tcW w:w="1650" w:type="dxa"/>
          </w:tcPr>
          <w:p w14:paraId="2FD120B4" w14:textId="77777777" w:rsidR="00777C62" w:rsidRPr="004E4B46" w:rsidRDefault="00777C62" w:rsidP="00B4565A">
            <w:pPr>
              <w:rPr>
                <w:rFonts w:ascii="Calibri" w:hAnsi="Calibri"/>
              </w:rPr>
            </w:pPr>
          </w:p>
        </w:tc>
      </w:tr>
      <w:tr w:rsidR="00777C62" w:rsidRPr="004E4B46" w14:paraId="24790241" w14:textId="77777777" w:rsidTr="00B4565A">
        <w:tc>
          <w:tcPr>
            <w:tcW w:w="10242" w:type="dxa"/>
          </w:tcPr>
          <w:p w14:paraId="31BCEF97" w14:textId="77777777" w:rsidR="00777C62" w:rsidRPr="004E4B46" w:rsidRDefault="00777C62" w:rsidP="003D13D8">
            <w:pPr>
              <w:numPr>
                <w:ilvl w:val="0"/>
                <w:numId w:val="50"/>
              </w:numPr>
              <w:rPr>
                <w:rFonts w:ascii="Calibri" w:hAnsi="Calibri"/>
                <w:bCs/>
              </w:rPr>
            </w:pPr>
            <w:r w:rsidRPr="004E4B46">
              <w:rPr>
                <w:rFonts w:ascii="Calibri" w:hAnsi="Calibri"/>
                <w:sz w:val="22"/>
                <w:szCs w:val="22"/>
              </w:rPr>
              <w:t>Is national capacity to manage, monitor and evaluate being built? (Cross refer to M&amp;E section)</w:t>
            </w:r>
          </w:p>
        </w:tc>
        <w:tc>
          <w:tcPr>
            <w:tcW w:w="1019" w:type="dxa"/>
          </w:tcPr>
          <w:p w14:paraId="38403CC3" w14:textId="77777777" w:rsidR="00777C62" w:rsidRPr="004E4B46" w:rsidRDefault="00777C62" w:rsidP="00B4565A">
            <w:pPr>
              <w:rPr>
                <w:rFonts w:ascii="Calibri" w:hAnsi="Calibri"/>
              </w:rPr>
            </w:pPr>
          </w:p>
        </w:tc>
        <w:tc>
          <w:tcPr>
            <w:tcW w:w="1222" w:type="dxa"/>
          </w:tcPr>
          <w:p w14:paraId="1367D491" w14:textId="77777777" w:rsidR="00777C62" w:rsidRPr="004E4B46" w:rsidRDefault="00777C62" w:rsidP="00B4565A">
            <w:pPr>
              <w:rPr>
                <w:rFonts w:ascii="Calibri" w:hAnsi="Calibri"/>
              </w:rPr>
            </w:pPr>
          </w:p>
        </w:tc>
        <w:tc>
          <w:tcPr>
            <w:tcW w:w="1650" w:type="dxa"/>
          </w:tcPr>
          <w:p w14:paraId="11527C58" w14:textId="77777777" w:rsidR="00777C62" w:rsidRPr="004E4B46" w:rsidRDefault="00777C62" w:rsidP="00B4565A">
            <w:pPr>
              <w:rPr>
                <w:rFonts w:ascii="Calibri" w:hAnsi="Calibri"/>
              </w:rPr>
            </w:pPr>
          </w:p>
        </w:tc>
      </w:tr>
      <w:tr w:rsidR="00777C62" w:rsidRPr="004E4B46" w14:paraId="1EE8F336" w14:textId="77777777" w:rsidTr="00B4565A">
        <w:tc>
          <w:tcPr>
            <w:tcW w:w="10242" w:type="dxa"/>
          </w:tcPr>
          <w:p w14:paraId="515839A0" w14:textId="77777777" w:rsidR="00777C62" w:rsidRPr="00B33904" w:rsidRDefault="00777C62" w:rsidP="003D13D8">
            <w:pPr>
              <w:numPr>
                <w:ilvl w:val="0"/>
                <w:numId w:val="69"/>
              </w:numPr>
              <w:rPr>
                <w:rFonts w:ascii="Calibri" w:hAnsi="Calibri" w:cs="Arial"/>
                <w:b/>
                <w:i/>
                <w:u w:val="single"/>
              </w:rPr>
            </w:pPr>
            <w:r w:rsidRPr="00B33904">
              <w:rPr>
                <w:rFonts w:ascii="Calibri" w:hAnsi="Calibri" w:cs="Arial"/>
                <w:b/>
                <w:i/>
                <w:sz w:val="22"/>
                <w:szCs w:val="22"/>
              </w:rPr>
              <w:t xml:space="preserve"> GENDER EQUALITY AND EMPOWERMENT OF WOMEN</w:t>
            </w:r>
          </w:p>
        </w:tc>
        <w:tc>
          <w:tcPr>
            <w:tcW w:w="1019" w:type="dxa"/>
          </w:tcPr>
          <w:p w14:paraId="40A789F0" w14:textId="77777777" w:rsidR="00777C62" w:rsidRPr="004E4B46" w:rsidRDefault="00777C62" w:rsidP="00B4565A">
            <w:pPr>
              <w:rPr>
                <w:rFonts w:ascii="Calibri" w:hAnsi="Calibri"/>
              </w:rPr>
            </w:pPr>
          </w:p>
        </w:tc>
        <w:tc>
          <w:tcPr>
            <w:tcW w:w="1222" w:type="dxa"/>
          </w:tcPr>
          <w:p w14:paraId="76639BB8" w14:textId="77777777" w:rsidR="00777C62" w:rsidRPr="004E4B46" w:rsidRDefault="00777C62" w:rsidP="00B4565A">
            <w:pPr>
              <w:rPr>
                <w:rFonts w:ascii="Calibri" w:hAnsi="Calibri"/>
              </w:rPr>
            </w:pPr>
          </w:p>
        </w:tc>
        <w:tc>
          <w:tcPr>
            <w:tcW w:w="1650" w:type="dxa"/>
          </w:tcPr>
          <w:p w14:paraId="6659D262" w14:textId="77777777" w:rsidR="00777C62" w:rsidRPr="004E4B46" w:rsidRDefault="00777C62" w:rsidP="00B4565A">
            <w:pPr>
              <w:rPr>
                <w:rFonts w:ascii="Calibri" w:hAnsi="Calibri"/>
              </w:rPr>
            </w:pPr>
          </w:p>
        </w:tc>
      </w:tr>
      <w:tr w:rsidR="00777C62" w:rsidRPr="004E4B46" w14:paraId="475B80F3" w14:textId="77777777" w:rsidTr="00B4565A">
        <w:tc>
          <w:tcPr>
            <w:tcW w:w="10242" w:type="dxa"/>
          </w:tcPr>
          <w:p w14:paraId="69C730E3" w14:textId="77777777" w:rsidR="00777C62" w:rsidRPr="004E4B46" w:rsidRDefault="00777C62" w:rsidP="003D13D8">
            <w:pPr>
              <w:numPr>
                <w:ilvl w:val="0"/>
                <w:numId w:val="51"/>
              </w:numPr>
              <w:rPr>
                <w:rFonts w:ascii="Calibri" w:hAnsi="Calibri" w:cs="Arial"/>
              </w:rPr>
            </w:pPr>
            <w:r w:rsidRPr="004E4B46">
              <w:rPr>
                <w:rFonts w:ascii="Calibri" w:hAnsi="Calibri" w:cs="Arial"/>
                <w:sz w:val="22"/>
                <w:szCs w:val="22"/>
              </w:rPr>
              <w:t>Has the project/</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included gender analysis in its design, implementation and management?</w:t>
            </w:r>
          </w:p>
        </w:tc>
        <w:tc>
          <w:tcPr>
            <w:tcW w:w="1019" w:type="dxa"/>
          </w:tcPr>
          <w:p w14:paraId="19AB5F3E" w14:textId="77777777" w:rsidR="00777C62" w:rsidRPr="004E4B46" w:rsidRDefault="00777C62" w:rsidP="00B4565A">
            <w:pPr>
              <w:rPr>
                <w:rFonts w:ascii="Calibri" w:hAnsi="Calibri"/>
              </w:rPr>
            </w:pPr>
          </w:p>
        </w:tc>
        <w:tc>
          <w:tcPr>
            <w:tcW w:w="1222" w:type="dxa"/>
          </w:tcPr>
          <w:p w14:paraId="5E717AC7" w14:textId="77777777" w:rsidR="00777C62" w:rsidRPr="004E4B46" w:rsidRDefault="00777C62" w:rsidP="00B4565A">
            <w:pPr>
              <w:rPr>
                <w:rFonts w:ascii="Calibri" w:hAnsi="Calibri"/>
              </w:rPr>
            </w:pPr>
          </w:p>
        </w:tc>
        <w:tc>
          <w:tcPr>
            <w:tcW w:w="1650" w:type="dxa"/>
          </w:tcPr>
          <w:p w14:paraId="42801968" w14:textId="77777777" w:rsidR="00777C62" w:rsidRPr="004E4B46" w:rsidRDefault="00777C62" w:rsidP="00B4565A">
            <w:pPr>
              <w:rPr>
                <w:rFonts w:ascii="Calibri" w:hAnsi="Calibri"/>
              </w:rPr>
            </w:pPr>
          </w:p>
        </w:tc>
      </w:tr>
      <w:tr w:rsidR="00777C62" w:rsidRPr="004E4B46" w14:paraId="49F9B1CA" w14:textId="77777777" w:rsidTr="00B4565A">
        <w:tc>
          <w:tcPr>
            <w:tcW w:w="10242" w:type="dxa"/>
          </w:tcPr>
          <w:p w14:paraId="1C6EBFC6" w14:textId="77777777" w:rsidR="00777C62" w:rsidRPr="004E4B46" w:rsidRDefault="00777C62" w:rsidP="003D13D8">
            <w:pPr>
              <w:numPr>
                <w:ilvl w:val="0"/>
                <w:numId w:val="51"/>
              </w:numPr>
              <w:rPr>
                <w:rFonts w:ascii="Calibri" w:hAnsi="Calibri" w:cs="Arial"/>
                <w:b/>
                <w:i/>
                <w:u w:val="single"/>
              </w:rPr>
            </w:pPr>
            <w:r w:rsidRPr="004E4B46">
              <w:rPr>
                <w:rFonts w:ascii="Calibri" w:hAnsi="Calibri"/>
                <w:sz w:val="22"/>
                <w:szCs w:val="22"/>
              </w:rPr>
              <w:t xml:space="preserve">Does the </w:t>
            </w:r>
            <w:proofErr w:type="spellStart"/>
            <w:r w:rsidRPr="004E4B46">
              <w:rPr>
                <w:rFonts w:ascii="Calibri" w:hAnsi="Calibri"/>
                <w:sz w:val="22"/>
                <w:szCs w:val="22"/>
              </w:rPr>
              <w:t>programme</w:t>
            </w:r>
            <w:proofErr w:type="spellEnd"/>
            <w:r w:rsidRPr="004E4B46">
              <w:rPr>
                <w:rFonts w:ascii="Calibri" w:hAnsi="Calibri"/>
                <w:sz w:val="22"/>
                <w:szCs w:val="22"/>
              </w:rPr>
              <w:t xml:space="preserve"> or project include specific, measurable outcomes, outputs, activities and indicators related to gender equality and women’s empowerment?</w:t>
            </w:r>
          </w:p>
        </w:tc>
        <w:tc>
          <w:tcPr>
            <w:tcW w:w="1019" w:type="dxa"/>
          </w:tcPr>
          <w:p w14:paraId="5FBFCC12" w14:textId="77777777" w:rsidR="00777C62" w:rsidRPr="004E4B46" w:rsidRDefault="00777C62" w:rsidP="00B4565A">
            <w:pPr>
              <w:rPr>
                <w:rFonts w:ascii="Calibri" w:hAnsi="Calibri"/>
              </w:rPr>
            </w:pPr>
          </w:p>
        </w:tc>
        <w:tc>
          <w:tcPr>
            <w:tcW w:w="1222" w:type="dxa"/>
          </w:tcPr>
          <w:p w14:paraId="5C04B0C5" w14:textId="77777777" w:rsidR="00777C62" w:rsidRPr="004E4B46" w:rsidRDefault="00777C62" w:rsidP="00B4565A">
            <w:pPr>
              <w:rPr>
                <w:rFonts w:ascii="Calibri" w:hAnsi="Calibri"/>
              </w:rPr>
            </w:pPr>
          </w:p>
        </w:tc>
        <w:tc>
          <w:tcPr>
            <w:tcW w:w="1650" w:type="dxa"/>
          </w:tcPr>
          <w:p w14:paraId="3AFE546D" w14:textId="77777777" w:rsidR="00777C62" w:rsidRPr="004E4B46" w:rsidRDefault="00777C62" w:rsidP="00B4565A">
            <w:pPr>
              <w:rPr>
                <w:rFonts w:ascii="Calibri" w:hAnsi="Calibri"/>
              </w:rPr>
            </w:pPr>
          </w:p>
        </w:tc>
      </w:tr>
      <w:tr w:rsidR="00777C62" w:rsidRPr="004E4B46" w14:paraId="66A393C0" w14:textId="77777777" w:rsidTr="00B4565A">
        <w:tc>
          <w:tcPr>
            <w:tcW w:w="10242" w:type="dxa"/>
          </w:tcPr>
          <w:p w14:paraId="0B266435" w14:textId="77777777" w:rsidR="00777C62" w:rsidRPr="004E4B46" w:rsidRDefault="00777C62" w:rsidP="003D13D8">
            <w:pPr>
              <w:numPr>
                <w:ilvl w:val="0"/>
                <w:numId w:val="51"/>
              </w:numPr>
              <w:rPr>
                <w:rFonts w:ascii="Calibri" w:hAnsi="Calibri" w:cs="Arial"/>
                <w:b/>
                <w:i/>
                <w:u w:val="single"/>
              </w:rPr>
            </w:pPr>
            <w:r w:rsidRPr="004E4B46">
              <w:rPr>
                <w:rFonts w:ascii="Calibri" w:hAnsi="Calibri" w:cs="Arial"/>
                <w:sz w:val="22"/>
                <w:szCs w:val="22"/>
              </w:rPr>
              <w:t>Does the project/</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include age and sex-disaggregated data and gender statistics for the </w:t>
            </w:r>
            <w:proofErr w:type="spellStart"/>
            <w:r w:rsidRPr="004E4B46">
              <w:rPr>
                <w:rFonts w:ascii="Calibri" w:hAnsi="Calibri" w:cs="Arial"/>
                <w:sz w:val="22"/>
                <w:szCs w:val="22"/>
              </w:rPr>
              <w:t>programme</w:t>
            </w:r>
            <w:proofErr w:type="spellEnd"/>
            <w:r w:rsidRPr="004E4B46">
              <w:rPr>
                <w:rFonts w:ascii="Calibri" w:hAnsi="Calibri" w:cs="Arial"/>
                <w:sz w:val="22"/>
                <w:szCs w:val="22"/>
              </w:rPr>
              <w:t>/project development and implementation?</w:t>
            </w:r>
          </w:p>
        </w:tc>
        <w:tc>
          <w:tcPr>
            <w:tcW w:w="1019" w:type="dxa"/>
          </w:tcPr>
          <w:p w14:paraId="5ADF0637" w14:textId="77777777" w:rsidR="00777C62" w:rsidRPr="004E4B46" w:rsidRDefault="00777C62" w:rsidP="00B4565A">
            <w:pPr>
              <w:rPr>
                <w:rFonts w:ascii="Calibri" w:hAnsi="Calibri"/>
              </w:rPr>
            </w:pPr>
          </w:p>
        </w:tc>
        <w:tc>
          <w:tcPr>
            <w:tcW w:w="1222" w:type="dxa"/>
          </w:tcPr>
          <w:p w14:paraId="38FE5854" w14:textId="77777777" w:rsidR="00777C62" w:rsidRPr="004E4B46" w:rsidRDefault="00777C62" w:rsidP="00B4565A">
            <w:pPr>
              <w:rPr>
                <w:rFonts w:ascii="Calibri" w:hAnsi="Calibri"/>
              </w:rPr>
            </w:pPr>
          </w:p>
        </w:tc>
        <w:tc>
          <w:tcPr>
            <w:tcW w:w="1650" w:type="dxa"/>
          </w:tcPr>
          <w:p w14:paraId="108F5B05" w14:textId="77777777" w:rsidR="00777C62" w:rsidRPr="004E4B46" w:rsidRDefault="00777C62" w:rsidP="00B4565A">
            <w:pPr>
              <w:rPr>
                <w:rFonts w:ascii="Calibri" w:hAnsi="Calibri"/>
              </w:rPr>
            </w:pPr>
          </w:p>
        </w:tc>
      </w:tr>
      <w:tr w:rsidR="00777C62" w:rsidRPr="004E4B46" w14:paraId="75778DA3" w14:textId="77777777" w:rsidTr="00B4565A">
        <w:tc>
          <w:tcPr>
            <w:tcW w:w="10242" w:type="dxa"/>
          </w:tcPr>
          <w:p w14:paraId="2C680AC9" w14:textId="77777777" w:rsidR="00777C62" w:rsidRPr="004E4B46" w:rsidRDefault="00777C62" w:rsidP="003D13D8">
            <w:pPr>
              <w:numPr>
                <w:ilvl w:val="0"/>
                <w:numId w:val="51"/>
              </w:numPr>
              <w:rPr>
                <w:rFonts w:ascii="Calibri" w:hAnsi="Calibri" w:cs="Arial"/>
              </w:rPr>
            </w:pPr>
            <w:r w:rsidRPr="004E4B46">
              <w:rPr>
                <w:rFonts w:ascii="Calibri" w:hAnsi="Calibri" w:cs="Arial"/>
                <w:sz w:val="22"/>
                <w:szCs w:val="22"/>
              </w:rPr>
              <w:t>Has the project/</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facilitated participatory processes that involve women equitably, and include their needs and contributions in all the steps of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and/or project cycle?</w:t>
            </w:r>
          </w:p>
        </w:tc>
        <w:tc>
          <w:tcPr>
            <w:tcW w:w="1019" w:type="dxa"/>
          </w:tcPr>
          <w:p w14:paraId="2E729949" w14:textId="77777777" w:rsidR="00777C62" w:rsidRPr="004E4B46" w:rsidRDefault="00777C62" w:rsidP="00B4565A">
            <w:pPr>
              <w:rPr>
                <w:rFonts w:ascii="Calibri" w:hAnsi="Calibri"/>
              </w:rPr>
            </w:pPr>
          </w:p>
        </w:tc>
        <w:tc>
          <w:tcPr>
            <w:tcW w:w="1222" w:type="dxa"/>
          </w:tcPr>
          <w:p w14:paraId="7D6F5E4E" w14:textId="77777777" w:rsidR="00777C62" w:rsidRPr="004E4B46" w:rsidRDefault="00777C62" w:rsidP="00B4565A">
            <w:pPr>
              <w:rPr>
                <w:rFonts w:ascii="Calibri" w:hAnsi="Calibri"/>
              </w:rPr>
            </w:pPr>
          </w:p>
        </w:tc>
        <w:tc>
          <w:tcPr>
            <w:tcW w:w="1650" w:type="dxa"/>
          </w:tcPr>
          <w:p w14:paraId="3481DFE8" w14:textId="77777777" w:rsidR="00777C62" w:rsidRPr="004E4B46" w:rsidRDefault="00777C62" w:rsidP="00B4565A">
            <w:pPr>
              <w:rPr>
                <w:rFonts w:ascii="Calibri" w:hAnsi="Calibri"/>
              </w:rPr>
            </w:pPr>
          </w:p>
        </w:tc>
      </w:tr>
      <w:tr w:rsidR="00777C62" w:rsidRPr="004E4B46" w14:paraId="583D8F82" w14:textId="77777777" w:rsidTr="00B4565A">
        <w:tc>
          <w:tcPr>
            <w:tcW w:w="10242" w:type="dxa"/>
          </w:tcPr>
          <w:p w14:paraId="06819590" w14:textId="77777777" w:rsidR="00777C62" w:rsidRPr="004E4B46" w:rsidRDefault="00777C62" w:rsidP="003D13D8">
            <w:pPr>
              <w:numPr>
                <w:ilvl w:val="0"/>
                <w:numId w:val="51"/>
              </w:numPr>
              <w:rPr>
                <w:rFonts w:ascii="Calibri" w:hAnsi="Calibri" w:cs="Arial"/>
                <w:b/>
                <w:i/>
                <w:u w:val="single"/>
              </w:rPr>
            </w:pPr>
            <w:r w:rsidRPr="004E4B46">
              <w:rPr>
                <w:rFonts w:ascii="Calibri" w:hAnsi="Calibri" w:cs="Arial"/>
                <w:sz w:val="22"/>
                <w:szCs w:val="22"/>
              </w:rPr>
              <w:t xml:space="preserve">Have gender experts been involved in all the steps of </w:t>
            </w:r>
            <w:proofErr w:type="spellStart"/>
            <w:r w:rsidRPr="004E4B46">
              <w:rPr>
                <w:rFonts w:ascii="Calibri" w:hAnsi="Calibri" w:cs="Arial"/>
                <w:sz w:val="22"/>
                <w:szCs w:val="22"/>
              </w:rPr>
              <w:t>programme</w:t>
            </w:r>
            <w:proofErr w:type="spellEnd"/>
            <w:r w:rsidRPr="004E4B46">
              <w:rPr>
                <w:rFonts w:ascii="Calibri" w:hAnsi="Calibri" w:cs="Arial"/>
                <w:sz w:val="22"/>
                <w:szCs w:val="22"/>
              </w:rPr>
              <w:t>/or project cycle?</w:t>
            </w:r>
          </w:p>
        </w:tc>
        <w:tc>
          <w:tcPr>
            <w:tcW w:w="1019" w:type="dxa"/>
          </w:tcPr>
          <w:p w14:paraId="345365CB" w14:textId="77777777" w:rsidR="00777C62" w:rsidRPr="004E4B46" w:rsidRDefault="00777C62" w:rsidP="00B4565A">
            <w:pPr>
              <w:rPr>
                <w:rFonts w:ascii="Calibri" w:hAnsi="Calibri"/>
              </w:rPr>
            </w:pPr>
          </w:p>
        </w:tc>
        <w:tc>
          <w:tcPr>
            <w:tcW w:w="1222" w:type="dxa"/>
          </w:tcPr>
          <w:p w14:paraId="7E74E439" w14:textId="77777777" w:rsidR="00777C62" w:rsidRPr="004E4B46" w:rsidRDefault="00777C62" w:rsidP="00B4565A">
            <w:pPr>
              <w:rPr>
                <w:rFonts w:ascii="Calibri" w:hAnsi="Calibri"/>
              </w:rPr>
            </w:pPr>
          </w:p>
        </w:tc>
        <w:tc>
          <w:tcPr>
            <w:tcW w:w="1650" w:type="dxa"/>
          </w:tcPr>
          <w:p w14:paraId="656469D9" w14:textId="77777777" w:rsidR="00777C62" w:rsidRPr="004E4B46" w:rsidRDefault="00777C62" w:rsidP="00B4565A">
            <w:pPr>
              <w:rPr>
                <w:rFonts w:ascii="Calibri" w:hAnsi="Calibri"/>
              </w:rPr>
            </w:pPr>
          </w:p>
        </w:tc>
      </w:tr>
      <w:tr w:rsidR="00777C62" w:rsidRPr="004E4B46" w14:paraId="15067676" w14:textId="77777777" w:rsidTr="00B4565A">
        <w:tc>
          <w:tcPr>
            <w:tcW w:w="10242" w:type="dxa"/>
          </w:tcPr>
          <w:p w14:paraId="4CB75AB9" w14:textId="77777777" w:rsidR="00777C62" w:rsidRPr="004E4B46" w:rsidRDefault="00777C62" w:rsidP="003D13D8">
            <w:pPr>
              <w:numPr>
                <w:ilvl w:val="0"/>
                <w:numId w:val="51"/>
              </w:numPr>
              <w:rPr>
                <w:rFonts w:ascii="Calibri" w:hAnsi="Calibri" w:cs="Arial"/>
              </w:rPr>
            </w:pPr>
            <w:r w:rsidRPr="004E4B46">
              <w:rPr>
                <w:rFonts w:ascii="Calibri" w:hAnsi="Calibri" w:cs="Arial"/>
                <w:sz w:val="22"/>
                <w:szCs w:val="22"/>
              </w:rPr>
              <w:t>Have all the projects been rated with the Gender Marker?</w:t>
            </w:r>
          </w:p>
        </w:tc>
        <w:tc>
          <w:tcPr>
            <w:tcW w:w="1019" w:type="dxa"/>
          </w:tcPr>
          <w:p w14:paraId="312045A6" w14:textId="77777777" w:rsidR="00777C62" w:rsidRPr="004E4B46" w:rsidRDefault="00777C62" w:rsidP="00B4565A">
            <w:pPr>
              <w:rPr>
                <w:rFonts w:ascii="Calibri" w:hAnsi="Calibri"/>
              </w:rPr>
            </w:pPr>
          </w:p>
        </w:tc>
        <w:tc>
          <w:tcPr>
            <w:tcW w:w="1222" w:type="dxa"/>
          </w:tcPr>
          <w:p w14:paraId="3E1CADFF" w14:textId="77777777" w:rsidR="00777C62" w:rsidRPr="004E4B46" w:rsidRDefault="00777C62" w:rsidP="00B4565A">
            <w:pPr>
              <w:rPr>
                <w:rFonts w:ascii="Calibri" w:hAnsi="Calibri"/>
              </w:rPr>
            </w:pPr>
          </w:p>
        </w:tc>
        <w:tc>
          <w:tcPr>
            <w:tcW w:w="1650" w:type="dxa"/>
          </w:tcPr>
          <w:p w14:paraId="6D4BEE6B" w14:textId="77777777" w:rsidR="00777C62" w:rsidRPr="004E4B46" w:rsidRDefault="00777C62" w:rsidP="00B4565A">
            <w:pPr>
              <w:rPr>
                <w:rFonts w:ascii="Calibri" w:hAnsi="Calibri"/>
              </w:rPr>
            </w:pPr>
          </w:p>
        </w:tc>
      </w:tr>
      <w:tr w:rsidR="00777C62" w:rsidRPr="004E4B46" w14:paraId="45AB7F5B" w14:textId="77777777" w:rsidTr="00B4565A">
        <w:tc>
          <w:tcPr>
            <w:tcW w:w="10242" w:type="dxa"/>
          </w:tcPr>
          <w:p w14:paraId="33FB3C73" w14:textId="77777777" w:rsidR="00777C62" w:rsidRPr="004E4B46" w:rsidRDefault="00777C62" w:rsidP="003D13D8">
            <w:pPr>
              <w:numPr>
                <w:ilvl w:val="0"/>
                <w:numId w:val="51"/>
              </w:numPr>
              <w:rPr>
                <w:rFonts w:ascii="Calibri" w:hAnsi="Calibri" w:cs="Arial"/>
                <w:b/>
                <w:i/>
                <w:u w:val="single"/>
              </w:rPr>
            </w:pPr>
            <w:r w:rsidRPr="004E4B46">
              <w:rPr>
                <w:rFonts w:ascii="Calibri" w:hAnsi="Calibri" w:cs="Arial"/>
                <w:sz w:val="22"/>
                <w:szCs w:val="22"/>
              </w:rPr>
              <w:t>Has a proportion of core and non-core funds allocated to gender equality and/or the empowerment women been clearly indicated?</w:t>
            </w:r>
          </w:p>
        </w:tc>
        <w:tc>
          <w:tcPr>
            <w:tcW w:w="1019" w:type="dxa"/>
          </w:tcPr>
          <w:p w14:paraId="484AC85E" w14:textId="77777777" w:rsidR="00777C62" w:rsidRPr="004E4B46" w:rsidRDefault="00777C62" w:rsidP="00B4565A">
            <w:pPr>
              <w:rPr>
                <w:rFonts w:ascii="Calibri" w:hAnsi="Calibri"/>
              </w:rPr>
            </w:pPr>
          </w:p>
        </w:tc>
        <w:tc>
          <w:tcPr>
            <w:tcW w:w="1222" w:type="dxa"/>
          </w:tcPr>
          <w:p w14:paraId="77F587A6" w14:textId="77777777" w:rsidR="00777C62" w:rsidRPr="004E4B46" w:rsidRDefault="00777C62" w:rsidP="00B4565A">
            <w:pPr>
              <w:rPr>
                <w:rFonts w:ascii="Calibri" w:hAnsi="Calibri"/>
              </w:rPr>
            </w:pPr>
          </w:p>
        </w:tc>
        <w:tc>
          <w:tcPr>
            <w:tcW w:w="1650" w:type="dxa"/>
          </w:tcPr>
          <w:p w14:paraId="2161F2C7" w14:textId="77777777" w:rsidR="00777C62" w:rsidRPr="004E4B46" w:rsidRDefault="00777C62" w:rsidP="00B4565A">
            <w:pPr>
              <w:rPr>
                <w:rFonts w:ascii="Calibri" w:hAnsi="Calibri"/>
              </w:rPr>
            </w:pPr>
          </w:p>
        </w:tc>
      </w:tr>
      <w:tr w:rsidR="00777C62" w:rsidRPr="004E4B46" w14:paraId="132376ED" w14:textId="77777777" w:rsidTr="00B4565A">
        <w:tc>
          <w:tcPr>
            <w:tcW w:w="10242" w:type="dxa"/>
          </w:tcPr>
          <w:p w14:paraId="5F418F56" w14:textId="77777777" w:rsidR="00777C62" w:rsidRPr="004E4B46" w:rsidRDefault="00777C62" w:rsidP="003D13D8">
            <w:pPr>
              <w:numPr>
                <w:ilvl w:val="0"/>
                <w:numId w:val="51"/>
              </w:numPr>
              <w:rPr>
                <w:rFonts w:ascii="Calibri" w:hAnsi="Calibri" w:cs="Arial"/>
                <w:b/>
                <w:i/>
                <w:u w:val="single"/>
              </w:rPr>
            </w:pPr>
            <w:r w:rsidRPr="004E4B46">
              <w:rPr>
                <w:rFonts w:ascii="Calibri" w:hAnsi="Calibri" w:cs="Arial"/>
                <w:sz w:val="22"/>
                <w:szCs w:val="22"/>
              </w:rPr>
              <w:t>Have all possible steps been taken to ensure gender parity in the recruitment of project staff, consultants and/or vendors?</w:t>
            </w:r>
          </w:p>
        </w:tc>
        <w:tc>
          <w:tcPr>
            <w:tcW w:w="1019" w:type="dxa"/>
          </w:tcPr>
          <w:p w14:paraId="7124C8CE" w14:textId="77777777" w:rsidR="00777C62" w:rsidRPr="004E4B46" w:rsidRDefault="00777C62" w:rsidP="00B4565A">
            <w:pPr>
              <w:rPr>
                <w:rFonts w:ascii="Calibri" w:hAnsi="Calibri"/>
              </w:rPr>
            </w:pPr>
          </w:p>
        </w:tc>
        <w:tc>
          <w:tcPr>
            <w:tcW w:w="1222" w:type="dxa"/>
          </w:tcPr>
          <w:p w14:paraId="2B387CA0" w14:textId="77777777" w:rsidR="00777C62" w:rsidRPr="004E4B46" w:rsidRDefault="00777C62" w:rsidP="00B4565A">
            <w:pPr>
              <w:rPr>
                <w:rFonts w:ascii="Calibri" w:hAnsi="Calibri"/>
              </w:rPr>
            </w:pPr>
          </w:p>
        </w:tc>
        <w:tc>
          <w:tcPr>
            <w:tcW w:w="1650" w:type="dxa"/>
          </w:tcPr>
          <w:p w14:paraId="3111CE48" w14:textId="77777777" w:rsidR="00777C62" w:rsidRPr="004E4B46" w:rsidRDefault="00777C62" w:rsidP="00B4565A">
            <w:pPr>
              <w:rPr>
                <w:rFonts w:ascii="Calibri" w:hAnsi="Calibri"/>
              </w:rPr>
            </w:pPr>
          </w:p>
        </w:tc>
      </w:tr>
      <w:tr w:rsidR="00777C62" w:rsidRPr="004E4B46" w14:paraId="34BC72EA" w14:textId="77777777" w:rsidTr="00B4565A">
        <w:tc>
          <w:tcPr>
            <w:tcW w:w="10242" w:type="dxa"/>
          </w:tcPr>
          <w:p w14:paraId="5296229C" w14:textId="77777777" w:rsidR="00777C62" w:rsidRPr="00B33904" w:rsidRDefault="00777C62" w:rsidP="003D13D8">
            <w:pPr>
              <w:numPr>
                <w:ilvl w:val="0"/>
                <w:numId w:val="69"/>
              </w:numPr>
              <w:rPr>
                <w:rFonts w:ascii="Calibri" w:hAnsi="Calibri"/>
                <w:i/>
              </w:rPr>
            </w:pPr>
            <w:r w:rsidRPr="00B33904">
              <w:rPr>
                <w:rFonts w:ascii="Calibri" w:hAnsi="Calibri" w:cs="Arial"/>
                <w:b/>
                <w:i/>
                <w:sz w:val="22"/>
                <w:szCs w:val="22"/>
              </w:rPr>
              <w:t xml:space="preserve"> SOUTH-SOUTH COOPERATION</w:t>
            </w:r>
          </w:p>
        </w:tc>
        <w:tc>
          <w:tcPr>
            <w:tcW w:w="1019" w:type="dxa"/>
          </w:tcPr>
          <w:p w14:paraId="64BAA392" w14:textId="77777777" w:rsidR="00777C62" w:rsidRPr="004E4B46" w:rsidRDefault="00777C62" w:rsidP="00B4565A">
            <w:pPr>
              <w:jc w:val="center"/>
              <w:rPr>
                <w:rFonts w:ascii="Calibri" w:hAnsi="Calibri"/>
                <w:b/>
              </w:rPr>
            </w:pPr>
          </w:p>
        </w:tc>
        <w:tc>
          <w:tcPr>
            <w:tcW w:w="1222" w:type="dxa"/>
          </w:tcPr>
          <w:p w14:paraId="6721FD44" w14:textId="77777777" w:rsidR="00777C62" w:rsidRPr="004E4B46" w:rsidRDefault="00777C62" w:rsidP="00B4565A">
            <w:pPr>
              <w:jc w:val="center"/>
              <w:rPr>
                <w:rFonts w:ascii="Calibri" w:hAnsi="Calibri"/>
                <w:b/>
              </w:rPr>
            </w:pPr>
          </w:p>
        </w:tc>
        <w:tc>
          <w:tcPr>
            <w:tcW w:w="1650" w:type="dxa"/>
          </w:tcPr>
          <w:p w14:paraId="1DFE02C1" w14:textId="77777777" w:rsidR="00777C62" w:rsidRPr="004E4B46" w:rsidRDefault="00777C62" w:rsidP="00B4565A">
            <w:pPr>
              <w:jc w:val="center"/>
              <w:rPr>
                <w:rFonts w:ascii="Calibri" w:hAnsi="Calibri"/>
                <w:b/>
              </w:rPr>
            </w:pPr>
          </w:p>
        </w:tc>
      </w:tr>
      <w:tr w:rsidR="00777C62" w:rsidRPr="004E4B46" w14:paraId="542C202C" w14:textId="77777777" w:rsidTr="00B4565A">
        <w:tc>
          <w:tcPr>
            <w:tcW w:w="10242" w:type="dxa"/>
          </w:tcPr>
          <w:p w14:paraId="3C915BD1" w14:textId="77777777" w:rsidR="00777C62" w:rsidRPr="004E4B46" w:rsidRDefault="00777C62" w:rsidP="003D13D8">
            <w:pPr>
              <w:numPr>
                <w:ilvl w:val="0"/>
                <w:numId w:val="53"/>
              </w:numPr>
              <w:rPr>
                <w:rFonts w:ascii="Calibri" w:hAnsi="Calibri"/>
                <w:b/>
                <w:smallCaps/>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support South-South cooperation – i.e. in making a valuable contribution to development progress and partnerships across regions?</w:t>
            </w:r>
          </w:p>
        </w:tc>
        <w:tc>
          <w:tcPr>
            <w:tcW w:w="1019" w:type="dxa"/>
          </w:tcPr>
          <w:p w14:paraId="2F7C2E7A" w14:textId="77777777" w:rsidR="00777C62" w:rsidRPr="004E4B46" w:rsidRDefault="00777C62" w:rsidP="00B4565A">
            <w:pPr>
              <w:rPr>
                <w:rFonts w:ascii="Calibri" w:hAnsi="Calibri"/>
              </w:rPr>
            </w:pPr>
          </w:p>
        </w:tc>
        <w:tc>
          <w:tcPr>
            <w:tcW w:w="1222" w:type="dxa"/>
          </w:tcPr>
          <w:p w14:paraId="4A0FD816" w14:textId="77777777" w:rsidR="00777C62" w:rsidRPr="004E4B46" w:rsidRDefault="00777C62" w:rsidP="00B4565A">
            <w:pPr>
              <w:rPr>
                <w:rFonts w:ascii="Calibri" w:hAnsi="Calibri"/>
              </w:rPr>
            </w:pPr>
          </w:p>
        </w:tc>
        <w:tc>
          <w:tcPr>
            <w:tcW w:w="1650" w:type="dxa"/>
          </w:tcPr>
          <w:p w14:paraId="5CE18EB2" w14:textId="77777777" w:rsidR="00777C62" w:rsidRPr="004E4B46" w:rsidRDefault="00777C62" w:rsidP="00B4565A">
            <w:pPr>
              <w:rPr>
                <w:rFonts w:ascii="Calibri" w:hAnsi="Calibri"/>
              </w:rPr>
            </w:pPr>
          </w:p>
        </w:tc>
      </w:tr>
      <w:tr w:rsidR="00777C62" w:rsidRPr="004E4B46" w14:paraId="2B61E2D9" w14:textId="77777777" w:rsidTr="00B4565A">
        <w:tc>
          <w:tcPr>
            <w:tcW w:w="10242" w:type="dxa"/>
            <w:tcBorders>
              <w:left w:val="nil"/>
              <w:right w:val="nil"/>
            </w:tcBorders>
            <w:shd w:val="clear" w:color="auto" w:fill="auto"/>
          </w:tcPr>
          <w:p w14:paraId="3BDB2C33" w14:textId="77777777" w:rsidR="00777C62" w:rsidRPr="004E4B46" w:rsidRDefault="00777C62" w:rsidP="00B4565A">
            <w:pPr>
              <w:jc w:val="center"/>
              <w:rPr>
                <w:rFonts w:ascii="Calibri" w:hAnsi="Calibri" w:cs="Arial"/>
                <w:b/>
              </w:rPr>
            </w:pPr>
          </w:p>
        </w:tc>
        <w:tc>
          <w:tcPr>
            <w:tcW w:w="1019" w:type="dxa"/>
            <w:tcBorders>
              <w:left w:val="nil"/>
              <w:right w:val="nil"/>
            </w:tcBorders>
            <w:shd w:val="clear" w:color="auto" w:fill="auto"/>
          </w:tcPr>
          <w:p w14:paraId="623B6FCD" w14:textId="77777777" w:rsidR="00777C62" w:rsidRPr="004E4B46" w:rsidRDefault="00777C62" w:rsidP="00B4565A">
            <w:pPr>
              <w:rPr>
                <w:rFonts w:ascii="Calibri" w:hAnsi="Calibri"/>
              </w:rPr>
            </w:pPr>
          </w:p>
        </w:tc>
        <w:tc>
          <w:tcPr>
            <w:tcW w:w="1222" w:type="dxa"/>
            <w:tcBorders>
              <w:left w:val="nil"/>
              <w:right w:val="nil"/>
            </w:tcBorders>
            <w:shd w:val="clear" w:color="auto" w:fill="auto"/>
          </w:tcPr>
          <w:p w14:paraId="1D3CEC0F" w14:textId="77777777" w:rsidR="00777C62" w:rsidRPr="004E4B46" w:rsidRDefault="00777C62" w:rsidP="00B4565A">
            <w:pPr>
              <w:rPr>
                <w:rFonts w:ascii="Calibri" w:hAnsi="Calibri"/>
              </w:rPr>
            </w:pPr>
          </w:p>
        </w:tc>
        <w:tc>
          <w:tcPr>
            <w:tcW w:w="1650" w:type="dxa"/>
            <w:tcBorders>
              <w:left w:val="nil"/>
              <w:right w:val="nil"/>
            </w:tcBorders>
            <w:shd w:val="clear" w:color="auto" w:fill="auto"/>
          </w:tcPr>
          <w:p w14:paraId="4538B418" w14:textId="77777777" w:rsidR="00777C62" w:rsidRPr="004E4B46" w:rsidRDefault="00777C62" w:rsidP="00B4565A">
            <w:pPr>
              <w:rPr>
                <w:rFonts w:ascii="Calibri" w:hAnsi="Calibri"/>
              </w:rPr>
            </w:pPr>
          </w:p>
        </w:tc>
      </w:tr>
      <w:tr w:rsidR="00777C62" w:rsidRPr="004E4B46" w14:paraId="6635780C" w14:textId="77777777" w:rsidTr="00B4565A">
        <w:tc>
          <w:tcPr>
            <w:tcW w:w="10242" w:type="dxa"/>
          </w:tcPr>
          <w:p w14:paraId="65486869" w14:textId="77777777" w:rsidR="00777C62" w:rsidRPr="004E4B46" w:rsidRDefault="00777C62" w:rsidP="003D13D8">
            <w:pPr>
              <w:numPr>
                <w:ilvl w:val="1"/>
                <w:numId w:val="46"/>
              </w:numPr>
              <w:jc w:val="center"/>
              <w:rPr>
                <w:rFonts w:ascii="Calibri" w:hAnsi="Calibri" w:cs="Arial"/>
                <w:b/>
              </w:rPr>
            </w:pPr>
            <w:r w:rsidRPr="004E4B46">
              <w:rPr>
                <w:rFonts w:ascii="Calibri" w:hAnsi="Calibri" w:cs="Arial"/>
                <w:b/>
                <w:sz w:val="22"/>
                <w:szCs w:val="22"/>
              </w:rPr>
              <w:t>CONSIDERATIONS TO TAKE INTO ACCOUNT AS RELEVANT TO THE FOCUS AREA(S) OF THE PROGRAMME/PROJECT AND TO ENSURE INTEGRATED SOLUTIONS TO DEVELOPMENT CHALLENGES</w:t>
            </w:r>
          </w:p>
        </w:tc>
        <w:tc>
          <w:tcPr>
            <w:tcW w:w="1019" w:type="dxa"/>
          </w:tcPr>
          <w:p w14:paraId="25DA6C39" w14:textId="77777777" w:rsidR="00777C62" w:rsidRPr="004E4B46" w:rsidRDefault="00777C62" w:rsidP="00B4565A">
            <w:pPr>
              <w:rPr>
                <w:rFonts w:ascii="Calibri" w:hAnsi="Calibri"/>
              </w:rPr>
            </w:pPr>
          </w:p>
        </w:tc>
        <w:tc>
          <w:tcPr>
            <w:tcW w:w="1222" w:type="dxa"/>
          </w:tcPr>
          <w:p w14:paraId="477685A6" w14:textId="77777777" w:rsidR="00777C62" w:rsidRPr="004E4B46" w:rsidRDefault="00777C62" w:rsidP="00B4565A">
            <w:pPr>
              <w:rPr>
                <w:rFonts w:ascii="Calibri" w:hAnsi="Calibri"/>
              </w:rPr>
            </w:pPr>
          </w:p>
        </w:tc>
        <w:tc>
          <w:tcPr>
            <w:tcW w:w="1650" w:type="dxa"/>
          </w:tcPr>
          <w:p w14:paraId="28F1FAF6" w14:textId="77777777" w:rsidR="00777C62" w:rsidRPr="004E4B46" w:rsidRDefault="00777C62" w:rsidP="00B4565A">
            <w:pPr>
              <w:rPr>
                <w:rFonts w:ascii="Calibri" w:hAnsi="Calibri"/>
              </w:rPr>
            </w:pPr>
          </w:p>
        </w:tc>
      </w:tr>
      <w:tr w:rsidR="00777C62" w:rsidRPr="004E4B46" w14:paraId="413B0D7F" w14:textId="77777777" w:rsidTr="00B4565A">
        <w:tc>
          <w:tcPr>
            <w:tcW w:w="10242" w:type="dxa"/>
          </w:tcPr>
          <w:p w14:paraId="2C4B458B" w14:textId="77777777" w:rsidR="00777C62" w:rsidRPr="004E4B46" w:rsidRDefault="00777C62" w:rsidP="00B4565A">
            <w:pPr>
              <w:jc w:val="center"/>
              <w:rPr>
                <w:rFonts w:ascii="Calibri" w:hAnsi="Calibri"/>
              </w:rPr>
            </w:pPr>
            <w:r w:rsidRPr="004E4B46">
              <w:rPr>
                <w:rFonts w:ascii="Calibri" w:hAnsi="Calibri" w:cs="Arial"/>
                <w:b/>
                <w:sz w:val="22"/>
                <w:szCs w:val="22"/>
              </w:rPr>
              <w:t>POVERTY REDUCTION AND THE ACHIEVEMENT OF THE MDGs</w:t>
            </w:r>
          </w:p>
        </w:tc>
        <w:tc>
          <w:tcPr>
            <w:tcW w:w="1019" w:type="dxa"/>
          </w:tcPr>
          <w:p w14:paraId="5EB7AF86" w14:textId="77777777" w:rsidR="00777C62" w:rsidRPr="004E4B46" w:rsidRDefault="00777C62" w:rsidP="00B4565A">
            <w:pPr>
              <w:rPr>
                <w:rFonts w:ascii="Calibri" w:hAnsi="Calibri"/>
              </w:rPr>
            </w:pPr>
          </w:p>
        </w:tc>
        <w:tc>
          <w:tcPr>
            <w:tcW w:w="1222" w:type="dxa"/>
          </w:tcPr>
          <w:p w14:paraId="47D59334" w14:textId="77777777" w:rsidR="00777C62" w:rsidRPr="004E4B46" w:rsidRDefault="00777C62" w:rsidP="00B4565A">
            <w:pPr>
              <w:rPr>
                <w:rFonts w:ascii="Calibri" w:hAnsi="Calibri"/>
              </w:rPr>
            </w:pPr>
          </w:p>
        </w:tc>
        <w:tc>
          <w:tcPr>
            <w:tcW w:w="1650" w:type="dxa"/>
          </w:tcPr>
          <w:p w14:paraId="677CFE77" w14:textId="77777777" w:rsidR="00777C62" w:rsidRPr="004E4B46" w:rsidRDefault="00777C62" w:rsidP="00B4565A">
            <w:pPr>
              <w:rPr>
                <w:rFonts w:ascii="Calibri" w:hAnsi="Calibri"/>
              </w:rPr>
            </w:pPr>
          </w:p>
        </w:tc>
      </w:tr>
      <w:tr w:rsidR="00777C62" w:rsidRPr="004E4B46" w14:paraId="635F422B" w14:textId="77777777" w:rsidTr="00B4565A">
        <w:trPr>
          <w:trHeight w:val="269"/>
        </w:trPr>
        <w:tc>
          <w:tcPr>
            <w:tcW w:w="10242" w:type="dxa"/>
          </w:tcPr>
          <w:p w14:paraId="11819B0E" w14:textId="77777777" w:rsidR="00777C62" w:rsidRPr="004E4B46" w:rsidRDefault="00777C62" w:rsidP="003D13D8">
            <w:pPr>
              <w:pStyle w:val="Subtitle"/>
              <w:numPr>
                <w:ilvl w:val="0"/>
                <w:numId w:val="54"/>
              </w:numPr>
              <w:spacing w:after="0"/>
              <w:jc w:val="left"/>
              <w:outlineLvl w:val="9"/>
              <w:rPr>
                <w:rFonts w:ascii="Calibri" w:hAnsi="Calibri"/>
              </w:rPr>
            </w:pPr>
            <w:r w:rsidRPr="004E4B46">
              <w:rPr>
                <w:rFonts w:ascii="Calibri" w:hAnsi="Calibri"/>
                <w:sz w:val="22"/>
                <w:szCs w:val="22"/>
              </w:rPr>
              <w:t xml:space="preserve">Is UNDP’s poverty reduction focus reflected in the </w:t>
            </w:r>
            <w:proofErr w:type="spellStart"/>
            <w:r w:rsidRPr="004E4B46">
              <w:rPr>
                <w:rFonts w:ascii="Calibri" w:hAnsi="Calibri"/>
                <w:sz w:val="22"/>
                <w:szCs w:val="22"/>
              </w:rPr>
              <w:t>programme</w:t>
            </w:r>
            <w:proofErr w:type="spellEnd"/>
            <w:r w:rsidRPr="004E4B46">
              <w:rPr>
                <w:rFonts w:ascii="Calibri" w:hAnsi="Calibri"/>
                <w:sz w:val="22"/>
                <w:szCs w:val="22"/>
              </w:rPr>
              <w:t xml:space="preserve"> or project? Have the poor been identified?</w:t>
            </w:r>
          </w:p>
        </w:tc>
        <w:tc>
          <w:tcPr>
            <w:tcW w:w="1019" w:type="dxa"/>
          </w:tcPr>
          <w:p w14:paraId="34261A5D" w14:textId="77777777" w:rsidR="00777C62" w:rsidRPr="004E4B46" w:rsidRDefault="00777C62" w:rsidP="00B4565A">
            <w:pPr>
              <w:rPr>
                <w:rFonts w:ascii="Calibri" w:hAnsi="Calibri"/>
              </w:rPr>
            </w:pPr>
          </w:p>
        </w:tc>
        <w:tc>
          <w:tcPr>
            <w:tcW w:w="1222" w:type="dxa"/>
          </w:tcPr>
          <w:p w14:paraId="34CE370E" w14:textId="77777777" w:rsidR="00777C62" w:rsidRPr="004E4B46" w:rsidRDefault="00777C62" w:rsidP="00B4565A">
            <w:pPr>
              <w:rPr>
                <w:rFonts w:ascii="Calibri" w:hAnsi="Calibri"/>
              </w:rPr>
            </w:pPr>
          </w:p>
        </w:tc>
        <w:tc>
          <w:tcPr>
            <w:tcW w:w="1650" w:type="dxa"/>
          </w:tcPr>
          <w:p w14:paraId="6622E2AF" w14:textId="77777777" w:rsidR="00777C62" w:rsidRPr="004E4B46" w:rsidRDefault="00777C62" w:rsidP="00B4565A">
            <w:pPr>
              <w:rPr>
                <w:rFonts w:ascii="Calibri" w:hAnsi="Calibri"/>
              </w:rPr>
            </w:pPr>
          </w:p>
        </w:tc>
      </w:tr>
      <w:tr w:rsidR="00777C62" w:rsidRPr="004E4B46" w14:paraId="60853D38" w14:textId="77777777" w:rsidTr="00B4565A">
        <w:tc>
          <w:tcPr>
            <w:tcW w:w="10242" w:type="dxa"/>
          </w:tcPr>
          <w:p w14:paraId="587A495B" w14:textId="77777777" w:rsidR="00777C62" w:rsidRPr="004E4B46" w:rsidRDefault="00777C62" w:rsidP="003D13D8">
            <w:pPr>
              <w:pStyle w:val="Subtitle"/>
              <w:numPr>
                <w:ilvl w:val="0"/>
                <w:numId w:val="54"/>
              </w:numPr>
              <w:spacing w:after="0"/>
              <w:jc w:val="left"/>
              <w:outlineLvl w:val="9"/>
              <w:rPr>
                <w:rFonts w:ascii="Calibri" w:hAnsi="Calibri"/>
              </w:rPr>
            </w:pPr>
            <w:r w:rsidRPr="004E4B46">
              <w:rPr>
                <w:rFonts w:ascii="Calibri" w:hAnsi="Calibri"/>
                <w:sz w:val="22"/>
                <w:szCs w:val="22"/>
              </w:rPr>
              <w:t xml:space="preserve">Does the </w:t>
            </w:r>
            <w:r w:rsidRPr="004E4B46">
              <w:rPr>
                <w:rFonts w:ascii="Calibri" w:hAnsi="Calibri"/>
                <w:sz w:val="22"/>
                <w:szCs w:val="22"/>
                <w:lang w:val="en-GB"/>
              </w:rPr>
              <w:t>programme or project</w:t>
            </w:r>
            <w:r w:rsidRPr="004E4B46">
              <w:rPr>
                <w:rFonts w:ascii="Calibri" w:hAnsi="Calibri"/>
                <w:sz w:val="22"/>
                <w:szCs w:val="22"/>
              </w:rPr>
              <w:t xml:space="preserve"> contribute to poverty reduction, and at a minimum, not make poor women </w:t>
            </w:r>
            <w:r w:rsidRPr="004E4B46">
              <w:rPr>
                <w:rFonts w:ascii="Calibri" w:hAnsi="Calibri"/>
                <w:sz w:val="22"/>
                <w:szCs w:val="22"/>
              </w:rPr>
              <w:lastRenderedPageBreak/>
              <w:t>and men worse off than before?</w:t>
            </w:r>
          </w:p>
        </w:tc>
        <w:tc>
          <w:tcPr>
            <w:tcW w:w="1019" w:type="dxa"/>
          </w:tcPr>
          <w:p w14:paraId="665D0AD0" w14:textId="77777777" w:rsidR="00777C62" w:rsidRPr="004E4B46" w:rsidRDefault="00777C62" w:rsidP="00B4565A">
            <w:pPr>
              <w:rPr>
                <w:rFonts w:ascii="Calibri" w:hAnsi="Calibri"/>
              </w:rPr>
            </w:pPr>
          </w:p>
        </w:tc>
        <w:tc>
          <w:tcPr>
            <w:tcW w:w="1222" w:type="dxa"/>
          </w:tcPr>
          <w:p w14:paraId="1A74B6D7" w14:textId="77777777" w:rsidR="00777C62" w:rsidRPr="004E4B46" w:rsidRDefault="00777C62" w:rsidP="00B4565A">
            <w:pPr>
              <w:rPr>
                <w:rFonts w:ascii="Calibri" w:hAnsi="Calibri"/>
              </w:rPr>
            </w:pPr>
          </w:p>
        </w:tc>
        <w:tc>
          <w:tcPr>
            <w:tcW w:w="1650" w:type="dxa"/>
          </w:tcPr>
          <w:p w14:paraId="0A971174" w14:textId="77777777" w:rsidR="00777C62" w:rsidRPr="004E4B46" w:rsidRDefault="00777C62" w:rsidP="00B4565A">
            <w:pPr>
              <w:rPr>
                <w:rFonts w:ascii="Calibri" w:hAnsi="Calibri"/>
              </w:rPr>
            </w:pPr>
          </w:p>
        </w:tc>
      </w:tr>
      <w:tr w:rsidR="00777C62" w:rsidRPr="004E4B46" w14:paraId="0C8E41E9" w14:textId="77777777" w:rsidTr="00B4565A">
        <w:tc>
          <w:tcPr>
            <w:tcW w:w="10242" w:type="dxa"/>
          </w:tcPr>
          <w:p w14:paraId="728A8261" w14:textId="77777777" w:rsidR="00777C62" w:rsidRPr="004E4B46" w:rsidRDefault="00777C62" w:rsidP="003D13D8">
            <w:pPr>
              <w:numPr>
                <w:ilvl w:val="0"/>
                <w:numId w:val="54"/>
              </w:numPr>
              <w:rPr>
                <w:rFonts w:ascii="Calibri" w:hAnsi="Calibri" w:cs="Arial"/>
              </w:rPr>
            </w:pPr>
            <w:r w:rsidRPr="004E4B46">
              <w:rPr>
                <w:rFonts w:ascii="Calibri" w:hAnsi="Calibri" w:cs="Arial"/>
                <w:sz w:val="22"/>
                <w:szCs w:val="22"/>
              </w:rPr>
              <w:t xml:space="preserve">Does the </w:t>
            </w:r>
            <w:r w:rsidRPr="004E4B46">
              <w:rPr>
                <w:rFonts w:ascii="Calibri" w:hAnsi="Calibri" w:cs="Arial"/>
                <w:sz w:val="22"/>
                <w:szCs w:val="22"/>
                <w:lang w:val="en-GB"/>
              </w:rPr>
              <w:t>programme or project</w:t>
            </w:r>
            <w:r w:rsidRPr="004E4B46">
              <w:rPr>
                <w:rFonts w:ascii="Calibri" w:hAnsi="Calibri" w:cs="Arial"/>
                <w:sz w:val="22"/>
                <w:szCs w:val="22"/>
              </w:rPr>
              <w:t xml:space="preserve"> address the multidimensional nature of poverty at one or more levels: (</w:t>
            </w:r>
            <w:proofErr w:type="spellStart"/>
            <w:r w:rsidRPr="004E4B46">
              <w:rPr>
                <w:rFonts w:ascii="Calibri" w:hAnsi="Calibri" w:cs="Arial"/>
                <w:sz w:val="22"/>
                <w:szCs w:val="22"/>
              </w:rPr>
              <w:t>i</w:t>
            </w:r>
            <w:proofErr w:type="spellEnd"/>
            <w:r w:rsidRPr="004E4B46">
              <w:rPr>
                <w:rFonts w:ascii="Calibri" w:hAnsi="Calibri" w:cs="Arial"/>
                <w:sz w:val="22"/>
                <w:szCs w:val="22"/>
              </w:rPr>
              <w:t>) macro-economic policy; (ii) institutional change; (iii) micro-level interventions?</w:t>
            </w:r>
          </w:p>
        </w:tc>
        <w:tc>
          <w:tcPr>
            <w:tcW w:w="1019" w:type="dxa"/>
          </w:tcPr>
          <w:p w14:paraId="46B8B8CD" w14:textId="77777777" w:rsidR="00777C62" w:rsidRPr="004E4B46" w:rsidRDefault="00777C62" w:rsidP="00B4565A">
            <w:pPr>
              <w:rPr>
                <w:rFonts w:ascii="Calibri" w:hAnsi="Calibri"/>
              </w:rPr>
            </w:pPr>
          </w:p>
        </w:tc>
        <w:tc>
          <w:tcPr>
            <w:tcW w:w="1222" w:type="dxa"/>
          </w:tcPr>
          <w:p w14:paraId="37966A2A" w14:textId="77777777" w:rsidR="00777C62" w:rsidRPr="004E4B46" w:rsidRDefault="00777C62" w:rsidP="00B4565A">
            <w:pPr>
              <w:rPr>
                <w:rFonts w:ascii="Calibri" w:hAnsi="Calibri"/>
              </w:rPr>
            </w:pPr>
          </w:p>
        </w:tc>
        <w:tc>
          <w:tcPr>
            <w:tcW w:w="1650" w:type="dxa"/>
          </w:tcPr>
          <w:p w14:paraId="207390FF" w14:textId="77777777" w:rsidR="00777C62" w:rsidRPr="004E4B46" w:rsidRDefault="00777C62" w:rsidP="00B4565A">
            <w:pPr>
              <w:rPr>
                <w:rFonts w:ascii="Calibri" w:hAnsi="Calibri"/>
              </w:rPr>
            </w:pPr>
          </w:p>
        </w:tc>
      </w:tr>
      <w:tr w:rsidR="00777C62" w:rsidRPr="004E4B46" w14:paraId="35F63C20" w14:textId="77777777" w:rsidTr="00B4565A">
        <w:tc>
          <w:tcPr>
            <w:tcW w:w="10242" w:type="dxa"/>
          </w:tcPr>
          <w:p w14:paraId="48832EC2" w14:textId="77777777" w:rsidR="00777C62" w:rsidRPr="004E4B46" w:rsidRDefault="00777C62" w:rsidP="003D13D8">
            <w:pPr>
              <w:numPr>
                <w:ilvl w:val="0"/>
                <w:numId w:val="54"/>
              </w:numPr>
              <w:rPr>
                <w:rFonts w:ascii="Calibri" w:hAnsi="Calibri" w:cs="Arial"/>
              </w:rPr>
            </w:pPr>
            <w:r w:rsidRPr="004E4B46">
              <w:rPr>
                <w:rFonts w:ascii="Calibri" w:hAnsi="Calibri" w:cs="Arial"/>
                <w:sz w:val="22"/>
                <w:szCs w:val="22"/>
              </w:rPr>
              <w:t>Will the intervention create an enabling environment for pro-poor economic growth?</w:t>
            </w:r>
          </w:p>
        </w:tc>
        <w:tc>
          <w:tcPr>
            <w:tcW w:w="1019" w:type="dxa"/>
          </w:tcPr>
          <w:p w14:paraId="6BA59B45" w14:textId="77777777" w:rsidR="00777C62" w:rsidRPr="004E4B46" w:rsidRDefault="00777C62" w:rsidP="00B4565A">
            <w:pPr>
              <w:rPr>
                <w:rFonts w:ascii="Calibri" w:hAnsi="Calibri"/>
              </w:rPr>
            </w:pPr>
          </w:p>
        </w:tc>
        <w:tc>
          <w:tcPr>
            <w:tcW w:w="1222" w:type="dxa"/>
          </w:tcPr>
          <w:p w14:paraId="4B429B41" w14:textId="77777777" w:rsidR="00777C62" w:rsidRPr="004E4B46" w:rsidRDefault="00777C62" w:rsidP="00B4565A">
            <w:pPr>
              <w:rPr>
                <w:rFonts w:ascii="Calibri" w:hAnsi="Calibri"/>
              </w:rPr>
            </w:pPr>
          </w:p>
        </w:tc>
        <w:tc>
          <w:tcPr>
            <w:tcW w:w="1650" w:type="dxa"/>
          </w:tcPr>
          <w:p w14:paraId="554AE9C0" w14:textId="77777777" w:rsidR="00777C62" w:rsidRPr="004E4B46" w:rsidRDefault="00777C62" w:rsidP="00B4565A">
            <w:pPr>
              <w:rPr>
                <w:rFonts w:ascii="Calibri" w:hAnsi="Calibri"/>
              </w:rPr>
            </w:pPr>
          </w:p>
        </w:tc>
      </w:tr>
      <w:tr w:rsidR="00777C62" w:rsidRPr="004E4B46" w14:paraId="2D39B051" w14:textId="77777777" w:rsidTr="00B4565A">
        <w:tc>
          <w:tcPr>
            <w:tcW w:w="10242" w:type="dxa"/>
          </w:tcPr>
          <w:p w14:paraId="426D5524" w14:textId="77777777" w:rsidR="00777C62" w:rsidRPr="004E4B46" w:rsidRDefault="00777C62" w:rsidP="003D13D8">
            <w:pPr>
              <w:numPr>
                <w:ilvl w:val="0"/>
                <w:numId w:val="54"/>
              </w:numPr>
              <w:rPr>
                <w:rFonts w:ascii="Calibri" w:hAnsi="Calibri" w:cs="Arial"/>
              </w:rPr>
            </w:pPr>
            <w:r w:rsidRPr="004E4B46">
              <w:rPr>
                <w:rFonts w:ascii="Calibri" w:hAnsi="Calibri" w:cs="Arial"/>
                <w:sz w:val="22"/>
                <w:szCs w:val="22"/>
              </w:rPr>
              <w:t>Are employment opportunities and jobs being created for women and men?</w:t>
            </w:r>
          </w:p>
        </w:tc>
        <w:tc>
          <w:tcPr>
            <w:tcW w:w="1019" w:type="dxa"/>
          </w:tcPr>
          <w:p w14:paraId="776824C9" w14:textId="77777777" w:rsidR="00777C62" w:rsidRPr="004E4B46" w:rsidRDefault="00777C62" w:rsidP="00B4565A">
            <w:pPr>
              <w:rPr>
                <w:rFonts w:ascii="Calibri" w:hAnsi="Calibri"/>
              </w:rPr>
            </w:pPr>
          </w:p>
        </w:tc>
        <w:tc>
          <w:tcPr>
            <w:tcW w:w="1222" w:type="dxa"/>
          </w:tcPr>
          <w:p w14:paraId="715823A2" w14:textId="77777777" w:rsidR="00777C62" w:rsidRPr="004E4B46" w:rsidRDefault="00777C62" w:rsidP="00B4565A">
            <w:pPr>
              <w:rPr>
                <w:rFonts w:ascii="Calibri" w:hAnsi="Calibri"/>
              </w:rPr>
            </w:pPr>
          </w:p>
        </w:tc>
        <w:tc>
          <w:tcPr>
            <w:tcW w:w="1650" w:type="dxa"/>
          </w:tcPr>
          <w:p w14:paraId="5D5BFE5A" w14:textId="77777777" w:rsidR="00777C62" w:rsidRPr="004E4B46" w:rsidRDefault="00777C62" w:rsidP="00B4565A">
            <w:pPr>
              <w:rPr>
                <w:rFonts w:ascii="Calibri" w:hAnsi="Calibri"/>
              </w:rPr>
            </w:pPr>
          </w:p>
        </w:tc>
      </w:tr>
      <w:tr w:rsidR="00777C62" w:rsidRPr="004E4B46" w14:paraId="62397B23" w14:textId="77777777" w:rsidTr="00B4565A">
        <w:tc>
          <w:tcPr>
            <w:tcW w:w="10242" w:type="dxa"/>
          </w:tcPr>
          <w:p w14:paraId="192DE34D" w14:textId="77777777" w:rsidR="00777C62" w:rsidRPr="004E4B46" w:rsidRDefault="00777C62" w:rsidP="003D13D8">
            <w:pPr>
              <w:numPr>
                <w:ilvl w:val="0"/>
                <w:numId w:val="54"/>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build on the assets and strengths of the target population and contribute to strengthening their livelihoods through access to productive assets?</w:t>
            </w:r>
          </w:p>
        </w:tc>
        <w:tc>
          <w:tcPr>
            <w:tcW w:w="1019" w:type="dxa"/>
          </w:tcPr>
          <w:p w14:paraId="1075CC94" w14:textId="77777777" w:rsidR="00777C62" w:rsidRPr="004E4B46" w:rsidRDefault="00777C62" w:rsidP="00B4565A">
            <w:pPr>
              <w:rPr>
                <w:rFonts w:ascii="Calibri" w:hAnsi="Calibri"/>
              </w:rPr>
            </w:pPr>
          </w:p>
        </w:tc>
        <w:tc>
          <w:tcPr>
            <w:tcW w:w="1222" w:type="dxa"/>
          </w:tcPr>
          <w:p w14:paraId="123607CF" w14:textId="77777777" w:rsidR="00777C62" w:rsidRPr="004E4B46" w:rsidRDefault="00777C62" w:rsidP="00B4565A">
            <w:pPr>
              <w:rPr>
                <w:rFonts w:ascii="Calibri" w:hAnsi="Calibri"/>
              </w:rPr>
            </w:pPr>
          </w:p>
        </w:tc>
        <w:tc>
          <w:tcPr>
            <w:tcW w:w="1650" w:type="dxa"/>
          </w:tcPr>
          <w:p w14:paraId="3DD652F6" w14:textId="77777777" w:rsidR="00777C62" w:rsidRPr="004E4B46" w:rsidRDefault="00777C62" w:rsidP="00B4565A">
            <w:pPr>
              <w:rPr>
                <w:rFonts w:ascii="Calibri" w:hAnsi="Calibri"/>
              </w:rPr>
            </w:pPr>
          </w:p>
        </w:tc>
      </w:tr>
      <w:tr w:rsidR="00777C62" w:rsidRPr="004E4B46" w14:paraId="66293385" w14:textId="77777777" w:rsidTr="00B4565A">
        <w:tc>
          <w:tcPr>
            <w:tcW w:w="10242" w:type="dxa"/>
          </w:tcPr>
          <w:p w14:paraId="5235CA66" w14:textId="77777777" w:rsidR="00777C62" w:rsidRPr="004E4B46" w:rsidRDefault="00777C62" w:rsidP="003D13D8">
            <w:pPr>
              <w:numPr>
                <w:ilvl w:val="0"/>
                <w:numId w:val="54"/>
              </w:numPr>
              <w:rPr>
                <w:rFonts w:ascii="Calibri" w:hAnsi="Calibri" w:cs="Arial"/>
              </w:rPr>
            </w:pPr>
            <w:r w:rsidRPr="004E4B46">
              <w:rPr>
                <w:rFonts w:ascii="Calibri" w:hAnsi="Calibri" w:cs="Arial"/>
                <w:sz w:val="22"/>
                <w:szCs w:val="22"/>
              </w:rPr>
              <w:t xml:space="preserve"> 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address links between HIV/AIDS and poverty, </w:t>
            </w:r>
            <w:r w:rsidRPr="00F86050">
              <w:rPr>
                <w:rFonts w:ascii="Calibri" w:hAnsi="Calibri"/>
                <w:sz w:val="22"/>
                <w:szCs w:val="22"/>
                <w:lang w:val="en-GB"/>
              </w:rPr>
              <w:t>and HIV and other MDGs</w:t>
            </w:r>
            <w:r w:rsidRPr="004E4B46">
              <w:rPr>
                <w:rFonts w:ascii="Calibri" w:hAnsi="Calibri"/>
                <w:sz w:val="22"/>
                <w:szCs w:val="22"/>
                <w:lang w:val="en-GB"/>
              </w:rPr>
              <w:t xml:space="preserve">? </w:t>
            </w:r>
            <w:r w:rsidRPr="004E4B46">
              <w:rPr>
                <w:rFonts w:ascii="Calibri" w:hAnsi="Calibri" w:cs="Arial"/>
                <w:sz w:val="22"/>
                <w:szCs w:val="22"/>
              </w:rPr>
              <w:t>Does it take account of differentiated impacts of the epidemic by gender or population group?</w:t>
            </w:r>
          </w:p>
        </w:tc>
        <w:tc>
          <w:tcPr>
            <w:tcW w:w="1019" w:type="dxa"/>
          </w:tcPr>
          <w:p w14:paraId="74A29F57" w14:textId="77777777" w:rsidR="00777C62" w:rsidRPr="004E4B46" w:rsidRDefault="00777C62" w:rsidP="00B4565A">
            <w:pPr>
              <w:rPr>
                <w:rFonts w:ascii="Calibri" w:hAnsi="Calibri"/>
              </w:rPr>
            </w:pPr>
          </w:p>
        </w:tc>
        <w:tc>
          <w:tcPr>
            <w:tcW w:w="1222" w:type="dxa"/>
          </w:tcPr>
          <w:p w14:paraId="1DC7C937" w14:textId="77777777" w:rsidR="00777C62" w:rsidRPr="004E4B46" w:rsidRDefault="00777C62" w:rsidP="00B4565A">
            <w:pPr>
              <w:rPr>
                <w:rFonts w:ascii="Calibri" w:hAnsi="Calibri"/>
              </w:rPr>
            </w:pPr>
          </w:p>
        </w:tc>
        <w:tc>
          <w:tcPr>
            <w:tcW w:w="1650" w:type="dxa"/>
          </w:tcPr>
          <w:p w14:paraId="147EF928" w14:textId="77777777" w:rsidR="00777C62" w:rsidRPr="004E4B46" w:rsidRDefault="00777C62" w:rsidP="00B4565A">
            <w:pPr>
              <w:rPr>
                <w:rFonts w:ascii="Calibri" w:hAnsi="Calibri"/>
              </w:rPr>
            </w:pPr>
          </w:p>
        </w:tc>
      </w:tr>
      <w:tr w:rsidR="00777C62" w:rsidRPr="004E4B46" w14:paraId="6A2C463C" w14:textId="77777777" w:rsidTr="00B4565A">
        <w:tc>
          <w:tcPr>
            <w:tcW w:w="10242" w:type="dxa"/>
          </w:tcPr>
          <w:p w14:paraId="55AA53CD" w14:textId="77777777" w:rsidR="00777C62" w:rsidRPr="004E4B46" w:rsidRDefault="00777C62" w:rsidP="003D13D8">
            <w:pPr>
              <w:numPr>
                <w:ilvl w:val="0"/>
                <w:numId w:val="54"/>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take account of factors that may influence susceptibility to HIV of beneficiaries or other population groups?</w:t>
            </w:r>
          </w:p>
        </w:tc>
        <w:tc>
          <w:tcPr>
            <w:tcW w:w="1019" w:type="dxa"/>
          </w:tcPr>
          <w:p w14:paraId="025DBB30" w14:textId="77777777" w:rsidR="00777C62" w:rsidRPr="004E4B46" w:rsidRDefault="00777C62" w:rsidP="00B4565A">
            <w:pPr>
              <w:rPr>
                <w:rFonts w:ascii="Calibri" w:hAnsi="Calibri"/>
              </w:rPr>
            </w:pPr>
          </w:p>
        </w:tc>
        <w:tc>
          <w:tcPr>
            <w:tcW w:w="1222" w:type="dxa"/>
          </w:tcPr>
          <w:p w14:paraId="60E2E080" w14:textId="77777777" w:rsidR="00777C62" w:rsidRPr="004E4B46" w:rsidRDefault="00777C62" w:rsidP="00B4565A">
            <w:pPr>
              <w:rPr>
                <w:rFonts w:ascii="Calibri" w:hAnsi="Calibri"/>
              </w:rPr>
            </w:pPr>
          </w:p>
        </w:tc>
        <w:tc>
          <w:tcPr>
            <w:tcW w:w="1650" w:type="dxa"/>
          </w:tcPr>
          <w:p w14:paraId="7ACB73F4" w14:textId="77777777" w:rsidR="00777C62" w:rsidRPr="004E4B46" w:rsidRDefault="00777C62" w:rsidP="00B4565A">
            <w:pPr>
              <w:rPr>
                <w:rFonts w:ascii="Calibri" w:hAnsi="Calibri"/>
              </w:rPr>
            </w:pPr>
          </w:p>
        </w:tc>
      </w:tr>
      <w:tr w:rsidR="00777C62" w:rsidRPr="004E4B46" w14:paraId="4FDF5CD4" w14:textId="77777777" w:rsidTr="00B4565A">
        <w:tc>
          <w:tcPr>
            <w:tcW w:w="10242" w:type="dxa"/>
          </w:tcPr>
          <w:p w14:paraId="3F8F4988" w14:textId="77777777" w:rsidR="00777C62" w:rsidRPr="004E4B46" w:rsidRDefault="00777C62" w:rsidP="003D13D8">
            <w:pPr>
              <w:numPr>
                <w:ilvl w:val="0"/>
                <w:numId w:val="54"/>
              </w:numPr>
              <w:rPr>
                <w:rFonts w:ascii="Calibri" w:hAnsi="Calibri" w:cs="Arial"/>
              </w:rPr>
            </w:pPr>
            <w:r w:rsidRPr="004E4B46">
              <w:rPr>
                <w:rFonts w:ascii="Calibri" w:hAnsi="Calibri" w:cs="Arial"/>
                <w:sz w:val="22"/>
                <w:szCs w:val="22"/>
              </w:rPr>
              <w:t>How are the most vulnerable groups being considered?</w:t>
            </w:r>
            <w:r w:rsidRPr="004E4B46">
              <w:rPr>
                <w:rFonts w:ascii="Calibri" w:hAnsi="Calibri"/>
                <w:bCs/>
                <w:sz w:val="22"/>
                <w:szCs w:val="22"/>
              </w:rPr>
              <w:t xml:space="preserve"> What difference will the UNDP intervention make with and for vulnerable groups by end of </w:t>
            </w:r>
            <w:proofErr w:type="spellStart"/>
            <w:r w:rsidRPr="004E4B46">
              <w:rPr>
                <w:rFonts w:ascii="Calibri" w:hAnsi="Calibri"/>
                <w:bCs/>
                <w:sz w:val="22"/>
                <w:szCs w:val="22"/>
              </w:rPr>
              <w:t>programme</w:t>
            </w:r>
            <w:proofErr w:type="spellEnd"/>
            <w:r w:rsidRPr="004E4B46">
              <w:rPr>
                <w:rFonts w:ascii="Calibri" w:hAnsi="Calibri"/>
                <w:bCs/>
                <w:sz w:val="22"/>
                <w:szCs w:val="22"/>
              </w:rPr>
              <w:t>/project period?</w:t>
            </w:r>
          </w:p>
        </w:tc>
        <w:tc>
          <w:tcPr>
            <w:tcW w:w="1019" w:type="dxa"/>
          </w:tcPr>
          <w:p w14:paraId="7704C929" w14:textId="77777777" w:rsidR="00777C62" w:rsidRPr="004E4B46" w:rsidRDefault="00777C62" w:rsidP="00B4565A">
            <w:pPr>
              <w:rPr>
                <w:rFonts w:ascii="Calibri" w:hAnsi="Calibri"/>
              </w:rPr>
            </w:pPr>
          </w:p>
        </w:tc>
        <w:tc>
          <w:tcPr>
            <w:tcW w:w="1222" w:type="dxa"/>
          </w:tcPr>
          <w:p w14:paraId="0DA6132C" w14:textId="77777777" w:rsidR="00777C62" w:rsidRPr="004E4B46" w:rsidRDefault="00777C62" w:rsidP="00B4565A">
            <w:pPr>
              <w:rPr>
                <w:rFonts w:ascii="Calibri" w:hAnsi="Calibri"/>
              </w:rPr>
            </w:pPr>
          </w:p>
        </w:tc>
        <w:tc>
          <w:tcPr>
            <w:tcW w:w="1650" w:type="dxa"/>
          </w:tcPr>
          <w:p w14:paraId="373A3A67" w14:textId="77777777" w:rsidR="00777C62" w:rsidRPr="004E4B46" w:rsidRDefault="00777C62" w:rsidP="00B4565A">
            <w:pPr>
              <w:rPr>
                <w:rFonts w:ascii="Calibri" w:hAnsi="Calibri"/>
              </w:rPr>
            </w:pPr>
          </w:p>
        </w:tc>
      </w:tr>
      <w:tr w:rsidR="00777C62" w:rsidRPr="004E4B46" w14:paraId="0F676625" w14:textId="77777777" w:rsidTr="00B4565A">
        <w:tc>
          <w:tcPr>
            <w:tcW w:w="10242" w:type="dxa"/>
          </w:tcPr>
          <w:p w14:paraId="46F921EF" w14:textId="77777777" w:rsidR="00777C62" w:rsidRPr="004E4B46" w:rsidRDefault="00777C62" w:rsidP="00B4565A">
            <w:pPr>
              <w:jc w:val="center"/>
              <w:rPr>
                <w:rFonts w:ascii="Calibri" w:hAnsi="Calibri" w:cs="Arial"/>
                <w:b/>
              </w:rPr>
            </w:pPr>
            <w:r w:rsidRPr="004E4B46">
              <w:rPr>
                <w:rFonts w:ascii="Calibri" w:hAnsi="Calibri" w:cs="Arial"/>
                <w:b/>
                <w:sz w:val="22"/>
                <w:szCs w:val="22"/>
              </w:rPr>
              <w:t>DEMOCRATIC GOVERNANCE</w:t>
            </w:r>
          </w:p>
        </w:tc>
        <w:tc>
          <w:tcPr>
            <w:tcW w:w="1019" w:type="dxa"/>
          </w:tcPr>
          <w:p w14:paraId="5E979D66" w14:textId="77777777" w:rsidR="00777C62" w:rsidRPr="004E4B46" w:rsidRDefault="00777C62" w:rsidP="00B4565A">
            <w:pPr>
              <w:rPr>
                <w:rFonts w:ascii="Calibri" w:hAnsi="Calibri"/>
              </w:rPr>
            </w:pPr>
          </w:p>
        </w:tc>
        <w:tc>
          <w:tcPr>
            <w:tcW w:w="1222" w:type="dxa"/>
          </w:tcPr>
          <w:p w14:paraId="797E2825" w14:textId="77777777" w:rsidR="00777C62" w:rsidRPr="004E4B46" w:rsidRDefault="00777C62" w:rsidP="00B4565A">
            <w:pPr>
              <w:rPr>
                <w:rFonts w:ascii="Calibri" w:hAnsi="Calibri"/>
              </w:rPr>
            </w:pPr>
          </w:p>
        </w:tc>
        <w:tc>
          <w:tcPr>
            <w:tcW w:w="1650" w:type="dxa"/>
          </w:tcPr>
          <w:p w14:paraId="77D70854" w14:textId="77777777" w:rsidR="00777C62" w:rsidRPr="004E4B46" w:rsidRDefault="00777C62" w:rsidP="00B4565A">
            <w:pPr>
              <w:rPr>
                <w:rFonts w:ascii="Calibri" w:hAnsi="Calibri"/>
              </w:rPr>
            </w:pPr>
          </w:p>
        </w:tc>
      </w:tr>
      <w:tr w:rsidR="00777C62" w:rsidRPr="004E4B46" w14:paraId="3DE68368" w14:textId="77777777" w:rsidTr="00B4565A">
        <w:tc>
          <w:tcPr>
            <w:tcW w:w="10242" w:type="dxa"/>
          </w:tcPr>
          <w:p w14:paraId="0CC65503" w14:textId="77777777" w:rsidR="00777C62" w:rsidRPr="004E4B46" w:rsidRDefault="00777C62" w:rsidP="003D13D8">
            <w:pPr>
              <w:numPr>
                <w:ilvl w:val="0"/>
                <w:numId w:val="55"/>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improve democratic governance in the country?</w:t>
            </w:r>
          </w:p>
        </w:tc>
        <w:tc>
          <w:tcPr>
            <w:tcW w:w="1019" w:type="dxa"/>
          </w:tcPr>
          <w:p w14:paraId="2FB81714" w14:textId="77777777" w:rsidR="00777C62" w:rsidRPr="004E4B46" w:rsidRDefault="00777C62" w:rsidP="00B4565A">
            <w:pPr>
              <w:rPr>
                <w:rFonts w:ascii="Calibri" w:hAnsi="Calibri"/>
              </w:rPr>
            </w:pPr>
          </w:p>
        </w:tc>
        <w:tc>
          <w:tcPr>
            <w:tcW w:w="1222" w:type="dxa"/>
          </w:tcPr>
          <w:p w14:paraId="445A1C94" w14:textId="77777777" w:rsidR="00777C62" w:rsidRPr="004E4B46" w:rsidRDefault="00777C62" w:rsidP="00B4565A">
            <w:pPr>
              <w:rPr>
                <w:rFonts w:ascii="Calibri" w:hAnsi="Calibri"/>
              </w:rPr>
            </w:pPr>
          </w:p>
        </w:tc>
        <w:tc>
          <w:tcPr>
            <w:tcW w:w="1650" w:type="dxa"/>
          </w:tcPr>
          <w:p w14:paraId="50072A17" w14:textId="77777777" w:rsidR="00777C62" w:rsidRPr="004E4B46" w:rsidRDefault="00777C62" w:rsidP="00B4565A">
            <w:pPr>
              <w:rPr>
                <w:rFonts w:ascii="Calibri" w:hAnsi="Calibri"/>
              </w:rPr>
            </w:pPr>
          </w:p>
        </w:tc>
      </w:tr>
      <w:tr w:rsidR="00777C62" w:rsidRPr="004E4B46" w14:paraId="1AB0AEC5" w14:textId="77777777" w:rsidTr="00B4565A">
        <w:tc>
          <w:tcPr>
            <w:tcW w:w="10242" w:type="dxa"/>
          </w:tcPr>
          <w:p w14:paraId="4F4BF875" w14:textId="77777777" w:rsidR="00777C62" w:rsidRPr="00F86050" w:rsidRDefault="00777C62" w:rsidP="003D13D8">
            <w:pPr>
              <w:numPr>
                <w:ilvl w:val="0"/>
                <w:numId w:val="55"/>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take into account the policy environment and interrelationships between the institutions of Government, civil society and the private sector that underpin sustainability and achievement of outcomes?</w:t>
            </w:r>
          </w:p>
        </w:tc>
        <w:tc>
          <w:tcPr>
            <w:tcW w:w="1019" w:type="dxa"/>
          </w:tcPr>
          <w:p w14:paraId="30878BE1" w14:textId="77777777" w:rsidR="00777C62" w:rsidRPr="004E4B46" w:rsidRDefault="00777C62" w:rsidP="00B4565A">
            <w:pPr>
              <w:rPr>
                <w:rFonts w:ascii="Calibri" w:hAnsi="Calibri"/>
              </w:rPr>
            </w:pPr>
          </w:p>
        </w:tc>
        <w:tc>
          <w:tcPr>
            <w:tcW w:w="1222" w:type="dxa"/>
          </w:tcPr>
          <w:p w14:paraId="5B0DF561" w14:textId="77777777" w:rsidR="00777C62" w:rsidRPr="004E4B46" w:rsidRDefault="00777C62" w:rsidP="00B4565A">
            <w:pPr>
              <w:rPr>
                <w:rFonts w:ascii="Calibri" w:hAnsi="Calibri"/>
              </w:rPr>
            </w:pPr>
          </w:p>
        </w:tc>
        <w:tc>
          <w:tcPr>
            <w:tcW w:w="1650" w:type="dxa"/>
          </w:tcPr>
          <w:p w14:paraId="418B5E62" w14:textId="77777777" w:rsidR="00777C62" w:rsidRPr="004E4B46" w:rsidRDefault="00777C62" w:rsidP="00B4565A">
            <w:pPr>
              <w:rPr>
                <w:rFonts w:ascii="Calibri" w:hAnsi="Calibri"/>
              </w:rPr>
            </w:pPr>
          </w:p>
        </w:tc>
      </w:tr>
      <w:tr w:rsidR="00777C62" w:rsidRPr="004E4B46" w14:paraId="37FDE255" w14:textId="77777777" w:rsidTr="00B4565A">
        <w:tc>
          <w:tcPr>
            <w:tcW w:w="10242" w:type="dxa"/>
          </w:tcPr>
          <w:p w14:paraId="072D74E4" w14:textId="77777777" w:rsidR="00777C62" w:rsidRPr="004E4B46" w:rsidRDefault="00777C62" w:rsidP="003D13D8">
            <w:pPr>
              <w:numPr>
                <w:ilvl w:val="0"/>
                <w:numId w:val="55"/>
              </w:numPr>
              <w:rPr>
                <w:rFonts w:ascii="Calibri" w:hAnsi="Calibri" w:cs="Arial"/>
              </w:rPr>
            </w:pPr>
            <w:r w:rsidRPr="004E4B46">
              <w:rPr>
                <w:rFonts w:ascii="Calibri" w:hAnsi="Calibri" w:cs="Arial"/>
                <w:sz w:val="22"/>
                <w:szCs w:val="22"/>
              </w:rPr>
              <w:t>Are governing institutions being strengthened for people-centered development – i.e. to better serve the needs of poor women and men?</w:t>
            </w:r>
          </w:p>
        </w:tc>
        <w:tc>
          <w:tcPr>
            <w:tcW w:w="1019" w:type="dxa"/>
          </w:tcPr>
          <w:p w14:paraId="75EA0094" w14:textId="77777777" w:rsidR="00777C62" w:rsidRPr="004E4B46" w:rsidRDefault="00777C62" w:rsidP="00B4565A">
            <w:pPr>
              <w:rPr>
                <w:rFonts w:ascii="Calibri" w:hAnsi="Calibri"/>
              </w:rPr>
            </w:pPr>
          </w:p>
        </w:tc>
        <w:tc>
          <w:tcPr>
            <w:tcW w:w="1222" w:type="dxa"/>
          </w:tcPr>
          <w:p w14:paraId="2D251EFC" w14:textId="77777777" w:rsidR="00777C62" w:rsidRPr="004E4B46" w:rsidRDefault="00777C62" w:rsidP="00B4565A">
            <w:pPr>
              <w:rPr>
                <w:rFonts w:ascii="Calibri" w:hAnsi="Calibri"/>
              </w:rPr>
            </w:pPr>
          </w:p>
        </w:tc>
        <w:tc>
          <w:tcPr>
            <w:tcW w:w="1650" w:type="dxa"/>
          </w:tcPr>
          <w:p w14:paraId="04226EB6" w14:textId="77777777" w:rsidR="00777C62" w:rsidRPr="004E4B46" w:rsidRDefault="00777C62" w:rsidP="00B4565A">
            <w:pPr>
              <w:rPr>
                <w:rFonts w:ascii="Calibri" w:hAnsi="Calibri"/>
              </w:rPr>
            </w:pPr>
          </w:p>
        </w:tc>
      </w:tr>
      <w:tr w:rsidR="00777C62" w:rsidRPr="004E4B46" w14:paraId="12022249" w14:textId="77777777" w:rsidTr="00B4565A">
        <w:tc>
          <w:tcPr>
            <w:tcW w:w="10242" w:type="dxa"/>
          </w:tcPr>
          <w:p w14:paraId="21E0A2C9" w14:textId="77777777" w:rsidR="00777C62" w:rsidRPr="004E4B46" w:rsidRDefault="00777C62" w:rsidP="003D13D8">
            <w:pPr>
              <w:numPr>
                <w:ilvl w:val="0"/>
                <w:numId w:val="55"/>
              </w:numPr>
              <w:rPr>
                <w:rFonts w:ascii="Calibri" w:hAnsi="Calibri" w:cs="Arial"/>
              </w:rPr>
            </w:pPr>
            <w:r w:rsidRPr="004E4B46">
              <w:rPr>
                <w:rFonts w:ascii="Calibri" w:hAnsi="Calibri" w:cs="Arial"/>
                <w:sz w:val="22"/>
                <w:szCs w:val="22"/>
              </w:rPr>
              <w:t>Is decentralization being promoted to support local governance and to empower communities and local institutions?</w:t>
            </w:r>
          </w:p>
        </w:tc>
        <w:tc>
          <w:tcPr>
            <w:tcW w:w="1019" w:type="dxa"/>
          </w:tcPr>
          <w:p w14:paraId="41D1AC92" w14:textId="77777777" w:rsidR="00777C62" w:rsidRPr="004E4B46" w:rsidRDefault="00777C62" w:rsidP="00B4565A">
            <w:pPr>
              <w:rPr>
                <w:rFonts w:ascii="Calibri" w:hAnsi="Calibri"/>
              </w:rPr>
            </w:pPr>
          </w:p>
        </w:tc>
        <w:tc>
          <w:tcPr>
            <w:tcW w:w="1222" w:type="dxa"/>
          </w:tcPr>
          <w:p w14:paraId="23D635AE" w14:textId="77777777" w:rsidR="00777C62" w:rsidRPr="004E4B46" w:rsidRDefault="00777C62" w:rsidP="00B4565A">
            <w:pPr>
              <w:rPr>
                <w:rFonts w:ascii="Calibri" w:hAnsi="Calibri"/>
              </w:rPr>
            </w:pPr>
          </w:p>
        </w:tc>
        <w:tc>
          <w:tcPr>
            <w:tcW w:w="1650" w:type="dxa"/>
          </w:tcPr>
          <w:p w14:paraId="6BD6297A" w14:textId="77777777" w:rsidR="00777C62" w:rsidRPr="004E4B46" w:rsidRDefault="00777C62" w:rsidP="00B4565A">
            <w:pPr>
              <w:rPr>
                <w:rFonts w:ascii="Calibri" w:hAnsi="Calibri"/>
              </w:rPr>
            </w:pPr>
          </w:p>
        </w:tc>
      </w:tr>
      <w:tr w:rsidR="00777C62" w:rsidRPr="004E4B46" w14:paraId="34982577" w14:textId="77777777" w:rsidTr="00B4565A">
        <w:tc>
          <w:tcPr>
            <w:tcW w:w="10242" w:type="dxa"/>
          </w:tcPr>
          <w:p w14:paraId="76EA12D3" w14:textId="77777777" w:rsidR="00777C62" w:rsidRPr="004E4B46" w:rsidRDefault="00777C62" w:rsidP="003D13D8">
            <w:pPr>
              <w:numPr>
                <w:ilvl w:val="0"/>
                <w:numId w:val="55"/>
              </w:numPr>
              <w:rPr>
                <w:rFonts w:ascii="Calibri" w:hAnsi="Calibri" w:cs="Arial"/>
              </w:rPr>
            </w:pPr>
            <w:r w:rsidRPr="004E4B46">
              <w:rPr>
                <w:rFonts w:ascii="Calibri" w:hAnsi="Calibri" w:cs="Arial"/>
                <w:sz w:val="22"/>
                <w:szCs w:val="22"/>
              </w:rPr>
              <w:t>Is an efficient and accountable public sector that serves all citizens being promoted?</w:t>
            </w:r>
          </w:p>
        </w:tc>
        <w:tc>
          <w:tcPr>
            <w:tcW w:w="1019" w:type="dxa"/>
          </w:tcPr>
          <w:p w14:paraId="0CE10D5C" w14:textId="77777777" w:rsidR="00777C62" w:rsidRPr="004E4B46" w:rsidRDefault="00777C62" w:rsidP="00B4565A">
            <w:pPr>
              <w:rPr>
                <w:rFonts w:ascii="Calibri" w:hAnsi="Calibri"/>
              </w:rPr>
            </w:pPr>
          </w:p>
        </w:tc>
        <w:tc>
          <w:tcPr>
            <w:tcW w:w="1222" w:type="dxa"/>
          </w:tcPr>
          <w:p w14:paraId="30CA3AB2" w14:textId="77777777" w:rsidR="00777C62" w:rsidRPr="004E4B46" w:rsidRDefault="00777C62" w:rsidP="00B4565A">
            <w:pPr>
              <w:rPr>
                <w:rFonts w:ascii="Calibri" w:hAnsi="Calibri"/>
              </w:rPr>
            </w:pPr>
          </w:p>
        </w:tc>
        <w:tc>
          <w:tcPr>
            <w:tcW w:w="1650" w:type="dxa"/>
          </w:tcPr>
          <w:p w14:paraId="593A81F3" w14:textId="77777777" w:rsidR="00777C62" w:rsidRPr="004E4B46" w:rsidRDefault="00777C62" w:rsidP="00B4565A">
            <w:pPr>
              <w:rPr>
                <w:rFonts w:ascii="Calibri" w:hAnsi="Calibri"/>
              </w:rPr>
            </w:pPr>
          </w:p>
        </w:tc>
      </w:tr>
      <w:tr w:rsidR="00777C62" w:rsidRPr="004E4B46" w14:paraId="4E13CE5A" w14:textId="77777777" w:rsidTr="00B4565A">
        <w:tc>
          <w:tcPr>
            <w:tcW w:w="10242" w:type="dxa"/>
          </w:tcPr>
          <w:p w14:paraId="4BE20612" w14:textId="77777777" w:rsidR="00777C62" w:rsidRPr="004E4B46" w:rsidRDefault="00777C62" w:rsidP="00B4565A">
            <w:pPr>
              <w:jc w:val="center"/>
              <w:rPr>
                <w:rFonts w:ascii="Calibri" w:hAnsi="Calibri" w:cs="Arial"/>
                <w:b/>
              </w:rPr>
            </w:pPr>
            <w:r w:rsidRPr="004E4B46">
              <w:rPr>
                <w:rFonts w:ascii="Calibri" w:hAnsi="Calibri" w:cs="Arial"/>
                <w:b/>
                <w:sz w:val="22"/>
                <w:szCs w:val="22"/>
              </w:rPr>
              <w:t>CRISIS PREVENTION AND RECOVERY</w:t>
            </w:r>
          </w:p>
        </w:tc>
        <w:tc>
          <w:tcPr>
            <w:tcW w:w="1019" w:type="dxa"/>
          </w:tcPr>
          <w:p w14:paraId="390FB116" w14:textId="77777777" w:rsidR="00777C62" w:rsidRPr="004E4B46" w:rsidRDefault="00777C62" w:rsidP="00B4565A">
            <w:pPr>
              <w:rPr>
                <w:rFonts w:ascii="Calibri" w:hAnsi="Calibri"/>
              </w:rPr>
            </w:pPr>
          </w:p>
        </w:tc>
        <w:tc>
          <w:tcPr>
            <w:tcW w:w="1222" w:type="dxa"/>
          </w:tcPr>
          <w:p w14:paraId="2A097CF3" w14:textId="77777777" w:rsidR="00777C62" w:rsidRPr="004E4B46" w:rsidRDefault="00777C62" w:rsidP="00B4565A">
            <w:pPr>
              <w:rPr>
                <w:rFonts w:ascii="Calibri" w:hAnsi="Calibri"/>
              </w:rPr>
            </w:pPr>
          </w:p>
        </w:tc>
        <w:tc>
          <w:tcPr>
            <w:tcW w:w="1650" w:type="dxa"/>
          </w:tcPr>
          <w:p w14:paraId="490B3597" w14:textId="77777777" w:rsidR="00777C62" w:rsidRPr="004E4B46" w:rsidRDefault="00777C62" w:rsidP="00B4565A">
            <w:pPr>
              <w:rPr>
                <w:rFonts w:ascii="Calibri" w:hAnsi="Calibri"/>
              </w:rPr>
            </w:pPr>
          </w:p>
        </w:tc>
      </w:tr>
      <w:tr w:rsidR="00777C62" w:rsidRPr="004E4B46" w14:paraId="53ED645E" w14:textId="77777777" w:rsidTr="00B4565A">
        <w:tc>
          <w:tcPr>
            <w:tcW w:w="10242" w:type="dxa"/>
          </w:tcPr>
          <w:p w14:paraId="68E02D22" w14:textId="77777777" w:rsidR="00777C62" w:rsidRPr="004E4B46" w:rsidRDefault="00777C62" w:rsidP="003D13D8">
            <w:pPr>
              <w:numPr>
                <w:ilvl w:val="0"/>
                <w:numId w:val="56"/>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have a crisis prevention and recovery component?</w:t>
            </w:r>
          </w:p>
        </w:tc>
        <w:tc>
          <w:tcPr>
            <w:tcW w:w="1019" w:type="dxa"/>
          </w:tcPr>
          <w:p w14:paraId="7B305467" w14:textId="77777777" w:rsidR="00777C62" w:rsidRPr="004E4B46" w:rsidRDefault="00777C62" w:rsidP="00B4565A">
            <w:pPr>
              <w:rPr>
                <w:rFonts w:ascii="Calibri" w:hAnsi="Calibri"/>
              </w:rPr>
            </w:pPr>
          </w:p>
        </w:tc>
        <w:tc>
          <w:tcPr>
            <w:tcW w:w="1222" w:type="dxa"/>
          </w:tcPr>
          <w:p w14:paraId="0822F892" w14:textId="77777777" w:rsidR="00777C62" w:rsidRPr="004E4B46" w:rsidRDefault="00777C62" w:rsidP="00B4565A">
            <w:pPr>
              <w:rPr>
                <w:rFonts w:ascii="Calibri" w:hAnsi="Calibri"/>
              </w:rPr>
            </w:pPr>
          </w:p>
        </w:tc>
        <w:tc>
          <w:tcPr>
            <w:tcW w:w="1650" w:type="dxa"/>
          </w:tcPr>
          <w:p w14:paraId="40A6A3F9" w14:textId="77777777" w:rsidR="00777C62" w:rsidRPr="004E4B46" w:rsidRDefault="00777C62" w:rsidP="00B4565A">
            <w:pPr>
              <w:rPr>
                <w:rFonts w:ascii="Calibri" w:hAnsi="Calibri"/>
              </w:rPr>
            </w:pPr>
          </w:p>
        </w:tc>
      </w:tr>
      <w:tr w:rsidR="00777C62" w:rsidRPr="004E4B46" w14:paraId="699B8F87" w14:textId="77777777" w:rsidTr="00B4565A">
        <w:tc>
          <w:tcPr>
            <w:tcW w:w="10242" w:type="dxa"/>
          </w:tcPr>
          <w:p w14:paraId="55304CFA" w14:textId="77777777" w:rsidR="00777C62" w:rsidRPr="004E4B46" w:rsidRDefault="00777C62" w:rsidP="003D13D8">
            <w:pPr>
              <w:numPr>
                <w:ilvl w:val="0"/>
                <w:numId w:val="56"/>
              </w:numPr>
              <w:rPr>
                <w:rFonts w:ascii="Calibri" w:hAnsi="Calibri" w:cs="Arial"/>
              </w:rPr>
            </w:pPr>
            <w:r w:rsidRPr="004E4B46">
              <w:rPr>
                <w:rFonts w:ascii="Calibri" w:hAnsi="Calibri" w:cs="Arial"/>
                <w:sz w:val="22"/>
                <w:szCs w:val="22"/>
              </w:rPr>
              <w:t xml:space="preserve">If so, 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emphasize gender empowerment throughout its activities?</w:t>
            </w:r>
          </w:p>
        </w:tc>
        <w:tc>
          <w:tcPr>
            <w:tcW w:w="1019" w:type="dxa"/>
          </w:tcPr>
          <w:p w14:paraId="39060310" w14:textId="77777777" w:rsidR="00777C62" w:rsidRPr="004E4B46" w:rsidRDefault="00777C62" w:rsidP="00B4565A">
            <w:pPr>
              <w:rPr>
                <w:rFonts w:ascii="Calibri" w:hAnsi="Calibri"/>
              </w:rPr>
            </w:pPr>
          </w:p>
        </w:tc>
        <w:tc>
          <w:tcPr>
            <w:tcW w:w="1222" w:type="dxa"/>
          </w:tcPr>
          <w:p w14:paraId="36B05A66" w14:textId="77777777" w:rsidR="00777C62" w:rsidRPr="004E4B46" w:rsidRDefault="00777C62" w:rsidP="00B4565A">
            <w:pPr>
              <w:rPr>
                <w:rFonts w:ascii="Calibri" w:hAnsi="Calibri"/>
              </w:rPr>
            </w:pPr>
          </w:p>
        </w:tc>
        <w:tc>
          <w:tcPr>
            <w:tcW w:w="1650" w:type="dxa"/>
          </w:tcPr>
          <w:p w14:paraId="2688CFE0" w14:textId="77777777" w:rsidR="00777C62" w:rsidRPr="004E4B46" w:rsidRDefault="00777C62" w:rsidP="00B4565A">
            <w:pPr>
              <w:rPr>
                <w:rFonts w:ascii="Calibri" w:hAnsi="Calibri"/>
              </w:rPr>
            </w:pPr>
          </w:p>
        </w:tc>
      </w:tr>
      <w:tr w:rsidR="00777C62" w:rsidRPr="004E4B46" w14:paraId="7CB49855" w14:textId="77777777" w:rsidTr="00B4565A">
        <w:tc>
          <w:tcPr>
            <w:tcW w:w="10242" w:type="dxa"/>
          </w:tcPr>
          <w:p w14:paraId="0FDE0F01" w14:textId="77777777" w:rsidR="00777C62" w:rsidRPr="004E4B46" w:rsidRDefault="00777C62" w:rsidP="003D13D8">
            <w:pPr>
              <w:numPr>
                <w:ilvl w:val="0"/>
                <w:numId w:val="56"/>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include the establishment of norms and guidelines; provision of assessment and programming tools to support country level recovery processes; and advocacy support to boost funding for recovery efforts:</w:t>
            </w:r>
          </w:p>
        </w:tc>
        <w:tc>
          <w:tcPr>
            <w:tcW w:w="1019" w:type="dxa"/>
          </w:tcPr>
          <w:p w14:paraId="54F24E7D" w14:textId="77777777" w:rsidR="00777C62" w:rsidRPr="004E4B46" w:rsidRDefault="00777C62" w:rsidP="00B4565A">
            <w:pPr>
              <w:rPr>
                <w:rFonts w:ascii="Calibri" w:hAnsi="Calibri"/>
              </w:rPr>
            </w:pPr>
          </w:p>
        </w:tc>
        <w:tc>
          <w:tcPr>
            <w:tcW w:w="1222" w:type="dxa"/>
          </w:tcPr>
          <w:p w14:paraId="6EB9E2EE" w14:textId="77777777" w:rsidR="00777C62" w:rsidRPr="004E4B46" w:rsidRDefault="00777C62" w:rsidP="00B4565A">
            <w:pPr>
              <w:rPr>
                <w:rFonts w:ascii="Calibri" w:hAnsi="Calibri"/>
              </w:rPr>
            </w:pPr>
          </w:p>
        </w:tc>
        <w:tc>
          <w:tcPr>
            <w:tcW w:w="1650" w:type="dxa"/>
          </w:tcPr>
          <w:p w14:paraId="6C43B646" w14:textId="77777777" w:rsidR="00777C62" w:rsidRPr="004E4B46" w:rsidRDefault="00777C62" w:rsidP="00B4565A">
            <w:pPr>
              <w:rPr>
                <w:rFonts w:ascii="Calibri" w:hAnsi="Calibri"/>
              </w:rPr>
            </w:pPr>
          </w:p>
        </w:tc>
      </w:tr>
      <w:tr w:rsidR="00777C62" w:rsidRPr="004E4B46" w14:paraId="7550A9AB" w14:textId="77777777" w:rsidTr="00B4565A">
        <w:tc>
          <w:tcPr>
            <w:tcW w:w="10242" w:type="dxa"/>
          </w:tcPr>
          <w:p w14:paraId="3744ED4A" w14:textId="77777777" w:rsidR="00777C62" w:rsidRPr="004E4B46" w:rsidRDefault="00777C62" w:rsidP="003D13D8">
            <w:pPr>
              <w:numPr>
                <w:ilvl w:val="0"/>
                <w:numId w:val="56"/>
              </w:numPr>
              <w:rPr>
                <w:rFonts w:ascii="Calibri" w:hAnsi="Calibri" w:cs="Arial"/>
              </w:rPr>
            </w:pPr>
            <w:r w:rsidRPr="004E4B46">
              <w:rPr>
                <w:rFonts w:ascii="Calibri" w:hAnsi="Calibri" w:cs="Arial"/>
                <w:sz w:val="22"/>
                <w:szCs w:val="22"/>
              </w:rPr>
              <w:lastRenderedPageBreak/>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include the establishment of norms and guidelines for recovery; provision of assessment and programming tools to support country level recovery processes; and advocacy support to boost funding for recovery efforts?</w:t>
            </w:r>
          </w:p>
        </w:tc>
        <w:tc>
          <w:tcPr>
            <w:tcW w:w="1019" w:type="dxa"/>
          </w:tcPr>
          <w:p w14:paraId="6A5005D3" w14:textId="77777777" w:rsidR="00777C62" w:rsidRPr="004E4B46" w:rsidRDefault="00777C62" w:rsidP="00B4565A">
            <w:pPr>
              <w:rPr>
                <w:rFonts w:ascii="Calibri" w:hAnsi="Calibri"/>
              </w:rPr>
            </w:pPr>
          </w:p>
        </w:tc>
        <w:tc>
          <w:tcPr>
            <w:tcW w:w="1222" w:type="dxa"/>
          </w:tcPr>
          <w:p w14:paraId="1AFC569B" w14:textId="77777777" w:rsidR="00777C62" w:rsidRPr="004E4B46" w:rsidRDefault="00777C62" w:rsidP="00B4565A">
            <w:pPr>
              <w:rPr>
                <w:rFonts w:ascii="Calibri" w:hAnsi="Calibri"/>
              </w:rPr>
            </w:pPr>
          </w:p>
        </w:tc>
        <w:tc>
          <w:tcPr>
            <w:tcW w:w="1650" w:type="dxa"/>
          </w:tcPr>
          <w:p w14:paraId="5D9341D0" w14:textId="77777777" w:rsidR="00777C62" w:rsidRPr="004E4B46" w:rsidRDefault="00777C62" w:rsidP="00B4565A">
            <w:pPr>
              <w:rPr>
                <w:rFonts w:ascii="Calibri" w:hAnsi="Calibri"/>
              </w:rPr>
            </w:pPr>
          </w:p>
        </w:tc>
      </w:tr>
      <w:tr w:rsidR="00777C62" w:rsidRPr="004E4B46" w14:paraId="2B595C3B" w14:textId="77777777" w:rsidTr="00B4565A">
        <w:tc>
          <w:tcPr>
            <w:tcW w:w="10242" w:type="dxa"/>
          </w:tcPr>
          <w:p w14:paraId="3289EE8C" w14:textId="77777777" w:rsidR="00777C62" w:rsidRPr="004E4B46" w:rsidRDefault="00777C62" w:rsidP="003D13D8">
            <w:pPr>
              <w:numPr>
                <w:ilvl w:val="0"/>
                <w:numId w:val="56"/>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support the implementation of disaster risk reduction, outlined in the Hyogo Framework for Action (HFA), 2005-2015 on behalf of the International Strategy for Disaster Reduction (ISDR) system?</w:t>
            </w:r>
          </w:p>
        </w:tc>
        <w:tc>
          <w:tcPr>
            <w:tcW w:w="1019" w:type="dxa"/>
          </w:tcPr>
          <w:p w14:paraId="70913A36" w14:textId="77777777" w:rsidR="00777C62" w:rsidRPr="004E4B46" w:rsidRDefault="00777C62" w:rsidP="00B4565A">
            <w:pPr>
              <w:rPr>
                <w:rFonts w:ascii="Calibri" w:hAnsi="Calibri"/>
              </w:rPr>
            </w:pPr>
          </w:p>
        </w:tc>
        <w:tc>
          <w:tcPr>
            <w:tcW w:w="1222" w:type="dxa"/>
          </w:tcPr>
          <w:p w14:paraId="0E732327" w14:textId="77777777" w:rsidR="00777C62" w:rsidRPr="004E4B46" w:rsidRDefault="00777C62" w:rsidP="00B4565A">
            <w:pPr>
              <w:rPr>
                <w:rFonts w:ascii="Calibri" w:hAnsi="Calibri"/>
              </w:rPr>
            </w:pPr>
          </w:p>
        </w:tc>
        <w:tc>
          <w:tcPr>
            <w:tcW w:w="1650" w:type="dxa"/>
          </w:tcPr>
          <w:p w14:paraId="72185A9E" w14:textId="77777777" w:rsidR="00777C62" w:rsidRPr="004E4B46" w:rsidRDefault="00777C62" w:rsidP="00B4565A">
            <w:pPr>
              <w:rPr>
                <w:rFonts w:ascii="Calibri" w:hAnsi="Calibri"/>
              </w:rPr>
            </w:pPr>
          </w:p>
        </w:tc>
      </w:tr>
      <w:tr w:rsidR="00777C62" w:rsidRPr="004E4B46" w14:paraId="09427A87" w14:textId="77777777" w:rsidTr="00B4565A">
        <w:tc>
          <w:tcPr>
            <w:tcW w:w="10242" w:type="dxa"/>
          </w:tcPr>
          <w:p w14:paraId="1E340E97" w14:textId="77777777" w:rsidR="00777C62" w:rsidRPr="004E4B46" w:rsidRDefault="00777C62" w:rsidP="00B4565A">
            <w:pPr>
              <w:jc w:val="center"/>
              <w:rPr>
                <w:rFonts w:ascii="Calibri" w:hAnsi="Calibri" w:cs="Arial"/>
                <w:b/>
              </w:rPr>
            </w:pPr>
            <w:r w:rsidRPr="004E4B46">
              <w:rPr>
                <w:rFonts w:ascii="Calibri" w:hAnsi="Calibri" w:cs="Arial"/>
                <w:b/>
                <w:sz w:val="22"/>
                <w:szCs w:val="22"/>
              </w:rPr>
              <w:t>ENVIRONMENT AND SUSTAINABLE DEVELOPMENT</w:t>
            </w:r>
          </w:p>
        </w:tc>
        <w:tc>
          <w:tcPr>
            <w:tcW w:w="1019" w:type="dxa"/>
          </w:tcPr>
          <w:p w14:paraId="4E207173" w14:textId="77777777" w:rsidR="00777C62" w:rsidRPr="004E4B46" w:rsidRDefault="00777C62" w:rsidP="00B4565A">
            <w:pPr>
              <w:rPr>
                <w:rFonts w:ascii="Calibri" w:hAnsi="Calibri"/>
              </w:rPr>
            </w:pPr>
          </w:p>
        </w:tc>
        <w:tc>
          <w:tcPr>
            <w:tcW w:w="1222" w:type="dxa"/>
          </w:tcPr>
          <w:p w14:paraId="4DAD2444" w14:textId="77777777" w:rsidR="00777C62" w:rsidRPr="004E4B46" w:rsidRDefault="00777C62" w:rsidP="00B4565A">
            <w:pPr>
              <w:rPr>
                <w:rFonts w:ascii="Calibri" w:hAnsi="Calibri"/>
              </w:rPr>
            </w:pPr>
          </w:p>
        </w:tc>
        <w:tc>
          <w:tcPr>
            <w:tcW w:w="1650" w:type="dxa"/>
          </w:tcPr>
          <w:p w14:paraId="0655163B" w14:textId="77777777" w:rsidR="00777C62" w:rsidRPr="004E4B46" w:rsidRDefault="00777C62" w:rsidP="00B4565A">
            <w:pPr>
              <w:rPr>
                <w:rFonts w:ascii="Calibri" w:hAnsi="Calibri"/>
              </w:rPr>
            </w:pPr>
          </w:p>
        </w:tc>
      </w:tr>
      <w:tr w:rsidR="00777C62" w:rsidRPr="004E4B46" w14:paraId="372BA2AD" w14:textId="77777777" w:rsidTr="00B4565A">
        <w:tc>
          <w:tcPr>
            <w:tcW w:w="10242" w:type="dxa"/>
          </w:tcPr>
          <w:p w14:paraId="56633D25" w14:textId="77777777" w:rsidR="00777C62" w:rsidRPr="004E4B46" w:rsidRDefault="00777C62" w:rsidP="003D13D8">
            <w:pPr>
              <w:numPr>
                <w:ilvl w:val="0"/>
                <w:numId w:val="57"/>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build on an adequate understanding of the relevant baseline biophysical dimensions, ecosystems conditions, and other environment-related issues in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area?</w:t>
            </w:r>
          </w:p>
        </w:tc>
        <w:tc>
          <w:tcPr>
            <w:tcW w:w="1019" w:type="dxa"/>
          </w:tcPr>
          <w:p w14:paraId="382DA5CF" w14:textId="77777777" w:rsidR="00777C62" w:rsidRPr="004E4B46" w:rsidRDefault="00777C62" w:rsidP="00B4565A">
            <w:pPr>
              <w:rPr>
                <w:rFonts w:ascii="Calibri" w:hAnsi="Calibri"/>
              </w:rPr>
            </w:pPr>
          </w:p>
        </w:tc>
        <w:tc>
          <w:tcPr>
            <w:tcW w:w="1222" w:type="dxa"/>
          </w:tcPr>
          <w:p w14:paraId="4A3EC938" w14:textId="77777777" w:rsidR="00777C62" w:rsidRPr="004E4B46" w:rsidRDefault="00777C62" w:rsidP="00B4565A">
            <w:pPr>
              <w:rPr>
                <w:rFonts w:ascii="Calibri" w:hAnsi="Calibri"/>
              </w:rPr>
            </w:pPr>
          </w:p>
        </w:tc>
        <w:tc>
          <w:tcPr>
            <w:tcW w:w="1650" w:type="dxa"/>
          </w:tcPr>
          <w:p w14:paraId="65BA4D12" w14:textId="77777777" w:rsidR="00777C62" w:rsidRPr="004E4B46" w:rsidRDefault="00777C62" w:rsidP="00B4565A">
            <w:pPr>
              <w:rPr>
                <w:rFonts w:ascii="Calibri" w:hAnsi="Calibri"/>
              </w:rPr>
            </w:pPr>
          </w:p>
        </w:tc>
      </w:tr>
      <w:tr w:rsidR="00777C62" w:rsidRPr="004E4B46" w14:paraId="43B7DC60" w14:textId="77777777" w:rsidTr="00B4565A">
        <w:tc>
          <w:tcPr>
            <w:tcW w:w="10242" w:type="dxa"/>
          </w:tcPr>
          <w:p w14:paraId="200C9959" w14:textId="77777777" w:rsidR="00777C62" w:rsidRPr="004E4B46" w:rsidRDefault="00777C62" w:rsidP="003D13D8">
            <w:pPr>
              <w:numPr>
                <w:ilvl w:val="0"/>
                <w:numId w:val="57"/>
              </w:numPr>
              <w:rPr>
                <w:rFonts w:ascii="Calibri" w:hAnsi="Calibri" w:cs="Arial"/>
              </w:rPr>
            </w:pPr>
            <w:r w:rsidRPr="004E4B46">
              <w:rPr>
                <w:rFonts w:ascii="Calibri" w:hAnsi="Calibri" w:cs="Arial"/>
                <w:sz w:val="22"/>
                <w:szCs w:val="22"/>
              </w:rPr>
              <w:t>Is the management of land, forest, water, and biological resources being improved in ways that ensure their protection and sustainable use?</w:t>
            </w:r>
          </w:p>
        </w:tc>
        <w:tc>
          <w:tcPr>
            <w:tcW w:w="1019" w:type="dxa"/>
          </w:tcPr>
          <w:p w14:paraId="1E639E49" w14:textId="77777777" w:rsidR="00777C62" w:rsidRPr="004E4B46" w:rsidRDefault="00777C62" w:rsidP="00B4565A">
            <w:pPr>
              <w:rPr>
                <w:rFonts w:ascii="Calibri" w:hAnsi="Calibri"/>
              </w:rPr>
            </w:pPr>
          </w:p>
        </w:tc>
        <w:tc>
          <w:tcPr>
            <w:tcW w:w="1222" w:type="dxa"/>
          </w:tcPr>
          <w:p w14:paraId="6EBC1DC6" w14:textId="77777777" w:rsidR="00777C62" w:rsidRPr="004E4B46" w:rsidRDefault="00777C62" w:rsidP="00B4565A">
            <w:pPr>
              <w:rPr>
                <w:rFonts w:ascii="Calibri" w:hAnsi="Calibri"/>
              </w:rPr>
            </w:pPr>
          </w:p>
        </w:tc>
        <w:tc>
          <w:tcPr>
            <w:tcW w:w="1650" w:type="dxa"/>
          </w:tcPr>
          <w:p w14:paraId="41CF2B2B" w14:textId="77777777" w:rsidR="00777C62" w:rsidRPr="004E4B46" w:rsidRDefault="00777C62" w:rsidP="00B4565A">
            <w:pPr>
              <w:rPr>
                <w:rFonts w:ascii="Calibri" w:hAnsi="Calibri"/>
              </w:rPr>
            </w:pPr>
          </w:p>
        </w:tc>
      </w:tr>
      <w:tr w:rsidR="00777C62" w:rsidRPr="004E4B46" w14:paraId="342FF3BA" w14:textId="77777777" w:rsidTr="00B4565A">
        <w:tc>
          <w:tcPr>
            <w:tcW w:w="10242" w:type="dxa"/>
          </w:tcPr>
          <w:p w14:paraId="7F8E1AD9" w14:textId="77777777" w:rsidR="00777C62" w:rsidRPr="00F86050" w:rsidRDefault="00777C62" w:rsidP="003D13D8">
            <w:pPr>
              <w:numPr>
                <w:ilvl w:val="0"/>
                <w:numId w:val="57"/>
              </w:numPr>
              <w:rPr>
                <w:rFonts w:ascii="Calibri" w:hAnsi="Calibri" w:cs="Arial"/>
              </w:rPr>
            </w:pPr>
            <w:r w:rsidRPr="00F86050">
              <w:rPr>
                <w:rFonts w:ascii="Calibri" w:hAnsi="Calibri" w:cs="Arial"/>
                <w:sz w:val="22"/>
                <w:szCs w:val="22"/>
              </w:rPr>
              <w:t xml:space="preserve">  Does the </w:t>
            </w:r>
            <w:proofErr w:type="spellStart"/>
            <w:r w:rsidRPr="00F86050">
              <w:rPr>
                <w:rFonts w:ascii="Calibri" w:hAnsi="Calibri" w:cs="Arial"/>
                <w:sz w:val="22"/>
                <w:szCs w:val="22"/>
              </w:rPr>
              <w:t>programme</w:t>
            </w:r>
            <w:proofErr w:type="spellEnd"/>
            <w:r w:rsidRPr="00F86050">
              <w:rPr>
                <w:rFonts w:ascii="Calibri" w:hAnsi="Calibri" w:cs="Arial"/>
                <w:sz w:val="22"/>
                <w:szCs w:val="22"/>
              </w:rPr>
              <w:t xml:space="preserve"> or project improve the physical, social and economic access to food, water, </w:t>
            </w:r>
            <w:r w:rsidRPr="00F86050">
              <w:rPr>
                <w:rFonts w:ascii="Calibri" w:hAnsi="Calibri"/>
                <w:sz w:val="22"/>
                <w:szCs w:val="22"/>
              </w:rPr>
              <w:t>ecosystem</w:t>
            </w:r>
            <w:r w:rsidRPr="00F86050">
              <w:rPr>
                <w:rFonts w:ascii="Calibri" w:hAnsi="Calibri" w:cs="Arial"/>
                <w:sz w:val="22"/>
                <w:szCs w:val="22"/>
              </w:rPr>
              <w:t xml:space="preserve"> and energy services by impoverished women and men in rural and urban areas?  </w:t>
            </w:r>
          </w:p>
        </w:tc>
        <w:tc>
          <w:tcPr>
            <w:tcW w:w="1019" w:type="dxa"/>
          </w:tcPr>
          <w:p w14:paraId="09A8FE15" w14:textId="77777777" w:rsidR="00777C62" w:rsidRPr="004E4B46" w:rsidRDefault="00777C62" w:rsidP="00B4565A">
            <w:pPr>
              <w:rPr>
                <w:rFonts w:ascii="Calibri" w:hAnsi="Calibri"/>
              </w:rPr>
            </w:pPr>
          </w:p>
        </w:tc>
        <w:tc>
          <w:tcPr>
            <w:tcW w:w="1222" w:type="dxa"/>
          </w:tcPr>
          <w:p w14:paraId="332819DC" w14:textId="77777777" w:rsidR="00777C62" w:rsidRPr="004E4B46" w:rsidRDefault="00777C62" w:rsidP="00B4565A">
            <w:pPr>
              <w:rPr>
                <w:rFonts w:ascii="Calibri" w:hAnsi="Calibri"/>
              </w:rPr>
            </w:pPr>
          </w:p>
        </w:tc>
        <w:tc>
          <w:tcPr>
            <w:tcW w:w="1650" w:type="dxa"/>
          </w:tcPr>
          <w:p w14:paraId="2474E989" w14:textId="77777777" w:rsidR="00777C62" w:rsidRPr="004E4B46" w:rsidRDefault="00777C62" w:rsidP="00B4565A">
            <w:pPr>
              <w:rPr>
                <w:rFonts w:ascii="Calibri" w:hAnsi="Calibri"/>
              </w:rPr>
            </w:pPr>
          </w:p>
        </w:tc>
      </w:tr>
      <w:tr w:rsidR="00777C62" w:rsidRPr="004E4B46" w14:paraId="480AC701" w14:textId="77777777" w:rsidTr="00B4565A">
        <w:tc>
          <w:tcPr>
            <w:tcW w:w="10242" w:type="dxa"/>
          </w:tcPr>
          <w:p w14:paraId="2EA600EF" w14:textId="77777777" w:rsidR="00777C62" w:rsidRPr="00F86050" w:rsidRDefault="00777C62" w:rsidP="003D13D8">
            <w:pPr>
              <w:numPr>
                <w:ilvl w:val="0"/>
                <w:numId w:val="57"/>
              </w:numPr>
              <w:rPr>
                <w:rFonts w:ascii="Calibri" w:hAnsi="Calibri" w:cs="Arial"/>
                <w:i/>
              </w:rPr>
            </w:pPr>
            <w:r w:rsidRPr="00F86050">
              <w:rPr>
                <w:rFonts w:ascii="Calibri" w:hAnsi="Calibri" w:cs="Arial"/>
                <w:sz w:val="22"/>
                <w:szCs w:val="22"/>
              </w:rPr>
              <w:t xml:space="preserve"> Have </w:t>
            </w:r>
            <w:r w:rsidRPr="00F86050">
              <w:rPr>
                <w:rFonts w:ascii="Calibri" w:hAnsi="Calibri"/>
                <w:sz w:val="22"/>
                <w:szCs w:val="22"/>
              </w:rPr>
              <w:t>appropriate</w:t>
            </w:r>
            <w:r w:rsidRPr="00F86050">
              <w:rPr>
                <w:rFonts w:ascii="Calibri" w:hAnsi="Calibri" w:cs="Arial"/>
                <w:sz w:val="22"/>
                <w:szCs w:val="22"/>
              </w:rPr>
              <w:t xml:space="preserve"> environment management guidelines and standards been applied and is the proposed intervention environmentally sustainable?</w:t>
            </w:r>
          </w:p>
        </w:tc>
        <w:tc>
          <w:tcPr>
            <w:tcW w:w="1019" w:type="dxa"/>
          </w:tcPr>
          <w:p w14:paraId="317EACEA" w14:textId="77777777" w:rsidR="00777C62" w:rsidRPr="004E4B46" w:rsidRDefault="00777C62" w:rsidP="00B4565A">
            <w:pPr>
              <w:rPr>
                <w:rFonts w:ascii="Calibri" w:hAnsi="Calibri"/>
              </w:rPr>
            </w:pPr>
          </w:p>
        </w:tc>
        <w:tc>
          <w:tcPr>
            <w:tcW w:w="1222" w:type="dxa"/>
          </w:tcPr>
          <w:p w14:paraId="63BC498C" w14:textId="77777777" w:rsidR="00777C62" w:rsidRPr="004E4B46" w:rsidRDefault="00777C62" w:rsidP="00B4565A">
            <w:pPr>
              <w:rPr>
                <w:rFonts w:ascii="Calibri" w:hAnsi="Calibri"/>
              </w:rPr>
            </w:pPr>
          </w:p>
        </w:tc>
        <w:tc>
          <w:tcPr>
            <w:tcW w:w="1650" w:type="dxa"/>
          </w:tcPr>
          <w:p w14:paraId="495E7712" w14:textId="77777777" w:rsidR="00777C62" w:rsidRPr="004E4B46" w:rsidRDefault="00777C62" w:rsidP="00B4565A">
            <w:pPr>
              <w:rPr>
                <w:rFonts w:ascii="Calibri" w:hAnsi="Calibri"/>
              </w:rPr>
            </w:pPr>
          </w:p>
        </w:tc>
      </w:tr>
      <w:tr w:rsidR="00777C62" w:rsidRPr="004E4B46" w14:paraId="34B0776D" w14:textId="77777777" w:rsidTr="00B4565A">
        <w:tc>
          <w:tcPr>
            <w:tcW w:w="10242" w:type="dxa"/>
          </w:tcPr>
          <w:p w14:paraId="6081468E" w14:textId="77777777" w:rsidR="00777C62" w:rsidRPr="00F86050" w:rsidRDefault="00777C62" w:rsidP="003D13D8">
            <w:pPr>
              <w:numPr>
                <w:ilvl w:val="0"/>
                <w:numId w:val="57"/>
              </w:numPr>
              <w:rPr>
                <w:rFonts w:ascii="Calibri" w:hAnsi="Calibri" w:cs="Arial"/>
              </w:rPr>
            </w:pPr>
            <w:r w:rsidRPr="00F86050">
              <w:rPr>
                <w:rFonts w:ascii="Calibri" w:hAnsi="Calibri" w:cs="Arial"/>
                <w:sz w:val="22"/>
                <w:szCs w:val="22"/>
              </w:rPr>
              <w:t>Are environmental cost and benefits considered?</w:t>
            </w:r>
          </w:p>
        </w:tc>
        <w:tc>
          <w:tcPr>
            <w:tcW w:w="1019" w:type="dxa"/>
          </w:tcPr>
          <w:p w14:paraId="5A7CA394" w14:textId="77777777" w:rsidR="00777C62" w:rsidRPr="004E4B46" w:rsidRDefault="00777C62" w:rsidP="00B4565A">
            <w:pPr>
              <w:rPr>
                <w:rFonts w:ascii="Calibri" w:hAnsi="Calibri"/>
              </w:rPr>
            </w:pPr>
          </w:p>
        </w:tc>
        <w:tc>
          <w:tcPr>
            <w:tcW w:w="1222" w:type="dxa"/>
          </w:tcPr>
          <w:p w14:paraId="7A9C577A" w14:textId="77777777" w:rsidR="00777C62" w:rsidRPr="004E4B46" w:rsidRDefault="00777C62" w:rsidP="00B4565A">
            <w:pPr>
              <w:rPr>
                <w:rFonts w:ascii="Calibri" w:hAnsi="Calibri"/>
              </w:rPr>
            </w:pPr>
          </w:p>
        </w:tc>
        <w:tc>
          <w:tcPr>
            <w:tcW w:w="1650" w:type="dxa"/>
          </w:tcPr>
          <w:p w14:paraId="5AD4E70B" w14:textId="77777777" w:rsidR="00777C62" w:rsidRPr="004E4B46" w:rsidRDefault="00777C62" w:rsidP="00B4565A">
            <w:pPr>
              <w:rPr>
                <w:rFonts w:ascii="Calibri" w:hAnsi="Calibri"/>
              </w:rPr>
            </w:pPr>
          </w:p>
        </w:tc>
      </w:tr>
      <w:tr w:rsidR="00777C62" w:rsidRPr="004E4B46" w14:paraId="17FA574C" w14:textId="77777777" w:rsidTr="00B4565A">
        <w:tc>
          <w:tcPr>
            <w:tcW w:w="10242" w:type="dxa"/>
          </w:tcPr>
          <w:p w14:paraId="70E24FAF" w14:textId="77777777" w:rsidR="00777C62" w:rsidRPr="00F86050" w:rsidRDefault="00777C62" w:rsidP="003D13D8">
            <w:pPr>
              <w:numPr>
                <w:ilvl w:val="0"/>
                <w:numId w:val="57"/>
              </w:numPr>
              <w:autoSpaceDE w:val="0"/>
              <w:autoSpaceDN w:val="0"/>
              <w:adjustRightInd w:val="0"/>
              <w:spacing w:after="120"/>
              <w:rPr>
                <w:rFonts w:ascii="Calibri" w:hAnsi="Calibri"/>
                <w:i/>
              </w:rPr>
            </w:pPr>
            <w:r w:rsidRPr="00F86050">
              <w:rPr>
                <w:rFonts w:ascii="Calibri" w:hAnsi="Calibri"/>
                <w:sz w:val="22"/>
                <w:szCs w:val="22"/>
              </w:rPr>
              <w:t>What existing green or sustainable best practices are available, relevant and appropriate to the proposed project?</w:t>
            </w:r>
          </w:p>
        </w:tc>
        <w:tc>
          <w:tcPr>
            <w:tcW w:w="1019" w:type="dxa"/>
          </w:tcPr>
          <w:p w14:paraId="3517EA88" w14:textId="77777777" w:rsidR="00777C62" w:rsidRPr="004E4B46" w:rsidRDefault="00777C62" w:rsidP="00B4565A">
            <w:pPr>
              <w:rPr>
                <w:rFonts w:ascii="Calibri" w:hAnsi="Calibri"/>
              </w:rPr>
            </w:pPr>
          </w:p>
        </w:tc>
        <w:tc>
          <w:tcPr>
            <w:tcW w:w="1222" w:type="dxa"/>
          </w:tcPr>
          <w:p w14:paraId="718D23EB" w14:textId="77777777" w:rsidR="00777C62" w:rsidRPr="004E4B46" w:rsidRDefault="00777C62" w:rsidP="00B4565A">
            <w:pPr>
              <w:rPr>
                <w:rFonts w:ascii="Calibri" w:hAnsi="Calibri"/>
              </w:rPr>
            </w:pPr>
          </w:p>
        </w:tc>
        <w:tc>
          <w:tcPr>
            <w:tcW w:w="1650" w:type="dxa"/>
          </w:tcPr>
          <w:p w14:paraId="4EA7D745" w14:textId="77777777" w:rsidR="00777C62" w:rsidRPr="004E4B46" w:rsidRDefault="00777C62" w:rsidP="00B4565A">
            <w:pPr>
              <w:rPr>
                <w:rFonts w:ascii="Calibri" w:hAnsi="Calibri"/>
              </w:rPr>
            </w:pPr>
          </w:p>
        </w:tc>
      </w:tr>
      <w:tr w:rsidR="00777C62" w:rsidRPr="004E4B46" w14:paraId="4A80BE75" w14:textId="77777777" w:rsidTr="00B4565A">
        <w:tc>
          <w:tcPr>
            <w:tcW w:w="10242" w:type="dxa"/>
          </w:tcPr>
          <w:p w14:paraId="79F3C14B" w14:textId="77777777" w:rsidR="00777C62" w:rsidRPr="00F86050" w:rsidRDefault="00777C62" w:rsidP="003D13D8">
            <w:pPr>
              <w:numPr>
                <w:ilvl w:val="0"/>
                <w:numId w:val="57"/>
              </w:numPr>
              <w:autoSpaceDE w:val="0"/>
              <w:autoSpaceDN w:val="0"/>
              <w:adjustRightInd w:val="0"/>
              <w:spacing w:after="120"/>
              <w:rPr>
                <w:rFonts w:ascii="Calibri" w:hAnsi="Calibri"/>
              </w:rPr>
            </w:pPr>
            <w:r w:rsidRPr="00F86050">
              <w:rPr>
                <w:rFonts w:ascii="Calibri" w:hAnsi="Calibri"/>
                <w:sz w:val="22"/>
                <w:szCs w:val="22"/>
              </w:rPr>
              <w:t xml:space="preserve"> If the project poses potential adverse impacts and risks to the environment, have reasonable alternatives to the project (or to its riskier components) been considered?  If not, have measures to avoid, minimize or mitigate the anticipated environmental impacts and manage environmental risks of the project been specified? (refer to </w:t>
            </w:r>
            <w:hyperlink r:id="rId37" w:history="1">
              <w:r w:rsidRPr="00F86050">
                <w:rPr>
                  <w:rStyle w:val="Hyperlink"/>
                  <w:rFonts w:ascii="Calibri" w:hAnsi="Calibri"/>
                  <w:sz w:val="22"/>
                  <w:szCs w:val="22"/>
                </w:rPr>
                <w:t>Guidance Note for Environmental Screening and EIA)</w:t>
              </w:r>
            </w:hyperlink>
            <w:r w:rsidRPr="00F86050">
              <w:rPr>
                <w:rFonts w:ascii="Calibri" w:hAnsi="Calibri"/>
                <w:sz w:val="22"/>
                <w:szCs w:val="22"/>
              </w:rPr>
              <w:t xml:space="preserve">  </w:t>
            </w:r>
          </w:p>
        </w:tc>
        <w:tc>
          <w:tcPr>
            <w:tcW w:w="1019" w:type="dxa"/>
          </w:tcPr>
          <w:p w14:paraId="174B4D6A" w14:textId="77777777" w:rsidR="00777C62" w:rsidRPr="004E4B46" w:rsidRDefault="00777C62" w:rsidP="00B4565A">
            <w:pPr>
              <w:rPr>
                <w:rFonts w:ascii="Calibri" w:hAnsi="Calibri"/>
              </w:rPr>
            </w:pPr>
          </w:p>
        </w:tc>
        <w:tc>
          <w:tcPr>
            <w:tcW w:w="1222" w:type="dxa"/>
          </w:tcPr>
          <w:p w14:paraId="3EE59607" w14:textId="77777777" w:rsidR="00777C62" w:rsidRPr="004E4B46" w:rsidRDefault="00777C62" w:rsidP="00B4565A">
            <w:pPr>
              <w:rPr>
                <w:rFonts w:ascii="Calibri" w:hAnsi="Calibri"/>
              </w:rPr>
            </w:pPr>
          </w:p>
        </w:tc>
        <w:tc>
          <w:tcPr>
            <w:tcW w:w="1650" w:type="dxa"/>
          </w:tcPr>
          <w:p w14:paraId="08B95F11" w14:textId="77777777" w:rsidR="00777C62" w:rsidRPr="004E4B46" w:rsidRDefault="00777C62" w:rsidP="00B4565A">
            <w:pPr>
              <w:rPr>
                <w:rFonts w:ascii="Calibri" w:hAnsi="Calibri"/>
              </w:rPr>
            </w:pPr>
          </w:p>
        </w:tc>
      </w:tr>
      <w:tr w:rsidR="00777C62" w:rsidRPr="004E4B46" w14:paraId="43A62AED" w14:textId="77777777" w:rsidTr="00B4565A">
        <w:tc>
          <w:tcPr>
            <w:tcW w:w="10242" w:type="dxa"/>
          </w:tcPr>
          <w:p w14:paraId="48175995" w14:textId="77777777" w:rsidR="00777C62" w:rsidRPr="00F86050" w:rsidRDefault="00777C62" w:rsidP="003D13D8">
            <w:pPr>
              <w:numPr>
                <w:ilvl w:val="0"/>
                <w:numId w:val="57"/>
              </w:numPr>
              <w:autoSpaceDE w:val="0"/>
              <w:autoSpaceDN w:val="0"/>
              <w:adjustRightInd w:val="0"/>
              <w:spacing w:after="120"/>
              <w:rPr>
                <w:rFonts w:ascii="Calibri" w:hAnsi="Calibri"/>
              </w:rPr>
            </w:pPr>
            <w:r w:rsidRPr="00F86050">
              <w:rPr>
                <w:rFonts w:ascii="Calibri" w:hAnsi="Calibri"/>
                <w:sz w:val="22"/>
                <w:szCs w:val="22"/>
              </w:rPr>
              <w:t>How can environment related opportunities and capacities of implementing partners, beneficiaries, local communities and other project stakeholders be strengthened through the proposed project?</w:t>
            </w:r>
          </w:p>
        </w:tc>
        <w:tc>
          <w:tcPr>
            <w:tcW w:w="1019" w:type="dxa"/>
          </w:tcPr>
          <w:p w14:paraId="42D4831E" w14:textId="77777777" w:rsidR="00777C62" w:rsidRPr="004E4B46" w:rsidRDefault="00777C62" w:rsidP="00B4565A">
            <w:pPr>
              <w:rPr>
                <w:rFonts w:ascii="Calibri" w:hAnsi="Calibri"/>
              </w:rPr>
            </w:pPr>
          </w:p>
        </w:tc>
        <w:tc>
          <w:tcPr>
            <w:tcW w:w="1222" w:type="dxa"/>
          </w:tcPr>
          <w:p w14:paraId="6DB6F581" w14:textId="77777777" w:rsidR="00777C62" w:rsidRPr="004E4B46" w:rsidRDefault="00777C62" w:rsidP="00B4565A">
            <w:pPr>
              <w:rPr>
                <w:rFonts w:ascii="Calibri" w:hAnsi="Calibri"/>
              </w:rPr>
            </w:pPr>
          </w:p>
        </w:tc>
        <w:tc>
          <w:tcPr>
            <w:tcW w:w="1650" w:type="dxa"/>
          </w:tcPr>
          <w:p w14:paraId="1EF54D60" w14:textId="77777777" w:rsidR="00777C62" w:rsidRPr="004E4B46" w:rsidRDefault="00777C62" w:rsidP="00B4565A">
            <w:pPr>
              <w:rPr>
                <w:rFonts w:ascii="Calibri" w:hAnsi="Calibri"/>
              </w:rPr>
            </w:pPr>
          </w:p>
        </w:tc>
      </w:tr>
      <w:tr w:rsidR="00777C62" w:rsidRPr="004E4B46" w14:paraId="4D8A70E5" w14:textId="77777777" w:rsidTr="00B4565A">
        <w:tc>
          <w:tcPr>
            <w:tcW w:w="10242" w:type="dxa"/>
          </w:tcPr>
          <w:p w14:paraId="58C991C6" w14:textId="77777777" w:rsidR="00777C62" w:rsidRPr="00F86050" w:rsidRDefault="00777C62" w:rsidP="003D13D8">
            <w:pPr>
              <w:numPr>
                <w:ilvl w:val="0"/>
                <w:numId w:val="57"/>
              </w:numPr>
              <w:autoSpaceDE w:val="0"/>
              <w:autoSpaceDN w:val="0"/>
              <w:adjustRightInd w:val="0"/>
              <w:spacing w:after="120"/>
              <w:rPr>
                <w:rFonts w:ascii="Calibri" w:hAnsi="Calibri"/>
              </w:rPr>
            </w:pPr>
            <w:r w:rsidRPr="00F86050">
              <w:rPr>
                <w:rFonts w:ascii="Calibri" w:hAnsi="Calibri"/>
                <w:sz w:val="22"/>
                <w:szCs w:val="22"/>
              </w:rPr>
              <w:t xml:space="preserve"> Does the </w:t>
            </w:r>
            <w:proofErr w:type="spellStart"/>
            <w:r w:rsidRPr="00F86050">
              <w:rPr>
                <w:rFonts w:ascii="Calibri" w:hAnsi="Calibri"/>
                <w:sz w:val="22"/>
                <w:szCs w:val="22"/>
              </w:rPr>
              <w:t>programme</w:t>
            </w:r>
            <w:proofErr w:type="spellEnd"/>
            <w:r w:rsidRPr="00F86050">
              <w:rPr>
                <w:rFonts w:ascii="Calibri" w:hAnsi="Calibri"/>
                <w:sz w:val="22"/>
                <w:szCs w:val="22"/>
              </w:rPr>
              <w:t xml:space="preserve"> or project target areas or sectors currently affected by climatic variability, or which could be affected by future changes in climatic conditions? Are elements of the </w:t>
            </w:r>
            <w:proofErr w:type="spellStart"/>
            <w:r w:rsidRPr="00F86050">
              <w:rPr>
                <w:rFonts w:ascii="Calibri" w:hAnsi="Calibri"/>
                <w:sz w:val="22"/>
                <w:szCs w:val="22"/>
              </w:rPr>
              <w:t>programme</w:t>
            </w:r>
            <w:proofErr w:type="spellEnd"/>
            <w:r w:rsidRPr="00F86050">
              <w:rPr>
                <w:rFonts w:ascii="Calibri" w:hAnsi="Calibri"/>
                <w:sz w:val="22"/>
                <w:szCs w:val="22"/>
              </w:rPr>
              <w:t xml:space="preserve"> or project likely to amplify the adverse impacts of climate change on key resources? Is climate change associated with any </w:t>
            </w:r>
            <w:r w:rsidRPr="00F86050">
              <w:rPr>
                <w:rFonts w:ascii="Calibri" w:hAnsi="Calibri"/>
                <w:sz w:val="22"/>
                <w:szCs w:val="22"/>
              </w:rPr>
              <w:lastRenderedPageBreak/>
              <w:t xml:space="preserve">potentially beneficial changes that might be exploited to deliver developmental benefits? What changes do stakeholders believe would reduce their vulnerability to climate change related hazards and increase their capacity to adapt? (refer to </w:t>
            </w:r>
            <w:hyperlink r:id="rId38" w:history="1">
              <w:r w:rsidRPr="00F86050">
                <w:rPr>
                  <w:rStyle w:val="Hyperlink"/>
                  <w:rFonts w:ascii="Calibri" w:hAnsi="Calibri"/>
                  <w:sz w:val="22"/>
                  <w:szCs w:val="22"/>
                </w:rPr>
                <w:t>UNDP Quality Standards for the Integration of Adaptation to Climate Change into Development Planning</w:t>
              </w:r>
            </w:hyperlink>
            <w:r w:rsidRPr="00F86050">
              <w:rPr>
                <w:rFonts w:ascii="Calibri" w:hAnsi="Calibri"/>
                <w:sz w:val="22"/>
                <w:szCs w:val="22"/>
              </w:rPr>
              <w:t xml:space="preserve"> and/or </w:t>
            </w:r>
            <w:hyperlink r:id="rId39" w:tgtFrame="_blank" w:history="1">
              <w:r w:rsidRPr="00F86050">
                <w:rPr>
                  <w:rStyle w:val="Hyperlink"/>
                  <w:rFonts w:ascii="Calibri" w:hAnsi="Calibri"/>
                  <w:sz w:val="22"/>
                  <w:szCs w:val="22"/>
                </w:rPr>
                <w:t>Stocktaking of Tools and Guidelines to Mainstream Climate Change Adaptation</w:t>
              </w:r>
            </w:hyperlink>
            <w:r w:rsidRPr="00F86050">
              <w:rPr>
                <w:rFonts w:ascii="Calibri" w:hAnsi="Calibri"/>
                <w:sz w:val="22"/>
                <w:szCs w:val="22"/>
              </w:rPr>
              <w:t xml:space="preserve">) </w:t>
            </w:r>
          </w:p>
        </w:tc>
        <w:tc>
          <w:tcPr>
            <w:tcW w:w="1019" w:type="dxa"/>
          </w:tcPr>
          <w:p w14:paraId="47EA444D" w14:textId="77777777" w:rsidR="00777C62" w:rsidRPr="004E4B46" w:rsidRDefault="00777C62" w:rsidP="00B4565A">
            <w:pPr>
              <w:rPr>
                <w:rFonts w:ascii="Calibri" w:hAnsi="Calibri"/>
              </w:rPr>
            </w:pPr>
          </w:p>
        </w:tc>
        <w:tc>
          <w:tcPr>
            <w:tcW w:w="1222" w:type="dxa"/>
          </w:tcPr>
          <w:p w14:paraId="014B22FB" w14:textId="77777777" w:rsidR="00777C62" w:rsidRPr="004E4B46" w:rsidRDefault="00777C62" w:rsidP="00B4565A">
            <w:pPr>
              <w:rPr>
                <w:rFonts w:ascii="Calibri" w:hAnsi="Calibri"/>
              </w:rPr>
            </w:pPr>
          </w:p>
        </w:tc>
        <w:tc>
          <w:tcPr>
            <w:tcW w:w="1650" w:type="dxa"/>
          </w:tcPr>
          <w:p w14:paraId="3A89A4F7" w14:textId="77777777" w:rsidR="00777C62" w:rsidRPr="004E4B46" w:rsidRDefault="00777C62" w:rsidP="00B4565A">
            <w:pPr>
              <w:rPr>
                <w:rFonts w:ascii="Calibri" w:hAnsi="Calibri"/>
              </w:rPr>
            </w:pPr>
          </w:p>
        </w:tc>
      </w:tr>
      <w:tr w:rsidR="00777C62" w:rsidRPr="004E4B46" w14:paraId="7FB2AE77" w14:textId="77777777" w:rsidTr="00B4565A">
        <w:tc>
          <w:tcPr>
            <w:tcW w:w="10242" w:type="dxa"/>
          </w:tcPr>
          <w:p w14:paraId="5319EC57" w14:textId="77777777" w:rsidR="00777C62" w:rsidRPr="004E4B46" w:rsidRDefault="00777C62" w:rsidP="003D13D8">
            <w:pPr>
              <w:numPr>
                <w:ilvl w:val="0"/>
                <w:numId w:val="57"/>
              </w:numPr>
              <w:autoSpaceDE w:val="0"/>
              <w:autoSpaceDN w:val="0"/>
              <w:adjustRightInd w:val="0"/>
              <w:spacing w:after="120"/>
              <w:rPr>
                <w:rFonts w:ascii="Calibri" w:hAnsi="Calibri"/>
              </w:rPr>
            </w:pPr>
            <w:r w:rsidRPr="004E4B46">
              <w:rPr>
                <w:rFonts w:ascii="Calibri" w:hAnsi="Calibri"/>
                <w:sz w:val="22"/>
                <w:szCs w:val="22"/>
              </w:rPr>
              <w:t xml:space="preserve">Is the </w:t>
            </w:r>
            <w:proofErr w:type="spellStart"/>
            <w:r w:rsidRPr="004E4B46">
              <w:rPr>
                <w:rFonts w:ascii="Calibri" w:hAnsi="Calibri"/>
                <w:sz w:val="22"/>
                <w:szCs w:val="22"/>
              </w:rPr>
              <w:t>programme</w:t>
            </w:r>
            <w:proofErr w:type="spellEnd"/>
            <w:r w:rsidRPr="004E4B46">
              <w:rPr>
                <w:rFonts w:ascii="Calibri" w:hAnsi="Calibri"/>
                <w:sz w:val="22"/>
                <w:szCs w:val="22"/>
              </w:rPr>
              <w:t xml:space="preserve"> or project </w:t>
            </w:r>
            <w:r w:rsidRPr="004E4B46">
              <w:rPr>
                <w:rFonts w:ascii="Calibri" w:hAnsi="Calibri" w:cs="Arial"/>
                <w:sz w:val="22"/>
                <w:szCs w:val="22"/>
              </w:rPr>
              <w:t>producing or expected to produce significant quantities of greenhouse gases (GHGs)? Are there technically feasible and cost-effective options to reduce or offset project-related GHG emissions?</w:t>
            </w:r>
          </w:p>
        </w:tc>
        <w:tc>
          <w:tcPr>
            <w:tcW w:w="1019" w:type="dxa"/>
          </w:tcPr>
          <w:p w14:paraId="248C95B5" w14:textId="77777777" w:rsidR="00777C62" w:rsidRPr="004E4B46" w:rsidRDefault="00777C62" w:rsidP="00B4565A">
            <w:pPr>
              <w:rPr>
                <w:rFonts w:ascii="Calibri" w:hAnsi="Calibri"/>
              </w:rPr>
            </w:pPr>
          </w:p>
        </w:tc>
        <w:tc>
          <w:tcPr>
            <w:tcW w:w="1222" w:type="dxa"/>
          </w:tcPr>
          <w:p w14:paraId="4057FAE6" w14:textId="77777777" w:rsidR="00777C62" w:rsidRPr="004E4B46" w:rsidRDefault="00777C62" w:rsidP="00B4565A">
            <w:pPr>
              <w:rPr>
                <w:rFonts w:ascii="Calibri" w:hAnsi="Calibri"/>
              </w:rPr>
            </w:pPr>
          </w:p>
        </w:tc>
        <w:tc>
          <w:tcPr>
            <w:tcW w:w="1650" w:type="dxa"/>
          </w:tcPr>
          <w:p w14:paraId="0A412199" w14:textId="77777777" w:rsidR="00777C62" w:rsidRPr="004E4B46" w:rsidRDefault="00777C62" w:rsidP="00B4565A">
            <w:pPr>
              <w:rPr>
                <w:rFonts w:ascii="Calibri" w:hAnsi="Calibri"/>
              </w:rPr>
            </w:pPr>
          </w:p>
        </w:tc>
      </w:tr>
      <w:tr w:rsidR="00777C62" w:rsidRPr="004E4B46" w14:paraId="71C4D99A" w14:textId="77777777" w:rsidTr="00B4565A">
        <w:tc>
          <w:tcPr>
            <w:tcW w:w="10242" w:type="dxa"/>
            <w:tcBorders>
              <w:left w:val="nil"/>
              <w:right w:val="nil"/>
            </w:tcBorders>
            <w:shd w:val="clear" w:color="auto" w:fill="auto"/>
          </w:tcPr>
          <w:p w14:paraId="04DBFACD" w14:textId="77777777" w:rsidR="00777C62" w:rsidRPr="004E4B46" w:rsidRDefault="00777C62" w:rsidP="00B4565A">
            <w:pPr>
              <w:jc w:val="center"/>
              <w:rPr>
                <w:rFonts w:ascii="Calibri" w:hAnsi="Calibri" w:cs="Arial"/>
                <w:b/>
              </w:rPr>
            </w:pPr>
          </w:p>
        </w:tc>
        <w:tc>
          <w:tcPr>
            <w:tcW w:w="1019" w:type="dxa"/>
            <w:tcBorders>
              <w:left w:val="nil"/>
              <w:right w:val="nil"/>
            </w:tcBorders>
            <w:shd w:val="clear" w:color="auto" w:fill="auto"/>
          </w:tcPr>
          <w:p w14:paraId="06314FC9" w14:textId="77777777" w:rsidR="00777C62" w:rsidRPr="004E4B46" w:rsidRDefault="00777C62" w:rsidP="00B4565A">
            <w:pPr>
              <w:rPr>
                <w:rFonts w:ascii="Calibri" w:hAnsi="Calibri"/>
              </w:rPr>
            </w:pPr>
          </w:p>
        </w:tc>
        <w:tc>
          <w:tcPr>
            <w:tcW w:w="1222" w:type="dxa"/>
            <w:tcBorders>
              <w:left w:val="nil"/>
              <w:right w:val="nil"/>
            </w:tcBorders>
            <w:shd w:val="clear" w:color="auto" w:fill="auto"/>
          </w:tcPr>
          <w:p w14:paraId="2CCE862C" w14:textId="77777777" w:rsidR="00777C62" w:rsidRPr="004E4B46" w:rsidRDefault="00777C62" w:rsidP="00B4565A">
            <w:pPr>
              <w:rPr>
                <w:rFonts w:ascii="Calibri" w:hAnsi="Calibri"/>
              </w:rPr>
            </w:pPr>
          </w:p>
        </w:tc>
        <w:tc>
          <w:tcPr>
            <w:tcW w:w="1650" w:type="dxa"/>
            <w:tcBorders>
              <w:left w:val="nil"/>
              <w:right w:val="nil"/>
            </w:tcBorders>
            <w:shd w:val="clear" w:color="auto" w:fill="auto"/>
          </w:tcPr>
          <w:p w14:paraId="09FE09A6" w14:textId="77777777" w:rsidR="00777C62" w:rsidRPr="004E4B46" w:rsidRDefault="00777C62" w:rsidP="00B4565A">
            <w:pPr>
              <w:rPr>
                <w:rFonts w:ascii="Calibri" w:hAnsi="Calibri"/>
              </w:rPr>
            </w:pPr>
          </w:p>
        </w:tc>
      </w:tr>
      <w:tr w:rsidR="00777C62" w:rsidRPr="004E4B46" w14:paraId="7F6CB655" w14:textId="77777777" w:rsidTr="00B4565A">
        <w:tc>
          <w:tcPr>
            <w:tcW w:w="10242" w:type="dxa"/>
          </w:tcPr>
          <w:p w14:paraId="27DCE0E8" w14:textId="77777777" w:rsidR="00777C62" w:rsidRPr="004E4B46" w:rsidRDefault="00777C62" w:rsidP="00B4565A">
            <w:pPr>
              <w:jc w:val="center"/>
              <w:rPr>
                <w:rFonts w:ascii="Calibri" w:hAnsi="Calibri" w:cs="Arial"/>
              </w:rPr>
            </w:pPr>
            <w:r w:rsidRPr="004E4B46">
              <w:rPr>
                <w:rFonts w:ascii="Calibri" w:hAnsi="Calibri" w:cs="Arial"/>
                <w:b/>
                <w:sz w:val="22"/>
                <w:szCs w:val="22"/>
              </w:rPr>
              <w:t>MANAGEMENT CONSIDERATIONS</w:t>
            </w:r>
          </w:p>
        </w:tc>
        <w:tc>
          <w:tcPr>
            <w:tcW w:w="1019" w:type="dxa"/>
          </w:tcPr>
          <w:p w14:paraId="5FACF6C7" w14:textId="77777777" w:rsidR="00777C62" w:rsidRPr="004E4B46" w:rsidRDefault="00777C62" w:rsidP="00B4565A">
            <w:pPr>
              <w:rPr>
                <w:rFonts w:ascii="Calibri" w:hAnsi="Calibri"/>
              </w:rPr>
            </w:pPr>
          </w:p>
        </w:tc>
        <w:tc>
          <w:tcPr>
            <w:tcW w:w="1222" w:type="dxa"/>
          </w:tcPr>
          <w:p w14:paraId="0984099C" w14:textId="77777777" w:rsidR="00777C62" w:rsidRPr="004E4B46" w:rsidRDefault="00777C62" w:rsidP="00B4565A">
            <w:pPr>
              <w:rPr>
                <w:rFonts w:ascii="Calibri" w:hAnsi="Calibri"/>
              </w:rPr>
            </w:pPr>
          </w:p>
        </w:tc>
        <w:tc>
          <w:tcPr>
            <w:tcW w:w="1650" w:type="dxa"/>
          </w:tcPr>
          <w:p w14:paraId="29716CEE" w14:textId="77777777" w:rsidR="00777C62" w:rsidRPr="004E4B46" w:rsidRDefault="00777C62" w:rsidP="00B4565A">
            <w:pPr>
              <w:rPr>
                <w:rFonts w:ascii="Calibri" w:hAnsi="Calibri"/>
              </w:rPr>
            </w:pPr>
          </w:p>
        </w:tc>
      </w:tr>
      <w:tr w:rsidR="00777C62" w:rsidRPr="004E4B46" w14:paraId="59C415EF" w14:textId="77777777" w:rsidTr="00B4565A">
        <w:tc>
          <w:tcPr>
            <w:tcW w:w="10242" w:type="dxa"/>
          </w:tcPr>
          <w:p w14:paraId="089BCCD9" w14:textId="77777777" w:rsidR="00777C62" w:rsidRPr="004E4B46" w:rsidRDefault="00777C62" w:rsidP="00B4565A">
            <w:pPr>
              <w:jc w:val="center"/>
              <w:rPr>
                <w:rFonts w:ascii="Calibri" w:hAnsi="Calibri" w:cs="Arial"/>
                <w:b/>
                <w:i/>
                <w:u w:val="single"/>
              </w:rPr>
            </w:pPr>
            <w:r w:rsidRPr="004E4B46">
              <w:rPr>
                <w:rFonts w:ascii="Calibri" w:hAnsi="Calibri" w:cs="Arial"/>
                <w:b/>
                <w:i/>
                <w:sz w:val="22"/>
                <w:szCs w:val="22"/>
                <w:u w:val="single"/>
              </w:rPr>
              <w:t>RBM-Feasibility and Technical Soundness:</w:t>
            </w:r>
          </w:p>
        </w:tc>
        <w:tc>
          <w:tcPr>
            <w:tcW w:w="1019" w:type="dxa"/>
          </w:tcPr>
          <w:p w14:paraId="5C0E5EF2" w14:textId="77777777" w:rsidR="00777C62" w:rsidRPr="004E4B46" w:rsidRDefault="00777C62" w:rsidP="00B4565A">
            <w:pPr>
              <w:rPr>
                <w:rFonts w:ascii="Calibri" w:hAnsi="Calibri"/>
              </w:rPr>
            </w:pPr>
          </w:p>
        </w:tc>
        <w:tc>
          <w:tcPr>
            <w:tcW w:w="1222" w:type="dxa"/>
          </w:tcPr>
          <w:p w14:paraId="2E5D5A02" w14:textId="77777777" w:rsidR="00777C62" w:rsidRPr="004E4B46" w:rsidRDefault="00777C62" w:rsidP="00B4565A">
            <w:pPr>
              <w:rPr>
                <w:rFonts w:ascii="Calibri" w:hAnsi="Calibri"/>
              </w:rPr>
            </w:pPr>
          </w:p>
        </w:tc>
        <w:tc>
          <w:tcPr>
            <w:tcW w:w="1650" w:type="dxa"/>
          </w:tcPr>
          <w:p w14:paraId="4E52CE60" w14:textId="77777777" w:rsidR="00777C62" w:rsidRPr="004E4B46" w:rsidRDefault="00777C62" w:rsidP="00B4565A">
            <w:pPr>
              <w:rPr>
                <w:rFonts w:ascii="Calibri" w:hAnsi="Calibri"/>
              </w:rPr>
            </w:pPr>
          </w:p>
        </w:tc>
      </w:tr>
      <w:tr w:rsidR="00777C62" w:rsidRPr="004E4B46" w14:paraId="4E2EE966" w14:textId="77777777" w:rsidTr="00B4565A">
        <w:tc>
          <w:tcPr>
            <w:tcW w:w="10242" w:type="dxa"/>
          </w:tcPr>
          <w:p w14:paraId="528A6297"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Is there a clear logical relationship between inputs, outputs, and outcomes?</w:t>
            </w:r>
          </w:p>
        </w:tc>
        <w:tc>
          <w:tcPr>
            <w:tcW w:w="1019" w:type="dxa"/>
          </w:tcPr>
          <w:p w14:paraId="21F522DC" w14:textId="77777777" w:rsidR="00777C62" w:rsidRPr="004E4B46" w:rsidRDefault="00777C62" w:rsidP="00B4565A">
            <w:pPr>
              <w:rPr>
                <w:rFonts w:ascii="Calibri" w:hAnsi="Calibri"/>
              </w:rPr>
            </w:pPr>
          </w:p>
        </w:tc>
        <w:tc>
          <w:tcPr>
            <w:tcW w:w="1222" w:type="dxa"/>
          </w:tcPr>
          <w:p w14:paraId="544709E4" w14:textId="77777777" w:rsidR="00777C62" w:rsidRPr="004E4B46" w:rsidRDefault="00777C62" w:rsidP="00B4565A">
            <w:pPr>
              <w:rPr>
                <w:rFonts w:ascii="Calibri" w:hAnsi="Calibri"/>
              </w:rPr>
            </w:pPr>
          </w:p>
        </w:tc>
        <w:tc>
          <w:tcPr>
            <w:tcW w:w="1650" w:type="dxa"/>
          </w:tcPr>
          <w:p w14:paraId="445363F8" w14:textId="77777777" w:rsidR="00777C62" w:rsidRPr="004E4B46" w:rsidRDefault="00777C62" w:rsidP="00B4565A">
            <w:pPr>
              <w:rPr>
                <w:rFonts w:ascii="Calibri" w:hAnsi="Calibri"/>
              </w:rPr>
            </w:pPr>
          </w:p>
        </w:tc>
      </w:tr>
      <w:tr w:rsidR="00777C62" w:rsidRPr="004E4B46" w14:paraId="3D63E9EC" w14:textId="77777777" w:rsidTr="00B4565A">
        <w:tc>
          <w:tcPr>
            <w:tcW w:w="10242" w:type="dxa"/>
          </w:tcPr>
          <w:p w14:paraId="78BCD2C1"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build on correct assumptions?</w:t>
            </w:r>
          </w:p>
        </w:tc>
        <w:tc>
          <w:tcPr>
            <w:tcW w:w="1019" w:type="dxa"/>
          </w:tcPr>
          <w:p w14:paraId="7EEE3B1C" w14:textId="77777777" w:rsidR="00777C62" w:rsidRPr="004E4B46" w:rsidRDefault="00777C62" w:rsidP="00B4565A">
            <w:pPr>
              <w:rPr>
                <w:rFonts w:ascii="Calibri" w:hAnsi="Calibri"/>
              </w:rPr>
            </w:pPr>
          </w:p>
        </w:tc>
        <w:tc>
          <w:tcPr>
            <w:tcW w:w="1222" w:type="dxa"/>
          </w:tcPr>
          <w:p w14:paraId="145E8AE6" w14:textId="77777777" w:rsidR="00777C62" w:rsidRPr="004E4B46" w:rsidRDefault="00777C62" w:rsidP="00B4565A">
            <w:pPr>
              <w:rPr>
                <w:rFonts w:ascii="Calibri" w:hAnsi="Calibri"/>
              </w:rPr>
            </w:pPr>
          </w:p>
        </w:tc>
        <w:tc>
          <w:tcPr>
            <w:tcW w:w="1650" w:type="dxa"/>
          </w:tcPr>
          <w:p w14:paraId="0A03586C" w14:textId="77777777" w:rsidR="00777C62" w:rsidRPr="004E4B46" w:rsidRDefault="00777C62" w:rsidP="00B4565A">
            <w:pPr>
              <w:rPr>
                <w:rFonts w:ascii="Calibri" w:hAnsi="Calibri"/>
              </w:rPr>
            </w:pPr>
          </w:p>
        </w:tc>
      </w:tr>
      <w:tr w:rsidR="00777C62" w:rsidRPr="004E4B46" w14:paraId="4E390573" w14:textId="77777777" w:rsidTr="00B4565A">
        <w:tc>
          <w:tcPr>
            <w:tcW w:w="10242" w:type="dxa"/>
          </w:tcPr>
          <w:p w14:paraId="3D11CF89"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Are there clear logical linkages with the UNDAF results framework and is UNDP’s contribution clear?</w:t>
            </w:r>
          </w:p>
        </w:tc>
        <w:tc>
          <w:tcPr>
            <w:tcW w:w="1019" w:type="dxa"/>
          </w:tcPr>
          <w:p w14:paraId="6F539B93" w14:textId="77777777" w:rsidR="00777C62" w:rsidRPr="004E4B46" w:rsidRDefault="00777C62" w:rsidP="00B4565A">
            <w:pPr>
              <w:rPr>
                <w:rFonts w:ascii="Calibri" w:hAnsi="Calibri"/>
              </w:rPr>
            </w:pPr>
          </w:p>
        </w:tc>
        <w:tc>
          <w:tcPr>
            <w:tcW w:w="1222" w:type="dxa"/>
          </w:tcPr>
          <w:p w14:paraId="75844A50" w14:textId="77777777" w:rsidR="00777C62" w:rsidRPr="004E4B46" w:rsidRDefault="00777C62" w:rsidP="00B4565A">
            <w:pPr>
              <w:rPr>
                <w:rFonts w:ascii="Calibri" w:hAnsi="Calibri"/>
              </w:rPr>
            </w:pPr>
          </w:p>
        </w:tc>
        <w:tc>
          <w:tcPr>
            <w:tcW w:w="1650" w:type="dxa"/>
          </w:tcPr>
          <w:p w14:paraId="6F23DF43" w14:textId="77777777" w:rsidR="00777C62" w:rsidRPr="004E4B46" w:rsidRDefault="00777C62" w:rsidP="00B4565A">
            <w:pPr>
              <w:rPr>
                <w:rFonts w:ascii="Calibri" w:hAnsi="Calibri"/>
              </w:rPr>
            </w:pPr>
          </w:p>
        </w:tc>
      </w:tr>
      <w:tr w:rsidR="00777C62" w:rsidRPr="004E4B46" w14:paraId="05A303F2" w14:textId="77777777" w:rsidTr="00B4565A">
        <w:tc>
          <w:tcPr>
            <w:tcW w:w="10242" w:type="dxa"/>
          </w:tcPr>
          <w:p w14:paraId="7C92ED35"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Are the outcomes clear, precise and measurable?</w:t>
            </w:r>
          </w:p>
        </w:tc>
        <w:tc>
          <w:tcPr>
            <w:tcW w:w="1019" w:type="dxa"/>
          </w:tcPr>
          <w:p w14:paraId="2BA301B1" w14:textId="77777777" w:rsidR="00777C62" w:rsidRPr="004E4B46" w:rsidRDefault="00777C62" w:rsidP="00B4565A">
            <w:pPr>
              <w:rPr>
                <w:rFonts w:ascii="Calibri" w:hAnsi="Calibri"/>
              </w:rPr>
            </w:pPr>
          </w:p>
        </w:tc>
        <w:tc>
          <w:tcPr>
            <w:tcW w:w="1222" w:type="dxa"/>
          </w:tcPr>
          <w:p w14:paraId="2784AB75" w14:textId="77777777" w:rsidR="00777C62" w:rsidRPr="004E4B46" w:rsidRDefault="00777C62" w:rsidP="00B4565A">
            <w:pPr>
              <w:rPr>
                <w:rFonts w:ascii="Calibri" w:hAnsi="Calibri"/>
              </w:rPr>
            </w:pPr>
          </w:p>
        </w:tc>
        <w:tc>
          <w:tcPr>
            <w:tcW w:w="1650" w:type="dxa"/>
          </w:tcPr>
          <w:p w14:paraId="27B27E46" w14:textId="77777777" w:rsidR="00777C62" w:rsidRPr="004E4B46" w:rsidRDefault="00777C62" w:rsidP="00B4565A">
            <w:pPr>
              <w:rPr>
                <w:rFonts w:ascii="Calibri" w:hAnsi="Calibri"/>
              </w:rPr>
            </w:pPr>
          </w:p>
        </w:tc>
      </w:tr>
      <w:tr w:rsidR="00777C62" w:rsidRPr="004E4B46" w14:paraId="31BE6382" w14:textId="77777777" w:rsidTr="00B4565A">
        <w:tc>
          <w:tcPr>
            <w:tcW w:w="10242" w:type="dxa"/>
          </w:tcPr>
          <w:p w14:paraId="59DB1D73"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Are indicators SMART? In particular, are means of verification identified?</w:t>
            </w:r>
          </w:p>
        </w:tc>
        <w:tc>
          <w:tcPr>
            <w:tcW w:w="1019" w:type="dxa"/>
          </w:tcPr>
          <w:p w14:paraId="4605AA01" w14:textId="77777777" w:rsidR="00777C62" w:rsidRPr="004E4B46" w:rsidRDefault="00777C62" w:rsidP="00B4565A">
            <w:pPr>
              <w:rPr>
                <w:rFonts w:ascii="Calibri" w:hAnsi="Calibri"/>
              </w:rPr>
            </w:pPr>
          </w:p>
        </w:tc>
        <w:tc>
          <w:tcPr>
            <w:tcW w:w="1222" w:type="dxa"/>
          </w:tcPr>
          <w:p w14:paraId="6257D169" w14:textId="77777777" w:rsidR="00777C62" w:rsidRPr="004E4B46" w:rsidRDefault="00777C62" w:rsidP="00B4565A">
            <w:pPr>
              <w:rPr>
                <w:rFonts w:ascii="Calibri" w:hAnsi="Calibri"/>
              </w:rPr>
            </w:pPr>
          </w:p>
        </w:tc>
        <w:tc>
          <w:tcPr>
            <w:tcW w:w="1650" w:type="dxa"/>
          </w:tcPr>
          <w:p w14:paraId="5E099C4F" w14:textId="77777777" w:rsidR="00777C62" w:rsidRPr="004E4B46" w:rsidRDefault="00777C62" w:rsidP="00B4565A">
            <w:pPr>
              <w:rPr>
                <w:rFonts w:ascii="Calibri" w:hAnsi="Calibri"/>
              </w:rPr>
            </w:pPr>
          </w:p>
        </w:tc>
      </w:tr>
      <w:tr w:rsidR="00777C62" w:rsidRPr="004E4B46" w14:paraId="500C1AFE" w14:textId="77777777" w:rsidTr="00B4565A">
        <w:tc>
          <w:tcPr>
            <w:tcW w:w="10242" w:type="dxa"/>
          </w:tcPr>
          <w:p w14:paraId="6FFC3FC6"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Are baseline data available to allow monitoring of progress and results?</w:t>
            </w:r>
          </w:p>
        </w:tc>
        <w:tc>
          <w:tcPr>
            <w:tcW w:w="1019" w:type="dxa"/>
          </w:tcPr>
          <w:p w14:paraId="3B278F0F" w14:textId="77777777" w:rsidR="00777C62" w:rsidRPr="004E4B46" w:rsidRDefault="00777C62" w:rsidP="00B4565A">
            <w:pPr>
              <w:rPr>
                <w:rFonts w:ascii="Calibri" w:hAnsi="Calibri"/>
              </w:rPr>
            </w:pPr>
          </w:p>
        </w:tc>
        <w:tc>
          <w:tcPr>
            <w:tcW w:w="1222" w:type="dxa"/>
          </w:tcPr>
          <w:p w14:paraId="77A7FD4D" w14:textId="77777777" w:rsidR="00777C62" w:rsidRPr="004E4B46" w:rsidRDefault="00777C62" w:rsidP="00B4565A">
            <w:pPr>
              <w:rPr>
                <w:rFonts w:ascii="Calibri" w:hAnsi="Calibri"/>
              </w:rPr>
            </w:pPr>
          </w:p>
        </w:tc>
        <w:tc>
          <w:tcPr>
            <w:tcW w:w="1650" w:type="dxa"/>
          </w:tcPr>
          <w:p w14:paraId="02AD5E6D" w14:textId="77777777" w:rsidR="00777C62" w:rsidRPr="004E4B46" w:rsidRDefault="00777C62" w:rsidP="00B4565A">
            <w:pPr>
              <w:rPr>
                <w:rFonts w:ascii="Calibri" w:hAnsi="Calibri"/>
              </w:rPr>
            </w:pPr>
          </w:p>
        </w:tc>
      </w:tr>
      <w:tr w:rsidR="00777C62" w:rsidRPr="004E4B46" w14:paraId="6695A0EA" w14:textId="77777777" w:rsidTr="00B4565A">
        <w:tc>
          <w:tcPr>
            <w:tcW w:w="10242" w:type="dxa"/>
          </w:tcPr>
          <w:p w14:paraId="7B74603C"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Have risks and other external factors been properly identified, including the potential for economic crisis, natural disasters, conflict, civil strife and threats such as HIV/AIDS?</w:t>
            </w:r>
          </w:p>
        </w:tc>
        <w:tc>
          <w:tcPr>
            <w:tcW w:w="1019" w:type="dxa"/>
          </w:tcPr>
          <w:p w14:paraId="3A9CC619" w14:textId="77777777" w:rsidR="00777C62" w:rsidRPr="004E4B46" w:rsidRDefault="00777C62" w:rsidP="00B4565A">
            <w:pPr>
              <w:rPr>
                <w:rFonts w:ascii="Calibri" w:hAnsi="Calibri"/>
              </w:rPr>
            </w:pPr>
          </w:p>
        </w:tc>
        <w:tc>
          <w:tcPr>
            <w:tcW w:w="1222" w:type="dxa"/>
          </w:tcPr>
          <w:p w14:paraId="2B6880EE" w14:textId="77777777" w:rsidR="00777C62" w:rsidRPr="004E4B46" w:rsidRDefault="00777C62" w:rsidP="00B4565A">
            <w:pPr>
              <w:rPr>
                <w:rFonts w:ascii="Calibri" w:hAnsi="Calibri"/>
              </w:rPr>
            </w:pPr>
          </w:p>
        </w:tc>
        <w:tc>
          <w:tcPr>
            <w:tcW w:w="1650" w:type="dxa"/>
          </w:tcPr>
          <w:p w14:paraId="6326E7C0" w14:textId="77777777" w:rsidR="00777C62" w:rsidRPr="004E4B46" w:rsidRDefault="00777C62" w:rsidP="00B4565A">
            <w:pPr>
              <w:rPr>
                <w:rFonts w:ascii="Calibri" w:hAnsi="Calibri"/>
              </w:rPr>
            </w:pPr>
          </w:p>
        </w:tc>
      </w:tr>
      <w:tr w:rsidR="00777C62" w:rsidRPr="004E4B46" w14:paraId="7840174D" w14:textId="77777777" w:rsidTr="00B4565A">
        <w:tc>
          <w:tcPr>
            <w:tcW w:w="10242" w:type="dxa"/>
          </w:tcPr>
          <w:p w14:paraId="154B2DFE"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Have necessary safeguards been incorporated into the design?  If so, have the necessary safeguards been incorporated into the design to address these risks and concerns?</w:t>
            </w:r>
          </w:p>
        </w:tc>
        <w:tc>
          <w:tcPr>
            <w:tcW w:w="1019" w:type="dxa"/>
          </w:tcPr>
          <w:p w14:paraId="00301BDB" w14:textId="77777777" w:rsidR="00777C62" w:rsidRPr="004E4B46" w:rsidRDefault="00777C62" w:rsidP="00B4565A">
            <w:pPr>
              <w:rPr>
                <w:rFonts w:ascii="Calibri" w:hAnsi="Calibri"/>
              </w:rPr>
            </w:pPr>
          </w:p>
        </w:tc>
        <w:tc>
          <w:tcPr>
            <w:tcW w:w="1222" w:type="dxa"/>
          </w:tcPr>
          <w:p w14:paraId="50A944F9" w14:textId="77777777" w:rsidR="00777C62" w:rsidRPr="004E4B46" w:rsidRDefault="00777C62" w:rsidP="00B4565A">
            <w:pPr>
              <w:rPr>
                <w:rFonts w:ascii="Calibri" w:hAnsi="Calibri"/>
              </w:rPr>
            </w:pPr>
          </w:p>
        </w:tc>
        <w:tc>
          <w:tcPr>
            <w:tcW w:w="1650" w:type="dxa"/>
          </w:tcPr>
          <w:p w14:paraId="08C7E8F1" w14:textId="77777777" w:rsidR="00777C62" w:rsidRPr="004E4B46" w:rsidRDefault="00777C62" w:rsidP="00B4565A">
            <w:pPr>
              <w:rPr>
                <w:rFonts w:ascii="Calibri" w:hAnsi="Calibri"/>
              </w:rPr>
            </w:pPr>
          </w:p>
        </w:tc>
      </w:tr>
      <w:tr w:rsidR="00777C62" w:rsidRPr="004E4B46" w14:paraId="0EF851A9" w14:textId="77777777" w:rsidTr="00B4565A">
        <w:tc>
          <w:tcPr>
            <w:tcW w:w="10242" w:type="dxa"/>
          </w:tcPr>
          <w:p w14:paraId="4DCAD630" w14:textId="77777777" w:rsidR="00777C62" w:rsidRPr="004E4B46" w:rsidRDefault="00777C62" w:rsidP="003D13D8">
            <w:pPr>
              <w:numPr>
                <w:ilvl w:val="0"/>
                <w:numId w:val="58"/>
              </w:numPr>
              <w:rPr>
                <w:rFonts w:ascii="Calibri" w:hAnsi="Calibri" w:cs="Arial"/>
              </w:rPr>
            </w:pPr>
            <w:r w:rsidRPr="004E4B46">
              <w:rPr>
                <w:rFonts w:ascii="Calibri" w:hAnsi="Calibri" w:cs="Arial"/>
                <w:sz w:val="22"/>
                <w:szCs w:val="22"/>
              </w:rPr>
              <w:t xml:space="preserve">Does the intervention allow adequate flexibility for redefinition and improvement of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components or strategy to respond to complex and changing realities?</w:t>
            </w:r>
          </w:p>
        </w:tc>
        <w:tc>
          <w:tcPr>
            <w:tcW w:w="1019" w:type="dxa"/>
          </w:tcPr>
          <w:p w14:paraId="7987DAF5" w14:textId="77777777" w:rsidR="00777C62" w:rsidRPr="004E4B46" w:rsidRDefault="00777C62" w:rsidP="00B4565A">
            <w:pPr>
              <w:rPr>
                <w:rFonts w:ascii="Calibri" w:hAnsi="Calibri"/>
              </w:rPr>
            </w:pPr>
          </w:p>
        </w:tc>
        <w:tc>
          <w:tcPr>
            <w:tcW w:w="1222" w:type="dxa"/>
          </w:tcPr>
          <w:p w14:paraId="6BE7DBF1" w14:textId="77777777" w:rsidR="00777C62" w:rsidRPr="004E4B46" w:rsidRDefault="00777C62" w:rsidP="00B4565A">
            <w:pPr>
              <w:rPr>
                <w:rFonts w:ascii="Calibri" w:hAnsi="Calibri"/>
              </w:rPr>
            </w:pPr>
          </w:p>
        </w:tc>
        <w:tc>
          <w:tcPr>
            <w:tcW w:w="1650" w:type="dxa"/>
          </w:tcPr>
          <w:p w14:paraId="38ED9EF8" w14:textId="77777777" w:rsidR="00777C62" w:rsidRPr="004E4B46" w:rsidRDefault="00777C62" w:rsidP="00B4565A">
            <w:pPr>
              <w:rPr>
                <w:rFonts w:ascii="Calibri" w:hAnsi="Calibri"/>
              </w:rPr>
            </w:pPr>
          </w:p>
        </w:tc>
      </w:tr>
      <w:tr w:rsidR="00777C62" w:rsidRPr="004E4B46" w14:paraId="3526DD95" w14:textId="77777777" w:rsidTr="00B4565A">
        <w:tc>
          <w:tcPr>
            <w:tcW w:w="10242" w:type="dxa"/>
          </w:tcPr>
          <w:p w14:paraId="67617165" w14:textId="77777777" w:rsidR="00777C62" w:rsidRPr="004E4B46" w:rsidRDefault="00777C62" w:rsidP="00B4565A">
            <w:pPr>
              <w:jc w:val="center"/>
              <w:rPr>
                <w:rFonts w:ascii="Calibri" w:hAnsi="Calibri" w:cs="Arial"/>
                <w:b/>
                <w:i/>
                <w:u w:val="single"/>
              </w:rPr>
            </w:pPr>
            <w:r w:rsidRPr="004E4B46">
              <w:rPr>
                <w:rFonts w:ascii="Calibri" w:hAnsi="Calibri" w:cs="Arial"/>
                <w:b/>
                <w:i/>
                <w:sz w:val="22"/>
                <w:szCs w:val="22"/>
                <w:u w:val="single"/>
              </w:rPr>
              <w:t>Accountability:</w:t>
            </w:r>
          </w:p>
        </w:tc>
        <w:tc>
          <w:tcPr>
            <w:tcW w:w="1019" w:type="dxa"/>
          </w:tcPr>
          <w:p w14:paraId="204827F4" w14:textId="77777777" w:rsidR="00777C62" w:rsidRPr="004E4B46" w:rsidRDefault="00777C62" w:rsidP="00B4565A">
            <w:pPr>
              <w:rPr>
                <w:rFonts w:ascii="Calibri" w:hAnsi="Calibri"/>
              </w:rPr>
            </w:pPr>
          </w:p>
        </w:tc>
        <w:tc>
          <w:tcPr>
            <w:tcW w:w="1222" w:type="dxa"/>
          </w:tcPr>
          <w:p w14:paraId="0B318393" w14:textId="77777777" w:rsidR="00777C62" w:rsidRPr="004E4B46" w:rsidRDefault="00777C62" w:rsidP="00B4565A">
            <w:pPr>
              <w:rPr>
                <w:rFonts w:ascii="Calibri" w:hAnsi="Calibri"/>
              </w:rPr>
            </w:pPr>
          </w:p>
        </w:tc>
        <w:tc>
          <w:tcPr>
            <w:tcW w:w="1650" w:type="dxa"/>
          </w:tcPr>
          <w:p w14:paraId="05916045" w14:textId="77777777" w:rsidR="00777C62" w:rsidRPr="004E4B46" w:rsidRDefault="00777C62" w:rsidP="00B4565A">
            <w:pPr>
              <w:rPr>
                <w:rFonts w:ascii="Calibri" w:hAnsi="Calibri"/>
              </w:rPr>
            </w:pPr>
          </w:p>
        </w:tc>
      </w:tr>
      <w:tr w:rsidR="00777C62" w:rsidRPr="004E4B46" w14:paraId="6F02D4BE" w14:textId="77777777" w:rsidTr="00B4565A">
        <w:tc>
          <w:tcPr>
            <w:tcW w:w="10242" w:type="dxa"/>
          </w:tcPr>
          <w:p w14:paraId="2F0F5E8B" w14:textId="77777777" w:rsidR="00777C62" w:rsidRPr="004E4B46" w:rsidRDefault="00777C62" w:rsidP="003D13D8">
            <w:pPr>
              <w:numPr>
                <w:ilvl w:val="0"/>
                <w:numId w:val="59"/>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include clearly defined accountabilities for the management of resources and results?</w:t>
            </w:r>
          </w:p>
        </w:tc>
        <w:tc>
          <w:tcPr>
            <w:tcW w:w="1019" w:type="dxa"/>
          </w:tcPr>
          <w:p w14:paraId="7BAAC3EC" w14:textId="77777777" w:rsidR="00777C62" w:rsidRPr="004E4B46" w:rsidRDefault="00777C62" w:rsidP="00B4565A">
            <w:pPr>
              <w:rPr>
                <w:rFonts w:ascii="Calibri" w:hAnsi="Calibri"/>
              </w:rPr>
            </w:pPr>
          </w:p>
        </w:tc>
        <w:tc>
          <w:tcPr>
            <w:tcW w:w="1222" w:type="dxa"/>
          </w:tcPr>
          <w:p w14:paraId="612B353C" w14:textId="77777777" w:rsidR="00777C62" w:rsidRPr="004E4B46" w:rsidRDefault="00777C62" w:rsidP="00B4565A">
            <w:pPr>
              <w:rPr>
                <w:rFonts w:ascii="Calibri" w:hAnsi="Calibri"/>
              </w:rPr>
            </w:pPr>
          </w:p>
        </w:tc>
        <w:tc>
          <w:tcPr>
            <w:tcW w:w="1650" w:type="dxa"/>
          </w:tcPr>
          <w:p w14:paraId="51A62C6B" w14:textId="77777777" w:rsidR="00777C62" w:rsidRPr="004E4B46" w:rsidRDefault="00777C62" w:rsidP="00B4565A">
            <w:pPr>
              <w:rPr>
                <w:rFonts w:ascii="Calibri" w:hAnsi="Calibri"/>
              </w:rPr>
            </w:pPr>
          </w:p>
        </w:tc>
      </w:tr>
      <w:tr w:rsidR="00777C62" w:rsidRPr="004E4B46" w14:paraId="3A715925" w14:textId="77777777" w:rsidTr="00B4565A">
        <w:tc>
          <w:tcPr>
            <w:tcW w:w="10242" w:type="dxa"/>
          </w:tcPr>
          <w:p w14:paraId="5AA86EFD" w14:textId="77777777" w:rsidR="00777C62" w:rsidRPr="004E4B46" w:rsidRDefault="00777C62" w:rsidP="00B4565A">
            <w:pPr>
              <w:jc w:val="center"/>
              <w:rPr>
                <w:rFonts w:ascii="Calibri" w:hAnsi="Calibri" w:cs="Arial"/>
                <w:b/>
                <w:i/>
                <w:u w:val="single"/>
              </w:rPr>
            </w:pPr>
            <w:r w:rsidRPr="004E4B46">
              <w:rPr>
                <w:rFonts w:ascii="Calibri" w:hAnsi="Calibri" w:cs="Arial"/>
                <w:b/>
                <w:i/>
                <w:sz w:val="22"/>
                <w:szCs w:val="22"/>
                <w:u w:val="single"/>
              </w:rPr>
              <w:t>Audit:</w:t>
            </w:r>
          </w:p>
        </w:tc>
        <w:tc>
          <w:tcPr>
            <w:tcW w:w="1019" w:type="dxa"/>
          </w:tcPr>
          <w:p w14:paraId="0AB6C464" w14:textId="77777777" w:rsidR="00777C62" w:rsidRPr="004E4B46" w:rsidRDefault="00777C62" w:rsidP="00B4565A">
            <w:pPr>
              <w:rPr>
                <w:rFonts w:ascii="Calibri" w:hAnsi="Calibri"/>
              </w:rPr>
            </w:pPr>
          </w:p>
        </w:tc>
        <w:tc>
          <w:tcPr>
            <w:tcW w:w="1222" w:type="dxa"/>
          </w:tcPr>
          <w:p w14:paraId="2098FA0F" w14:textId="77777777" w:rsidR="00777C62" w:rsidRPr="004E4B46" w:rsidRDefault="00777C62" w:rsidP="00B4565A">
            <w:pPr>
              <w:rPr>
                <w:rFonts w:ascii="Calibri" w:hAnsi="Calibri"/>
              </w:rPr>
            </w:pPr>
          </w:p>
        </w:tc>
        <w:tc>
          <w:tcPr>
            <w:tcW w:w="1650" w:type="dxa"/>
          </w:tcPr>
          <w:p w14:paraId="27BDE11A" w14:textId="77777777" w:rsidR="00777C62" w:rsidRPr="004E4B46" w:rsidRDefault="00777C62" w:rsidP="00B4565A">
            <w:pPr>
              <w:rPr>
                <w:rFonts w:ascii="Calibri" w:hAnsi="Calibri"/>
              </w:rPr>
            </w:pPr>
          </w:p>
        </w:tc>
      </w:tr>
      <w:tr w:rsidR="00777C62" w:rsidRPr="004E4B46" w14:paraId="2EF70D9E" w14:textId="77777777" w:rsidTr="00B4565A">
        <w:tc>
          <w:tcPr>
            <w:tcW w:w="10242" w:type="dxa"/>
          </w:tcPr>
          <w:p w14:paraId="2975AAD9" w14:textId="77777777" w:rsidR="00777C62" w:rsidRPr="004E4B46" w:rsidRDefault="00777C62" w:rsidP="003D13D8">
            <w:pPr>
              <w:numPr>
                <w:ilvl w:val="0"/>
                <w:numId w:val="60"/>
              </w:numPr>
              <w:rPr>
                <w:rFonts w:ascii="Calibri" w:hAnsi="Calibri" w:cs="Arial"/>
              </w:rPr>
            </w:pPr>
            <w:r w:rsidRPr="004E4B46">
              <w:rPr>
                <w:rFonts w:ascii="Calibri" w:hAnsi="Calibri" w:cs="Arial"/>
                <w:sz w:val="22"/>
                <w:szCs w:val="22"/>
              </w:rPr>
              <w:t xml:space="preserve">Are relevant findings, observations, recommendations and lessons from audits (including those </w:t>
            </w:r>
            <w:r w:rsidRPr="004E4B46">
              <w:rPr>
                <w:rFonts w:ascii="Calibri" w:hAnsi="Calibri" w:cs="Arial"/>
                <w:sz w:val="22"/>
                <w:szCs w:val="22"/>
              </w:rPr>
              <w:lastRenderedPageBreak/>
              <w:t xml:space="preserve">commissioned by government agencies, donors and other UN agencies on UNDP assistance) reflected in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design? (This can come in all three sections).</w:t>
            </w:r>
          </w:p>
        </w:tc>
        <w:tc>
          <w:tcPr>
            <w:tcW w:w="1019" w:type="dxa"/>
          </w:tcPr>
          <w:p w14:paraId="22280879" w14:textId="77777777" w:rsidR="00777C62" w:rsidRPr="004E4B46" w:rsidRDefault="00777C62" w:rsidP="00B4565A">
            <w:pPr>
              <w:rPr>
                <w:rFonts w:ascii="Calibri" w:hAnsi="Calibri"/>
              </w:rPr>
            </w:pPr>
          </w:p>
        </w:tc>
        <w:tc>
          <w:tcPr>
            <w:tcW w:w="1222" w:type="dxa"/>
          </w:tcPr>
          <w:p w14:paraId="74D9C1ED" w14:textId="77777777" w:rsidR="00777C62" w:rsidRPr="004E4B46" w:rsidRDefault="00777C62" w:rsidP="00B4565A">
            <w:pPr>
              <w:rPr>
                <w:rFonts w:ascii="Calibri" w:hAnsi="Calibri"/>
              </w:rPr>
            </w:pPr>
          </w:p>
        </w:tc>
        <w:tc>
          <w:tcPr>
            <w:tcW w:w="1650" w:type="dxa"/>
          </w:tcPr>
          <w:p w14:paraId="60F1953C" w14:textId="77777777" w:rsidR="00777C62" w:rsidRPr="004E4B46" w:rsidRDefault="00777C62" w:rsidP="00B4565A">
            <w:pPr>
              <w:rPr>
                <w:rFonts w:ascii="Calibri" w:hAnsi="Calibri"/>
              </w:rPr>
            </w:pPr>
          </w:p>
        </w:tc>
      </w:tr>
      <w:tr w:rsidR="00777C62" w:rsidRPr="004E4B46" w14:paraId="483B05B6" w14:textId="77777777" w:rsidTr="00B4565A">
        <w:tc>
          <w:tcPr>
            <w:tcW w:w="10242" w:type="dxa"/>
          </w:tcPr>
          <w:p w14:paraId="56D232AD" w14:textId="77777777" w:rsidR="00777C62" w:rsidRPr="004E4B46" w:rsidRDefault="00777C62" w:rsidP="003D13D8">
            <w:pPr>
              <w:numPr>
                <w:ilvl w:val="0"/>
                <w:numId w:val="60"/>
              </w:numPr>
              <w:rPr>
                <w:rFonts w:ascii="Calibri" w:hAnsi="Calibri" w:cs="Arial"/>
              </w:rPr>
            </w:pPr>
            <w:r w:rsidRPr="004E4B46">
              <w:rPr>
                <w:rFonts w:ascii="Calibri" w:hAnsi="Calibri" w:cs="Arial"/>
                <w:sz w:val="22"/>
                <w:szCs w:val="22"/>
              </w:rPr>
              <w:t>Has a macro assessment under HACT been carried out? (For CPD/CPAP)</w:t>
            </w:r>
          </w:p>
        </w:tc>
        <w:tc>
          <w:tcPr>
            <w:tcW w:w="1019" w:type="dxa"/>
          </w:tcPr>
          <w:p w14:paraId="58EEED3D" w14:textId="77777777" w:rsidR="00777C62" w:rsidRPr="004E4B46" w:rsidRDefault="00777C62" w:rsidP="00B4565A">
            <w:pPr>
              <w:rPr>
                <w:rFonts w:ascii="Calibri" w:hAnsi="Calibri"/>
              </w:rPr>
            </w:pPr>
          </w:p>
        </w:tc>
        <w:tc>
          <w:tcPr>
            <w:tcW w:w="1222" w:type="dxa"/>
          </w:tcPr>
          <w:p w14:paraId="6110278E" w14:textId="77777777" w:rsidR="00777C62" w:rsidRPr="004E4B46" w:rsidRDefault="00777C62" w:rsidP="00B4565A">
            <w:pPr>
              <w:rPr>
                <w:rFonts w:ascii="Calibri" w:hAnsi="Calibri"/>
              </w:rPr>
            </w:pPr>
          </w:p>
        </w:tc>
        <w:tc>
          <w:tcPr>
            <w:tcW w:w="1650" w:type="dxa"/>
          </w:tcPr>
          <w:p w14:paraId="43CA7017" w14:textId="77777777" w:rsidR="00777C62" w:rsidRPr="004E4B46" w:rsidRDefault="00777C62" w:rsidP="00B4565A">
            <w:pPr>
              <w:rPr>
                <w:rFonts w:ascii="Calibri" w:hAnsi="Calibri"/>
              </w:rPr>
            </w:pPr>
          </w:p>
        </w:tc>
      </w:tr>
      <w:tr w:rsidR="00777C62" w:rsidRPr="004E4B46" w14:paraId="13E63849" w14:textId="77777777" w:rsidTr="00B4565A">
        <w:tc>
          <w:tcPr>
            <w:tcW w:w="10242" w:type="dxa"/>
          </w:tcPr>
          <w:p w14:paraId="1B56EB6A" w14:textId="77777777" w:rsidR="00777C62" w:rsidRPr="004E4B46" w:rsidRDefault="00777C62" w:rsidP="003D13D8">
            <w:pPr>
              <w:numPr>
                <w:ilvl w:val="0"/>
                <w:numId w:val="60"/>
              </w:numPr>
              <w:rPr>
                <w:rFonts w:ascii="Calibri" w:hAnsi="Calibri" w:cs="Arial"/>
              </w:rPr>
            </w:pPr>
            <w:r w:rsidRPr="004E4B46">
              <w:rPr>
                <w:rFonts w:ascii="Calibri" w:hAnsi="Calibri" w:cs="Arial"/>
                <w:sz w:val="22"/>
                <w:szCs w:val="22"/>
              </w:rPr>
              <w:t>Has a micro assessment of the Implementing Partner been carried out in accordance with HACT? (For projects)</w:t>
            </w:r>
          </w:p>
        </w:tc>
        <w:tc>
          <w:tcPr>
            <w:tcW w:w="1019" w:type="dxa"/>
          </w:tcPr>
          <w:p w14:paraId="7092023E" w14:textId="77777777" w:rsidR="00777C62" w:rsidRPr="004E4B46" w:rsidRDefault="00777C62" w:rsidP="00B4565A">
            <w:pPr>
              <w:rPr>
                <w:rFonts w:ascii="Calibri" w:hAnsi="Calibri"/>
              </w:rPr>
            </w:pPr>
          </w:p>
        </w:tc>
        <w:tc>
          <w:tcPr>
            <w:tcW w:w="1222" w:type="dxa"/>
          </w:tcPr>
          <w:p w14:paraId="2C6D0254" w14:textId="77777777" w:rsidR="00777C62" w:rsidRPr="004E4B46" w:rsidRDefault="00777C62" w:rsidP="00B4565A">
            <w:pPr>
              <w:rPr>
                <w:rFonts w:ascii="Calibri" w:hAnsi="Calibri"/>
              </w:rPr>
            </w:pPr>
          </w:p>
        </w:tc>
        <w:tc>
          <w:tcPr>
            <w:tcW w:w="1650" w:type="dxa"/>
          </w:tcPr>
          <w:p w14:paraId="6CFF2974" w14:textId="77777777" w:rsidR="00777C62" w:rsidRPr="004E4B46" w:rsidRDefault="00777C62" w:rsidP="00B4565A">
            <w:pPr>
              <w:rPr>
                <w:rFonts w:ascii="Calibri" w:hAnsi="Calibri"/>
              </w:rPr>
            </w:pPr>
          </w:p>
        </w:tc>
      </w:tr>
      <w:tr w:rsidR="00777C62" w:rsidRPr="004E4B46" w14:paraId="742A4050" w14:textId="77777777" w:rsidTr="00B4565A">
        <w:tc>
          <w:tcPr>
            <w:tcW w:w="10242" w:type="dxa"/>
          </w:tcPr>
          <w:p w14:paraId="020A06CA" w14:textId="77777777" w:rsidR="00777C62" w:rsidRPr="004E4B46" w:rsidRDefault="00777C62" w:rsidP="00B4565A">
            <w:pPr>
              <w:jc w:val="center"/>
              <w:rPr>
                <w:rFonts w:ascii="Calibri" w:hAnsi="Calibri" w:cs="Arial"/>
                <w:b/>
                <w:i/>
                <w:u w:val="single"/>
              </w:rPr>
            </w:pPr>
            <w:r w:rsidRPr="004E4B46">
              <w:rPr>
                <w:rFonts w:ascii="Calibri" w:hAnsi="Calibri" w:cs="Arial"/>
                <w:b/>
                <w:i/>
                <w:sz w:val="22"/>
                <w:szCs w:val="22"/>
                <w:u w:val="single"/>
              </w:rPr>
              <w:t>Risk Management:</w:t>
            </w:r>
          </w:p>
        </w:tc>
        <w:tc>
          <w:tcPr>
            <w:tcW w:w="1019" w:type="dxa"/>
          </w:tcPr>
          <w:p w14:paraId="55B324AF" w14:textId="77777777" w:rsidR="00777C62" w:rsidRPr="004E4B46" w:rsidRDefault="00777C62" w:rsidP="00B4565A">
            <w:pPr>
              <w:rPr>
                <w:rFonts w:ascii="Calibri" w:hAnsi="Calibri"/>
              </w:rPr>
            </w:pPr>
          </w:p>
        </w:tc>
        <w:tc>
          <w:tcPr>
            <w:tcW w:w="1222" w:type="dxa"/>
          </w:tcPr>
          <w:p w14:paraId="54933B58" w14:textId="77777777" w:rsidR="00777C62" w:rsidRPr="004E4B46" w:rsidRDefault="00777C62" w:rsidP="00B4565A">
            <w:pPr>
              <w:rPr>
                <w:rFonts w:ascii="Calibri" w:hAnsi="Calibri"/>
              </w:rPr>
            </w:pPr>
          </w:p>
        </w:tc>
        <w:tc>
          <w:tcPr>
            <w:tcW w:w="1650" w:type="dxa"/>
          </w:tcPr>
          <w:p w14:paraId="2F5893C9" w14:textId="77777777" w:rsidR="00777C62" w:rsidRPr="004E4B46" w:rsidRDefault="00777C62" w:rsidP="00B4565A">
            <w:pPr>
              <w:rPr>
                <w:rFonts w:ascii="Calibri" w:hAnsi="Calibri"/>
              </w:rPr>
            </w:pPr>
          </w:p>
        </w:tc>
      </w:tr>
      <w:tr w:rsidR="00777C62" w:rsidRPr="004E4B46" w14:paraId="7DA48C44" w14:textId="77777777" w:rsidTr="00B4565A">
        <w:tc>
          <w:tcPr>
            <w:tcW w:w="10242" w:type="dxa"/>
          </w:tcPr>
          <w:p w14:paraId="13F2230B" w14:textId="77777777" w:rsidR="00777C62" w:rsidRPr="004E4B46" w:rsidRDefault="00777C62" w:rsidP="003D13D8">
            <w:pPr>
              <w:numPr>
                <w:ilvl w:val="0"/>
                <w:numId w:val="61"/>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use Enterprise Risk Management (ERM) to proactively and systematically identify, mitigate and, if necessary, escalate risks?</w:t>
            </w:r>
          </w:p>
        </w:tc>
        <w:tc>
          <w:tcPr>
            <w:tcW w:w="1019" w:type="dxa"/>
          </w:tcPr>
          <w:p w14:paraId="4B3718B7" w14:textId="77777777" w:rsidR="00777C62" w:rsidRPr="004E4B46" w:rsidRDefault="00777C62" w:rsidP="00B4565A">
            <w:pPr>
              <w:rPr>
                <w:rFonts w:ascii="Calibri" w:hAnsi="Calibri"/>
              </w:rPr>
            </w:pPr>
          </w:p>
        </w:tc>
        <w:tc>
          <w:tcPr>
            <w:tcW w:w="1222" w:type="dxa"/>
          </w:tcPr>
          <w:p w14:paraId="1BBBF568" w14:textId="77777777" w:rsidR="00777C62" w:rsidRPr="004E4B46" w:rsidRDefault="00777C62" w:rsidP="00B4565A">
            <w:pPr>
              <w:rPr>
                <w:rFonts w:ascii="Calibri" w:hAnsi="Calibri"/>
              </w:rPr>
            </w:pPr>
          </w:p>
        </w:tc>
        <w:tc>
          <w:tcPr>
            <w:tcW w:w="1650" w:type="dxa"/>
          </w:tcPr>
          <w:p w14:paraId="14C250DB" w14:textId="77777777" w:rsidR="00777C62" w:rsidRPr="004E4B46" w:rsidRDefault="00777C62" w:rsidP="00B4565A">
            <w:pPr>
              <w:rPr>
                <w:rFonts w:ascii="Calibri" w:hAnsi="Calibri"/>
              </w:rPr>
            </w:pPr>
          </w:p>
        </w:tc>
      </w:tr>
      <w:tr w:rsidR="00777C62" w:rsidRPr="004E4B46" w14:paraId="0DDA467D" w14:textId="77777777" w:rsidTr="00B4565A">
        <w:tc>
          <w:tcPr>
            <w:tcW w:w="10242" w:type="dxa"/>
          </w:tcPr>
          <w:p w14:paraId="2CA5FB13" w14:textId="77777777" w:rsidR="00777C62" w:rsidRPr="004E4B46" w:rsidRDefault="00777C62" w:rsidP="003D13D8">
            <w:pPr>
              <w:numPr>
                <w:ilvl w:val="0"/>
                <w:numId w:val="61"/>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provide for security risk management, including an effective and timely security response mechanism for emergencies?</w:t>
            </w:r>
          </w:p>
        </w:tc>
        <w:tc>
          <w:tcPr>
            <w:tcW w:w="1019" w:type="dxa"/>
          </w:tcPr>
          <w:p w14:paraId="769DD0CE" w14:textId="77777777" w:rsidR="00777C62" w:rsidRPr="004E4B46" w:rsidRDefault="00777C62" w:rsidP="00B4565A">
            <w:pPr>
              <w:rPr>
                <w:rFonts w:ascii="Calibri" w:hAnsi="Calibri"/>
              </w:rPr>
            </w:pPr>
          </w:p>
        </w:tc>
        <w:tc>
          <w:tcPr>
            <w:tcW w:w="1222" w:type="dxa"/>
          </w:tcPr>
          <w:p w14:paraId="1F6064ED" w14:textId="77777777" w:rsidR="00777C62" w:rsidRPr="004E4B46" w:rsidRDefault="00777C62" w:rsidP="00B4565A">
            <w:pPr>
              <w:rPr>
                <w:rFonts w:ascii="Calibri" w:hAnsi="Calibri"/>
              </w:rPr>
            </w:pPr>
          </w:p>
        </w:tc>
        <w:tc>
          <w:tcPr>
            <w:tcW w:w="1650" w:type="dxa"/>
          </w:tcPr>
          <w:p w14:paraId="500C95C3" w14:textId="77777777" w:rsidR="00777C62" w:rsidRPr="004E4B46" w:rsidRDefault="00777C62" w:rsidP="00B4565A">
            <w:pPr>
              <w:rPr>
                <w:rFonts w:ascii="Calibri" w:hAnsi="Calibri"/>
              </w:rPr>
            </w:pPr>
          </w:p>
        </w:tc>
      </w:tr>
      <w:tr w:rsidR="00777C62" w:rsidRPr="004E4B46" w14:paraId="38D92E9C" w14:textId="77777777" w:rsidTr="00B4565A">
        <w:tc>
          <w:tcPr>
            <w:tcW w:w="10242" w:type="dxa"/>
          </w:tcPr>
          <w:p w14:paraId="09CEEB6D" w14:textId="77777777" w:rsidR="00777C62" w:rsidRPr="004E4B46" w:rsidRDefault="00777C62" w:rsidP="00B4565A">
            <w:pPr>
              <w:jc w:val="center"/>
              <w:rPr>
                <w:rFonts w:ascii="Calibri" w:hAnsi="Calibri" w:cs="Arial"/>
              </w:rPr>
            </w:pPr>
            <w:r w:rsidRPr="004E4B46">
              <w:rPr>
                <w:rFonts w:ascii="Calibri" w:hAnsi="Calibri"/>
                <w:b/>
                <w:i/>
                <w:sz w:val="22"/>
                <w:szCs w:val="22"/>
                <w:u w:val="single"/>
              </w:rPr>
              <w:t>Resources and Inputs:</w:t>
            </w:r>
          </w:p>
        </w:tc>
        <w:tc>
          <w:tcPr>
            <w:tcW w:w="1019" w:type="dxa"/>
          </w:tcPr>
          <w:p w14:paraId="622A690C" w14:textId="77777777" w:rsidR="00777C62" w:rsidRPr="004E4B46" w:rsidRDefault="00777C62" w:rsidP="00B4565A">
            <w:pPr>
              <w:rPr>
                <w:rFonts w:ascii="Calibri" w:hAnsi="Calibri"/>
              </w:rPr>
            </w:pPr>
          </w:p>
        </w:tc>
        <w:tc>
          <w:tcPr>
            <w:tcW w:w="1222" w:type="dxa"/>
          </w:tcPr>
          <w:p w14:paraId="100CD0E5" w14:textId="77777777" w:rsidR="00777C62" w:rsidRPr="004E4B46" w:rsidRDefault="00777C62" w:rsidP="00B4565A">
            <w:pPr>
              <w:rPr>
                <w:rFonts w:ascii="Calibri" w:hAnsi="Calibri"/>
              </w:rPr>
            </w:pPr>
          </w:p>
        </w:tc>
        <w:tc>
          <w:tcPr>
            <w:tcW w:w="1650" w:type="dxa"/>
          </w:tcPr>
          <w:p w14:paraId="56B6AB5F" w14:textId="77777777" w:rsidR="00777C62" w:rsidRPr="004E4B46" w:rsidRDefault="00777C62" w:rsidP="00B4565A">
            <w:pPr>
              <w:rPr>
                <w:rFonts w:ascii="Calibri" w:hAnsi="Calibri"/>
              </w:rPr>
            </w:pPr>
          </w:p>
        </w:tc>
      </w:tr>
      <w:tr w:rsidR="00777C62" w:rsidRPr="004E4B46" w14:paraId="191F55A3" w14:textId="77777777" w:rsidTr="00B4565A">
        <w:tc>
          <w:tcPr>
            <w:tcW w:w="10242" w:type="dxa"/>
          </w:tcPr>
          <w:p w14:paraId="7EDDDB01" w14:textId="77777777" w:rsidR="00777C62" w:rsidRPr="004E4B46" w:rsidRDefault="00777C62" w:rsidP="003D13D8">
            <w:pPr>
              <w:numPr>
                <w:ilvl w:val="0"/>
                <w:numId w:val="62"/>
              </w:numPr>
              <w:rPr>
                <w:rFonts w:ascii="Calibri" w:hAnsi="Calibri"/>
                <w:b/>
                <w:i/>
                <w:u w:val="single"/>
              </w:rPr>
            </w:pPr>
            <w:r w:rsidRPr="004E4B46">
              <w:rPr>
                <w:rFonts w:ascii="Calibri" w:hAnsi="Calibri" w:cs="Arial"/>
                <w:sz w:val="22"/>
                <w:szCs w:val="22"/>
              </w:rPr>
              <w:t>Do the envisaged benefits justify the resources to be spent?</w:t>
            </w:r>
          </w:p>
        </w:tc>
        <w:tc>
          <w:tcPr>
            <w:tcW w:w="1019" w:type="dxa"/>
          </w:tcPr>
          <w:p w14:paraId="2027A861" w14:textId="77777777" w:rsidR="00777C62" w:rsidRPr="004E4B46" w:rsidRDefault="00777C62" w:rsidP="00B4565A">
            <w:pPr>
              <w:rPr>
                <w:rFonts w:ascii="Calibri" w:hAnsi="Calibri"/>
              </w:rPr>
            </w:pPr>
          </w:p>
        </w:tc>
        <w:tc>
          <w:tcPr>
            <w:tcW w:w="1222" w:type="dxa"/>
          </w:tcPr>
          <w:p w14:paraId="2C73642F" w14:textId="77777777" w:rsidR="00777C62" w:rsidRPr="004E4B46" w:rsidRDefault="00777C62" w:rsidP="00B4565A">
            <w:pPr>
              <w:rPr>
                <w:rFonts w:ascii="Calibri" w:hAnsi="Calibri"/>
              </w:rPr>
            </w:pPr>
          </w:p>
        </w:tc>
        <w:tc>
          <w:tcPr>
            <w:tcW w:w="1650" w:type="dxa"/>
          </w:tcPr>
          <w:p w14:paraId="61D73BD5" w14:textId="77777777" w:rsidR="00777C62" w:rsidRPr="004E4B46" w:rsidRDefault="00777C62" w:rsidP="00B4565A">
            <w:pPr>
              <w:rPr>
                <w:rFonts w:ascii="Calibri" w:hAnsi="Calibri"/>
              </w:rPr>
            </w:pPr>
          </w:p>
        </w:tc>
      </w:tr>
      <w:tr w:rsidR="00777C62" w:rsidRPr="004E4B46" w14:paraId="61D0FD1F" w14:textId="77777777" w:rsidTr="00B4565A">
        <w:tc>
          <w:tcPr>
            <w:tcW w:w="10242" w:type="dxa"/>
          </w:tcPr>
          <w:p w14:paraId="62252056" w14:textId="77777777" w:rsidR="00777C62" w:rsidRPr="004E4B46" w:rsidRDefault="00777C62" w:rsidP="003D13D8">
            <w:pPr>
              <w:numPr>
                <w:ilvl w:val="0"/>
                <w:numId w:val="62"/>
              </w:numPr>
              <w:rPr>
                <w:rFonts w:ascii="Calibri" w:hAnsi="Calibri" w:cs="Arial"/>
              </w:rPr>
            </w:pPr>
            <w:r w:rsidRPr="004E4B46">
              <w:rPr>
                <w:rFonts w:ascii="Calibri" w:hAnsi="Calibri" w:cs="Arial"/>
                <w:sz w:val="22"/>
                <w:szCs w:val="22"/>
              </w:rPr>
              <w:t>Does the budget adequately cover the envisaged activities and are the respective inputs by the Government, UNDP and other partners defined?</w:t>
            </w:r>
          </w:p>
        </w:tc>
        <w:tc>
          <w:tcPr>
            <w:tcW w:w="1019" w:type="dxa"/>
          </w:tcPr>
          <w:p w14:paraId="45566014" w14:textId="77777777" w:rsidR="00777C62" w:rsidRPr="004E4B46" w:rsidRDefault="00777C62" w:rsidP="00B4565A">
            <w:pPr>
              <w:rPr>
                <w:rFonts w:ascii="Calibri" w:hAnsi="Calibri"/>
              </w:rPr>
            </w:pPr>
          </w:p>
        </w:tc>
        <w:tc>
          <w:tcPr>
            <w:tcW w:w="1222" w:type="dxa"/>
          </w:tcPr>
          <w:p w14:paraId="1DB0BB21" w14:textId="77777777" w:rsidR="00777C62" w:rsidRPr="004E4B46" w:rsidRDefault="00777C62" w:rsidP="00B4565A">
            <w:pPr>
              <w:rPr>
                <w:rFonts w:ascii="Calibri" w:hAnsi="Calibri"/>
              </w:rPr>
            </w:pPr>
          </w:p>
        </w:tc>
        <w:tc>
          <w:tcPr>
            <w:tcW w:w="1650" w:type="dxa"/>
          </w:tcPr>
          <w:p w14:paraId="2007AEFE" w14:textId="77777777" w:rsidR="00777C62" w:rsidRPr="004E4B46" w:rsidRDefault="00777C62" w:rsidP="00B4565A">
            <w:pPr>
              <w:rPr>
                <w:rFonts w:ascii="Calibri" w:hAnsi="Calibri"/>
              </w:rPr>
            </w:pPr>
          </w:p>
        </w:tc>
      </w:tr>
      <w:tr w:rsidR="00777C62" w:rsidRPr="004E4B46" w14:paraId="1DB5EE8C" w14:textId="77777777" w:rsidTr="00B4565A">
        <w:tc>
          <w:tcPr>
            <w:tcW w:w="10242" w:type="dxa"/>
          </w:tcPr>
          <w:p w14:paraId="298B669B" w14:textId="77777777" w:rsidR="00777C62" w:rsidRPr="004E4B46" w:rsidRDefault="00777C62" w:rsidP="003D13D8">
            <w:pPr>
              <w:numPr>
                <w:ilvl w:val="0"/>
                <w:numId w:val="62"/>
              </w:numPr>
              <w:rPr>
                <w:rFonts w:ascii="Calibri" w:hAnsi="Calibri" w:cs="Arial"/>
              </w:rPr>
            </w:pPr>
            <w:r w:rsidRPr="004E4B46">
              <w:rPr>
                <w:rFonts w:ascii="Calibri" w:hAnsi="Calibri" w:cs="Arial"/>
                <w:sz w:val="22"/>
                <w:szCs w:val="22"/>
              </w:rPr>
              <w:t xml:space="preserve">Does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document raise any corporate policy issues?</w:t>
            </w:r>
          </w:p>
        </w:tc>
        <w:tc>
          <w:tcPr>
            <w:tcW w:w="1019" w:type="dxa"/>
          </w:tcPr>
          <w:p w14:paraId="63EC01B4" w14:textId="77777777" w:rsidR="00777C62" w:rsidRPr="004E4B46" w:rsidRDefault="00777C62" w:rsidP="00B4565A">
            <w:pPr>
              <w:rPr>
                <w:rFonts w:ascii="Calibri" w:hAnsi="Calibri"/>
              </w:rPr>
            </w:pPr>
          </w:p>
        </w:tc>
        <w:tc>
          <w:tcPr>
            <w:tcW w:w="1222" w:type="dxa"/>
          </w:tcPr>
          <w:p w14:paraId="700A3579" w14:textId="77777777" w:rsidR="00777C62" w:rsidRPr="004E4B46" w:rsidRDefault="00777C62" w:rsidP="00B4565A">
            <w:pPr>
              <w:rPr>
                <w:rFonts w:ascii="Calibri" w:hAnsi="Calibri"/>
              </w:rPr>
            </w:pPr>
          </w:p>
        </w:tc>
        <w:tc>
          <w:tcPr>
            <w:tcW w:w="1650" w:type="dxa"/>
          </w:tcPr>
          <w:p w14:paraId="52B2500D" w14:textId="77777777" w:rsidR="00777C62" w:rsidRPr="004E4B46" w:rsidRDefault="00777C62" w:rsidP="00B4565A">
            <w:pPr>
              <w:rPr>
                <w:rFonts w:ascii="Calibri" w:hAnsi="Calibri"/>
              </w:rPr>
            </w:pPr>
          </w:p>
        </w:tc>
      </w:tr>
      <w:tr w:rsidR="00777C62" w:rsidRPr="004E4B46" w14:paraId="46719FDD" w14:textId="77777777" w:rsidTr="00B4565A">
        <w:tc>
          <w:tcPr>
            <w:tcW w:w="10242" w:type="dxa"/>
          </w:tcPr>
          <w:p w14:paraId="678D32F2" w14:textId="77777777" w:rsidR="00777C62" w:rsidRPr="004E4B46" w:rsidRDefault="00777C62" w:rsidP="003D13D8">
            <w:pPr>
              <w:numPr>
                <w:ilvl w:val="0"/>
                <w:numId w:val="62"/>
              </w:numPr>
              <w:rPr>
                <w:rFonts w:ascii="Calibri" w:hAnsi="Calibri" w:cs="Arial"/>
              </w:rPr>
            </w:pPr>
            <w:r w:rsidRPr="004E4B46">
              <w:rPr>
                <w:rFonts w:ascii="Calibri" w:hAnsi="Calibri" w:cs="Arial"/>
                <w:sz w:val="22"/>
                <w:szCs w:val="22"/>
              </w:rPr>
              <w:t xml:space="preserve">If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is to be partly or wholly funded by a contribution from the private sector, have adequate steps been taken to ensure that the association of UNDP with the private entity will be legal and beneficial?</w:t>
            </w:r>
          </w:p>
        </w:tc>
        <w:tc>
          <w:tcPr>
            <w:tcW w:w="1019" w:type="dxa"/>
          </w:tcPr>
          <w:p w14:paraId="2EE84FB2" w14:textId="77777777" w:rsidR="00777C62" w:rsidRPr="004E4B46" w:rsidRDefault="00777C62" w:rsidP="00B4565A">
            <w:pPr>
              <w:rPr>
                <w:rFonts w:ascii="Calibri" w:hAnsi="Calibri"/>
              </w:rPr>
            </w:pPr>
          </w:p>
        </w:tc>
        <w:tc>
          <w:tcPr>
            <w:tcW w:w="1222" w:type="dxa"/>
          </w:tcPr>
          <w:p w14:paraId="21463B14" w14:textId="77777777" w:rsidR="00777C62" w:rsidRPr="004E4B46" w:rsidRDefault="00777C62" w:rsidP="00B4565A">
            <w:pPr>
              <w:rPr>
                <w:rFonts w:ascii="Calibri" w:hAnsi="Calibri"/>
              </w:rPr>
            </w:pPr>
          </w:p>
        </w:tc>
        <w:tc>
          <w:tcPr>
            <w:tcW w:w="1650" w:type="dxa"/>
          </w:tcPr>
          <w:p w14:paraId="1E5538D2" w14:textId="77777777" w:rsidR="00777C62" w:rsidRPr="004E4B46" w:rsidRDefault="00777C62" w:rsidP="00B4565A">
            <w:pPr>
              <w:rPr>
                <w:rFonts w:ascii="Calibri" w:hAnsi="Calibri"/>
              </w:rPr>
            </w:pPr>
          </w:p>
        </w:tc>
      </w:tr>
      <w:tr w:rsidR="00777C62" w:rsidRPr="004E4B46" w14:paraId="523AE35F" w14:textId="77777777" w:rsidTr="00B4565A">
        <w:tc>
          <w:tcPr>
            <w:tcW w:w="10242" w:type="dxa"/>
          </w:tcPr>
          <w:p w14:paraId="100EB762" w14:textId="77777777" w:rsidR="00777C62" w:rsidRPr="004E4B46" w:rsidRDefault="00777C62" w:rsidP="003D13D8">
            <w:pPr>
              <w:numPr>
                <w:ilvl w:val="0"/>
                <w:numId w:val="62"/>
              </w:numPr>
              <w:rPr>
                <w:rFonts w:ascii="Calibri" w:hAnsi="Calibri" w:cs="Arial"/>
                <w:b/>
              </w:rPr>
            </w:pPr>
            <w:r w:rsidRPr="004E4B46">
              <w:rPr>
                <w:rFonts w:ascii="Calibri" w:hAnsi="Calibri" w:cs="Arial"/>
                <w:sz w:val="22"/>
                <w:szCs w:val="22"/>
              </w:rPr>
              <w:t xml:space="preserve">Have the procedures for financial management and reporting been described in the </w:t>
            </w:r>
            <w:proofErr w:type="spellStart"/>
            <w:r w:rsidRPr="004E4B46">
              <w:rPr>
                <w:rFonts w:ascii="Calibri" w:hAnsi="Calibri" w:cs="Arial"/>
                <w:sz w:val="22"/>
                <w:szCs w:val="22"/>
              </w:rPr>
              <w:t>programme</w:t>
            </w:r>
            <w:proofErr w:type="spellEnd"/>
            <w:r w:rsidRPr="004E4B46">
              <w:rPr>
                <w:rFonts w:ascii="Calibri" w:hAnsi="Calibri" w:cs="Arial"/>
                <w:sz w:val="22"/>
                <w:szCs w:val="22"/>
              </w:rPr>
              <w:t xml:space="preserve"> or project document?</w:t>
            </w:r>
          </w:p>
        </w:tc>
        <w:tc>
          <w:tcPr>
            <w:tcW w:w="1019" w:type="dxa"/>
          </w:tcPr>
          <w:p w14:paraId="1F9DD2C4" w14:textId="77777777" w:rsidR="00777C62" w:rsidRPr="004E4B46" w:rsidRDefault="00777C62" w:rsidP="00B4565A">
            <w:pPr>
              <w:rPr>
                <w:rFonts w:ascii="Calibri" w:hAnsi="Calibri"/>
              </w:rPr>
            </w:pPr>
          </w:p>
        </w:tc>
        <w:tc>
          <w:tcPr>
            <w:tcW w:w="1222" w:type="dxa"/>
          </w:tcPr>
          <w:p w14:paraId="04AB6A78" w14:textId="77777777" w:rsidR="00777C62" w:rsidRPr="004E4B46" w:rsidRDefault="00777C62" w:rsidP="00B4565A">
            <w:pPr>
              <w:rPr>
                <w:rFonts w:ascii="Calibri" w:hAnsi="Calibri"/>
              </w:rPr>
            </w:pPr>
          </w:p>
        </w:tc>
        <w:tc>
          <w:tcPr>
            <w:tcW w:w="1650" w:type="dxa"/>
          </w:tcPr>
          <w:p w14:paraId="3F203916" w14:textId="77777777" w:rsidR="00777C62" w:rsidRPr="004E4B46" w:rsidRDefault="00777C62" w:rsidP="00B4565A">
            <w:pPr>
              <w:rPr>
                <w:rFonts w:ascii="Calibri" w:hAnsi="Calibri"/>
              </w:rPr>
            </w:pPr>
          </w:p>
        </w:tc>
      </w:tr>
      <w:tr w:rsidR="00777C62" w:rsidRPr="004E4B46" w14:paraId="45DCC388" w14:textId="77777777" w:rsidTr="00B4565A">
        <w:tc>
          <w:tcPr>
            <w:tcW w:w="10242" w:type="dxa"/>
          </w:tcPr>
          <w:p w14:paraId="3831A04F" w14:textId="77777777" w:rsidR="00777C62" w:rsidRPr="004E4B46" w:rsidRDefault="00777C62" w:rsidP="003D13D8">
            <w:pPr>
              <w:numPr>
                <w:ilvl w:val="0"/>
                <w:numId w:val="62"/>
              </w:numPr>
              <w:rPr>
                <w:rFonts w:ascii="Calibri" w:hAnsi="Calibri" w:cs="Arial"/>
                <w:b/>
              </w:rPr>
            </w:pPr>
            <w:r w:rsidRPr="004E4B46">
              <w:rPr>
                <w:rFonts w:ascii="Calibri" w:hAnsi="Calibri" w:cs="Arial"/>
                <w:sz w:val="22"/>
                <w:szCs w:val="22"/>
              </w:rPr>
              <w:t>Does the project have a large procurement component? If so, does the project include sufficient measures to develop national procurement capacities to enable national authorities to take over this responsibility from UNDP?</w:t>
            </w:r>
          </w:p>
        </w:tc>
        <w:tc>
          <w:tcPr>
            <w:tcW w:w="1019" w:type="dxa"/>
          </w:tcPr>
          <w:p w14:paraId="62DFC6A5" w14:textId="77777777" w:rsidR="00777C62" w:rsidRPr="004E4B46" w:rsidRDefault="00777C62" w:rsidP="00B4565A">
            <w:pPr>
              <w:rPr>
                <w:rFonts w:ascii="Calibri" w:hAnsi="Calibri"/>
              </w:rPr>
            </w:pPr>
          </w:p>
        </w:tc>
        <w:tc>
          <w:tcPr>
            <w:tcW w:w="1222" w:type="dxa"/>
          </w:tcPr>
          <w:p w14:paraId="3DD4A0E0" w14:textId="77777777" w:rsidR="00777C62" w:rsidRPr="004E4B46" w:rsidRDefault="00777C62" w:rsidP="00B4565A">
            <w:pPr>
              <w:rPr>
                <w:rFonts w:ascii="Calibri" w:hAnsi="Calibri"/>
              </w:rPr>
            </w:pPr>
          </w:p>
        </w:tc>
        <w:tc>
          <w:tcPr>
            <w:tcW w:w="1650" w:type="dxa"/>
          </w:tcPr>
          <w:p w14:paraId="212C91A9" w14:textId="77777777" w:rsidR="00777C62" w:rsidRPr="004E4B46" w:rsidRDefault="00777C62" w:rsidP="00B4565A">
            <w:pPr>
              <w:rPr>
                <w:rFonts w:ascii="Calibri" w:hAnsi="Calibri"/>
              </w:rPr>
            </w:pPr>
          </w:p>
        </w:tc>
      </w:tr>
      <w:tr w:rsidR="00777C62" w:rsidRPr="004E4B46" w14:paraId="1AD4DDE7" w14:textId="77777777" w:rsidTr="00B4565A">
        <w:tc>
          <w:tcPr>
            <w:tcW w:w="10242" w:type="dxa"/>
          </w:tcPr>
          <w:p w14:paraId="414608A8" w14:textId="77777777" w:rsidR="00777C62" w:rsidRPr="004E4B46" w:rsidRDefault="00777C62" w:rsidP="00B4565A">
            <w:pPr>
              <w:jc w:val="center"/>
              <w:rPr>
                <w:rFonts w:ascii="Calibri" w:hAnsi="Calibri" w:cs="Arial"/>
                <w:b/>
              </w:rPr>
            </w:pPr>
            <w:r w:rsidRPr="004E4B46">
              <w:rPr>
                <w:rFonts w:ascii="Calibri" w:hAnsi="Calibri" w:cs="Arial"/>
                <w:b/>
                <w:sz w:val="22"/>
                <w:szCs w:val="22"/>
              </w:rPr>
              <w:t>MONITORING, EVALUATION (M&amp;E) AND REPORTING</w:t>
            </w:r>
          </w:p>
        </w:tc>
        <w:tc>
          <w:tcPr>
            <w:tcW w:w="1019" w:type="dxa"/>
          </w:tcPr>
          <w:p w14:paraId="36C6DD1D" w14:textId="77777777" w:rsidR="00777C62" w:rsidRPr="004E4B46" w:rsidRDefault="00777C62" w:rsidP="00B4565A">
            <w:pPr>
              <w:rPr>
                <w:rFonts w:ascii="Calibri" w:hAnsi="Calibri"/>
              </w:rPr>
            </w:pPr>
          </w:p>
        </w:tc>
        <w:tc>
          <w:tcPr>
            <w:tcW w:w="1222" w:type="dxa"/>
          </w:tcPr>
          <w:p w14:paraId="061D7156" w14:textId="77777777" w:rsidR="00777C62" w:rsidRPr="004E4B46" w:rsidRDefault="00777C62" w:rsidP="00B4565A">
            <w:pPr>
              <w:rPr>
                <w:rFonts w:ascii="Calibri" w:hAnsi="Calibri"/>
              </w:rPr>
            </w:pPr>
          </w:p>
        </w:tc>
        <w:tc>
          <w:tcPr>
            <w:tcW w:w="1650" w:type="dxa"/>
          </w:tcPr>
          <w:p w14:paraId="3291B4E1" w14:textId="77777777" w:rsidR="00777C62" w:rsidRPr="004E4B46" w:rsidRDefault="00777C62" w:rsidP="00B4565A">
            <w:pPr>
              <w:rPr>
                <w:rFonts w:ascii="Calibri" w:hAnsi="Calibri"/>
              </w:rPr>
            </w:pPr>
          </w:p>
        </w:tc>
      </w:tr>
      <w:tr w:rsidR="00777C62" w:rsidRPr="004E4B46" w14:paraId="277FD27B" w14:textId="77777777" w:rsidTr="00B4565A">
        <w:tc>
          <w:tcPr>
            <w:tcW w:w="10242" w:type="dxa"/>
          </w:tcPr>
          <w:p w14:paraId="7351A94D" w14:textId="77777777" w:rsidR="00777C62" w:rsidRPr="004E4B46" w:rsidRDefault="00777C62" w:rsidP="003D13D8">
            <w:pPr>
              <w:numPr>
                <w:ilvl w:val="0"/>
                <w:numId w:val="63"/>
              </w:numPr>
              <w:rPr>
                <w:rFonts w:ascii="Calibri" w:hAnsi="Calibri" w:cs="Arial"/>
              </w:rPr>
            </w:pPr>
            <w:r w:rsidRPr="004E4B46">
              <w:rPr>
                <w:rFonts w:ascii="Calibri" w:hAnsi="Calibri" w:cs="Arial"/>
                <w:sz w:val="22"/>
                <w:szCs w:val="22"/>
              </w:rPr>
              <w:t>Is it clear who is responsible for achieving the different results?</w:t>
            </w:r>
          </w:p>
        </w:tc>
        <w:tc>
          <w:tcPr>
            <w:tcW w:w="1019" w:type="dxa"/>
          </w:tcPr>
          <w:p w14:paraId="1ED8ECA1" w14:textId="77777777" w:rsidR="00777C62" w:rsidRPr="004E4B46" w:rsidRDefault="00777C62" w:rsidP="00B4565A">
            <w:pPr>
              <w:rPr>
                <w:rFonts w:ascii="Calibri" w:hAnsi="Calibri"/>
              </w:rPr>
            </w:pPr>
          </w:p>
        </w:tc>
        <w:tc>
          <w:tcPr>
            <w:tcW w:w="1222" w:type="dxa"/>
          </w:tcPr>
          <w:p w14:paraId="02FAA77F" w14:textId="77777777" w:rsidR="00777C62" w:rsidRPr="004E4B46" w:rsidRDefault="00777C62" w:rsidP="00B4565A">
            <w:pPr>
              <w:rPr>
                <w:rFonts w:ascii="Calibri" w:hAnsi="Calibri"/>
              </w:rPr>
            </w:pPr>
          </w:p>
        </w:tc>
        <w:tc>
          <w:tcPr>
            <w:tcW w:w="1650" w:type="dxa"/>
          </w:tcPr>
          <w:p w14:paraId="64F85FCB" w14:textId="77777777" w:rsidR="00777C62" w:rsidRPr="004E4B46" w:rsidRDefault="00777C62" w:rsidP="00B4565A">
            <w:pPr>
              <w:rPr>
                <w:rFonts w:ascii="Calibri" w:hAnsi="Calibri"/>
              </w:rPr>
            </w:pPr>
          </w:p>
        </w:tc>
      </w:tr>
      <w:tr w:rsidR="00777C62" w:rsidRPr="004E4B46" w14:paraId="798795CD" w14:textId="77777777" w:rsidTr="00B4565A">
        <w:tc>
          <w:tcPr>
            <w:tcW w:w="10242" w:type="dxa"/>
          </w:tcPr>
          <w:p w14:paraId="6DBA7A18" w14:textId="77777777" w:rsidR="00777C62" w:rsidRPr="004E4B46" w:rsidRDefault="00777C62" w:rsidP="003D13D8">
            <w:pPr>
              <w:numPr>
                <w:ilvl w:val="0"/>
                <w:numId w:val="63"/>
              </w:numPr>
              <w:rPr>
                <w:rFonts w:ascii="Calibri" w:hAnsi="Calibri" w:cs="Arial"/>
              </w:rPr>
            </w:pPr>
            <w:r w:rsidRPr="004E4B46">
              <w:rPr>
                <w:rFonts w:ascii="Calibri" w:hAnsi="Calibri" w:cs="Arial"/>
                <w:sz w:val="22"/>
                <w:szCs w:val="22"/>
              </w:rPr>
              <w:t>Are there sound plans and mechanisms for monitoring that ensure timely collection of reliable data and enhance readiness for evaluation?</w:t>
            </w:r>
          </w:p>
        </w:tc>
        <w:tc>
          <w:tcPr>
            <w:tcW w:w="1019" w:type="dxa"/>
          </w:tcPr>
          <w:p w14:paraId="25EADA84" w14:textId="77777777" w:rsidR="00777C62" w:rsidRPr="004E4B46" w:rsidRDefault="00777C62" w:rsidP="00B4565A">
            <w:pPr>
              <w:rPr>
                <w:rFonts w:ascii="Calibri" w:hAnsi="Calibri"/>
              </w:rPr>
            </w:pPr>
          </w:p>
        </w:tc>
        <w:tc>
          <w:tcPr>
            <w:tcW w:w="1222" w:type="dxa"/>
          </w:tcPr>
          <w:p w14:paraId="3DCDADBB" w14:textId="77777777" w:rsidR="00777C62" w:rsidRPr="004E4B46" w:rsidRDefault="00777C62" w:rsidP="00B4565A">
            <w:pPr>
              <w:rPr>
                <w:rFonts w:ascii="Calibri" w:hAnsi="Calibri"/>
              </w:rPr>
            </w:pPr>
          </w:p>
        </w:tc>
        <w:tc>
          <w:tcPr>
            <w:tcW w:w="1650" w:type="dxa"/>
          </w:tcPr>
          <w:p w14:paraId="168EA61E" w14:textId="77777777" w:rsidR="00777C62" w:rsidRPr="004E4B46" w:rsidRDefault="00777C62" w:rsidP="00B4565A">
            <w:pPr>
              <w:rPr>
                <w:rFonts w:ascii="Calibri" w:hAnsi="Calibri"/>
              </w:rPr>
            </w:pPr>
          </w:p>
        </w:tc>
      </w:tr>
      <w:tr w:rsidR="00777C62" w:rsidRPr="004E4B46" w14:paraId="65930D1F" w14:textId="77777777" w:rsidTr="00B4565A">
        <w:tc>
          <w:tcPr>
            <w:tcW w:w="10242" w:type="dxa"/>
          </w:tcPr>
          <w:p w14:paraId="618ACF8F" w14:textId="77777777" w:rsidR="00777C62" w:rsidRPr="004E4B46" w:rsidRDefault="00777C62" w:rsidP="003D13D8">
            <w:pPr>
              <w:numPr>
                <w:ilvl w:val="0"/>
                <w:numId w:val="63"/>
              </w:numPr>
              <w:rPr>
                <w:rFonts w:ascii="Calibri" w:hAnsi="Calibri" w:cs="Arial"/>
              </w:rPr>
            </w:pPr>
            <w:r w:rsidRPr="004E4B46">
              <w:rPr>
                <w:rFonts w:ascii="Calibri" w:hAnsi="Calibri" w:cs="Arial"/>
                <w:sz w:val="22"/>
                <w:szCs w:val="22"/>
              </w:rPr>
              <w:t>Are the roles and responsibilities in M&amp;E clearly defined and understood among all relevant stakeholders?</w:t>
            </w:r>
          </w:p>
        </w:tc>
        <w:tc>
          <w:tcPr>
            <w:tcW w:w="1019" w:type="dxa"/>
          </w:tcPr>
          <w:p w14:paraId="254984FB" w14:textId="77777777" w:rsidR="00777C62" w:rsidRPr="004E4B46" w:rsidRDefault="00777C62" w:rsidP="00B4565A">
            <w:pPr>
              <w:rPr>
                <w:rFonts w:ascii="Calibri" w:hAnsi="Calibri"/>
              </w:rPr>
            </w:pPr>
          </w:p>
        </w:tc>
        <w:tc>
          <w:tcPr>
            <w:tcW w:w="1222" w:type="dxa"/>
          </w:tcPr>
          <w:p w14:paraId="107F5778" w14:textId="77777777" w:rsidR="00777C62" w:rsidRPr="004E4B46" w:rsidRDefault="00777C62" w:rsidP="00B4565A">
            <w:pPr>
              <w:rPr>
                <w:rFonts w:ascii="Calibri" w:hAnsi="Calibri"/>
              </w:rPr>
            </w:pPr>
          </w:p>
        </w:tc>
        <w:tc>
          <w:tcPr>
            <w:tcW w:w="1650" w:type="dxa"/>
          </w:tcPr>
          <w:p w14:paraId="004B589C" w14:textId="77777777" w:rsidR="00777C62" w:rsidRPr="004E4B46" w:rsidRDefault="00777C62" w:rsidP="00B4565A">
            <w:pPr>
              <w:rPr>
                <w:rFonts w:ascii="Calibri" w:hAnsi="Calibri"/>
              </w:rPr>
            </w:pPr>
          </w:p>
        </w:tc>
      </w:tr>
      <w:tr w:rsidR="00777C62" w:rsidRPr="004E4B46" w14:paraId="71ABA8E6" w14:textId="77777777" w:rsidTr="00B4565A">
        <w:tc>
          <w:tcPr>
            <w:tcW w:w="10242" w:type="dxa"/>
          </w:tcPr>
          <w:p w14:paraId="556B3DCC" w14:textId="77777777" w:rsidR="00777C62" w:rsidRPr="004E4B46" w:rsidRDefault="00777C62" w:rsidP="003D13D8">
            <w:pPr>
              <w:numPr>
                <w:ilvl w:val="0"/>
                <w:numId w:val="63"/>
              </w:numPr>
              <w:rPr>
                <w:rFonts w:ascii="Calibri" w:hAnsi="Calibri"/>
                <w:bCs/>
              </w:rPr>
            </w:pPr>
            <w:r w:rsidRPr="004E4B46">
              <w:rPr>
                <w:rFonts w:ascii="Calibri" w:hAnsi="Calibri"/>
                <w:bCs/>
                <w:sz w:val="22"/>
                <w:szCs w:val="22"/>
              </w:rPr>
              <w:t>Is national capacity to manage, monitor and evaluate being built? (cross-refer to Capacity Development)</w:t>
            </w:r>
          </w:p>
        </w:tc>
        <w:tc>
          <w:tcPr>
            <w:tcW w:w="1019" w:type="dxa"/>
          </w:tcPr>
          <w:p w14:paraId="0E2E93AE" w14:textId="77777777" w:rsidR="00777C62" w:rsidRPr="004E4B46" w:rsidRDefault="00777C62" w:rsidP="00B4565A">
            <w:pPr>
              <w:rPr>
                <w:rFonts w:ascii="Calibri" w:hAnsi="Calibri"/>
              </w:rPr>
            </w:pPr>
          </w:p>
        </w:tc>
        <w:tc>
          <w:tcPr>
            <w:tcW w:w="1222" w:type="dxa"/>
          </w:tcPr>
          <w:p w14:paraId="2BE42226" w14:textId="77777777" w:rsidR="00777C62" w:rsidRPr="004E4B46" w:rsidRDefault="00777C62" w:rsidP="00B4565A">
            <w:pPr>
              <w:rPr>
                <w:rFonts w:ascii="Calibri" w:hAnsi="Calibri"/>
              </w:rPr>
            </w:pPr>
          </w:p>
        </w:tc>
        <w:tc>
          <w:tcPr>
            <w:tcW w:w="1650" w:type="dxa"/>
          </w:tcPr>
          <w:p w14:paraId="69FEDE86" w14:textId="77777777" w:rsidR="00777C62" w:rsidRPr="004E4B46" w:rsidRDefault="00777C62" w:rsidP="00B4565A">
            <w:pPr>
              <w:rPr>
                <w:rFonts w:ascii="Calibri" w:hAnsi="Calibri"/>
              </w:rPr>
            </w:pPr>
          </w:p>
        </w:tc>
      </w:tr>
      <w:tr w:rsidR="00777C62" w:rsidRPr="004E4B46" w14:paraId="44EBD717" w14:textId="77777777" w:rsidTr="00B4565A">
        <w:tc>
          <w:tcPr>
            <w:tcW w:w="10242" w:type="dxa"/>
          </w:tcPr>
          <w:p w14:paraId="617B60CF" w14:textId="77777777" w:rsidR="00777C62" w:rsidRPr="004E4B46" w:rsidRDefault="00777C62" w:rsidP="003D13D8">
            <w:pPr>
              <w:numPr>
                <w:ilvl w:val="0"/>
                <w:numId w:val="63"/>
              </w:numPr>
              <w:rPr>
                <w:rFonts w:ascii="Calibri" w:hAnsi="Calibri" w:cs="Arial"/>
              </w:rPr>
            </w:pPr>
            <w:r w:rsidRPr="004E4B46">
              <w:rPr>
                <w:rFonts w:ascii="Calibri" w:hAnsi="Calibri" w:cs="Arial"/>
                <w:sz w:val="22"/>
                <w:szCs w:val="22"/>
              </w:rPr>
              <w:lastRenderedPageBreak/>
              <w:t>Is it clear how M&amp;E activities are going to be financed? Have adequate human and financial resources for M&amp;E been allocated?</w:t>
            </w:r>
          </w:p>
        </w:tc>
        <w:tc>
          <w:tcPr>
            <w:tcW w:w="1019" w:type="dxa"/>
          </w:tcPr>
          <w:p w14:paraId="553DDCB5" w14:textId="77777777" w:rsidR="00777C62" w:rsidRPr="004E4B46" w:rsidRDefault="00777C62" w:rsidP="00B4565A">
            <w:pPr>
              <w:rPr>
                <w:rFonts w:ascii="Calibri" w:hAnsi="Calibri"/>
              </w:rPr>
            </w:pPr>
          </w:p>
        </w:tc>
        <w:tc>
          <w:tcPr>
            <w:tcW w:w="1222" w:type="dxa"/>
          </w:tcPr>
          <w:p w14:paraId="41490118" w14:textId="77777777" w:rsidR="00777C62" w:rsidRPr="004E4B46" w:rsidRDefault="00777C62" w:rsidP="00B4565A">
            <w:pPr>
              <w:rPr>
                <w:rFonts w:ascii="Calibri" w:hAnsi="Calibri"/>
              </w:rPr>
            </w:pPr>
          </w:p>
        </w:tc>
        <w:tc>
          <w:tcPr>
            <w:tcW w:w="1650" w:type="dxa"/>
          </w:tcPr>
          <w:p w14:paraId="28BBBA6E" w14:textId="77777777" w:rsidR="00777C62" w:rsidRPr="004E4B46" w:rsidRDefault="00777C62" w:rsidP="00B4565A">
            <w:pPr>
              <w:rPr>
                <w:rFonts w:ascii="Calibri" w:hAnsi="Calibri"/>
              </w:rPr>
            </w:pPr>
          </w:p>
        </w:tc>
      </w:tr>
      <w:tr w:rsidR="00777C62" w:rsidRPr="004E4B46" w14:paraId="733DDD1D" w14:textId="77777777" w:rsidTr="00B4565A">
        <w:tc>
          <w:tcPr>
            <w:tcW w:w="10242" w:type="dxa"/>
          </w:tcPr>
          <w:p w14:paraId="26A771FC" w14:textId="77777777" w:rsidR="00777C62" w:rsidRPr="004E4B46" w:rsidRDefault="00777C62" w:rsidP="00B4565A">
            <w:pPr>
              <w:jc w:val="center"/>
              <w:rPr>
                <w:rFonts w:ascii="Calibri" w:hAnsi="Calibri" w:cs="Arial"/>
              </w:rPr>
            </w:pPr>
            <w:r w:rsidRPr="004E4B46">
              <w:rPr>
                <w:rFonts w:ascii="Calibri" w:hAnsi="Calibri" w:cs="Arial"/>
                <w:b/>
                <w:sz w:val="22"/>
                <w:szCs w:val="22"/>
              </w:rPr>
              <w:t>MANAGEMENT ARRANGEMENTS</w:t>
            </w:r>
          </w:p>
        </w:tc>
        <w:tc>
          <w:tcPr>
            <w:tcW w:w="1019" w:type="dxa"/>
          </w:tcPr>
          <w:p w14:paraId="00CCA838" w14:textId="77777777" w:rsidR="00777C62" w:rsidRPr="004E4B46" w:rsidRDefault="00777C62" w:rsidP="00B4565A">
            <w:pPr>
              <w:rPr>
                <w:rFonts w:ascii="Calibri" w:hAnsi="Calibri"/>
              </w:rPr>
            </w:pPr>
          </w:p>
        </w:tc>
        <w:tc>
          <w:tcPr>
            <w:tcW w:w="1222" w:type="dxa"/>
          </w:tcPr>
          <w:p w14:paraId="465E0D63" w14:textId="77777777" w:rsidR="00777C62" w:rsidRPr="004E4B46" w:rsidRDefault="00777C62" w:rsidP="00B4565A">
            <w:pPr>
              <w:rPr>
                <w:rFonts w:ascii="Calibri" w:hAnsi="Calibri"/>
              </w:rPr>
            </w:pPr>
          </w:p>
        </w:tc>
        <w:tc>
          <w:tcPr>
            <w:tcW w:w="1650" w:type="dxa"/>
          </w:tcPr>
          <w:p w14:paraId="21346CC7" w14:textId="77777777" w:rsidR="00777C62" w:rsidRPr="004E4B46" w:rsidRDefault="00777C62" w:rsidP="00B4565A">
            <w:pPr>
              <w:rPr>
                <w:rFonts w:ascii="Calibri" w:hAnsi="Calibri"/>
              </w:rPr>
            </w:pPr>
          </w:p>
        </w:tc>
      </w:tr>
      <w:tr w:rsidR="00777C62" w:rsidRPr="004E4B46" w14:paraId="5DD4B983" w14:textId="77777777" w:rsidTr="00B4565A">
        <w:tc>
          <w:tcPr>
            <w:tcW w:w="10242" w:type="dxa"/>
          </w:tcPr>
          <w:p w14:paraId="2758A509" w14:textId="77777777" w:rsidR="00777C62" w:rsidRPr="004E4B46" w:rsidRDefault="00777C62" w:rsidP="003D13D8">
            <w:pPr>
              <w:numPr>
                <w:ilvl w:val="0"/>
                <w:numId w:val="64"/>
              </w:numPr>
              <w:rPr>
                <w:rFonts w:ascii="Calibri" w:hAnsi="Calibri" w:cs="Arial"/>
              </w:rPr>
            </w:pPr>
            <w:r w:rsidRPr="004E4B46">
              <w:rPr>
                <w:rFonts w:ascii="Calibri" w:hAnsi="Calibri" w:cs="Arial"/>
                <w:sz w:val="22"/>
                <w:szCs w:val="22"/>
              </w:rPr>
              <w:t>How effective are the proposed management arrangements?</w:t>
            </w:r>
          </w:p>
        </w:tc>
        <w:tc>
          <w:tcPr>
            <w:tcW w:w="1019" w:type="dxa"/>
          </w:tcPr>
          <w:p w14:paraId="0EC01BB8" w14:textId="77777777" w:rsidR="00777C62" w:rsidRPr="004E4B46" w:rsidRDefault="00777C62" w:rsidP="00B4565A">
            <w:pPr>
              <w:rPr>
                <w:rFonts w:ascii="Calibri" w:hAnsi="Calibri"/>
              </w:rPr>
            </w:pPr>
          </w:p>
        </w:tc>
        <w:tc>
          <w:tcPr>
            <w:tcW w:w="1222" w:type="dxa"/>
          </w:tcPr>
          <w:p w14:paraId="7AF42653" w14:textId="77777777" w:rsidR="00777C62" w:rsidRPr="004E4B46" w:rsidRDefault="00777C62" w:rsidP="00B4565A">
            <w:pPr>
              <w:rPr>
                <w:rFonts w:ascii="Calibri" w:hAnsi="Calibri"/>
              </w:rPr>
            </w:pPr>
          </w:p>
        </w:tc>
        <w:tc>
          <w:tcPr>
            <w:tcW w:w="1650" w:type="dxa"/>
          </w:tcPr>
          <w:p w14:paraId="036F3F1C" w14:textId="77777777" w:rsidR="00777C62" w:rsidRPr="004E4B46" w:rsidRDefault="00777C62" w:rsidP="00B4565A">
            <w:pPr>
              <w:rPr>
                <w:rFonts w:ascii="Calibri" w:hAnsi="Calibri"/>
              </w:rPr>
            </w:pPr>
          </w:p>
        </w:tc>
      </w:tr>
      <w:tr w:rsidR="00777C62" w:rsidRPr="004E4B46" w14:paraId="64D6D3A8" w14:textId="77777777" w:rsidTr="00B4565A">
        <w:tc>
          <w:tcPr>
            <w:tcW w:w="10242" w:type="dxa"/>
          </w:tcPr>
          <w:p w14:paraId="44DDB41A" w14:textId="77777777" w:rsidR="00777C62" w:rsidRPr="004E4B46" w:rsidRDefault="00777C62" w:rsidP="003D13D8">
            <w:pPr>
              <w:numPr>
                <w:ilvl w:val="0"/>
                <w:numId w:val="64"/>
              </w:numPr>
              <w:rPr>
                <w:rFonts w:ascii="Calibri" w:hAnsi="Calibri"/>
                <w:bCs/>
              </w:rPr>
            </w:pPr>
            <w:r w:rsidRPr="004E4B46">
              <w:rPr>
                <w:rFonts w:ascii="Calibri" w:hAnsi="Calibri"/>
                <w:bCs/>
                <w:sz w:val="22"/>
                <w:szCs w:val="22"/>
              </w:rPr>
              <w:t xml:space="preserve"> Is the choice of implementing modality adequately justified in terms of capacity of the national agencies and/or CO concerned? </w:t>
            </w:r>
            <w:r w:rsidRPr="003E6FCA">
              <w:rPr>
                <w:rFonts w:ascii="Calibri" w:eastAsia="Calibri" w:hAnsi="Calibri"/>
                <w:bCs/>
                <w:i/>
                <w:sz w:val="22"/>
                <w:szCs w:val="22"/>
              </w:rPr>
              <w:t xml:space="preserve">Cross-reference to question # 2 under </w:t>
            </w:r>
            <w:r>
              <w:rPr>
                <w:rFonts w:ascii="Calibri" w:eastAsia="Calibri" w:hAnsi="Calibri"/>
                <w:bCs/>
                <w:i/>
                <w:sz w:val="22"/>
                <w:szCs w:val="22"/>
              </w:rPr>
              <w:t>Development</w:t>
            </w:r>
            <w:r w:rsidRPr="003E6FCA">
              <w:rPr>
                <w:rFonts w:ascii="Calibri" w:eastAsia="Calibri" w:hAnsi="Calibri"/>
                <w:bCs/>
                <w:i/>
                <w:sz w:val="22"/>
                <w:szCs w:val="22"/>
              </w:rPr>
              <w:t xml:space="preserve"> Effectiveness</w:t>
            </w:r>
          </w:p>
        </w:tc>
        <w:tc>
          <w:tcPr>
            <w:tcW w:w="1019" w:type="dxa"/>
          </w:tcPr>
          <w:p w14:paraId="0853174D" w14:textId="77777777" w:rsidR="00777C62" w:rsidRPr="004E4B46" w:rsidRDefault="00777C62" w:rsidP="00B4565A">
            <w:pPr>
              <w:rPr>
                <w:rFonts w:ascii="Calibri" w:hAnsi="Calibri"/>
              </w:rPr>
            </w:pPr>
          </w:p>
        </w:tc>
        <w:tc>
          <w:tcPr>
            <w:tcW w:w="1222" w:type="dxa"/>
          </w:tcPr>
          <w:p w14:paraId="76B18DE1" w14:textId="77777777" w:rsidR="00777C62" w:rsidRPr="004E4B46" w:rsidRDefault="00777C62" w:rsidP="00B4565A">
            <w:pPr>
              <w:rPr>
                <w:rFonts w:ascii="Calibri" w:hAnsi="Calibri"/>
              </w:rPr>
            </w:pPr>
          </w:p>
        </w:tc>
        <w:tc>
          <w:tcPr>
            <w:tcW w:w="1650" w:type="dxa"/>
          </w:tcPr>
          <w:p w14:paraId="149CF7B0" w14:textId="77777777" w:rsidR="00777C62" w:rsidRPr="004E4B46" w:rsidRDefault="00777C62" w:rsidP="00B4565A">
            <w:pPr>
              <w:rPr>
                <w:rFonts w:ascii="Calibri" w:hAnsi="Calibri"/>
              </w:rPr>
            </w:pPr>
          </w:p>
        </w:tc>
      </w:tr>
      <w:tr w:rsidR="00777C62" w:rsidRPr="004E4B46" w14:paraId="79D13096" w14:textId="77777777" w:rsidTr="00B4565A">
        <w:tc>
          <w:tcPr>
            <w:tcW w:w="10242" w:type="dxa"/>
          </w:tcPr>
          <w:p w14:paraId="2082C121" w14:textId="77777777" w:rsidR="00777C62" w:rsidRPr="004E4B46" w:rsidRDefault="00777C62" w:rsidP="003D13D8">
            <w:pPr>
              <w:numPr>
                <w:ilvl w:val="0"/>
                <w:numId w:val="64"/>
              </w:numPr>
              <w:rPr>
                <w:rFonts w:ascii="Calibri" w:hAnsi="Calibri" w:cs="Arial"/>
              </w:rPr>
            </w:pPr>
            <w:r w:rsidRPr="004E4B46">
              <w:rPr>
                <w:rFonts w:ascii="Calibri" w:hAnsi="Calibri" w:cs="Arial"/>
                <w:sz w:val="22"/>
                <w:szCs w:val="22"/>
              </w:rPr>
              <w:t>If national institutions or NGOs are designated as implementing partners or responsible party without competitive bidding, has the justification for waiving competitive bidding been documented?</w:t>
            </w:r>
          </w:p>
        </w:tc>
        <w:tc>
          <w:tcPr>
            <w:tcW w:w="1019" w:type="dxa"/>
          </w:tcPr>
          <w:p w14:paraId="5337D472" w14:textId="77777777" w:rsidR="00777C62" w:rsidRPr="004E4B46" w:rsidRDefault="00777C62" w:rsidP="00B4565A">
            <w:pPr>
              <w:rPr>
                <w:rFonts w:ascii="Calibri" w:hAnsi="Calibri"/>
              </w:rPr>
            </w:pPr>
          </w:p>
        </w:tc>
        <w:tc>
          <w:tcPr>
            <w:tcW w:w="1222" w:type="dxa"/>
          </w:tcPr>
          <w:p w14:paraId="1FDE01DE" w14:textId="77777777" w:rsidR="00777C62" w:rsidRPr="004E4B46" w:rsidRDefault="00777C62" w:rsidP="00B4565A">
            <w:pPr>
              <w:rPr>
                <w:rFonts w:ascii="Calibri" w:hAnsi="Calibri"/>
              </w:rPr>
            </w:pPr>
          </w:p>
        </w:tc>
        <w:tc>
          <w:tcPr>
            <w:tcW w:w="1650" w:type="dxa"/>
          </w:tcPr>
          <w:p w14:paraId="22FA5D12" w14:textId="77777777" w:rsidR="00777C62" w:rsidRPr="004E4B46" w:rsidRDefault="00777C62" w:rsidP="00B4565A">
            <w:pPr>
              <w:rPr>
                <w:rFonts w:ascii="Calibri" w:hAnsi="Calibri"/>
              </w:rPr>
            </w:pPr>
          </w:p>
        </w:tc>
      </w:tr>
      <w:tr w:rsidR="00777C62" w:rsidRPr="004E4B46" w14:paraId="2EF338F2" w14:textId="77777777" w:rsidTr="00B4565A">
        <w:tc>
          <w:tcPr>
            <w:tcW w:w="10242" w:type="dxa"/>
          </w:tcPr>
          <w:p w14:paraId="6941DB68" w14:textId="77777777" w:rsidR="00777C62" w:rsidRPr="004E4B46" w:rsidRDefault="00777C62" w:rsidP="003D13D8">
            <w:pPr>
              <w:numPr>
                <w:ilvl w:val="0"/>
                <w:numId w:val="64"/>
              </w:numPr>
              <w:rPr>
                <w:rFonts w:ascii="Calibri" w:hAnsi="Calibri" w:cs="Arial"/>
              </w:rPr>
            </w:pPr>
            <w:r w:rsidRPr="004E4B46">
              <w:rPr>
                <w:rFonts w:ascii="Calibri" w:hAnsi="Calibri" w:cs="Arial"/>
                <w:sz w:val="22"/>
                <w:szCs w:val="22"/>
              </w:rPr>
              <w:t>If a management support unit is to be set up, has adequate justification and an exit strategy been provided?</w:t>
            </w:r>
          </w:p>
        </w:tc>
        <w:tc>
          <w:tcPr>
            <w:tcW w:w="1019" w:type="dxa"/>
          </w:tcPr>
          <w:p w14:paraId="1E8B1ACC" w14:textId="77777777" w:rsidR="00777C62" w:rsidRPr="004E4B46" w:rsidRDefault="00777C62" w:rsidP="00B4565A">
            <w:pPr>
              <w:rPr>
                <w:rFonts w:ascii="Calibri" w:hAnsi="Calibri"/>
              </w:rPr>
            </w:pPr>
          </w:p>
        </w:tc>
        <w:tc>
          <w:tcPr>
            <w:tcW w:w="1222" w:type="dxa"/>
          </w:tcPr>
          <w:p w14:paraId="598FBACE" w14:textId="77777777" w:rsidR="00777C62" w:rsidRPr="004E4B46" w:rsidRDefault="00777C62" w:rsidP="00B4565A">
            <w:pPr>
              <w:rPr>
                <w:rFonts w:ascii="Calibri" w:hAnsi="Calibri"/>
              </w:rPr>
            </w:pPr>
          </w:p>
        </w:tc>
        <w:tc>
          <w:tcPr>
            <w:tcW w:w="1650" w:type="dxa"/>
          </w:tcPr>
          <w:p w14:paraId="79FE619A" w14:textId="77777777" w:rsidR="00777C62" w:rsidRPr="004E4B46" w:rsidRDefault="00777C62" w:rsidP="00B4565A">
            <w:pPr>
              <w:rPr>
                <w:rFonts w:ascii="Calibri" w:hAnsi="Calibri"/>
              </w:rPr>
            </w:pPr>
          </w:p>
        </w:tc>
      </w:tr>
      <w:tr w:rsidR="00777C62" w:rsidRPr="004E4B46" w14:paraId="79067245" w14:textId="77777777" w:rsidTr="00B4565A">
        <w:tc>
          <w:tcPr>
            <w:tcW w:w="10242" w:type="dxa"/>
          </w:tcPr>
          <w:p w14:paraId="43DC7A40" w14:textId="77777777" w:rsidR="00777C62" w:rsidRPr="004E4B46" w:rsidRDefault="00777C62" w:rsidP="003D13D8">
            <w:pPr>
              <w:numPr>
                <w:ilvl w:val="0"/>
                <w:numId w:val="64"/>
              </w:numPr>
              <w:rPr>
                <w:rFonts w:ascii="Calibri" w:hAnsi="Calibri" w:cs="Arial"/>
              </w:rPr>
            </w:pPr>
            <w:r w:rsidRPr="004E4B46">
              <w:rPr>
                <w:rFonts w:ascii="Calibri" w:hAnsi="Calibri" w:cs="Arial"/>
                <w:sz w:val="22"/>
                <w:szCs w:val="22"/>
              </w:rPr>
              <w:t>Has its cost-effectiveness as well as its impact on sustainability and capacity development been documented?</w:t>
            </w:r>
          </w:p>
        </w:tc>
        <w:tc>
          <w:tcPr>
            <w:tcW w:w="1019" w:type="dxa"/>
          </w:tcPr>
          <w:p w14:paraId="7C4AB706" w14:textId="77777777" w:rsidR="00777C62" w:rsidRPr="004E4B46" w:rsidRDefault="00777C62" w:rsidP="00B4565A">
            <w:pPr>
              <w:rPr>
                <w:rFonts w:ascii="Calibri" w:hAnsi="Calibri"/>
              </w:rPr>
            </w:pPr>
          </w:p>
        </w:tc>
        <w:tc>
          <w:tcPr>
            <w:tcW w:w="1222" w:type="dxa"/>
          </w:tcPr>
          <w:p w14:paraId="595C4FD9" w14:textId="77777777" w:rsidR="00777C62" w:rsidRPr="004E4B46" w:rsidRDefault="00777C62" w:rsidP="00B4565A">
            <w:pPr>
              <w:rPr>
                <w:rFonts w:ascii="Calibri" w:hAnsi="Calibri"/>
              </w:rPr>
            </w:pPr>
          </w:p>
        </w:tc>
        <w:tc>
          <w:tcPr>
            <w:tcW w:w="1650" w:type="dxa"/>
          </w:tcPr>
          <w:p w14:paraId="45701C9C" w14:textId="77777777" w:rsidR="00777C62" w:rsidRPr="004E4B46" w:rsidRDefault="00777C62" w:rsidP="00B4565A">
            <w:pPr>
              <w:rPr>
                <w:rFonts w:ascii="Calibri" w:hAnsi="Calibri"/>
              </w:rPr>
            </w:pPr>
          </w:p>
        </w:tc>
      </w:tr>
      <w:tr w:rsidR="00777C62" w:rsidRPr="004E4B46" w14:paraId="759E68CB" w14:textId="77777777" w:rsidTr="00B4565A">
        <w:tc>
          <w:tcPr>
            <w:tcW w:w="10242" w:type="dxa"/>
          </w:tcPr>
          <w:p w14:paraId="075ACCF6" w14:textId="77777777" w:rsidR="00777C62" w:rsidRPr="004E4B46" w:rsidRDefault="00777C62" w:rsidP="003D13D8">
            <w:pPr>
              <w:numPr>
                <w:ilvl w:val="0"/>
                <w:numId w:val="64"/>
              </w:numPr>
              <w:rPr>
                <w:rFonts w:ascii="Calibri" w:hAnsi="Calibri" w:cs="Arial"/>
              </w:rPr>
            </w:pPr>
            <w:r w:rsidRPr="004E4B46">
              <w:rPr>
                <w:rFonts w:ascii="Calibri" w:hAnsi="Calibri" w:cs="Arial"/>
                <w:sz w:val="22"/>
                <w:szCs w:val="22"/>
              </w:rPr>
              <w:t>Where country office support is proposed, have cost-effectiveness, capacity development measures and an exit strategy been documented?</w:t>
            </w:r>
          </w:p>
        </w:tc>
        <w:tc>
          <w:tcPr>
            <w:tcW w:w="1019" w:type="dxa"/>
          </w:tcPr>
          <w:p w14:paraId="4175B1A3" w14:textId="77777777" w:rsidR="00777C62" w:rsidRPr="004E4B46" w:rsidRDefault="00777C62" w:rsidP="00B4565A">
            <w:pPr>
              <w:rPr>
                <w:rFonts w:ascii="Calibri" w:hAnsi="Calibri"/>
              </w:rPr>
            </w:pPr>
          </w:p>
        </w:tc>
        <w:tc>
          <w:tcPr>
            <w:tcW w:w="1222" w:type="dxa"/>
          </w:tcPr>
          <w:p w14:paraId="5B2CA3DD" w14:textId="77777777" w:rsidR="00777C62" w:rsidRPr="004E4B46" w:rsidRDefault="00777C62" w:rsidP="00B4565A">
            <w:pPr>
              <w:rPr>
                <w:rFonts w:ascii="Calibri" w:hAnsi="Calibri"/>
              </w:rPr>
            </w:pPr>
          </w:p>
        </w:tc>
        <w:tc>
          <w:tcPr>
            <w:tcW w:w="1650" w:type="dxa"/>
          </w:tcPr>
          <w:p w14:paraId="5A973378" w14:textId="77777777" w:rsidR="00777C62" w:rsidRPr="004E4B46" w:rsidRDefault="00777C62" w:rsidP="00B4565A">
            <w:pPr>
              <w:rPr>
                <w:rFonts w:ascii="Calibri" w:hAnsi="Calibri"/>
              </w:rPr>
            </w:pPr>
          </w:p>
        </w:tc>
      </w:tr>
      <w:tr w:rsidR="00777C62" w:rsidRPr="004E4B46" w14:paraId="3C807B88" w14:textId="77777777" w:rsidTr="00B4565A">
        <w:tc>
          <w:tcPr>
            <w:tcW w:w="10242" w:type="dxa"/>
          </w:tcPr>
          <w:p w14:paraId="59272AA8" w14:textId="77777777" w:rsidR="00777C62" w:rsidRPr="004E4B46" w:rsidRDefault="00777C62" w:rsidP="003D13D8">
            <w:pPr>
              <w:numPr>
                <w:ilvl w:val="0"/>
                <w:numId w:val="64"/>
              </w:numPr>
              <w:rPr>
                <w:rFonts w:ascii="Calibri" w:hAnsi="Calibri" w:cs="Arial"/>
              </w:rPr>
            </w:pPr>
            <w:r w:rsidRPr="004E4B46">
              <w:rPr>
                <w:rFonts w:ascii="Calibri" w:hAnsi="Calibri" w:cs="Arial"/>
                <w:sz w:val="22"/>
                <w:szCs w:val="22"/>
              </w:rPr>
              <w:t>Are the implementation arrangements adequate and prior obligations and respective responsibilitie</w:t>
            </w:r>
            <w:r>
              <w:rPr>
                <w:rFonts w:ascii="Calibri" w:hAnsi="Calibri" w:cs="Arial"/>
                <w:sz w:val="22"/>
                <w:szCs w:val="22"/>
              </w:rPr>
              <w:t>s, roles and relations between funding, implementing and e</w:t>
            </w:r>
            <w:r w:rsidRPr="004E4B46">
              <w:rPr>
                <w:rFonts w:ascii="Calibri" w:hAnsi="Calibri" w:cs="Arial"/>
                <w:sz w:val="22"/>
                <w:szCs w:val="22"/>
              </w:rPr>
              <w:t>xecuting agencies clearly defined?</w:t>
            </w:r>
          </w:p>
        </w:tc>
        <w:tc>
          <w:tcPr>
            <w:tcW w:w="1019" w:type="dxa"/>
          </w:tcPr>
          <w:p w14:paraId="4E9C530F" w14:textId="77777777" w:rsidR="00777C62" w:rsidRPr="004E4B46" w:rsidRDefault="00777C62" w:rsidP="00B4565A">
            <w:pPr>
              <w:rPr>
                <w:rFonts w:ascii="Calibri" w:hAnsi="Calibri"/>
              </w:rPr>
            </w:pPr>
          </w:p>
        </w:tc>
        <w:tc>
          <w:tcPr>
            <w:tcW w:w="1222" w:type="dxa"/>
          </w:tcPr>
          <w:p w14:paraId="5E2B5318" w14:textId="77777777" w:rsidR="00777C62" w:rsidRPr="004E4B46" w:rsidRDefault="00777C62" w:rsidP="00B4565A">
            <w:pPr>
              <w:rPr>
                <w:rFonts w:ascii="Calibri" w:hAnsi="Calibri"/>
              </w:rPr>
            </w:pPr>
          </w:p>
        </w:tc>
        <w:tc>
          <w:tcPr>
            <w:tcW w:w="1650" w:type="dxa"/>
          </w:tcPr>
          <w:p w14:paraId="3F1FA818" w14:textId="77777777" w:rsidR="00777C62" w:rsidRPr="004E4B46" w:rsidRDefault="00777C62" w:rsidP="00B4565A">
            <w:pPr>
              <w:rPr>
                <w:rFonts w:ascii="Calibri" w:hAnsi="Calibri"/>
              </w:rPr>
            </w:pPr>
          </w:p>
        </w:tc>
      </w:tr>
      <w:tr w:rsidR="00777C62" w:rsidRPr="004E4B46" w14:paraId="03B1D52E" w14:textId="77777777" w:rsidTr="00B4565A">
        <w:tc>
          <w:tcPr>
            <w:tcW w:w="10242" w:type="dxa"/>
          </w:tcPr>
          <w:p w14:paraId="280FEFF1" w14:textId="77777777" w:rsidR="00777C62" w:rsidRPr="004E4B46" w:rsidRDefault="00777C62" w:rsidP="003D13D8">
            <w:pPr>
              <w:numPr>
                <w:ilvl w:val="0"/>
                <w:numId w:val="64"/>
              </w:numPr>
              <w:rPr>
                <w:rFonts w:ascii="Calibri" w:hAnsi="Calibri" w:cs="Arial"/>
              </w:rPr>
            </w:pPr>
            <w:r w:rsidRPr="004E4B46">
              <w:rPr>
                <w:rFonts w:ascii="Calibri" w:hAnsi="Calibri" w:cs="Arial"/>
                <w:sz w:val="22"/>
                <w:szCs w:val="22"/>
              </w:rPr>
              <w:t>Have reporting guidelines/ requirements been clearly articulated?</w:t>
            </w:r>
          </w:p>
        </w:tc>
        <w:tc>
          <w:tcPr>
            <w:tcW w:w="1019" w:type="dxa"/>
          </w:tcPr>
          <w:p w14:paraId="0674BABC" w14:textId="77777777" w:rsidR="00777C62" w:rsidRPr="004E4B46" w:rsidRDefault="00777C62" w:rsidP="00B4565A">
            <w:pPr>
              <w:rPr>
                <w:rFonts w:ascii="Calibri" w:hAnsi="Calibri"/>
              </w:rPr>
            </w:pPr>
          </w:p>
        </w:tc>
        <w:tc>
          <w:tcPr>
            <w:tcW w:w="1222" w:type="dxa"/>
          </w:tcPr>
          <w:p w14:paraId="472C6B07" w14:textId="77777777" w:rsidR="00777C62" w:rsidRPr="004E4B46" w:rsidRDefault="00777C62" w:rsidP="00B4565A">
            <w:pPr>
              <w:rPr>
                <w:rFonts w:ascii="Calibri" w:hAnsi="Calibri"/>
              </w:rPr>
            </w:pPr>
          </w:p>
        </w:tc>
        <w:tc>
          <w:tcPr>
            <w:tcW w:w="1650" w:type="dxa"/>
          </w:tcPr>
          <w:p w14:paraId="0E12D63F" w14:textId="77777777" w:rsidR="00777C62" w:rsidRPr="004E4B46" w:rsidRDefault="00777C62" w:rsidP="00B4565A">
            <w:pPr>
              <w:rPr>
                <w:rFonts w:ascii="Calibri" w:hAnsi="Calibri"/>
              </w:rPr>
            </w:pPr>
          </w:p>
        </w:tc>
      </w:tr>
    </w:tbl>
    <w:p w14:paraId="584BF238" w14:textId="77777777" w:rsidR="00777C62" w:rsidRPr="004E4B46" w:rsidRDefault="00777C62" w:rsidP="00777C62">
      <w:pPr>
        <w:jc w:val="both"/>
        <w:rPr>
          <w:rFonts w:ascii="Calibri" w:hAnsi="Calibri" w:cs="Arial"/>
          <w:sz w:val="22"/>
          <w:szCs w:val="22"/>
        </w:rPr>
      </w:pPr>
    </w:p>
    <w:p w14:paraId="74982422" w14:textId="77777777" w:rsidR="00777C62" w:rsidRPr="009B1391" w:rsidRDefault="00777C62" w:rsidP="00777C62">
      <w:pPr>
        <w:ind w:left="14"/>
        <w:jc w:val="both"/>
        <w:rPr>
          <w:rFonts w:ascii="Calibri" w:hAnsi="Calibri" w:cs="Arial"/>
          <w:b/>
          <w:sz w:val="22"/>
          <w:szCs w:val="22"/>
        </w:rPr>
      </w:pPr>
      <w:r w:rsidRPr="004E4B46">
        <w:rPr>
          <w:rFonts w:ascii="Calibri" w:hAnsi="Calibri" w:cs="Arial"/>
          <w:b/>
          <w:sz w:val="22"/>
          <w:szCs w:val="22"/>
        </w:rPr>
        <w:tab/>
      </w:r>
    </w:p>
    <w:p w14:paraId="2803806A" w14:textId="77777777" w:rsidR="00777C62" w:rsidRDefault="00777C62" w:rsidP="00313EFB">
      <w:pPr>
        <w:rPr>
          <w:rFonts w:asciiTheme="majorHAnsi" w:eastAsia="Times New Roman" w:hAnsiTheme="majorHAnsi" w:cs="Arial"/>
          <w:bCs/>
          <w:sz w:val="22"/>
          <w:szCs w:val="22"/>
        </w:rPr>
        <w:sectPr w:rsidR="00777C62" w:rsidSect="00777C62">
          <w:pgSz w:w="15840" w:h="12240" w:orient="landscape"/>
          <w:pgMar w:top="1800" w:right="1440" w:bottom="1800" w:left="1440" w:header="720" w:footer="720" w:gutter="0"/>
          <w:cols w:space="720"/>
        </w:sectPr>
      </w:pPr>
    </w:p>
    <w:p w14:paraId="450565AC" w14:textId="23452704" w:rsidR="00777C62" w:rsidRPr="00777C62" w:rsidRDefault="00777C62" w:rsidP="00313EFB">
      <w:pPr>
        <w:rPr>
          <w:rFonts w:asciiTheme="majorHAnsi" w:eastAsia="Times New Roman" w:hAnsiTheme="majorHAnsi" w:cs="Arial"/>
          <w:bCs/>
          <w:sz w:val="22"/>
          <w:szCs w:val="22"/>
        </w:rPr>
      </w:pPr>
    </w:p>
    <w:sectPr w:rsidR="00777C62" w:rsidRPr="00777C62" w:rsidSect="0042225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DAEC6" w14:textId="77777777" w:rsidR="00981BB7" w:rsidRDefault="00981BB7" w:rsidP="00604335">
      <w:r>
        <w:separator/>
      </w:r>
    </w:p>
  </w:endnote>
  <w:endnote w:type="continuationSeparator" w:id="0">
    <w:p w14:paraId="1570801F" w14:textId="77777777" w:rsidR="00981BB7" w:rsidRDefault="00981BB7" w:rsidP="0060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765F" w14:textId="77777777" w:rsidR="00BC55CC" w:rsidRDefault="00BC55CC" w:rsidP="00F85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A09DC" w14:textId="77777777" w:rsidR="00BC55CC" w:rsidRDefault="00BC5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9029" w14:textId="77777777" w:rsidR="00BC55CC" w:rsidRDefault="00BC55CC" w:rsidP="00F85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56C">
      <w:rPr>
        <w:rStyle w:val="PageNumber"/>
        <w:noProof/>
      </w:rPr>
      <w:t>33</w:t>
    </w:r>
    <w:r>
      <w:rPr>
        <w:rStyle w:val="PageNumber"/>
      </w:rPr>
      <w:fldChar w:fldCharType="end"/>
    </w:r>
  </w:p>
  <w:p w14:paraId="02F13B8E" w14:textId="77777777" w:rsidR="00BC55CC" w:rsidRDefault="00BC5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3FB61" w14:textId="77777777" w:rsidR="00BC55CC" w:rsidRDefault="00BC55CC" w:rsidP="00B45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FB2BF" w14:textId="77777777" w:rsidR="00BC55CC" w:rsidRDefault="00BC55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5AE9" w14:textId="77777777" w:rsidR="00BC55CC" w:rsidRDefault="00BC55CC" w:rsidP="00B4565A">
    <w:pPr>
      <w:pStyle w:val="Footer"/>
      <w:jc w:val="center"/>
    </w:pPr>
    <w:r>
      <w:rPr>
        <w:rStyle w:val="PageNumber"/>
      </w:rPr>
      <w:fldChar w:fldCharType="begin"/>
    </w:r>
    <w:r>
      <w:rPr>
        <w:rStyle w:val="PageNumber"/>
      </w:rPr>
      <w:instrText xml:space="preserve"> PAGE </w:instrText>
    </w:r>
    <w:r>
      <w:rPr>
        <w:rStyle w:val="PageNumber"/>
      </w:rPr>
      <w:fldChar w:fldCharType="separate"/>
    </w:r>
    <w:r w:rsidR="00BE256C">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436E4" w14:textId="77777777" w:rsidR="00981BB7" w:rsidRDefault="00981BB7" w:rsidP="00604335">
      <w:r>
        <w:separator/>
      </w:r>
    </w:p>
  </w:footnote>
  <w:footnote w:type="continuationSeparator" w:id="0">
    <w:p w14:paraId="084EA84F" w14:textId="77777777" w:rsidR="00981BB7" w:rsidRDefault="00981BB7" w:rsidP="00604335">
      <w:r>
        <w:continuationSeparator/>
      </w:r>
    </w:p>
  </w:footnote>
  <w:footnote w:id="1">
    <w:p w14:paraId="25A7A148" w14:textId="77777777" w:rsidR="00BC55CC" w:rsidRPr="00AD754F" w:rsidRDefault="00BC55CC" w:rsidP="00F26DE8">
      <w:pPr>
        <w:pStyle w:val="FootnoteText"/>
        <w:rPr>
          <w:rFonts w:ascii="Calibri" w:hAnsi="Calibri"/>
        </w:rPr>
      </w:pPr>
      <w:r>
        <w:rPr>
          <w:rStyle w:val="FootnoteReference"/>
        </w:rPr>
        <w:footnoteRef/>
      </w:r>
      <w:r>
        <w:t xml:space="preserve"> </w:t>
      </w:r>
      <w:r w:rsidRPr="00AD754F">
        <w:rPr>
          <w:rFonts w:ascii="Calibri" w:hAnsi="Calibri"/>
        </w:rPr>
        <w:t>It is recommended that projects use output indicators from the Strategic Plan, as relevant, in addition to project-specific results indicators</w:t>
      </w:r>
    </w:p>
  </w:footnote>
  <w:footnote w:id="2">
    <w:p w14:paraId="2AE31635" w14:textId="77777777" w:rsidR="00BC55CC" w:rsidRPr="00495469" w:rsidRDefault="00BC55CC" w:rsidP="00F26DE8">
      <w:pPr>
        <w:pStyle w:val="FootnoteText"/>
        <w:rPr>
          <w:rFonts w:ascii="Calibri" w:hAnsi="Calibri"/>
          <w:szCs w:val="22"/>
        </w:rPr>
      </w:pPr>
      <w:r w:rsidRPr="00495469">
        <w:rPr>
          <w:rStyle w:val="FootnoteReference"/>
          <w:rFonts w:ascii="Calibri" w:hAnsi="Calibri"/>
          <w:szCs w:val="22"/>
        </w:rPr>
        <w:footnoteRef/>
      </w:r>
      <w:r w:rsidRPr="00495469">
        <w:rPr>
          <w:rFonts w:ascii="Calibri" w:hAnsi="Calibri"/>
          <w:szCs w:val="22"/>
        </w:rPr>
        <w:t xml:space="preserve"> Optional, if needed</w:t>
      </w:r>
    </w:p>
  </w:footnote>
  <w:footnote w:id="3">
    <w:p w14:paraId="6D1D4740" w14:textId="77777777" w:rsidR="00BC55CC" w:rsidRPr="00971F3B" w:rsidRDefault="00BC55CC" w:rsidP="004B6D63">
      <w:pPr>
        <w:pStyle w:val="FootnoteText"/>
        <w:rPr>
          <w:sz w:val="18"/>
          <w:szCs w:val="18"/>
        </w:rPr>
      </w:pPr>
      <w:r w:rsidRPr="00971F3B">
        <w:rPr>
          <w:rStyle w:val="FootnoteReference"/>
          <w:szCs w:val="18"/>
        </w:rPr>
        <w:footnoteRef/>
      </w:r>
      <w:r w:rsidRPr="00971F3B">
        <w:rPr>
          <w:sz w:val="18"/>
          <w:szCs w:val="18"/>
        </w:rPr>
        <w:t xml:space="preserve"> </w:t>
      </w:r>
      <w:r w:rsidRPr="00165197">
        <w:rPr>
          <w:sz w:val="18"/>
          <w:szCs w:val="18"/>
        </w:rPr>
        <w:t>1. Sustainable development pathways; 2. Inclusive and effective democratic governance; 3. Resilience building</w:t>
      </w:r>
    </w:p>
  </w:footnote>
  <w:footnote w:id="4">
    <w:p w14:paraId="174348FB" w14:textId="77777777" w:rsidR="00BC55CC" w:rsidRDefault="00BC55CC" w:rsidP="004B6D63">
      <w:pPr>
        <w:pStyle w:val="FootnoteText"/>
      </w:pPr>
      <w:r w:rsidRPr="00971F3B">
        <w:rPr>
          <w:rStyle w:val="FootnoteReference"/>
          <w:szCs w:val="18"/>
        </w:rPr>
        <w:footnoteRef/>
      </w:r>
      <w:r w:rsidRPr="00971F3B">
        <w:rPr>
          <w:sz w:val="18"/>
          <w:szCs w:val="18"/>
        </w:rPr>
        <w:t xml:space="preserve"> </w:t>
      </w:r>
      <w:r w:rsidRPr="00165197">
        <w:rPr>
          <w:sz w:val="18"/>
          <w:szCs w:val="18"/>
        </w:rPr>
        <w:t>sustainable production technologies, access to modern energy services and energy efficiency, natural resources management, extractive industries, urbanization, citizen security, social protection, and risk management for resilience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7BAEE" w14:textId="77777777" w:rsidR="00BC55CC" w:rsidRPr="00453D4C" w:rsidRDefault="00BC55CC" w:rsidP="00B4565A">
    <w:pPr>
      <w:pStyle w:val="Header"/>
      <w:tabs>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69E9" w14:textId="77777777" w:rsidR="00BC55CC" w:rsidRDefault="00BC55CC">
    <w:pPr>
      <w:pStyle w:val="Header"/>
      <w:rPr>
        <w:b/>
        <w:szCs w:val="22"/>
      </w:rPr>
    </w:pPr>
  </w:p>
  <w:p w14:paraId="402ED4BB" w14:textId="77777777" w:rsidR="00BC55CC" w:rsidRPr="00DB520F" w:rsidRDefault="00BC55CC">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50B"/>
    <w:multiLevelType w:val="hybridMultilevel"/>
    <w:tmpl w:val="673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2C7F"/>
    <w:multiLevelType w:val="hybridMultilevel"/>
    <w:tmpl w:val="214CB59A"/>
    <w:lvl w:ilvl="0" w:tplc="CB76F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4B0AA2"/>
    <w:multiLevelType w:val="hybridMultilevel"/>
    <w:tmpl w:val="E2AA34E0"/>
    <w:lvl w:ilvl="0" w:tplc="04090019">
      <w:start w:val="1"/>
      <w:numFmt w:val="lowerLetter"/>
      <w:lvlText w:val="%1."/>
      <w:lvlJc w:val="left"/>
      <w:pPr>
        <w:tabs>
          <w:tab w:val="num" w:pos="360"/>
        </w:tabs>
        <w:ind w:left="360" w:hanging="360"/>
      </w:pPr>
    </w:lvl>
    <w:lvl w:ilvl="1" w:tplc="1A9E7BDE">
      <w:start w:val="2"/>
      <w:numFmt w:val="upperLetter"/>
      <w:lvlText w:val="%2."/>
      <w:lvlJc w:val="left"/>
      <w:pPr>
        <w:tabs>
          <w:tab w:val="num" w:pos="1080"/>
        </w:tabs>
        <w:ind w:left="1080" w:hanging="360"/>
      </w:pPr>
      <w:rPr>
        <w:rFonts w:hint="default"/>
      </w:rPr>
    </w:lvl>
    <w:lvl w:ilvl="2" w:tplc="D47AD946">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971A79"/>
    <w:multiLevelType w:val="hybridMultilevel"/>
    <w:tmpl w:val="86CC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15C0"/>
    <w:multiLevelType w:val="hybridMultilevel"/>
    <w:tmpl w:val="D12C2F7E"/>
    <w:lvl w:ilvl="0" w:tplc="D974D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70571"/>
    <w:multiLevelType w:val="hybridMultilevel"/>
    <w:tmpl w:val="DF3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A7FDC"/>
    <w:multiLevelType w:val="hybridMultilevel"/>
    <w:tmpl w:val="FC5E519E"/>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7E1"/>
    <w:multiLevelType w:val="hybridMultilevel"/>
    <w:tmpl w:val="E2C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A4388"/>
    <w:multiLevelType w:val="hybridMultilevel"/>
    <w:tmpl w:val="FACE4832"/>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4E5F40"/>
    <w:multiLevelType w:val="hybridMultilevel"/>
    <w:tmpl w:val="208ABEB0"/>
    <w:lvl w:ilvl="0" w:tplc="16EA6D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B26846"/>
    <w:multiLevelType w:val="hybridMultilevel"/>
    <w:tmpl w:val="764E1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4448D4"/>
    <w:multiLevelType w:val="hybridMultilevel"/>
    <w:tmpl w:val="5824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D3CE0"/>
    <w:multiLevelType w:val="hybridMultilevel"/>
    <w:tmpl w:val="4D506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66424D"/>
    <w:multiLevelType w:val="hybridMultilevel"/>
    <w:tmpl w:val="A84E249C"/>
    <w:lvl w:ilvl="0" w:tplc="5A1C7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1502E"/>
    <w:multiLevelType w:val="hybridMultilevel"/>
    <w:tmpl w:val="4F3629CE"/>
    <w:lvl w:ilvl="0" w:tplc="D974D50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2380092"/>
    <w:multiLevelType w:val="hybridMultilevel"/>
    <w:tmpl w:val="FB36E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86F5F"/>
    <w:multiLevelType w:val="hybridMultilevel"/>
    <w:tmpl w:val="3ABCC0CA"/>
    <w:lvl w:ilvl="0" w:tplc="D974D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87A0EA4"/>
    <w:multiLevelType w:val="hybridMultilevel"/>
    <w:tmpl w:val="CCB6FE86"/>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D4A36"/>
    <w:multiLevelType w:val="hybridMultilevel"/>
    <w:tmpl w:val="90FC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3168D"/>
    <w:multiLevelType w:val="hybridMultilevel"/>
    <w:tmpl w:val="8DE077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2CBE40BE"/>
    <w:multiLevelType w:val="hybridMultilevel"/>
    <w:tmpl w:val="D5746F9C"/>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D46694"/>
    <w:multiLevelType w:val="hybridMultilevel"/>
    <w:tmpl w:val="352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7D230C"/>
    <w:multiLevelType w:val="hybridMultilevel"/>
    <w:tmpl w:val="63AC4C7E"/>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904DA"/>
    <w:multiLevelType w:val="hybridMultilevel"/>
    <w:tmpl w:val="C42A27C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14E4F0B8">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A05EE6"/>
    <w:multiLevelType w:val="hybridMultilevel"/>
    <w:tmpl w:val="BF4A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927D40"/>
    <w:multiLevelType w:val="hybridMultilevel"/>
    <w:tmpl w:val="BD34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817833"/>
    <w:multiLevelType w:val="hybridMultilevel"/>
    <w:tmpl w:val="1AF4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DB1058"/>
    <w:multiLevelType w:val="hybridMultilevel"/>
    <w:tmpl w:val="4304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86BA4"/>
    <w:multiLevelType w:val="hybridMultilevel"/>
    <w:tmpl w:val="E88C0254"/>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C1B00"/>
    <w:multiLevelType w:val="hybridMultilevel"/>
    <w:tmpl w:val="140697BC"/>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D4750E"/>
    <w:multiLevelType w:val="hybridMultilevel"/>
    <w:tmpl w:val="3C2823CE"/>
    <w:lvl w:ilvl="0" w:tplc="DC0C66DC">
      <w:start w:val="1"/>
      <w:numFmt w:val="decimal"/>
      <w:lvlText w:val="%1."/>
      <w:lvlJc w:val="left"/>
      <w:pPr>
        <w:ind w:left="720" w:hanging="360"/>
      </w:pPr>
      <w:rPr>
        <w:rFonts w:asciiTheme="minorHAnsi" w:hAnsiTheme="minorHAns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EF5153"/>
    <w:multiLevelType w:val="hybridMultilevel"/>
    <w:tmpl w:val="53A0719E"/>
    <w:lvl w:ilvl="0" w:tplc="1D000BBC">
      <w:start w:val="1"/>
      <w:numFmt w:val="bullet"/>
      <w:lvlText w:val=""/>
      <w:lvlJc w:val="left"/>
      <w:pPr>
        <w:tabs>
          <w:tab w:val="num" w:pos="360"/>
        </w:tabs>
        <w:ind w:left="360" w:hanging="360"/>
      </w:pPr>
      <w:rPr>
        <w:rFonts w:ascii="Symbol" w:hAnsi="Symbol" w:hint="default"/>
        <w:b w:val="0"/>
        <w:i w:val="0"/>
        <w:color w:val="0000CC"/>
        <w:sz w:val="18"/>
      </w:rPr>
    </w:lvl>
    <w:lvl w:ilvl="1" w:tplc="6F822D26">
      <w:start w:val="1"/>
      <w:numFmt w:val="bullet"/>
      <w:lvlText w:val="o"/>
      <w:lvlJc w:val="left"/>
      <w:pPr>
        <w:tabs>
          <w:tab w:val="num" w:pos="1440"/>
        </w:tabs>
        <w:ind w:left="1440" w:hanging="360"/>
      </w:pPr>
      <w:rPr>
        <w:rFonts w:ascii="Courier New" w:hAnsi="Courier New" w:cs="Courier New" w:hint="default"/>
      </w:rPr>
    </w:lvl>
    <w:lvl w:ilvl="2" w:tplc="0C429658" w:tentative="1">
      <w:start w:val="1"/>
      <w:numFmt w:val="bullet"/>
      <w:lvlText w:val=""/>
      <w:lvlJc w:val="left"/>
      <w:pPr>
        <w:tabs>
          <w:tab w:val="num" w:pos="2160"/>
        </w:tabs>
        <w:ind w:left="2160" w:hanging="360"/>
      </w:pPr>
      <w:rPr>
        <w:rFonts w:ascii="Wingdings" w:hAnsi="Wingdings" w:hint="default"/>
      </w:rPr>
    </w:lvl>
    <w:lvl w:ilvl="3" w:tplc="5BB6C55E"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50054A6"/>
    <w:multiLevelType w:val="hybridMultilevel"/>
    <w:tmpl w:val="7D746C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99E755C"/>
    <w:multiLevelType w:val="hybridMultilevel"/>
    <w:tmpl w:val="280CA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A4C1CFF"/>
    <w:multiLevelType w:val="hybridMultilevel"/>
    <w:tmpl w:val="505C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9A0F22"/>
    <w:multiLevelType w:val="hybridMultilevel"/>
    <w:tmpl w:val="6C962698"/>
    <w:lvl w:ilvl="0" w:tplc="9438B6F6">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844B50"/>
    <w:multiLevelType w:val="hybridMultilevel"/>
    <w:tmpl w:val="1F149880"/>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76683C"/>
    <w:multiLevelType w:val="hybridMultilevel"/>
    <w:tmpl w:val="0368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85086C"/>
    <w:multiLevelType w:val="hybridMultilevel"/>
    <w:tmpl w:val="B46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4842FF"/>
    <w:multiLevelType w:val="hybridMultilevel"/>
    <w:tmpl w:val="D326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A94F77"/>
    <w:multiLevelType w:val="hybridMultilevel"/>
    <w:tmpl w:val="BE0A22AA"/>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51450E"/>
    <w:multiLevelType w:val="hybridMultilevel"/>
    <w:tmpl w:val="FC5AA61A"/>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9F6AE6"/>
    <w:multiLevelType w:val="hybridMultilevel"/>
    <w:tmpl w:val="918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37276A"/>
    <w:multiLevelType w:val="hybridMultilevel"/>
    <w:tmpl w:val="858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877634"/>
    <w:multiLevelType w:val="hybridMultilevel"/>
    <w:tmpl w:val="E64221D8"/>
    <w:lvl w:ilvl="0" w:tplc="CC0C8C3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262208"/>
    <w:multiLevelType w:val="hybridMultilevel"/>
    <w:tmpl w:val="0A40BCE6"/>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4C6D79"/>
    <w:multiLevelType w:val="hybridMultilevel"/>
    <w:tmpl w:val="39E46E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3DE0822"/>
    <w:multiLevelType w:val="hybridMultilevel"/>
    <w:tmpl w:val="5F84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D84688"/>
    <w:multiLevelType w:val="hybridMultilevel"/>
    <w:tmpl w:val="09E6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9E0EE8"/>
    <w:multiLevelType w:val="hybridMultilevel"/>
    <w:tmpl w:val="F8207218"/>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39436B"/>
    <w:multiLevelType w:val="hybridMultilevel"/>
    <w:tmpl w:val="2A5A1D36"/>
    <w:lvl w:ilvl="0" w:tplc="D974D50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0217A4"/>
    <w:multiLevelType w:val="hybridMultilevel"/>
    <w:tmpl w:val="5988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15:restartNumberingAfterBreak="0">
    <w:nsid w:val="72C41831"/>
    <w:multiLevelType w:val="hybridMultilevel"/>
    <w:tmpl w:val="74BE12E2"/>
    <w:lvl w:ilvl="0" w:tplc="D974D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125D9"/>
    <w:multiLevelType w:val="hybridMultilevel"/>
    <w:tmpl w:val="512A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A91680"/>
    <w:multiLevelType w:val="hybridMultilevel"/>
    <w:tmpl w:val="BAAA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DE08E4"/>
    <w:multiLevelType w:val="hybridMultilevel"/>
    <w:tmpl w:val="E46CB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3"/>
  </w:num>
  <w:num w:numId="3">
    <w:abstractNumId w:val="62"/>
  </w:num>
  <w:num w:numId="4">
    <w:abstractNumId w:val="47"/>
  </w:num>
  <w:num w:numId="5">
    <w:abstractNumId w:val="32"/>
  </w:num>
  <w:num w:numId="6">
    <w:abstractNumId w:val="45"/>
  </w:num>
  <w:num w:numId="7">
    <w:abstractNumId w:val="16"/>
  </w:num>
  <w:num w:numId="8">
    <w:abstractNumId w:val="42"/>
  </w:num>
  <w:num w:numId="9">
    <w:abstractNumId w:val="57"/>
  </w:num>
  <w:num w:numId="10">
    <w:abstractNumId w:val="27"/>
  </w:num>
  <w:num w:numId="11">
    <w:abstractNumId w:val="23"/>
  </w:num>
  <w:num w:numId="12">
    <w:abstractNumId w:val="41"/>
  </w:num>
  <w:num w:numId="13">
    <w:abstractNumId w:val="19"/>
  </w:num>
  <w:num w:numId="14">
    <w:abstractNumId w:val="38"/>
  </w:num>
  <w:num w:numId="15">
    <w:abstractNumId w:val="52"/>
  </w:num>
  <w:num w:numId="16">
    <w:abstractNumId w:val="3"/>
  </w:num>
  <w:num w:numId="17">
    <w:abstractNumId w:val="0"/>
  </w:num>
  <w:num w:numId="18">
    <w:abstractNumId w:val="65"/>
  </w:num>
  <w:num w:numId="19">
    <w:abstractNumId w:val="33"/>
  </w:num>
  <w:num w:numId="20">
    <w:abstractNumId w:val="58"/>
  </w:num>
  <w:num w:numId="21">
    <w:abstractNumId w:val="46"/>
  </w:num>
  <w:num w:numId="22">
    <w:abstractNumId w:val="31"/>
  </w:num>
  <w:num w:numId="23">
    <w:abstractNumId w:val="8"/>
  </w:num>
  <w:num w:numId="24">
    <w:abstractNumId w:val="6"/>
  </w:num>
  <w:num w:numId="25">
    <w:abstractNumId w:val="15"/>
  </w:num>
  <w:num w:numId="26">
    <w:abstractNumId w:val="34"/>
  </w:num>
  <w:num w:numId="27">
    <w:abstractNumId w:val="50"/>
  </w:num>
  <w:num w:numId="28">
    <w:abstractNumId w:val="12"/>
  </w:num>
  <w:num w:numId="29">
    <w:abstractNumId w:val="11"/>
  </w:num>
  <w:num w:numId="30">
    <w:abstractNumId w:val="39"/>
  </w:num>
  <w:num w:numId="31">
    <w:abstractNumId w:val="9"/>
  </w:num>
  <w:num w:numId="32">
    <w:abstractNumId w:val="30"/>
  </w:num>
  <w:num w:numId="33">
    <w:abstractNumId w:val="40"/>
  </w:num>
  <w:num w:numId="34">
    <w:abstractNumId w:val="25"/>
  </w:num>
  <w:num w:numId="35">
    <w:abstractNumId w:val="55"/>
  </w:num>
  <w:num w:numId="36">
    <w:abstractNumId w:val="63"/>
  </w:num>
  <w:num w:numId="37">
    <w:abstractNumId w:val="61"/>
  </w:num>
  <w:num w:numId="38">
    <w:abstractNumId w:val="67"/>
  </w:num>
  <w:num w:numId="39">
    <w:abstractNumId w:val="37"/>
  </w:num>
  <w:num w:numId="40">
    <w:abstractNumId w:val="56"/>
  </w:num>
  <w:num w:numId="41">
    <w:abstractNumId w:val="66"/>
  </w:num>
  <w:num w:numId="42">
    <w:abstractNumId w:val="5"/>
  </w:num>
  <w:num w:numId="43">
    <w:abstractNumId w:val="20"/>
  </w:num>
  <w:num w:numId="44">
    <w:abstractNumId w:val="51"/>
  </w:num>
  <w:num w:numId="45">
    <w:abstractNumId w:val="43"/>
  </w:num>
  <w:num w:numId="46">
    <w:abstractNumId w:val="2"/>
  </w:num>
  <w:num w:numId="47">
    <w:abstractNumId w:val="29"/>
  </w:num>
  <w:num w:numId="48">
    <w:abstractNumId w:val="1"/>
  </w:num>
  <w:num w:numId="49">
    <w:abstractNumId w:val="26"/>
  </w:num>
  <w:num w:numId="50">
    <w:abstractNumId w:val="60"/>
  </w:num>
  <w:num w:numId="51">
    <w:abstractNumId w:val="28"/>
  </w:num>
  <w:num w:numId="52">
    <w:abstractNumId w:val="64"/>
  </w:num>
  <w:num w:numId="53">
    <w:abstractNumId w:val="44"/>
  </w:num>
  <w:num w:numId="54">
    <w:abstractNumId w:val="59"/>
  </w:num>
  <w:num w:numId="55">
    <w:abstractNumId w:val="18"/>
  </w:num>
  <w:num w:numId="56">
    <w:abstractNumId w:val="4"/>
  </w:num>
  <w:num w:numId="57">
    <w:abstractNumId w:val="21"/>
  </w:num>
  <w:num w:numId="58">
    <w:abstractNumId w:val="36"/>
  </w:num>
  <w:num w:numId="59">
    <w:abstractNumId w:val="35"/>
  </w:num>
  <w:num w:numId="60">
    <w:abstractNumId w:val="54"/>
  </w:num>
  <w:num w:numId="61">
    <w:abstractNumId w:val="22"/>
  </w:num>
  <w:num w:numId="62">
    <w:abstractNumId w:val="10"/>
  </w:num>
  <w:num w:numId="63">
    <w:abstractNumId w:val="7"/>
  </w:num>
  <w:num w:numId="64">
    <w:abstractNumId w:val="49"/>
  </w:num>
  <w:num w:numId="65">
    <w:abstractNumId w:val="48"/>
  </w:num>
  <w:num w:numId="66">
    <w:abstractNumId w:val="68"/>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13"/>
  </w:num>
  <w:num w:numId="70">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7E"/>
    <w:rsid w:val="00012C9C"/>
    <w:rsid w:val="000445BF"/>
    <w:rsid w:val="00051DC0"/>
    <w:rsid w:val="00055DCF"/>
    <w:rsid w:val="000567C7"/>
    <w:rsid w:val="00060438"/>
    <w:rsid w:val="00074203"/>
    <w:rsid w:val="00075168"/>
    <w:rsid w:val="0008021B"/>
    <w:rsid w:val="000D070A"/>
    <w:rsid w:val="000D0D78"/>
    <w:rsid w:val="000D1634"/>
    <w:rsid w:val="000D43E7"/>
    <w:rsid w:val="000D5547"/>
    <w:rsid w:val="000E710A"/>
    <w:rsid w:val="000F6C68"/>
    <w:rsid w:val="000F7D97"/>
    <w:rsid w:val="00110965"/>
    <w:rsid w:val="001233C0"/>
    <w:rsid w:val="00127A1B"/>
    <w:rsid w:val="0013698C"/>
    <w:rsid w:val="001521C3"/>
    <w:rsid w:val="001524CF"/>
    <w:rsid w:val="00166897"/>
    <w:rsid w:val="0018700A"/>
    <w:rsid w:val="00195687"/>
    <w:rsid w:val="001A1CFE"/>
    <w:rsid w:val="001A46F4"/>
    <w:rsid w:val="001A7267"/>
    <w:rsid w:val="001B5810"/>
    <w:rsid w:val="001C4CEA"/>
    <w:rsid w:val="001C59B4"/>
    <w:rsid w:val="001D005B"/>
    <w:rsid w:val="001D07B0"/>
    <w:rsid w:val="001D0EAC"/>
    <w:rsid w:val="001D7A2C"/>
    <w:rsid w:val="001F1A09"/>
    <w:rsid w:val="001F4C16"/>
    <w:rsid w:val="00204BB1"/>
    <w:rsid w:val="002123AA"/>
    <w:rsid w:val="00212CDE"/>
    <w:rsid w:val="00223756"/>
    <w:rsid w:val="00237F59"/>
    <w:rsid w:val="00241EE7"/>
    <w:rsid w:val="002446AC"/>
    <w:rsid w:val="00245AAA"/>
    <w:rsid w:val="0027541D"/>
    <w:rsid w:val="00283B97"/>
    <w:rsid w:val="002A441C"/>
    <w:rsid w:val="002A5C2C"/>
    <w:rsid w:val="002C2FC6"/>
    <w:rsid w:val="002C7C19"/>
    <w:rsid w:val="002D3552"/>
    <w:rsid w:val="002D629B"/>
    <w:rsid w:val="002E7FA7"/>
    <w:rsid w:val="002F037E"/>
    <w:rsid w:val="003016C1"/>
    <w:rsid w:val="00303A7D"/>
    <w:rsid w:val="0030770C"/>
    <w:rsid w:val="00313EFB"/>
    <w:rsid w:val="003526F4"/>
    <w:rsid w:val="003569FD"/>
    <w:rsid w:val="00373873"/>
    <w:rsid w:val="0039436B"/>
    <w:rsid w:val="003A2AB1"/>
    <w:rsid w:val="003A417E"/>
    <w:rsid w:val="003A5DB2"/>
    <w:rsid w:val="003A63AE"/>
    <w:rsid w:val="003A6C53"/>
    <w:rsid w:val="003D11D7"/>
    <w:rsid w:val="003D13D8"/>
    <w:rsid w:val="003E2501"/>
    <w:rsid w:val="003E511B"/>
    <w:rsid w:val="003F1B94"/>
    <w:rsid w:val="003F5581"/>
    <w:rsid w:val="00404BAA"/>
    <w:rsid w:val="00422253"/>
    <w:rsid w:val="0042358D"/>
    <w:rsid w:val="0042441A"/>
    <w:rsid w:val="00427AFF"/>
    <w:rsid w:val="004320F0"/>
    <w:rsid w:val="00440347"/>
    <w:rsid w:val="0044407A"/>
    <w:rsid w:val="004465A1"/>
    <w:rsid w:val="00446BF5"/>
    <w:rsid w:val="004476B5"/>
    <w:rsid w:val="00452445"/>
    <w:rsid w:val="00481043"/>
    <w:rsid w:val="00484174"/>
    <w:rsid w:val="004841FB"/>
    <w:rsid w:val="0048451E"/>
    <w:rsid w:val="00492E92"/>
    <w:rsid w:val="004A2658"/>
    <w:rsid w:val="004A68F5"/>
    <w:rsid w:val="004B36BE"/>
    <w:rsid w:val="004B57B6"/>
    <w:rsid w:val="004B6D63"/>
    <w:rsid w:val="004C176F"/>
    <w:rsid w:val="004C3289"/>
    <w:rsid w:val="004D4401"/>
    <w:rsid w:val="004E0A38"/>
    <w:rsid w:val="004F0EE3"/>
    <w:rsid w:val="004F210F"/>
    <w:rsid w:val="004F220F"/>
    <w:rsid w:val="005034B2"/>
    <w:rsid w:val="00530397"/>
    <w:rsid w:val="0055735A"/>
    <w:rsid w:val="005573BF"/>
    <w:rsid w:val="0056059C"/>
    <w:rsid w:val="0057324C"/>
    <w:rsid w:val="00577EBF"/>
    <w:rsid w:val="005822DE"/>
    <w:rsid w:val="005A4E13"/>
    <w:rsid w:val="005B0284"/>
    <w:rsid w:val="005B652D"/>
    <w:rsid w:val="005B66E9"/>
    <w:rsid w:val="005C1FF2"/>
    <w:rsid w:val="005D3CAE"/>
    <w:rsid w:val="005E182F"/>
    <w:rsid w:val="005E3526"/>
    <w:rsid w:val="00600082"/>
    <w:rsid w:val="00604335"/>
    <w:rsid w:val="00605171"/>
    <w:rsid w:val="00616B0A"/>
    <w:rsid w:val="00621407"/>
    <w:rsid w:val="0062165E"/>
    <w:rsid w:val="00626839"/>
    <w:rsid w:val="00630661"/>
    <w:rsid w:val="00645240"/>
    <w:rsid w:val="006520E1"/>
    <w:rsid w:val="0065346C"/>
    <w:rsid w:val="00657469"/>
    <w:rsid w:val="00666B9F"/>
    <w:rsid w:val="00671D8A"/>
    <w:rsid w:val="0067498A"/>
    <w:rsid w:val="006813BC"/>
    <w:rsid w:val="006902B8"/>
    <w:rsid w:val="00695DA6"/>
    <w:rsid w:val="006A0670"/>
    <w:rsid w:val="006A22B8"/>
    <w:rsid w:val="006C0931"/>
    <w:rsid w:val="006C24D6"/>
    <w:rsid w:val="006D00FF"/>
    <w:rsid w:val="006F09DE"/>
    <w:rsid w:val="006F15F8"/>
    <w:rsid w:val="006F25CE"/>
    <w:rsid w:val="00701FF3"/>
    <w:rsid w:val="00710C05"/>
    <w:rsid w:val="00711921"/>
    <w:rsid w:val="0071709E"/>
    <w:rsid w:val="0072450F"/>
    <w:rsid w:val="0072508B"/>
    <w:rsid w:val="00731D33"/>
    <w:rsid w:val="0074113D"/>
    <w:rsid w:val="0074219E"/>
    <w:rsid w:val="00754A04"/>
    <w:rsid w:val="00756569"/>
    <w:rsid w:val="00761238"/>
    <w:rsid w:val="00770E35"/>
    <w:rsid w:val="007717B9"/>
    <w:rsid w:val="00777C62"/>
    <w:rsid w:val="0078349A"/>
    <w:rsid w:val="00786A90"/>
    <w:rsid w:val="00792F7D"/>
    <w:rsid w:val="007A3712"/>
    <w:rsid w:val="007A6A80"/>
    <w:rsid w:val="007A6DD7"/>
    <w:rsid w:val="007C12E7"/>
    <w:rsid w:val="007C2D4C"/>
    <w:rsid w:val="007E4BC5"/>
    <w:rsid w:val="007E58EA"/>
    <w:rsid w:val="007F241E"/>
    <w:rsid w:val="007F745A"/>
    <w:rsid w:val="0081378A"/>
    <w:rsid w:val="008201CF"/>
    <w:rsid w:val="00824843"/>
    <w:rsid w:val="008274D9"/>
    <w:rsid w:val="00841409"/>
    <w:rsid w:val="008464A5"/>
    <w:rsid w:val="00854CCA"/>
    <w:rsid w:val="00855B94"/>
    <w:rsid w:val="008668F9"/>
    <w:rsid w:val="00870AF7"/>
    <w:rsid w:val="0087363F"/>
    <w:rsid w:val="00873C33"/>
    <w:rsid w:val="00887D05"/>
    <w:rsid w:val="008928FE"/>
    <w:rsid w:val="008A4773"/>
    <w:rsid w:val="008B5A75"/>
    <w:rsid w:val="008C0926"/>
    <w:rsid w:val="008E09F1"/>
    <w:rsid w:val="00910ACE"/>
    <w:rsid w:val="00934EEA"/>
    <w:rsid w:val="0096381B"/>
    <w:rsid w:val="0097185A"/>
    <w:rsid w:val="0097274F"/>
    <w:rsid w:val="00981BB7"/>
    <w:rsid w:val="00991112"/>
    <w:rsid w:val="009B7191"/>
    <w:rsid w:val="009C1007"/>
    <w:rsid w:val="009C5D6E"/>
    <w:rsid w:val="009D2346"/>
    <w:rsid w:val="009D52D2"/>
    <w:rsid w:val="009D555E"/>
    <w:rsid w:val="009E1E05"/>
    <w:rsid w:val="009F465C"/>
    <w:rsid w:val="009F76AA"/>
    <w:rsid w:val="00A04BC3"/>
    <w:rsid w:val="00A367F1"/>
    <w:rsid w:val="00A37379"/>
    <w:rsid w:val="00A53730"/>
    <w:rsid w:val="00A62B8D"/>
    <w:rsid w:val="00A64003"/>
    <w:rsid w:val="00A712D9"/>
    <w:rsid w:val="00A7589B"/>
    <w:rsid w:val="00A75F0C"/>
    <w:rsid w:val="00A76C89"/>
    <w:rsid w:val="00A97DD3"/>
    <w:rsid w:val="00AA0B6F"/>
    <w:rsid w:val="00AB117C"/>
    <w:rsid w:val="00AC1185"/>
    <w:rsid w:val="00AD19C7"/>
    <w:rsid w:val="00AE271E"/>
    <w:rsid w:val="00AE509B"/>
    <w:rsid w:val="00AF7DC3"/>
    <w:rsid w:val="00AF7F8A"/>
    <w:rsid w:val="00B07EBA"/>
    <w:rsid w:val="00B109E7"/>
    <w:rsid w:val="00B21A1E"/>
    <w:rsid w:val="00B22316"/>
    <w:rsid w:val="00B30121"/>
    <w:rsid w:val="00B44C82"/>
    <w:rsid w:val="00B4565A"/>
    <w:rsid w:val="00B82387"/>
    <w:rsid w:val="00B831C3"/>
    <w:rsid w:val="00B84C85"/>
    <w:rsid w:val="00B92888"/>
    <w:rsid w:val="00B94EF8"/>
    <w:rsid w:val="00BA192B"/>
    <w:rsid w:val="00BA3069"/>
    <w:rsid w:val="00BA46D6"/>
    <w:rsid w:val="00BC55CC"/>
    <w:rsid w:val="00BE15E4"/>
    <w:rsid w:val="00BE256C"/>
    <w:rsid w:val="00C0149A"/>
    <w:rsid w:val="00C02000"/>
    <w:rsid w:val="00C02A63"/>
    <w:rsid w:val="00C04151"/>
    <w:rsid w:val="00C22306"/>
    <w:rsid w:val="00C27C02"/>
    <w:rsid w:val="00C32547"/>
    <w:rsid w:val="00C35D8E"/>
    <w:rsid w:val="00C36D6F"/>
    <w:rsid w:val="00C373C1"/>
    <w:rsid w:val="00C473F2"/>
    <w:rsid w:val="00C518A0"/>
    <w:rsid w:val="00C51B55"/>
    <w:rsid w:val="00C56023"/>
    <w:rsid w:val="00C620B3"/>
    <w:rsid w:val="00C7414E"/>
    <w:rsid w:val="00C86587"/>
    <w:rsid w:val="00C865CD"/>
    <w:rsid w:val="00C93628"/>
    <w:rsid w:val="00C967BF"/>
    <w:rsid w:val="00CA3783"/>
    <w:rsid w:val="00CC1D93"/>
    <w:rsid w:val="00CC2183"/>
    <w:rsid w:val="00CD3CA2"/>
    <w:rsid w:val="00CD3F4F"/>
    <w:rsid w:val="00CE3E2A"/>
    <w:rsid w:val="00CE671E"/>
    <w:rsid w:val="00CF437B"/>
    <w:rsid w:val="00D00B51"/>
    <w:rsid w:val="00D07DC4"/>
    <w:rsid w:val="00D10B16"/>
    <w:rsid w:val="00D26237"/>
    <w:rsid w:val="00D265A0"/>
    <w:rsid w:val="00D435AE"/>
    <w:rsid w:val="00D6143D"/>
    <w:rsid w:val="00D64A18"/>
    <w:rsid w:val="00D7793D"/>
    <w:rsid w:val="00D80392"/>
    <w:rsid w:val="00D8184F"/>
    <w:rsid w:val="00D944FC"/>
    <w:rsid w:val="00DA3C13"/>
    <w:rsid w:val="00DA5BA2"/>
    <w:rsid w:val="00DB7061"/>
    <w:rsid w:val="00DC6F2C"/>
    <w:rsid w:val="00DC7533"/>
    <w:rsid w:val="00DD6A69"/>
    <w:rsid w:val="00DD6DDF"/>
    <w:rsid w:val="00DE058D"/>
    <w:rsid w:val="00DE15EC"/>
    <w:rsid w:val="00DF4895"/>
    <w:rsid w:val="00DF6AF0"/>
    <w:rsid w:val="00E15B4E"/>
    <w:rsid w:val="00E24C38"/>
    <w:rsid w:val="00E30F33"/>
    <w:rsid w:val="00E332BA"/>
    <w:rsid w:val="00E411D2"/>
    <w:rsid w:val="00E60035"/>
    <w:rsid w:val="00E673C3"/>
    <w:rsid w:val="00E73BF1"/>
    <w:rsid w:val="00E84012"/>
    <w:rsid w:val="00E94432"/>
    <w:rsid w:val="00E94585"/>
    <w:rsid w:val="00EA1EE4"/>
    <w:rsid w:val="00EB3C39"/>
    <w:rsid w:val="00ED5B8D"/>
    <w:rsid w:val="00EE6318"/>
    <w:rsid w:val="00EF4C07"/>
    <w:rsid w:val="00EF58D7"/>
    <w:rsid w:val="00F13C00"/>
    <w:rsid w:val="00F17A64"/>
    <w:rsid w:val="00F25CDA"/>
    <w:rsid w:val="00F26DE8"/>
    <w:rsid w:val="00F30DE3"/>
    <w:rsid w:val="00F3216B"/>
    <w:rsid w:val="00F32456"/>
    <w:rsid w:val="00F3786A"/>
    <w:rsid w:val="00F510EA"/>
    <w:rsid w:val="00F55258"/>
    <w:rsid w:val="00F6739D"/>
    <w:rsid w:val="00F70B2C"/>
    <w:rsid w:val="00F72666"/>
    <w:rsid w:val="00F8524B"/>
    <w:rsid w:val="00F875D5"/>
    <w:rsid w:val="00FA2958"/>
    <w:rsid w:val="00FA2D5B"/>
    <w:rsid w:val="00FA5CD5"/>
    <w:rsid w:val="00FB3278"/>
    <w:rsid w:val="00FC7E4E"/>
    <w:rsid w:val="00FF00A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D50E1"/>
  <w15:docId w15:val="{A9A129B2-B907-4F16-9BC7-3D5D35A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7E"/>
  </w:style>
  <w:style w:type="paragraph" w:styleId="Heading1">
    <w:name w:val="heading 1"/>
    <w:basedOn w:val="Normal"/>
    <w:next w:val="Normal"/>
    <w:link w:val="Heading1Char"/>
    <w:autoRedefine/>
    <w:qFormat/>
    <w:rsid w:val="00CD3CA2"/>
    <w:pPr>
      <w:keepNext/>
      <w:numPr>
        <w:numId w:val="28"/>
      </w:numPr>
      <w:pBdr>
        <w:top w:val="single" w:sz="4" w:space="1" w:color="auto"/>
      </w:pBdr>
      <w:suppressAutoHyphens/>
      <w:spacing w:before="104" w:after="226"/>
      <w:jc w:val="both"/>
      <w:outlineLvl w:val="0"/>
    </w:pPr>
    <w:rPr>
      <w:rFonts w:ascii="Century Gothic" w:eastAsia="Times New Roman" w:hAnsi="Century Gothic" w:cs="Times New Roman"/>
      <w:b/>
      <w:smallCaps/>
      <w:spacing w:val="-2"/>
      <w:sz w:val="36"/>
      <w:szCs w:val="20"/>
      <w:lang w:val="en-GB"/>
    </w:rPr>
  </w:style>
  <w:style w:type="paragraph" w:styleId="Heading2">
    <w:name w:val="heading 2"/>
    <w:basedOn w:val="Normal"/>
    <w:next w:val="Normal"/>
    <w:link w:val="Heading2Char"/>
    <w:autoRedefine/>
    <w:qFormat/>
    <w:rsid w:val="002123AA"/>
    <w:pPr>
      <w:keepNext/>
      <w:spacing w:after="60"/>
      <w:ind w:left="720"/>
      <w:outlineLvl w:val="1"/>
    </w:pPr>
    <w:rPr>
      <w:rFonts w:ascii="Arial Narrow" w:eastAsia="Times New Roman" w:hAnsi="Arial Narrow" w:cs="Times New Roman"/>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7E"/>
    <w:pPr>
      <w:ind w:left="720"/>
      <w:contextualSpacing/>
    </w:pPr>
  </w:style>
  <w:style w:type="character" w:styleId="CommentReference">
    <w:name w:val="annotation reference"/>
    <w:basedOn w:val="DefaultParagraphFont"/>
    <w:uiPriority w:val="99"/>
    <w:unhideWhenUsed/>
    <w:rsid w:val="002F037E"/>
    <w:rPr>
      <w:sz w:val="18"/>
      <w:szCs w:val="18"/>
    </w:rPr>
  </w:style>
  <w:style w:type="paragraph" w:styleId="CommentText">
    <w:name w:val="annotation text"/>
    <w:basedOn w:val="Normal"/>
    <w:link w:val="CommentTextChar"/>
    <w:uiPriority w:val="99"/>
    <w:unhideWhenUsed/>
    <w:rsid w:val="002F037E"/>
  </w:style>
  <w:style w:type="character" w:customStyle="1" w:styleId="CommentTextChar">
    <w:name w:val="Comment Text Char"/>
    <w:basedOn w:val="DefaultParagraphFont"/>
    <w:link w:val="CommentText"/>
    <w:uiPriority w:val="99"/>
    <w:rsid w:val="002F037E"/>
  </w:style>
  <w:style w:type="paragraph" w:styleId="BalloonText">
    <w:name w:val="Balloon Text"/>
    <w:basedOn w:val="Normal"/>
    <w:link w:val="BalloonTextChar"/>
    <w:uiPriority w:val="99"/>
    <w:semiHidden/>
    <w:unhideWhenUsed/>
    <w:rsid w:val="002F03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37E"/>
    <w:rPr>
      <w:rFonts w:ascii="Lucida Grande" w:hAnsi="Lucida Grande" w:cs="Lucida Grande"/>
      <w:sz w:val="18"/>
      <w:szCs w:val="18"/>
    </w:rPr>
  </w:style>
  <w:style w:type="character" w:styleId="Hyperlink">
    <w:name w:val="Hyperlink"/>
    <w:basedOn w:val="DefaultParagraphFont"/>
    <w:uiPriority w:val="99"/>
    <w:unhideWhenUsed/>
    <w:rsid w:val="0072450F"/>
    <w:rPr>
      <w:color w:val="0000FF" w:themeColor="hyperlink"/>
      <w:u w:val="single"/>
    </w:rPr>
  </w:style>
  <w:style w:type="paragraph" w:styleId="Header">
    <w:name w:val="header"/>
    <w:basedOn w:val="Normal"/>
    <w:link w:val="HeaderChar"/>
    <w:unhideWhenUsed/>
    <w:rsid w:val="00604335"/>
    <w:pPr>
      <w:tabs>
        <w:tab w:val="center" w:pos="4320"/>
        <w:tab w:val="right" w:pos="8640"/>
      </w:tabs>
    </w:pPr>
  </w:style>
  <w:style w:type="character" w:customStyle="1" w:styleId="HeaderChar">
    <w:name w:val="Header Char"/>
    <w:basedOn w:val="DefaultParagraphFont"/>
    <w:link w:val="Header"/>
    <w:uiPriority w:val="99"/>
    <w:rsid w:val="00604335"/>
  </w:style>
  <w:style w:type="paragraph" w:styleId="Footer">
    <w:name w:val="footer"/>
    <w:basedOn w:val="Normal"/>
    <w:link w:val="FooterChar"/>
    <w:unhideWhenUsed/>
    <w:rsid w:val="00604335"/>
    <w:pPr>
      <w:tabs>
        <w:tab w:val="center" w:pos="4320"/>
        <w:tab w:val="right" w:pos="8640"/>
      </w:tabs>
    </w:pPr>
  </w:style>
  <w:style w:type="character" w:customStyle="1" w:styleId="FooterChar">
    <w:name w:val="Footer Char"/>
    <w:basedOn w:val="DefaultParagraphFont"/>
    <w:link w:val="Footer"/>
    <w:uiPriority w:val="99"/>
    <w:rsid w:val="00604335"/>
  </w:style>
  <w:style w:type="paragraph" w:styleId="CommentSubject">
    <w:name w:val="annotation subject"/>
    <w:basedOn w:val="CommentText"/>
    <w:next w:val="CommentText"/>
    <w:link w:val="CommentSubjectChar"/>
    <w:uiPriority w:val="99"/>
    <w:semiHidden/>
    <w:unhideWhenUsed/>
    <w:rsid w:val="00B92888"/>
    <w:rPr>
      <w:b/>
      <w:bCs/>
      <w:sz w:val="20"/>
      <w:szCs w:val="20"/>
    </w:rPr>
  </w:style>
  <w:style w:type="character" w:customStyle="1" w:styleId="CommentSubjectChar">
    <w:name w:val="Comment Subject Char"/>
    <w:basedOn w:val="CommentTextChar"/>
    <w:link w:val="CommentSubject"/>
    <w:uiPriority w:val="99"/>
    <w:semiHidden/>
    <w:rsid w:val="00B92888"/>
    <w:rPr>
      <w:b/>
      <w:bCs/>
      <w:sz w:val="20"/>
      <w:szCs w:val="20"/>
    </w:rPr>
  </w:style>
  <w:style w:type="character" w:styleId="PageNumber">
    <w:name w:val="page number"/>
    <w:basedOn w:val="DefaultParagraphFont"/>
    <w:unhideWhenUsed/>
    <w:rsid w:val="00F8524B"/>
  </w:style>
  <w:style w:type="paragraph" w:styleId="NormalWeb">
    <w:name w:val="Normal (Web)"/>
    <w:basedOn w:val="Normal"/>
    <w:uiPriority w:val="99"/>
    <w:unhideWhenUsed/>
    <w:rsid w:val="000F7D97"/>
    <w:pPr>
      <w:spacing w:before="100" w:beforeAutospacing="1" w:after="100" w:afterAutospacing="1" w:line="312" w:lineRule="auto"/>
    </w:pPr>
    <w:rPr>
      <w:rFonts w:ascii="Times New Roman" w:eastAsia="Times New Roman" w:hAnsi="Times New Roman" w:cs="Times New Roman"/>
    </w:rPr>
  </w:style>
  <w:style w:type="character" w:customStyle="1" w:styleId="Heading1Char">
    <w:name w:val="Heading 1 Char"/>
    <w:basedOn w:val="DefaultParagraphFont"/>
    <w:link w:val="Heading1"/>
    <w:rsid w:val="00CD3CA2"/>
    <w:rPr>
      <w:rFonts w:ascii="Century Gothic" w:eastAsia="Times New Roman" w:hAnsi="Century Gothic" w:cs="Times New Roman"/>
      <w:b/>
      <w:smallCaps/>
      <w:spacing w:val="-2"/>
      <w:sz w:val="36"/>
      <w:szCs w:val="20"/>
      <w:lang w:val="en-GB"/>
    </w:rPr>
  </w:style>
  <w:style w:type="character" w:customStyle="1" w:styleId="Heading2Char">
    <w:name w:val="Heading 2 Char"/>
    <w:basedOn w:val="DefaultParagraphFont"/>
    <w:link w:val="Heading2"/>
    <w:rsid w:val="002123AA"/>
    <w:rPr>
      <w:rFonts w:ascii="Arial Narrow" w:eastAsia="Times New Roman" w:hAnsi="Arial Narrow" w:cs="Times New Roman"/>
      <w:b/>
      <w:bCs/>
      <w:sz w:val="32"/>
      <w:szCs w:val="32"/>
      <w:lang w:val="en-GB"/>
    </w:rPr>
  </w:style>
  <w:style w:type="paragraph" w:styleId="FootnoteText">
    <w:name w:val="footnote text"/>
    <w:basedOn w:val="Normal"/>
    <w:link w:val="FootnoteTextChar"/>
    <w:uiPriority w:val="99"/>
    <w:semiHidden/>
    <w:rsid w:val="00F26DE8"/>
    <w:pPr>
      <w:widowControl w:val="0"/>
      <w:spacing w:after="60"/>
      <w:jc w:val="both"/>
    </w:pPr>
    <w:rPr>
      <w:rFonts w:ascii="Courier" w:eastAsia="Times New Roman" w:hAnsi="Courier" w:cs="Times New Roman"/>
      <w:sz w:val="22"/>
      <w:szCs w:val="20"/>
    </w:rPr>
  </w:style>
  <w:style w:type="character" w:customStyle="1" w:styleId="FootnoteTextChar">
    <w:name w:val="Footnote Text Char"/>
    <w:basedOn w:val="DefaultParagraphFont"/>
    <w:link w:val="FootnoteText"/>
    <w:uiPriority w:val="99"/>
    <w:semiHidden/>
    <w:rsid w:val="00F26DE8"/>
    <w:rPr>
      <w:rFonts w:ascii="Courier" w:eastAsia="Times New Roman" w:hAnsi="Courier" w:cs="Times New Roman"/>
      <w:sz w:val="22"/>
      <w:szCs w:val="20"/>
    </w:rPr>
  </w:style>
  <w:style w:type="character" w:styleId="FootnoteReference">
    <w:name w:val="footnote reference"/>
    <w:uiPriority w:val="99"/>
    <w:semiHidden/>
    <w:rsid w:val="00F26DE8"/>
    <w:rPr>
      <w:rFonts w:ascii="Arial" w:hAnsi="Arial"/>
      <w:sz w:val="18"/>
      <w:vertAlign w:val="superscript"/>
    </w:rPr>
  </w:style>
  <w:style w:type="character" w:styleId="FollowedHyperlink">
    <w:name w:val="FollowedHyperlink"/>
    <w:basedOn w:val="DefaultParagraphFont"/>
    <w:uiPriority w:val="99"/>
    <w:semiHidden/>
    <w:unhideWhenUsed/>
    <w:rsid w:val="00F26DE8"/>
    <w:rPr>
      <w:color w:val="800080" w:themeColor="followedHyperlink"/>
      <w:u w:val="single"/>
    </w:rPr>
  </w:style>
  <w:style w:type="table" w:styleId="TableGrid">
    <w:name w:val="Table Grid"/>
    <w:basedOn w:val="TableNormal"/>
    <w:uiPriority w:val="59"/>
    <w:rsid w:val="00F26DE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77C62"/>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777C62"/>
    <w:rPr>
      <w:rFonts w:ascii="Arial" w:eastAsia="Times New Roman" w:hAnsi="Arial" w:cs="Arial"/>
    </w:rPr>
  </w:style>
  <w:style w:type="paragraph" w:styleId="Caption">
    <w:name w:val="caption"/>
    <w:basedOn w:val="Normal"/>
    <w:next w:val="Normal"/>
    <w:uiPriority w:val="35"/>
    <w:unhideWhenUsed/>
    <w:qFormat/>
    <w:rsid w:val="00E73BF1"/>
    <w:pPr>
      <w:spacing w:after="200"/>
    </w:pPr>
    <w:rPr>
      <w:i/>
      <w:iCs/>
      <w:color w:val="1F497D" w:themeColor="text2"/>
      <w:sz w:val="18"/>
      <w:szCs w:val="18"/>
    </w:rPr>
  </w:style>
  <w:style w:type="paragraph" w:styleId="TOCHeading">
    <w:name w:val="TOC Heading"/>
    <w:basedOn w:val="Heading1"/>
    <w:next w:val="Normal"/>
    <w:uiPriority w:val="39"/>
    <w:unhideWhenUsed/>
    <w:qFormat/>
    <w:rsid w:val="002123AA"/>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pacing w:val="0"/>
      <w:sz w:val="32"/>
      <w:szCs w:val="32"/>
      <w:lang w:val="en-US"/>
    </w:rPr>
  </w:style>
  <w:style w:type="paragraph" w:styleId="TOC1">
    <w:name w:val="toc 1"/>
    <w:basedOn w:val="Normal"/>
    <w:next w:val="Normal"/>
    <w:autoRedefine/>
    <w:uiPriority w:val="39"/>
    <w:unhideWhenUsed/>
    <w:rsid w:val="002123AA"/>
    <w:pPr>
      <w:spacing w:after="100"/>
    </w:pPr>
  </w:style>
  <w:style w:type="paragraph" w:styleId="TOC2">
    <w:name w:val="toc 2"/>
    <w:basedOn w:val="Normal"/>
    <w:next w:val="Normal"/>
    <w:autoRedefine/>
    <w:uiPriority w:val="39"/>
    <w:unhideWhenUsed/>
    <w:rsid w:val="002123AA"/>
    <w:pPr>
      <w:spacing w:after="100"/>
      <w:ind w:left="240"/>
    </w:pPr>
  </w:style>
  <w:style w:type="paragraph" w:styleId="TableofFigures">
    <w:name w:val="table of figures"/>
    <w:basedOn w:val="Normal"/>
    <w:next w:val="Normal"/>
    <w:uiPriority w:val="99"/>
    <w:unhideWhenUsed/>
    <w:rsid w:val="002123AA"/>
  </w:style>
  <w:style w:type="character" w:styleId="BookTitle">
    <w:name w:val="Book Title"/>
    <w:basedOn w:val="DefaultParagraphFont"/>
    <w:uiPriority w:val="33"/>
    <w:qFormat/>
    <w:rsid w:val="005573B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content.undp.org/go/prescriptive/Project-Management---Prescriptive-Content-Documents/download/?d_id=1701619&amp;" TargetMode="External"/><Relationship Id="rId26" Type="http://schemas.openxmlformats.org/officeDocument/2006/relationships/header" Target="header1.xml"/><Relationship Id="rId39" Type="http://schemas.openxmlformats.org/officeDocument/2006/relationships/hyperlink" Target="http://content.undp.org/go/cms-service/download/publication/?version=live&amp;id=2386693" TargetMode="External"/><Relationship Id="rId3" Type="http://schemas.openxmlformats.org/officeDocument/2006/relationships/styles" Target="styles.xml"/><Relationship Id="rId21" Type="http://schemas.openxmlformats.org/officeDocument/2006/relationships/hyperlink" Target="http://content.undp.org/go/prescriptive/Project-Management---Prescriptive-Content-Documents/download/?d_id=1140403" TargetMode="External"/><Relationship Id="rId34" Type="http://schemas.openxmlformats.org/officeDocument/2006/relationships/hyperlink" Target="http://content.undp.org/go/prescriptive/Project-Management---Prescriptive-Content-Documents/download/?d_id=1266195&amp;" TargetMode="External"/><Relationship Id="rId7" Type="http://schemas.openxmlformats.org/officeDocument/2006/relationships/endnotes" Target="endnotes.xml"/><Relationship Id="rId12" Type="http://schemas.openxmlformats.org/officeDocument/2006/relationships/hyperlink" Target="http://web.undp.org/evaluation/handbook/documents/english/pme-handbook.pdf" TargetMode="External"/><Relationship Id="rId17" Type="http://schemas.openxmlformats.org/officeDocument/2006/relationships/hyperlink" Target="http://content.undp.org/go/prescriptive/Project-Management---Prescriptive-Content-Documents/download/?d_id=1701610&amp;" TargetMode="External"/><Relationship Id="rId25" Type="http://schemas.openxmlformats.org/officeDocument/2006/relationships/hyperlink" Target="http://www.undg.org/archive_docs/7110-Framework_for_Cash_Transfers_to_Implementing_Partners.doc" TargetMode="External"/><Relationship Id="rId33" Type="http://schemas.openxmlformats.org/officeDocument/2006/relationships/image" Target="media/image4.png"/><Relationship Id="rId38" Type="http://schemas.openxmlformats.org/officeDocument/2006/relationships/hyperlink" Target="http://unfccc.int/5467" TargetMode="External"/><Relationship Id="rId2" Type="http://schemas.openxmlformats.org/officeDocument/2006/relationships/numbering" Target="numbering.xml"/><Relationship Id="rId16" Type="http://schemas.openxmlformats.org/officeDocument/2006/relationships/hyperlink" Target="http://content.undp.org/go/prescriptive/Project-Management---Prescriptive-Content-Documents/download/?d_id=1140400" TargetMode="External"/><Relationship Id="rId20" Type="http://schemas.openxmlformats.org/officeDocument/2006/relationships/hyperlink" Target="http://content.undp.org/go/prescriptive/Project-Management---Prescriptive-Content-Documents/download/?d_id=1140403"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content.undp.org/go/prescriptive/Project-Management---Prescriptive-Content-Documents/download/?d_id=1140403" TargetMode="External"/><Relationship Id="rId32" Type="http://schemas.openxmlformats.org/officeDocument/2006/relationships/hyperlink" Target="https://intranet.undp.org/global/documents/ppm/FINAL%20Risk%20Log%20Deliverable%20Description.doc" TargetMode="External"/><Relationship Id="rId37" Type="http://schemas.openxmlformats.org/officeDocument/2006/relationships/hyperlink" Target="http://content.undp.org/go/prescriptive/Project-Management---Prescriptive-Content-Documents/download/?d_id=187310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development/effectiveness/busanpartnership.htm" TargetMode="External"/><Relationship Id="rId23" Type="http://schemas.openxmlformats.org/officeDocument/2006/relationships/hyperlink" Target="http://content.undp.org/go/prescriptive/Project-Management---Prescriptive-Content-Documents/download/?d_id=1140403" TargetMode="External"/><Relationship Id="rId28" Type="http://schemas.openxmlformats.org/officeDocument/2006/relationships/footer" Target="footer4.xml"/><Relationship Id="rId36" Type="http://schemas.openxmlformats.org/officeDocument/2006/relationships/hyperlink" Target="http://www.undp.org/capacity/" TargetMode="External"/><Relationship Id="rId10" Type="http://schemas.openxmlformats.org/officeDocument/2006/relationships/image" Target="media/image2.png"/><Relationship Id="rId19" Type="http://schemas.openxmlformats.org/officeDocument/2006/relationships/hyperlink" Target="http://content.undp.org/go/prescriptive/Project-Management---Prescriptive-Content-Documents/download/?d_id=1140403" TargetMode="External"/><Relationship Id="rId31" Type="http://schemas.openxmlformats.org/officeDocument/2006/relationships/hyperlink" Target="https://intranet.undp.org/global/documents/ppm/FINAL_Risk_Log_Template.doc" TargetMode="External"/><Relationship Id="rId4" Type="http://schemas.openxmlformats.org/officeDocument/2006/relationships/settings" Target="settings.xml"/><Relationship Id="rId9" Type="http://schemas.openxmlformats.org/officeDocument/2006/relationships/image" Target="cid:image001.png@01D075DC.B978EFF0" TargetMode="External"/><Relationship Id="rId14" Type="http://schemas.openxmlformats.org/officeDocument/2006/relationships/footer" Target="footer2.xml"/><Relationship Id="rId22" Type="http://schemas.openxmlformats.org/officeDocument/2006/relationships/hyperlink" Target="http://content.undp.org/go/prescriptive/Project-Management---Prescriptive-Content-Documents/download/?d_id=1140403" TargetMode="External"/><Relationship Id="rId27" Type="http://schemas.openxmlformats.org/officeDocument/2006/relationships/footer" Target="footer3.xml"/><Relationship Id="rId30" Type="http://schemas.openxmlformats.org/officeDocument/2006/relationships/hyperlink" Target="https://intranet.undp.org/global/documents/ppm/Standard%20text%20for%20Legal%20Context%20section.docx" TargetMode="External"/><Relationship Id="rId35" Type="http://schemas.openxmlformats.org/officeDocument/2006/relationships/hyperlink" Target="http://www.undp.org/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4186-B996-4A52-8EA7-780096DB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1</Pages>
  <Words>20220</Words>
  <Characters>115254</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Keenan</dc:creator>
  <cp:keywords/>
  <dc:description/>
  <cp:lastModifiedBy>Mohammad AlBatayneh</cp:lastModifiedBy>
  <cp:revision>181</cp:revision>
  <cp:lastPrinted>2016-01-19T10:27:00Z</cp:lastPrinted>
  <dcterms:created xsi:type="dcterms:W3CDTF">2015-08-09T10:22:00Z</dcterms:created>
  <dcterms:modified xsi:type="dcterms:W3CDTF">2016-05-29T16:45:00Z</dcterms:modified>
</cp:coreProperties>
</file>