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1DA4" w14:textId="40F12A73" w:rsidR="00797336" w:rsidRDefault="00797336"/>
    <w:tbl>
      <w:tblPr>
        <w:tblW w:w="920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25"/>
        <w:gridCol w:w="1378"/>
      </w:tblGrid>
      <w:tr w:rsidR="00797336" w14:paraId="54066EE2" w14:textId="77777777" w:rsidTr="00797336">
        <w:trPr>
          <w:trHeight w:val="290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DED32" w14:textId="77777777" w:rsidR="00797336" w:rsidRDefault="00797336">
            <w:pPr>
              <w:rPr>
                <w:color w:val="000000"/>
              </w:rPr>
            </w:pPr>
            <w:r>
              <w:rPr>
                <w:color w:val="000000"/>
              </w:rPr>
              <w:t>Suriname</w:t>
            </w:r>
          </w:p>
        </w:tc>
        <w:tc>
          <w:tcPr>
            <w:tcW w:w="62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13D73" w14:textId="77777777" w:rsidR="00797336" w:rsidRDefault="00797336">
            <w:pPr>
              <w:rPr>
                <w:color w:val="0000FF"/>
                <w:u w:val="single"/>
              </w:rPr>
            </w:pPr>
            <w:hyperlink r:id="rId4" w:history="1">
              <w:r>
                <w:rPr>
                  <w:rStyle w:val="Hyperlink"/>
                </w:rPr>
                <w:t xml:space="preserve">Evaluation Report </w:t>
              </w:r>
              <w:proofErr w:type="gramStart"/>
              <w:r>
                <w:rPr>
                  <w:rStyle w:val="Hyperlink"/>
                </w:rPr>
                <w:t>For</w:t>
              </w:r>
              <w:proofErr w:type="gramEnd"/>
              <w:r>
                <w:rPr>
                  <w:rStyle w:val="Hyperlink"/>
                </w:rPr>
                <w:t xml:space="preserve"> the Terminal Evaluation (TE) of the Suriname Coastal Protected Area Management (PIMS 4370) Project</w:t>
              </w:r>
            </w:hyperlink>
          </w:p>
        </w:tc>
        <w:tc>
          <w:tcPr>
            <w:tcW w:w="13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F5E04" w14:textId="77777777" w:rsidR="00797336" w:rsidRDefault="007973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EF647CE" w14:textId="77777777" w:rsidR="00797336" w:rsidRDefault="00797336"/>
    <w:p w14:paraId="5D1FAB73" w14:textId="77777777" w:rsidR="00797336" w:rsidRPr="00797336" w:rsidRDefault="00797336" w:rsidP="00797336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7336">
        <w:rPr>
          <w:rFonts w:ascii="Arial" w:eastAsia="Times New Roman" w:hAnsi="Arial" w:cs="Arial"/>
          <w:color w:val="333333"/>
          <w:sz w:val="21"/>
          <w:szCs w:val="21"/>
        </w:rPr>
        <w:t xml:space="preserve">5. Recommendation: An analysis of evaluations of similar implemented projects in Suriname could be generated in order to determine whether there is a pattern in issues that arise out of project implementation, and what are the strengths and weaknesses of the country office vis-à-vis projects dealing with environment and development issues. If such a pattern emerges, an exploration could be done in order to understand whether concerns that manifest themselves at the </w:t>
      </w:r>
      <w:proofErr w:type="gramStart"/>
      <w:r w:rsidRPr="00797336">
        <w:rPr>
          <w:rFonts w:ascii="Arial" w:eastAsia="Times New Roman" w:hAnsi="Arial" w:cs="Arial"/>
          <w:color w:val="333333"/>
          <w:sz w:val="21"/>
          <w:szCs w:val="21"/>
        </w:rPr>
        <w:t>project ?</w:t>
      </w:r>
      <w:proofErr w:type="gramEnd"/>
      <w:r w:rsidRPr="00797336">
        <w:rPr>
          <w:rFonts w:ascii="Arial" w:eastAsia="Times New Roman" w:hAnsi="Arial" w:cs="Arial"/>
          <w:color w:val="333333"/>
          <w:sz w:val="21"/>
          <w:szCs w:val="21"/>
        </w:rPr>
        <w:t xml:space="preserve"> level have a broader root cause.</w:t>
      </w:r>
    </w:p>
    <w:p w14:paraId="230133B8" w14:textId="77777777" w:rsidR="00797336" w:rsidRPr="00797336" w:rsidRDefault="00797336" w:rsidP="00797336">
      <w:pPr>
        <w:spacing w:after="150" w:line="288" w:lineRule="atLeast"/>
        <w:outlineLvl w:val="4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797336">
        <w:rPr>
          <w:rFonts w:ascii="Arial" w:eastAsia="Times New Roman" w:hAnsi="Arial" w:cs="Arial"/>
          <w:b/>
          <w:bCs/>
          <w:color w:val="222222"/>
          <w:sz w:val="21"/>
          <w:szCs w:val="21"/>
        </w:rPr>
        <w:t>Management Response: </w:t>
      </w:r>
      <w:r w:rsidRPr="00797336">
        <w:rPr>
          <w:rFonts w:ascii="Arial" w:eastAsia="Times New Roman" w:hAnsi="Arial" w:cs="Arial"/>
          <w:color w:val="999999"/>
          <w:sz w:val="18"/>
          <w:szCs w:val="18"/>
        </w:rPr>
        <w:t>[Added: 2016/01/14]</w:t>
      </w:r>
    </w:p>
    <w:p w14:paraId="0029E4A0" w14:textId="77777777" w:rsidR="00797336" w:rsidRPr="00797336" w:rsidRDefault="00797336" w:rsidP="00797336">
      <w:pPr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97336">
        <w:rPr>
          <w:rFonts w:ascii="Arial" w:eastAsia="Times New Roman" w:hAnsi="Arial" w:cs="Arial"/>
          <w:color w:val="333333"/>
          <w:sz w:val="20"/>
          <w:szCs w:val="20"/>
        </w:rPr>
        <w:t>This is accepted. Some of the issues documented during this project evaluation were also raised as part of Environment cluster evaluation in 2012. Country</w:t>
      </w:r>
      <w:bookmarkStart w:id="0" w:name="_GoBack"/>
      <w:bookmarkEnd w:id="0"/>
      <w:r w:rsidRPr="00797336">
        <w:rPr>
          <w:rFonts w:ascii="Arial" w:eastAsia="Times New Roman" w:hAnsi="Arial" w:cs="Arial"/>
          <w:color w:val="333333"/>
          <w:sz w:val="20"/>
          <w:szCs w:val="20"/>
        </w:rPr>
        <w:t xml:space="preserve"> Office proposes to conduct a review of its most recent project evaluations to determine whether patterns are systemic to the Environment portfolio or go across sectors/ program areas. The outcome of this exercise will be utilized to shape future projects</w:t>
      </w:r>
    </w:p>
    <w:p w14:paraId="62348C3D" w14:textId="77777777" w:rsidR="00797336" w:rsidRPr="00797336" w:rsidRDefault="00797336" w:rsidP="00797336">
      <w:pPr>
        <w:spacing w:after="150" w:line="288" w:lineRule="atLeast"/>
        <w:outlineLvl w:val="4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797336">
        <w:rPr>
          <w:rFonts w:ascii="Arial" w:eastAsia="Times New Roman" w:hAnsi="Arial" w:cs="Arial"/>
          <w:b/>
          <w:bCs/>
          <w:color w:val="222222"/>
          <w:sz w:val="21"/>
          <w:szCs w:val="21"/>
        </w:rPr>
        <w:t>Key Actions:</w:t>
      </w:r>
    </w:p>
    <w:tbl>
      <w:tblPr>
        <w:tblW w:w="13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1467"/>
        <w:gridCol w:w="1134"/>
        <w:gridCol w:w="1303"/>
        <w:gridCol w:w="4161"/>
        <w:gridCol w:w="1387"/>
      </w:tblGrid>
      <w:tr w:rsidR="00797336" w:rsidRPr="00797336" w14:paraId="02A16E29" w14:textId="77777777" w:rsidTr="00797336">
        <w:trPr>
          <w:trHeight w:val="54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F042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CBA7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7792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DueDate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DF4D4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4C39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ED11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Documents</w:t>
            </w:r>
          </w:p>
        </w:tc>
      </w:tr>
      <w:tr w:rsidR="00797336" w:rsidRPr="00797336" w14:paraId="77128E62" w14:textId="77777777" w:rsidTr="00797336">
        <w:trPr>
          <w:trHeight w:val="1382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CB3A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sz w:val="24"/>
                <w:szCs w:val="24"/>
              </w:rPr>
              <w:t>Desk review of most recent project, UNDAF and cluster evaluations to determine whether patterns are systemic to the Environment portfolio or go across sectors.</w:t>
            </w:r>
            <w:r w:rsidRPr="0079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336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[Added: 2016/01/14] [Last Updated: 2019/01/30]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299F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sz w:val="24"/>
                <w:szCs w:val="24"/>
              </w:rPr>
              <w:t>UNDP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700E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sz w:val="24"/>
                <w:szCs w:val="24"/>
              </w:rPr>
              <w:t>2019/09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6F43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sz w:val="24"/>
                <w:szCs w:val="24"/>
              </w:rPr>
              <w:t>Overdue-Initiated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38F0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36">
              <w:rPr>
                <w:rFonts w:ascii="Times New Roman" w:eastAsia="Times New Roman" w:hAnsi="Times New Roman" w:cs="Times New Roman"/>
                <w:sz w:val="24"/>
                <w:szCs w:val="24"/>
              </w:rPr>
              <w:t>Limited funds for external desk review. Internal desk review will be considered and discussed with CO Management. Update by Q3, 2019. </w:t>
            </w:r>
            <w:hyperlink r:id="rId5" w:tooltip="View key action update history" w:history="1">
              <w:r w:rsidRPr="00797336">
                <w:rPr>
                  <w:rFonts w:ascii="FontAwesome" w:eastAsia="Times New Roman" w:hAnsi="FontAwesome" w:cs="Times New Roman"/>
                  <w:color w:val="0055AA"/>
                  <w:sz w:val="24"/>
                  <w:szCs w:val="24"/>
                  <w:u w:val="single"/>
                </w:rPr>
                <w:t> History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E58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36" w:rsidRPr="00797336" w14:paraId="1EFDCCFA" w14:textId="77777777" w:rsidTr="00797336">
        <w:trPr>
          <w:trHeight w:val="138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62567" w14:textId="3213AF64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Advise to close as completed.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59970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C404A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B5896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23627" w14:textId="0CD2A589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36">
              <w:rPr>
                <w:b/>
                <w:bCs/>
              </w:rPr>
              <w:t>Comments</w:t>
            </w:r>
            <w:r>
              <w:t>: No funds available for external desk review.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50D5" w14:textId="77777777" w:rsidR="00797336" w:rsidRPr="00797336" w:rsidRDefault="00797336" w:rsidP="0079733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8E38A" w14:textId="7BF6D607" w:rsidR="00797336" w:rsidRDefault="00797336">
      <w:r>
        <w:tab/>
      </w:r>
      <w:r>
        <w:tab/>
        <w:t xml:space="preserve"> </w:t>
      </w:r>
    </w:p>
    <w:sectPr w:rsidR="00797336" w:rsidSect="007973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6"/>
    <w:rsid w:val="00267609"/>
    <w:rsid w:val="007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C876"/>
  <w15:chartTrackingRefBased/>
  <w15:docId w15:val="{74E02409-7C0F-4E58-8E1D-0DE39A26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9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767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19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113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c.undp.org/evaluation/evaluations/detail/6124" TargetMode="External"/><Relationship Id="rId4" Type="http://schemas.openxmlformats.org/officeDocument/2006/relationships/hyperlink" Target="https://eur03.safelinks.protection.outlook.com/?url=https%3A%2F%2Ferc.undp.org%2Fevaluation%2Fevaluations%2Fdetail%2F6124&amp;data=02%7C01%7Cbryan.drakenstein%40undp.org%7C8c63a525932c4ba498d608d82a3b30fa%7Cb3e5db5e2944483799f57488ace54319%7C0%7C0%7C637305781003625333&amp;sdata=FsGwtD4yfahH0u%2BppDcE9hBsGxQiFZ52izwbsMd0%2FV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Drakenstein</dc:creator>
  <cp:keywords/>
  <dc:description/>
  <cp:lastModifiedBy>Bryan Drakenstein</cp:lastModifiedBy>
  <cp:revision>1</cp:revision>
  <dcterms:created xsi:type="dcterms:W3CDTF">2020-07-17T13:37:00Z</dcterms:created>
  <dcterms:modified xsi:type="dcterms:W3CDTF">2020-07-17T13:40:00Z</dcterms:modified>
</cp:coreProperties>
</file>