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3388" w14:textId="77777777" w:rsidR="001D54EE" w:rsidRPr="00DE5A22" w:rsidRDefault="006C02CD" w:rsidP="00DE5A22">
      <w:pPr>
        <w:spacing w:after="0" w:line="240" w:lineRule="auto"/>
        <w:jc w:val="both"/>
        <w:rPr>
          <w:rFonts w:ascii="Times New Roman" w:hAnsi="Times New Roman" w:cs="Times New Roman"/>
          <w:color w:val="FF0000"/>
        </w:rPr>
      </w:pPr>
      <w:r w:rsidRPr="00DE5A22">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3E2C328" wp14:editId="3D65AAE0">
                <wp:simplePos x="0" y="0"/>
                <wp:positionH relativeFrom="column">
                  <wp:posOffset>-62865</wp:posOffset>
                </wp:positionH>
                <wp:positionV relativeFrom="paragraph">
                  <wp:posOffset>-27940</wp:posOffset>
                </wp:positionV>
                <wp:extent cx="3884930" cy="297180"/>
                <wp:effectExtent l="0" t="0" r="0" b="7620"/>
                <wp:wrapTight wrapText="bothSides">
                  <wp:wrapPolygon edited="0">
                    <wp:start x="212" y="0"/>
                    <wp:lineTo x="212" y="20769"/>
                    <wp:lineTo x="21289" y="20769"/>
                    <wp:lineTo x="21289" y="0"/>
                    <wp:lineTo x="212"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6"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C328" id="_x0000_t202" coordsize="21600,21600" o:spt="202" path="m,l,21600r21600,l21600,xe">
                <v:stroke joinstyle="miter"/>
                <v:path gradientshapeok="t" o:connecttype="rect"/>
              </v:shapetype>
              <v:shape id="Text Box 3" o:spid="_x0000_s1026" type="#_x0000_t202" style="position:absolute;left:0;text-align:left;margin-left:-4.95pt;margin-top:-2.2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" filled="f" stroked="f">
                <v:textbo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6"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v:textbox>
                <w10:wrap type="tight"/>
              </v:shape>
            </w:pict>
          </mc:Fallback>
        </mc:AlternateContent>
      </w:r>
      <w:r w:rsidRPr="00DE5A22">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005928F3" wp14:editId="77849005">
                <wp:simplePos x="0" y="0"/>
                <wp:positionH relativeFrom="column">
                  <wp:posOffset>-4233545</wp:posOffset>
                </wp:positionH>
                <wp:positionV relativeFrom="paragraph">
                  <wp:posOffset>-486410</wp:posOffset>
                </wp:positionV>
                <wp:extent cx="2697480" cy="4343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5928F3" id="Text Box 5" o:spid="_x0000_s1027" type="#_x0000_t202" style="position:absolute;left:0;text-align:left;margin-left:-333.35pt;margin-top:-38.3pt;width:21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" fillcolor="white [3201]" stroked="f" strokeweight=".5pt">
                <v:textbo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v:textbox>
              </v:shape>
            </w:pict>
          </mc:Fallback>
        </mc:AlternateContent>
      </w:r>
    </w:p>
    <w:p w14:paraId="6FBAC1F1" w14:textId="77777777" w:rsidR="004D3146" w:rsidRPr="00DE5A22" w:rsidRDefault="00153726" w:rsidP="00DE5A22">
      <w:pPr>
        <w:pStyle w:val="BodyText"/>
        <w:spacing w:after="0"/>
        <w:ind w:left="660"/>
        <w:rPr>
          <w:rFonts w:ascii="Times New Roman" w:hAnsi="Times New Roman"/>
          <w:szCs w:val="22"/>
          <w:lang w:val="en-GB"/>
        </w:rPr>
      </w:pPr>
      <w:r w:rsidRPr="00DE5A22">
        <w:rPr>
          <w:rFonts w:ascii="Times New Roman" w:hAnsi="Times New Roman"/>
          <w:noProof/>
          <w:szCs w:val="22"/>
        </w:rPr>
        <w:drawing>
          <wp:inline distT="0" distB="0" distL="0" distR="0" wp14:anchorId="3396144B" wp14:editId="1F954881">
            <wp:extent cx="695621" cy="1337733"/>
            <wp:effectExtent l="0" t="0" r="9525" b="0"/>
            <wp:docPr id="4"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978" cy="1340342"/>
                    </a:xfrm>
                    <a:prstGeom prst="rect">
                      <a:avLst/>
                    </a:prstGeom>
                    <a:noFill/>
                    <a:ln>
                      <a:noFill/>
                    </a:ln>
                  </pic:spPr>
                </pic:pic>
              </a:graphicData>
            </a:graphic>
          </wp:inline>
        </w:drawing>
      </w:r>
    </w:p>
    <w:p w14:paraId="6AAF3D13" w14:textId="77777777" w:rsidR="00153726" w:rsidRPr="00DE5A22" w:rsidRDefault="00153726" w:rsidP="00DE5A22">
      <w:pPr>
        <w:pStyle w:val="BodyText"/>
        <w:spacing w:after="0"/>
        <w:ind w:left="660"/>
        <w:rPr>
          <w:rFonts w:ascii="Times New Roman" w:hAnsi="Times New Roman"/>
          <w:szCs w:val="22"/>
          <w:lang w:val="en-GB"/>
        </w:rPr>
      </w:pPr>
    </w:p>
    <w:p w14:paraId="5FC6EBED"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Ref: UNDP/[xxx]/[xxx]/[xxx]</w:t>
      </w:r>
    </w:p>
    <w:p w14:paraId="6D55BDC2"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[submission date 20xx]</w:t>
      </w:r>
    </w:p>
    <w:p w14:paraId="0D5DB371"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Dear [Name of donor signatory in the cost sharing agreement],</w:t>
      </w:r>
    </w:p>
    <w:p w14:paraId="5EB9A22F" w14:textId="77777777" w:rsidR="001D54EE" w:rsidRPr="00DE5A22" w:rsidRDefault="001D54EE" w:rsidP="00DE5A22">
      <w:pPr>
        <w:pStyle w:val="BodyText"/>
        <w:spacing w:after="0"/>
        <w:ind w:left="660"/>
        <w:rPr>
          <w:rFonts w:ascii="Times New Roman" w:hAnsi="Times New Roman"/>
          <w:b/>
          <w:szCs w:val="22"/>
          <w:u w:val="single"/>
          <w:lang w:val="en-GB"/>
        </w:rPr>
      </w:pPr>
    </w:p>
    <w:p w14:paraId="128FBE64" w14:textId="77777777" w:rsidR="00153726" w:rsidRPr="00DE5A22" w:rsidRDefault="00153726" w:rsidP="00DE5A22">
      <w:pPr>
        <w:pStyle w:val="BodyText"/>
        <w:spacing w:after="0"/>
        <w:ind w:left="660"/>
        <w:rPr>
          <w:rFonts w:ascii="Times New Roman" w:hAnsi="Times New Roman"/>
          <w:b/>
          <w:szCs w:val="22"/>
          <w:u w:val="single"/>
          <w:lang w:val="en-GB"/>
        </w:rPr>
      </w:pPr>
    </w:p>
    <w:p w14:paraId="2F87C996" w14:textId="77777777" w:rsidR="001D54EE" w:rsidRPr="00DE5A22" w:rsidRDefault="001D54EE" w:rsidP="00DE5A22">
      <w:pPr>
        <w:pStyle w:val="BodyText"/>
        <w:spacing w:after="0"/>
        <w:ind w:left="660"/>
        <w:rPr>
          <w:rFonts w:ascii="Times New Roman" w:hAnsi="Times New Roman"/>
          <w:b/>
          <w:szCs w:val="22"/>
          <w:u w:val="single"/>
          <w:lang w:val="en-GB"/>
        </w:rPr>
      </w:pPr>
      <w:r w:rsidRPr="00DE5A22">
        <w:rPr>
          <w:rFonts w:ascii="Times New Roman" w:hAnsi="Times New Roman"/>
          <w:b/>
          <w:szCs w:val="22"/>
          <w:u w:val="single"/>
          <w:lang w:val="en-GB"/>
        </w:rPr>
        <w:t>Subject: Project “[Project Name]”</w:t>
      </w:r>
    </w:p>
    <w:p w14:paraId="074D4F5F" w14:textId="77777777" w:rsidR="001D54EE" w:rsidRPr="002D3AD4" w:rsidRDefault="00AE73EC" w:rsidP="00DE5A22">
      <w:pPr>
        <w:pStyle w:val="BodyText"/>
        <w:spacing w:after="0"/>
        <w:ind w:left="660"/>
        <w:rPr>
          <w:rFonts w:ascii="Times New Roman" w:hAnsi="Times New Roman"/>
          <w:b/>
          <w:color w:val="FF0000"/>
          <w:szCs w:val="22"/>
          <w:u w:val="single"/>
          <w:lang w:val="en-GB"/>
        </w:rPr>
      </w:pPr>
      <w:sdt>
        <w:sdtPr>
          <w:rPr>
            <w:rFonts w:ascii="Times New Roman" w:hAnsi="Times New Roman"/>
            <w:b/>
            <w:color w:val="FF0000"/>
            <w:szCs w:val="22"/>
            <w:u w:val="single"/>
            <w:lang w:val="en-GB"/>
          </w:rPr>
          <w:alias w:val="Choose report type"/>
          <w:tag w:val="report type"/>
          <w:id w:val="422921126"/>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001D54EE" w:rsidRPr="002D3AD4">
            <w:rPr>
              <w:rFonts w:ascii="Times New Roman" w:hAnsi="Times New Roman"/>
              <w:b/>
              <w:color w:val="FF0000"/>
              <w:szCs w:val="22"/>
              <w:u w:val="single"/>
              <w:lang w:val="en-GB"/>
            </w:rPr>
            <w:t>Choose report type</w:t>
          </w:r>
        </w:sdtContent>
      </w:sdt>
    </w:p>
    <w:p w14:paraId="3BEA94C0" w14:textId="77777777" w:rsidR="001D54EE" w:rsidRPr="002D3AD4" w:rsidRDefault="001D54EE" w:rsidP="00DE5A22">
      <w:pPr>
        <w:pStyle w:val="BodyText"/>
        <w:spacing w:after="0"/>
        <w:ind w:left="660"/>
        <w:rPr>
          <w:rFonts w:ascii="Times New Roman" w:hAnsi="Times New Roman"/>
          <w:b/>
          <w:color w:val="FF0000"/>
          <w:szCs w:val="22"/>
          <w:u w:val="single"/>
          <w:lang w:val="en-GB"/>
        </w:rPr>
      </w:pPr>
    </w:p>
    <w:p w14:paraId="31596E28" w14:textId="77777777" w:rsidR="00153726" w:rsidRPr="00DE5A22" w:rsidRDefault="00153726" w:rsidP="00DE5A22">
      <w:pPr>
        <w:pStyle w:val="BodyText"/>
        <w:spacing w:after="0"/>
        <w:ind w:left="660"/>
        <w:rPr>
          <w:rFonts w:ascii="Times New Roman" w:hAnsi="Times New Roman"/>
          <w:b/>
          <w:szCs w:val="22"/>
          <w:u w:val="single"/>
          <w:lang w:val="en-GB"/>
        </w:rPr>
      </w:pPr>
    </w:p>
    <w:p w14:paraId="4EE3B74B"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 xml:space="preserve">Reference is made to the contribution agreement between </w:t>
      </w:r>
      <w:r w:rsidRPr="002D3AD4">
        <w:rPr>
          <w:rFonts w:ascii="Times New Roman" w:hAnsi="Times New Roman"/>
          <w:color w:val="FF0000"/>
          <w:szCs w:val="22"/>
          <w:lang w:val="en-GB"/>
        </w:rPr>
        <w:t xml:space="preserve">[donor institution name] </w:t>
      </w:r>
      <w:r w:rsidRPr="00DE5A22">
        <w:rPr>
          <w:rFonts w:ascii="Times New Roman" w:hAnsi="Times New Roman"/>
          <w:szCs w:val="22"/>
          <w:lang w:val="en-GB"/>
        </w:rPr>
        <w:t xml:space="preserve">and UNDP for the project </w:t>
      </w:r>
      <w:r w:rsidRPr="002D3AD4">
        <w:rPr>
          <w:rFonts w:ascii="Times New Roman" w:hAnsi="Times New Roman"/>
          <w:color w:val="FF0000"/>
          <w:szCs w:val="22"/>
          <w:lang w:val="en-GB"/>
        </w:rPr>
        <w:t xml:space="preserve">“[Project Name]” </w:t>
      </w:r>
      <w:r w:rsidRPr="00DE5A22">
        <w:rPr>
          <w:rFonts w:ascii="Times New Roman" w:hAnsi="Times New Roman"/>
          <w:szCs w:val="22"/>
          <w:lang w:val="en-GB"/>
        </w:rPr>
        <w:t xml:space="preserve">effective </w:t>
      </w:r>
      <w:r w:rsidRPr="002D3AD4">
        <w:rPr>
          <w:rFonts w:ascii="Times New Roman" w:hAnsi="Times New Roman"/>
          <w:color w:val="FF0000"/>
          <w:szCs w:val="22"/>
          <w:lang w:val="en-GB"/>
        </w:rPr>
        <w:t>[project start date 20xx].</w:t>
      </w:r>
    </w:p>
    <w:p w14:paraId="10FB8C05" w14:textId="77777777" w:rsidR="001D54EE" w:rsidRPr="00DE5A22" w:rsidRDefault="001D54EE" w:rsidP="00DE5A22">
      <w:pPr>
        <w:pStyle w:val="BodyText"/>
        <w:spacing w:after="0"/>
        <w:ind w:left="660"/>
        <w:rPr>
          <w:rFonts w:ascii="Times New Roman" w:hAnsi="Times New Roman"/>
          <w:szCs w:val="22"/>
          <w:lang w:val="en-GB"/>
        </w:rPr>
      </w:pPr>
    </w:p>
    <w:p w14:paraId="1D375224"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 xml:space="preserve">I am pleased to submit herewith the </w:t>
      </w:r>
      <w:sdt>
        <w:sdtPr>
          <w:rPr>
            <w:rFonts w:ascii="Times New Roman" w:hAnsi="Times New Roman"/>
            <w:color w:val="FF0000"/>
            <w:szCs w:val="22"/>
            <w:lang w:val="en-GB"/>
          </w:rPr>
          <w:alias w:val="Choose report type"/>
          <w:tag w:val="report type"/>
          <w:id w:val="-779420065"/>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Pr="002D3AD4">
            <w:rPr>
              <w:rFonts w:ascii="Times New Roman" w:hAnsi="Times New Roman"/>
              <w:color w:val="FF0000"/>
              <w:szCs w:val="22"/>
              <w:lang w:val="en-GB"/>
            </w:rPr>
            <w:t>Choose report type</w:t>
          </w:r>
        </w:sdtContent>
      </w:sdt>
      <w:r w:rsidRPr="002D3AD4" w:rsidDel="002C3BFB">
        <w:rPr>
          <w:rFonts w:ascii="Times New Roman" w:hAnsi="Times New Roman"/>
          <w:color w:val="FF0000"/>
          <w:szCs w:val="22"/>
          <w:lang w:val="en-GB"/>
        </w:rPr>
        <w:t xml:space="preserve"> </w:t>
      </w:r>
      <w:r w:rsidRPr="002D3AD4">
        <w:rPr>
          <w:rFonts w:ascii="Times New Roman" w:hAnsi="Times New Roman"/>
          <w:szCs w:val="22"/>
          <w:lang w:val="en-GB"/>
        </w:rPr>
        <w:t>for th</w:t>
      </w:r>
      <w:r w:rsidRPr="00DE5A22">
        <w:rPr>
          <w:rFonts w:ascii="Times New Roman" w:hAnsi="Times New Roman"/>
          <w:szCs w:val="22"/>
          <w:lang w:val="en-GB"/>
        </w:rPr>
        <w:t xml:space="preserve">e abovementioned project. </w:t>
      </w:r>
    </w:p>
    <w:p w14:paraId="6E56FD00" w14:textId="77777777" w:rsidR="001D54EE" w:rsidRPr="00DE5A22" w:rsidRDefault="001D54EE" w:rsidP="00DE5A22">
      <w:pPr>
        <w:pStyle w:val="BodyText"/>
        <w:spacing w:after="0"/>
        <w:ind w:left="660"/>
        <w:rPr>
          <w:rFonts w:ascii="Times New Roman" w:hAnsi="Times New Roman"/>
          <w:szCs w:val="22"/>
          <w:lang w:val="en-GB"/>
        </w:rPr>
      </w:pPr>
    </w:p>
    <w:p w14:paraId="1A34E59C"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 xml:space="preserve">The report summarizes the progress of the project as of </w:t>
      </w:r>
      <w:r w:rsidRPr="002D3AD4">
        <w:rPr>
          <w:rFonts w:ascii="Times New Roman" w:hAnsi="Times New Roman"/>
          <w:color w:val="FF0000"/>
          <w:szCs w:val="22"/>
          <w:lang w:val="en-GB"/>
        </w:rPr>
        <w:t>[last date of reporting period 20xx</w:t>
      </w:r>
      <w:r w:rsidRPr="00DE5A22">
        <w:rPr>
          <w:rFonts w:ascii="Times New Roman" w:hAnsi="Times New Roman"/>
          <w:szCs w:val="22"/>
          <w:lang w:val="en-GB"/>
        </w:rPr>
        <w:t xml:space="preserve">] and provides an overview of the achievements, challenges, lessons learned, </w:t>
      </w:r>
      <w:r w:rsidR="00E75F3E" w:rsidRPr="00DE5A22">
        <w:rPr>
          <w:rFonts w:ascii="Times New Roman" w:hAnsi="Times New Roman"/>
          <w:szCs w:val="22"/>
          <w:lang w:val="en-GB"/>
        </w:rPr>
        <w:t xml:space="preserve">interim </w:t>
      </w:r>
      <w:r w:rsidRPr="00DE5A22">
        <w:rPr>
          <w:rFonts w:ascii="Times New Roman" w:hAnsi="Times New Roman"/>
          <w:szCs w:val="22"/>
          <w:lang w:val="en-GB"/>
        </w:rPr>
        <w:t>financial status and way forward.</w:t>
      </w:r>
    </w:p>
    <w:p w14:paraId="7A5947D8" w14:textId="77777777" w:rsidR="001D54EE" w:rsidRPr="00DE5A22" w:rsidRDefault="001D54EE" w:rsidP="00DE5A22">
      <w:pPr>
        <w:pStyle w:val="BodyText"/>
        <w:spacing w:after="0"/>
        <w:ind w:left="660"/>
        <w:rPr>
          <w:rFonts w:ascii="Times New Roman" w:hAnsi="Times New Roman"/>
          <w:szCs w:val="22"/>
          <w:lang w:val="en-GB"/>
        </w:rPr>
      </w:pPr>
    </w:p>
    <w:p w14:paraId="4E260FD2"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 xml:space="preserve">I thank </w:t>
      </w:r>
      <w:r w:rsidRPr="002D3AD4">
        <w:rPr>
          <w:rFonts w:ascii="Times New Roman" w:hAnsi="Times New Roman"/>
          <w:color w:val="FF0000"/>
          <w:szCs w:val="22"/>
          <w:lang w:val="en-GB"/>
        </w:rPr>
        <w:t xml:space="preserve">[donor institution name] </w:t>
      </w:r>
      <w:r w:rsidRPr="00DE5A22">
        <w:rPr>
          <w:rFonts w:ascii="Times New Roman" w:hAnsi="Times New Roman"/>
          <w:szCs w:val="22"/>
          <w:lang w:val="en-GB"/>
        </w:rPr>
        <w:t>for its contributions to UNDP and look forward to strengthening ou</w:t>
      </w:r>
      <w:r w:rsidR="0093497D" w:rsidRPr="00DE5A22">
        <w:rPr>
          <w:rFonts w:ascii="Times New Roman" w:hAnsi="Times New Roman"/>
          <w:szCs w:val="22"/>
          <w:lang w:val="en-GB"/>
        </w:rPr>
        <w:t xml:space="preserve">r partnership in support of </w:t>
      </w:r>
      <w:r w:rsidRPr="00DE5A22">
        <w:rPr>
          <w:rFonts w:ascii="Times New Roman" w:hAnsi="Times New Roman"/>
          <w:szCs w:val="22"/>
          <w:lang w:val="en-GB"/>
        </w:rPr>
        <w:t xml:space="preserve">development in </w:t>
      </w:r>
      <w:r w:rsidRPr="002D3AD4">
        <w:rPr>
          <w:rFonts w:ascii="Times New Roman" w:hAnsi="Times New Roman"/>
          <w:color w:val="FF0000"/>
          <w:szCs w:val="22"/>
          <w:lang w:val="en-GB"/>
        </w:rPr>
        <w:t>[country].</w:t>
      </w:r>
    </w:p>
    <w:p w14:paraId="2539C9ED" w14:textId="77777777" w:rsidR="001D54EE" w:rsidRPr="00DE5A22" w:rsidRDefault="001D54EE" w:rsidP="00DE5A22">
      <w:pPr>
        <w:pStyle w:val="BodyText"/>
        <w:spacing w:after="0"/>
        <w:ind w:left="660"/>
        <w:rPr>
          <w:rFonts w:ascii="Times New Roman" w:hAnsi="Times New Roman"/>
          <w:szCs w:val="22"/>
          <w:lang w:val="en-GB"/>
        </w:rPr>
      </w:pPr>
    </w:p>
    <w:p w14:paraId="35044C62" w14:textId="77777777" w:rsidR="00153726" w:rsidRPr="00DE5A22" w:rsidRDefault="00153726" w:rsidP="00DE5A22">
      <w:pPr>
        <w:pStyle w:val="BodyText"/>
        <w:spacing w:after="0"/>
        <w:ind w:left="660"/>
        <w:rPr>
          <w:rFonts w:ascii="Times New Roman" w:hAnsi="Times New Roman"/>
          <w:szCs w:val="22"/>
          <w:lang w:val="en-GB"/>
        </w:rPr>
      </w:pPr>
    </w:p>
    <w:p w14:paraId="00F329CA" w14:textId="77777777" w:rsidR="001D54EE" w:rsidRPr="00DE5A22" w:rsidRDefault="001D54EE" w:rsidP="00DE5A22">
      <w:pPr>
        <w:pStyle w:val="BodyText"/>
        <w:spacing w:after="0"/>
        <w:ind w:left="660"/>
        <w:rPr>
          <w:rFonts w:ascii="Times New Roman" w:hAnsi="Times New Roman"/>
          <w:szCs w:val="22"/>
          <w:lang w:val="en-GB"/>
        </w:rPr>
      </w:pPr>
    </w:p>
    <w:p w14:paraId="0B96EA3A"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&lt;Signature&gt;</w:t>
      </w:r>
    </w:p>
    <w:p w14:paraId="37A45D42"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[Name of UNDP signatory in the agreement]</w:t>
      </w:r>
    </w:p>
    <w:p w14:paraId="379A7612"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[Title of UNDP signatory in the agreement]</w:t>
      </w:r>
    </w:p>
    <w:p w14:paraId="3BB05E77"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UNDP [country]</w:t>
      </w:r>
    </w:p>
    <w:p w14:paraId="7824D178" w14:textId="77777777" w:rsidR="001D54EE" w:rsidRPr="00DE5A22" w:rsidRDefault="001D54EE" w:rsidP="00DE5A22">
      <w:pPr>
        <w:pStyle w:val="BodyText"/>
        <w:spacing w:after="0"/>
        <w:ind w:left="660"/>
        <w:rPr>
          <w:rFonts w:ascii="Times New Roman" w:hAnsi="Times New Roman"/>
          <w:szCs w:val="22"/>
          <w:lang w:val="en-GB"/>
        </w:rPr>
      </w:pPr>
    </w:p>
    <w:p w14:paraId="3784EB6B" w14:textId="77777777" w:rsidR="00153726" w:rsidRPr="00DE5A22" w:rsidRDefault="00153726" w:rsidP="00DE5A22">
      <w:pPr>
        <w:pStyle w:val="BodyText"/>
        <w:spacing w:after="0"/>
        <w:ind w:left="660"/>
        <w:rPr>
          <w:rFonts w:ascii="Times New Roman" w:hAnsi="Times New Roman"/>
          <w:szCs w:val="22"/>
          <w:lang w:val="en-GB"/>
        </w:rPr>
      </w:pPr>
    </w:p>
    <w:p w14:paraId="01484769" w14:textId="77777777" w:rsidR="00153726" w:rsidRPr="00DE5A22" w:rsidRDefault="00153726" w:rsidP="00DE5A22">
      <w:pPr>
        <w:pStyle w:val="BodyText"/>
        <w:spacing w:after="0"/>
        <w:ind w:left="660"/>
        <w:rPr>
          <w:rFonts w:ascii="Times New Roman" w:hAnsi="Times New Roman"/>
          <w:szCs w:val="22"/>
          <w:lang w:val="en-GB"/>
        </w:rPr>
      </w:pPr>
    </w:p>
    <w:p w14:paraId="4CE82AF6" w14:textId="77777777" w:rsidR="00153726" w:rsidRPr="00DE5A22" w:rsidRDefault="00153726" w:rsidP="00DE5A22">
      <w:pPr>
        <w:pStyle w:val="BodyText"/>
        <w:spacing w:after="0"/>
        <w:ind w:left="660"/>
        <w:rPr>
          <w:rFonts w:ascii="Times New Roman" w:hAnsi="Times New Roman"/>
          <w:szCs w:val="22"/>
          <w:lang w:val="en-GB"/>
        </w:rPr>
      </w:pPr>
    </w:p>
    <w:p w14:paraId="01C4F278" w14:textId="77777777" w:rsidR="00153726"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Attached:</w:t>
      </w:r>
      <w:r w:rsidRPr="00DE5A22">
        <w:rPr>
          <w:rFonts w:ascii="Times New Roman" w:hAnsi="Times New Roman"/>
          <w:szCs w:val="22"/>
          <w:lang w:val="en-GB"/>
        </w:rPr>
        <w:tab/>
      </w:r>
    </w:p>
    <w:p w14:paraId="7B968F07"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 xml:space="preserve">[Project Name] </w:t>
      </w:r>
      <w:sdt>
        <w:sdtPr>
          <w:rPr>
            <w:rFonts w:ascii="Times New Roman" w:hAnsi="Times New Roman"/>
            <w:szCs w:val="22"/>
            <w:lang w:val="en-GB"/>
          </w:rPr>
          <w:alias w:val="Choose report type"/>
          <w:tag w:val="report type"/>
          <w:id w:val="-873384274"/>
          <w:dropDownList>
            <w:listItem w:displayText="Progress Report" w:value="Progress Report"/>
            <w:listItem w:displayText="Final Report" w:value="Final Report"/>
            <w:listItem w:displayText="Choose report type" w:value="Choose report type"/>
          </w:dropDownList>
        </w:sdtPr>
        <w:sdtEndPr/>
        <w:sdtContent>
          <w:r w:rsidRPr="00DE5A22">
            <w:rPr>
              <w:rFonts w:ascii="Times New Roman" w:hAnsi="Times New Roman"/>
              <w:szCs w:val="22"/>
              <w:lang w:val="en-GB"/>
            </w:rPr>
            <w:t>Choose report type</w:t>
          </w:r>
        </w:sdtContent>
      </w:sdt>
    </w:p>
    <w:p w14:paraId="59F9EA8B" w14:textId="77777777" w:rsidR="00153726" w:rsidRPr="00DE5A22" w:rsidRDefault="00153726" w:rsidP="00DE5A22">
      <w:pPr>
        <w:pStyle w:val="BodyText"/>
        <w:spacing w:after="0"/>
        <w:ind w:firstLine="660"/>
        <w:rPr>
          <w:rFonts w:ascii="Times New Roman" w:hAnsi="Times New Roman"/>
          <w:szCs w:val="22"/>
          <w:lang w:val="en-GB"/>
        </w:rPr>
      </w:pPr>
    </w:p>
    <w:p w14:paraId="63A7AFBC" w14:textId="77777777" w:rsidR="00153726" w:rsidRPr="00DE5A22" w:rsidRDefault="00153726" w:rsidP="00DE5A22">
      <w:pPr>
        <w:pStyle w:val="BodyText"/>
        <w:spacing w:after="0"/>
        <w:ind w:firstLine="660"/>
        <w:rPr>
          <w:rFonts w:ascii="Times New Roman" w:hAnsi="Times New Roman"/>
          <w:szCs w:val="22"/>
          <w:lang w:val="en-GB"/>
        </w:rPr>
      </w:pPr>
    </w:p>
    <w:p w14:paraId="330DA5F3" w14:textId="77777777" w:rsidR="00153726" w:rsidRPr="00DE5A22" w:rsidRDefault="00153726" w:rsidP="00DE5A22">
      <w:pPr>
        <w:pStyle w:val="BodyText"/>
        <w:spacing w:after="0"/>
        <w:ind w:firstLine="660"/>
        <w:rPr>
          <w:rFonts w:ascii="Times New Roman" w:hAnsi="Times New Roman"/>
          <w:szCs w:val="22"/>
          <w:lang w:val="en-GB"/>
        </w:rPr>
      </w:pPr>
    </w:p>
    <w:p w14:paraId="2DA42F46" w14:textId="77777777" w:rsidR="001D54EE" w:rsidRPr="00DE5A22" w:rsidRDefault="001D54EE" w:rsidP="00DE5A22">
      <w:pPr>
        <w:pStyle w:val="BodyText"/>
        <w:spacing w:after="0"/>
        <w:ind w:firstLine="660"/>
        <w:rPr>
          <w:rFonts w:ascii="Times New Roman" w:hAnsi="Times New Roman"/>
          <w:szCs w:val="22"/>
          <w:lang w:val="en-GB"/>
        </w:rPr>
      </w:pPr>
      <w:r w:rsidRPr="00DE5A22">
        <w:rPr>
          <w:rFonts w:ascii="Times New Roman" w:hAnsi="Times New Roman"/>
          <w:szCs w:val="22"/>
          <w:lang w:val="en-GB"/>
        </w:rPr>
        <w:t>[Name of donor signatory in the agreement]</w:t>
      </w:r>
    </w:p>
    <w:p w14:paraId="0EB65BA9"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[Title of the donor signatory in the agreement]</w:t>
      </w:r>
    </w:p>
    <w:p w14:paraId="04E723F6"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[Donor institution name]</w:t>
      </w:r>
    </w:p>
    <w:p w14:paraId="1B493BAD" w14:textId="77777777" w:rsidR="001D54EE" w:rsidRPr="00DE5A22" w:rsidRDefault="001D54EE" w:rsidP="00DE5A22">
      <w:pPr>
        <w:pStyle w:val="BodyText"/>
        <w:spacing w:after="0"/>
        <w:ind w:left="660"/>
        <w:rPr>
          <w:rFonts w:ascii="Times New Roman" w:hAnsi="Times New Roman"/>
          <w:szCs w:val="22"/>
          <w:lang w:val="en-GB"/>
        </w:rPr>
      </w:pPr>
      <w:r w:rsidRPr="00DE5A22">
        <w:rPr>
          <w:rFonts w:ascii="Times New Roman" w:hAnsi="Times New Roman"/>
          <w:szCs w:val="22"/>
          <w:lang w:val="en-GB"/>
        </w:rPr>
        <w:t>[City, country]</w:t>
      </w:r>
    </w:p>
    <w:p w14:paraId="49105B49" w14:textId="77777777" w:rsidR="00A027C4" w:rsidRPr="00DE5A22" w:rsidRDefault="00A027C4" w:rsidP="00DE5A22">
      <w:pPr>
        <w:pStyle w:val="BodyText"/>
        <w:spacing w:after="0"/>
        <w:ind w:left="660"/>
        <w:rPr>
          <w:rFonts w:ascii="Times New Roman" w:hAnsi="Times New Roman"/>
          <w:szCs w:val="22"/>
          <w:lang w:val="en-GB"/>
        </w:rPr>
      </w:pPr>
    </w:p>
    <w:p w14:paraId="72811F68" w14:textId="0A931EC6" w:rsidR="00A027C4" w:rsidRPr="00DE5A22" w:rsidRDefault="00A027C4" w:rsidP="00DE5A22">
      <w:pPr>
        <w:pStyle w:val="BodyText"/>
        <w:spacing w:after="0"/>
        <w:ind w:left="660"/>
        <w:rPr>
          <w:rFonts w:ascii="Times New Roman" w:hAnsi="Times New Roman"/>
          <w:b/>
          <w:smallCaps/>
          <w:szCs w:val="22"/>
          <w:lang w:val="en-GB"/>
        </w:rPr>
        <w:sectPr w:rsidR="00A027C4" w:rsidRPr="00DE5A22" w:rsidSect="00F85C8E">
          <w:headerReference w:type="default" r:id="rId14"/>
          <w:pgSz w:w="11906" w:h="16838" w:code="9"/>
          <w:pgMar w:top="1440" w:right="1080" w:bottom="1440" w:left="1080" w:header="680" w:footer="454" w:gutter="0"/>
          <w:cols w:space="708"/>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D54EE" w:rsidRPr="00DE5A22" w14:paraId="5B5CF9E7" w14:textId="77777777" w:rsidTr="008B083D">
        <w:trPr>
          <w:trHeight w:val="139"/>
        </w:trPr>
        <w:tc>
          <w:tcPr>
            <w:tcW w:w="3168" w:type="dxa"/>
          </w:tcPr>
          <w:p w14:paraId="3EA46974" w14:textId="77777777" w:rsidR="001D54EE" w:rsidRPr="00DE5A22" w:rsidRDefault="001D54EE" w:rsidP="00DE5A22">
            <w:pPr>
              <w:pStyle w:val="Default"/>
              <w:jc w:val="both"/>
              <w:rPr>
                <w:rFonts w:ascii="Times New Roman" w:hAnsi="Times New Roman" w:cs="Times New Roman"/>
                <w:sz w:val="22"/>
                <w:szCs w:val="22"/>
              </w:rPr>
            </w:pPr>
            <w:bookmarkStart w:id="0" w:name="_Toc178596899"/>
            <w:bookmarkStart w:id="1" w:name="_Toc178597050"/>
            <w:bookmarkStart w:id="2" w:name="_Toc178598556"/>
            <w:bookmarkStart w:id="3" w:name="_Toc178670260"/>
            <w:bookmarkStart w:id="4" w:name="_Toc178670317"/>
            <w:bookmarkStart w:id="5" w:name="_Toc178675983"/>
            <w:r w:rsidRPr="00DE5A22">
              <w:rPr>
                <w:rFonts w:ascii="Times New Roman" w:hAnsi="Times New Roman" w:cs="Times New Roman"/>
                <w:sz w:val="22"/>
                <w:szCs w:val="22"/>
              </w:rPr>
              <w:lastRenderedPageBreak/>
              <w:t>Reporting Period</w:t>
            </w:r>
          </w:p>
        </w:tc>
        <w:tc>
          <w:tcPr>
            <w:tcW w:w="6300" w:type="dxa"/>
          </w:tcPr>
          <w:p w14:paraId="446E6D1E"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3E1EC265" w14:textId="77777777" w:rsidTr="008B083D">
        <w:trPr>
          <w:trHeight w:val="139"/>
        </w:trPr>
        <w:tc>
          <w:tcPr>
            <w:tcW w:w="3168" w:type="dxa"/>
          </w:tcPr>
          <w:p w14:paraId="18EC033D"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Donor</w:t>
            </w:r>
          </w:p>
        </w:tc>
        <w:tc>
          <w:tcPr>
            <w:tcW w:w="6300" w:type="dxa"/>
          </w:tcPr>
          <w:p w14:paraId="3144F95A"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3757048A" w14:textId="77777777" w:rsidTr="008B083D">
        <w:trPr>
          <w:trHeight w:val="139"/>
        </w:trPr>
        <w:tc>
          <w:tcPr>
            <w:tcW w:w="3168" w:type="dxa"/>
          </w:tcPr>
          <w:p w14:paraId="3D14683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Country </w:t>
            </w:r>
          </w:p>
        </w:tc>
        <w:tc>
          <w:tcPr>
            <w:tcW w:w="6300" w:type="dxa"/>
          </w:tcPr>
          <w:p w14:paraId="52EF09C7"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047DA5C9" w14:textId="77777777" w:rsidTr="008B083D">
        <w:trPr>
          <w:trHeight w:val="139"/>
        </w:trPr>
        <w:tc>
          <w:tcPr>
            <w:tcW w:w="3168" w:type="dxa"/>
          </w:tcPr>
          <w:p w14:paraId="2055F58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Title</w:t>
            </w:r>
          </w:p>
        </w:tc>
        <w:tc>
          <w:tcPr>
            <w:tcW w:w="6300" w:type="dxa"/>
          </w:tcPr>
          <w:p w14:paraId="1CB91C41" w14:textId="77777777" w:rsidR="001D54EE" w:rsidRPr="00DE5A22" w:rsidRDefault="001D54EE" w:rsidP="00DE5A22">
            <w:pPr>
              <w:pStyle w:val="Default"/>
              <w:jc w:val="both"/>
              <w:rPr>
                <w:rFonts w:ascii="Times New Roman" w:hAnsi="Times New Roman" w:cs="Times New Roman"/>
                <w:sz w:val="22"/>
                <w:szCs w:val="22"/>
              </w:rPr>
            </w:pPr>
          </w:p>
        </w:tc>
      </w:tr>
      <w:tr w:rsidR="000C5FD1" w:rsidRPr="00DE5A22" w14:paraId="44641F7F" w14:textId="77777777" w:rsidTr="000C5FD1">
        <w:trPr>
          <w:trHeight w:val="303"/>
        </w:trPr>
        <w:tc>
          <w:tcPr>
            <w:tcW w:w="3168" w:type="dxa"/>
          </w:tcPr>
          <w:p w14:paraId="47E49FF8" w14:textId="65A97EF3" w:rsidR="000C5FD1" w:rsidRPr="00DE5A22" w:rsidRDefault="000C5FD1"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Project Locations</w:t>
            </w:r>
          </w:p>
        </w:tc>
        <w:tc>
          <w:tcPr>
            <w:tcW w:w="6300" w:type="dxa"/>
          </w:tcPr>
          <w:p w14:paraId="28D9BE3E" w14:textId="77777777" w:rsidR="000C5FD1" w:rsidRPr="00DE5A22" w:rsidRDefault="000C5FD1" w:rsidP="00DE5A22">
            <w:pPr>
              <w:pStyle w:val="Default"/>
              <w:jc w:val="both"/>
              <w:rPr>
                <w:rFonts w:ascii="Times New Roman" w:hAnsi="Times New Roman" w:cs="Times New Roman"/>
                <w:sz w:val="22"/>
                <w:szCs w:val="22"/>
              </w:rPr>
            </w:pPr>
          </w:p>
        </w:tc>
      </w:tr>
      <w:tr w:rsidR="001D54EE" w:rsidRPr="00DE5A22" w14:paraId="39528460" w14:textId="77777777" w:rsidTr="008B083D">
        <w:trPr>
          <w:trHeight w:val="548"/>
        </w:trPr>
        <w:tc>
          <w:tcPr>
            <w:tcW w:w="3168" w:type="dxa"/>
          </w:tcPr>
          <w:p w14:paraId="634DBE06"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ID</w:t>
            </w:r>
          </w:p>
          <w:p w14:paraId="387FDA40"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Award ID)</w:t>
            </w:r>
          </w:p>
          <w:p w14:paraId="1BE49C93"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Outputs</w:t>
            </w:r>
          </w:p>
          <w:p w14:paraId="2C576648" w14:textId="77777777" w:rsidR="00136BCA"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Project ID and Description)</w:t>
            </w:r>
          </w:p>
          <w:p w14:paraId="2FFB9872" w14:textId="77777777" w:rsidR="00136BCA" w:rsidRPr="00DE5A22" w:rsidRDefault="00136BCA"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Strategic Plan and/or CPD Outcomes</w:t>
            </w:r>
          </w:p>
        </w:tc>
        <w:tc>
          <w:tcPr>
            <w:tcW w:w="6300" w:type="dxa"/>
          </w:tcPr>
          <w:p w14:paraId="6214216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 </w:t>
            </w:r>
          </w:p>
        </w:tc>
      </w:tr>
      <w:tr w:rsidR="001D54EE" w:rsidRPr="00DE5A22" w14:paraId="6A31E2FB" w14:textId="77777777" w:rsidTr="008B083D">
        <w:trPr>
          <w:trHeight w:val="273"/>
        </w:trPr>
        <w:tc>
          <w:tcPr>
            <w:tcW w:w="3168" w:type="dxa"/>
          </w:tcPr>
          <w:p w14:paraId="2DAD1870"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Implementing Partner(s)</w:t>
            </w:r>
          </w:p>
        </w:tc>
        <w:tc>
          <w:tcPr>
            <w:tcW w:w="6300" w:type="dxa"/>
          </w:tcPr>
          <w:p w14:paraId="648F580D"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486DC4BC" w14:textId="77777777" w:rsidTr="008B083D">
        <w:trPr>
          <w:trHeight w:val="273"/>
        </w:trPr>
        <w:tc>
          <w:tcPr>
            <w:tcW w:w="3168" w:type="dxa"/>
          </w:tcPr>
          <w:p w14:paraId="16DDA57B" w14:textId="0751DA25" w:rsidR="005C15DB"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Start Date</w:t>
            </w:r>
          </w:p>
        </w:tc>
        <w:tc>
          <w:tcPr>
            <w:tcW w:w="6300" w:type="dxa"/>
          </w:tcPr>
          <w:p w14:paraId="5022218B" w14:textId="193B4AC8" w:rsidR="001D54EE" w:rsidRPr="00DE5A22" w:rsidRDefault="005C15DB" w:rsidP="00DE5A22">
            <w:pPr>
              <w:pStyle w:val="Default"/>
              <w:jc w:val="both"/>
              <w:rPr>
                <w:rFonts w:ascii="Times New Roman" w:hAnsi="Times New Roman" w:cs="Times New Roman"/>
                <w:sz w:val="22"/>
                <w:szCs w:val="22"/>
              </w:rPr>
            </w:pPr>
            <w:r>
              <w:rPr>
                <w:rFonts w:ascii="Times New Roman" w:hAnsi="Times New Roman" w:cs="Times New Roman"/>
                <w:sz w:val="22"/>
                <w:szCs w:val="22"/>
              </w:rPr>
              <w:t xml:space="preserve">Project start date is the date when the </w:t>
            </w:r>
            <w:proofErr w:type="spellStart"/>
            <w:r>
              <w:rPr>
                <w:rFonts w:ascii="Times New Roman" w:hAnsi="Times New Roman" w:cs="Times New Roman"/>
                <w:sz w:val="22"/>
                <w:szCs w:val="22"/>
              </w:rPr>
              <w:t>ProDoc</w:t>
            </w:r>
            <w:proofErr w:type="spellEnd"/>
            <w:r>
              <w:rPr>
                <w:rFonts w:ascii="Times New Roman" w:hAnsi="Times New Roman" w:cs="Times New Roman"/>
                <w:sz w:val="22"/>
                <w:szCs w:val="22"/>
              </w:rPr>
              <w:t xml:space="preserve"> was signed by all the relevant signatories</w:t>
            </w:r>
          </w:p>
        </w:tc>
      </w:tr>
      <w:tr w:rsidR="001D54EE" w:rsidRPr="00DE5A22" w14:paraId="0C1CF905" w14:textId="77777777" w:rsidTr="008B083D">
        <w:trPr>
          <w:trHeight w:val="273"/>
        </w:trPr>
        <w:tc>
          <w:tcPr>
            <w:tcW w:w="3168" w:type="dxa"/>
          </w:tcPr>
          <w:p w14:paraId="36214813"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End Date</w:t>
            </w:r>
          </w:p>
        </w:tc>
        <w:tc>
          <w:tcPr>
            <w:tcW w:w="6300" w:type="dxa"/>
          </w:tcPr>
          <w:p w14:paraId="35D6CA55" w14:textId="77777777" w:rsidR="001D54EE" w:rsidRPr="00DE5A22" w:rsidRDefault="001D54EE" w:rsidP="00DE5A22">
            <w:pPr>
              <w:pStyle w:val="Default"/>
              <w:jc w:val="both"/>
              <w:rPr>
                <w:rFonts w:ascii="Times New Roman" w:hAnsi="Times New Roman" w:cs="Times New Roman"/>
                <w:sz w:val="22"/>
                <w:szCs w:val="22"/>
              </w:rPr>
            </w:pPr>
          </w:p>
        </w:tc>
      </w:tr>
      <w:tr w:rsidR="000D77CC" w:rsidRPr="00DE5A22" w14:paraId="4F014EE5" w14:textId="77777777" w:rsidTr="008B083D">
        <w:trPr>
          <w:trHeight w:val="139"/>
        </w:trPr>
        <w:tc>
          <w:tcPr>
            <w:tcW w:w="3168" w:type="dxa"/>
          </w:tcPr>
          <w:p w14:paraId="04E8CC19" w14:textId="4E0FD419" w:rsidR="000D77CC" w:rsidRPr="005C15DB" w:rsidRDefault="00FF50AA"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LPAC Date</w:t>
            </w:r>
          </w:p>
        </w:tc>
        <w:tc>
          <w:tcPr>
            <w:tcW w:w="6300" w:type="dxa"/>
          </w:tcPr>
          <w:p w14:paraId="71EA9274" w14:textId="77777777" w:rsidR="000D77CC" w:rsidRPr="005C15DB" w:rsidRDefault="000D77CC" w:rsidP="00DE5A22">
            <w:pPr>
              <w:pStyle w:val="Default"/>
              <w:jc w:val="both"/>
              <w:rPr>
                <w:rFonts w:ascii="Times New Roman" w:hAnsi="Times New Roman" w:cs="Times New Roman"/>
                <w:sz w:val="22"/>
                <w:szCs w:val="22"/>
              </w:rPr>
            </w:pPr>
          </w:p>
        </w:tc>
      </w:tr>
      <w:tr w:rsidR="000D77CC" w:rsidRPr="00DE5A22" w14:paraId="0E100127" w14:textId="77777777" w:rsidTr="008B083D">
        <w:trPr>
          <w:trHeight w:val="139"/>
        </w:trPr>
        <w:tc>
          <w:tcPr>
            <w:tcW w:w="3168" w:type="dxa"/>
          </w:tcPr>
          <w:p w14:paraId="6DCA7D90" w14:textId="0EB13560" w:rsidR="000D77CC" w:rsidRPr="005C15DB" w:rsidRDefault="00FF50AA" w:rsidP="00DE5A22">
            <w:pPr>
              <w:pStyle w:val="Default"/>
              <w:rPr>
                <w:rFonts w:ascii="Times New Roman" w:hAnsi="Times New Roman" w:cs="Times New Roman"/>
                <w:sz w:val="22"/>
                <w:szCs w:val="22"/>
              </w:rPr>
            </w:pPr>
            <w:r w:rsidRPr="005C15DB">
              <w:rPr>
                <w:rFonts w:ascii="Times New Roman" w:hAnsi="Times New Roman" w:cs="Times New Roman"/>
                <w:sz w:val="22"/>
                <w:szCs w:val="22"/>
              </w:rPr>
              <w:t>Steering</w:t>
            </w:r>
            <w:r w:rsidR="00DE5A22" w:rsidRPr="005C15DB">
              <w:rPr>
                <w:rFonts w:ascii="Times New Roman" w:hAnsi="Times New Roman" w:cs="Times New Roman"/>
                <w:sz w:val="22"/>
                <w:szCs w:val="22"/>
              </w:rPr>
              <w:t xml:space="preserve"> </w:t>
            </w:r>
            <w:r w:rsidRPr="005C15DB">
              <w:rPr>
                <w:rFonts w:ascii="Times New Roman" w:hAnsi="Times New Roman" w:cs="Times New Roman"/>
                <w:sz w:val="22"/>
                <w:szCs w:val="22"/>
              </w:rPr>
              <w:t>Committee/Project Board Meeting Dates</w:t>
            </w:r>
          </w:p>
        </w:tc>
        <w:tc>
          <w:tcPr>
            <w:tcW w:w="6300" w:type="dxa"/>
          </w:tcPr>
          <w:p w14:paraId="0C3FFE6B" w14:textId="77777777" w:rsidR="000D77CC" w:rsidRPr="005C15DB" w:rsidRDefault="000D77CC" w:rsidP="00DE5A22">
            <w:pPr>
              <w:pStyle w:val="Default"/>
              <w:jc w:val="both"/>
              <w:rPr>
                <w:rFonts w:ascii="Times New Roman" w:hAnsi="Times New Roman" w:cs="Times New Roman"/>
                <w:sz w:val="22"/>
                <w:szCs w:val="22"/>
              </w:rPr>
            </w:pPr>
          </w:p>
        </w:tc>
      </w:tr>
      <w:tr w:rsidR="000D77CC" w:rsidRPr="00DE5A22" w14:paraId="72FF7C07" w14:textId="77777777" w:rsidTr="008B083D">
        <w:trPr>
          <w:trHeight w:val="139"/>
        </w:trPr>
        <w:tc>
          <w:tcPr>
            <w:tcW w:w="3168" w:type="dxa"/>
          </w:tcPr>
          <w:p w14:paraId="7B2A1307" w14:textId="0DF99EFF" w:rsidR="000D77CC" w:rsidRPr="005C15DB" w:rsidRDefault="005430B1"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SDG</w:t>
            </w:r>
            <w:r w:rsidR="00CF6902" w:rsidRPr="005C15DB">
              <w:rPr>
                <w:rFonts w:ascii="Times New Roman" w:hAnsi="Times New Roman" w:cs="Times New Roman"/>
                <w:sz w:val="22"/>
                <w:szCs w:val="22"/>
              </w:rPr>
              <w:t xml:space="preserve"> linkages </w:t>
            </w:r>
          </w:p>
        </w:tc>
        <w:tc>
          <w:tcPr>
            <w:tcW w:w="6300" w:type="dxa"/>
          </w:tcPr>
          <w:p w14:paraId="1828DEFE" w14:textId="5EE518AC" w:rsidR="000D77CC" w:rsidRPr="005C15DB" w:rsidRDefault="00CF6902"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 xml:space="preserve">(only tie to </w:t>
            </w:r>
            <w:r w:rsidR="00627A44" w:rsidRPr="005C15DB">
              <w:rPr>
                <w:rFonts w:ascii="Times New Roman" w:hAnsi="Times New Roman" w:cs="Times New Roman"/>
                <w:sz w:val="22"/>
                <w:szCs w:val="22"/>
              </w:rPr>
              <w:t xml:space="preserve">three SDG targets maximum. Notice that the maximum is not SDGs but SDG targets so if you choose </w:t>
            </w:r>
            <w:r w:rsidR="0043787D" w:rsidRPr="005C15DB">
              <w:rPr>
                <w:rFonts w:ascii="Times New Roman" w:hAnsi="Times New Roman" w:cs="Times New Roman"/>
                <w:sz w:val="22"/>
                <w:szCs w:val="22"/>
              </w:rPr>
              <w:t>two SDG targets from the same SDG, you can only pick one more SDG)</w:t>
            </w:r>
          </w:p>
        </w:tc>
      </w:tr>
      <w:tr w:rsidR="000D77CC" w:rsidRPr="00DE5A22" w14:paraId="6AFFCDFA" w14:textId="77777777" w:rsidTr="008B083D">
        <w:trPr>
          <w:trHeight w:val="139"/>
        </w:trPr>
        <w:tc>
          <w:tcPr>
            <w:tcW w:w="3168" w:type="dxa"/>
          </w:tcPr>
          <w:p w14:paraId="777C232C" w14:textId="76981617" w:rsidR="000D77CC" w:rsidRPr="005C15DB" w:rsidRDefault="008C438A"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GEN marker</w:t>
            </w:r>
          </w:p>
        </w:tc>
        <w:tc>
          <w:tcPr>
            <w:tcW w:w="6300" w:type="dxa"/>
          </w:tcPr>
          <w:p w14:paraId="705E4166" w14:textId="77777777" w:rsidR="000D77CC" w:rsidRPr="005C15DB" w:rsidRDefault="000D77CC" w:rsidP="00DE5A22">
            <w:pPr>
              <w:pStyle w:val="Default"/>
              <w:jc w:val="both"/>
              <w:rPr>
                <w:rFonts w:ascii="Times New Roman" w:hAnsi="Times New Roman" w:cs="Times New Roman"/>
                <w:sz w:val="22"/>
                <w:szCs w:val="22"/>
              </w:rPr>
            </w:pPr>
          </w:p>
        </w:tc>
      </w:tr>
      <w:tr w:rsidR="008C438A" w:rsidRPr="00DE5A22" w14:paraId="41C9314B" w14:textId="77777777" w:rsidTr="008B083D">
        <w:trPr>
          <w:trHeight w:val="139"/>
        </w:trPr>
        <w:tc>
          <w:tcPr>
            <w:tcW w:w="3168" w:type="dxa"/>
          </w:tcPr>
          <w:p w14:paraId="0321D20F" w14:textId="22E580E8" w:rsidR="008C438A" w:rsidRPr="005C15DB" w:rsidRDefault="008C438A"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 xml:space="preserve">(Year) </w:t>
            </w:r>
            <w:r w:rsidR="008B22A3" w:rsidRPr="005C15DB">
              <w:rPr>
                <w:rFonts w:ascii="Times New Roman" w:hAnsi="Times New Roman" w:cs="Times New Roman"/>
                <w:sz w:val="22"/>
                <w:szCs w:val="22"/>
              </w:rPr>
              <w:t>Delivery to Budget Ratio</w:t>
            </w:r>
          </w:p>
        </w:tc>
        <w:tc>
          <w:tcPr>
            <w:tcW w:w="6300" w:type="dxa"/>
          </w:tcPr>
          <w:p w14:paraId="438433EF" w14:textId="77777777" w:rsidR="008C438A" w:rsidRPr="005C15DB" w:rsidRDefault="008C438A" w:rsidP="00DE5A22">
            <w:pPr>
              <w:pStyle w:val="Default"/>
              <w:jc w:val="both"/>
              <w:rPr>
                <w:rFonts w:ascii="Times New Roman" w:hAnsi="Times New Roman" w:cs="Times New Roman"/>
                <w:sz w:val="22"/>
                <w:szCs w:val="22"/>
              </w:rPr>
            </w:pPr>
          </w:p>
        </w:tc>
      </w:tr>
      <w:tr w:rsidR="001D54EE" w:rsidRPr="00DE5A22" w14:paraId="61E71801" w14:textId="77777777" w:rsidTr="008B083D">
        <w:trPr>
          <w:trHeight w:val="139"/>
        </w:trPr>
        <w:tc>
          <w:tcPr>
            <w:tcW w:w="3168" w:type="dxa"/>
          </w:tcPr>
          <w:p w14:paraId="4E89FBFF"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[Year] Annual Work Plan Budget </w:t>
            </w:r>
          </w:p>
        </w:tc>
        <w:tc>
          <w:tcPr>
            <w:tcW w:w="6300" w:type="dxa"/>
          </w:tcPr>
          <w:p w14:paraId="1E9554E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USD</w:t>
            </w:r>
          </w:p>
        </w:tc>
      </w:tr>
      <w:tr w:rsidR="001D54EE" w:rsidRPr="00DE5A22" w14:paraId="28A7D2FC" w14:textId="77777777" w:rsidTr="008B083D">
        <w:trPr>
          <w:trHeight w:val="139"/>
        </w:trPr>
        <w:tc>
          <w:tcPr>
            <w:tcW w:w="3168" w:type="dxa"/>
          </w:tcPr>
          <w:p w14:paraId="7990C264"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Total resources required</w:t>
            </w:r>
          </w:p>
        </w:tc>
        <w:tc>
          <w:tcPr>
            <w:tcW w:w="6300" w:type="dxa"/>
          </w:tcPr>
          <w:p w14:paraId="417E62F9"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2D371737" w14:textId="77777777" w:rsidTr="008B083D">
        <w:trPr>
          <w:trHeight w:val="139"/>
        </w:trPr>
        <w:tc>
          <w:tcPr>
            <w:tcW w:w="3168" w:type="dxa"/>
          </w:tcPr>
          <w:p w14:paraId="4955CFEF" w14:textId="77777777" w:rsidR="001D54EE" w:rsidRPr="00DE5A22" w:rsidRDefault="00B83515"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Revenue </w:t>
            </w:r>
            <w:r w:rsidR="001D54EE" w:rsidRPr="00DE5A22">
              <w:rPr>
                <w:rFonts w:ascii="Times New Roman" w:hAnsi="Times New Roman" w:cs="Times New Roman"/>
                <w:sz w:val="22"/>
                <w:szCs w:val="22"/>
              </w:rPr>
              <w:t>received</w:t>
            </w:r>
          </w:p>
        </w:tc>
        <w:tc>
          <w:tcPr>
            <w:tcW w:w="6300" w:type="dxa"/>
          </w:tcPr>
          <w:p w14:paraId="7C16DB1D"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Regular</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13E0D8D4"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Other</w:t>
            </w:r>
          </w:p>
          <w:p w14:paraId="33EB0912"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Donor</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5AC7B906"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Trust Fund Cost Sharing</w:t>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3B1211F1"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 xml:space="preserve">Thematic Trust Fund C/S </w:t>
            </w:r>
            <w:r w:rsidR="00171131" w:rsidRPr="00DE5A22">
              <w:rPr>
                <w:rFonts w:ascii="Times New Roman" w:hAnsi="Times New Roman" w:cs="Times New Roman"/>
                <w:sz w:val="22"/>
                <w:szCs w:val="22"/>
              </w:rPr>
              <w:t xml:space="preserve">   </w:t>
            </w:r>
            <w:r w:rsidR="00111EA5"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3F472092"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Special Activities</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26B94899"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EU funding</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00111EA5" w:rsidRPr="00DE5A22">
              <w:rPr>
                <w:rFonts w:ascii="Times New Roman" w:hAnsi="Times New Roman" w:cs="Times New Roman"/>
                <w:sz w:val="22"/>
                <w:szCs w:val="22"/>
              </w:rPr>
              <w:t xml:space="preserve">                </w:t>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2D22DAF8"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Total</w:t>
            </w:r>
            <w:r w:rsidRPr="00DE5A22">
              <w:rPr>
                <w:rFonts w:ascii="Times New Roman" w:hAnsi="Times New Roman" w:cs="Times New Roman"/>
                <w:sz w:val="22"/>
                <w:szCs w:val="22"/>
              </w:rPr>
              <w:tab/>
            </w:r>
            <w:r w:rsidRPr="00DE5A22">
              <w:rPr>
                <w:rFonts w:ascii="Times New Roman" w:hAnsi="Times New Roman" w:cs="Times New Roman"/>
                <w:sz w:val="22"/>
                <w:szCs w:val="22"/>
              </w:rPr>
              <w:tab/>
            </w:r>
            <w:proofErr w:type="gramStart"/>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ab/>
            </w:r>
            <w:proofErr w:type="gramEnd"/>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tc>
      </w:tr>
      <w:tr w:rsidR="001D54EE" w:rsidRPr="00DE5A22" w14:paraId="3A288E22" w14:textId="77777777" w:rsidTr="008B083D">
        <w:trPr>
          <w:trHeight w:val="139"/>
        </w:trPr>
        <w:tc>
          <w:tcPr>
            <w:tcW w:w="3168" w:type="dxa"/>
          </w:tcPr>
          <w:p w14:paraId="35825885"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Unfunded budget</w:t>
            </w:r>
          </w:p>
        </w:tc>
        <w:tc>
          <w:tcPr>
            <w:tcW w:w="6300" w:type="dxa"/>
          </w:tcPr>
          <w:p w14:paraId="648AC15A"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USD</w:t>
            </w:r>
          </w:p>
        </w:tc>
      </w:tr>
      <w:tr w:rsidR="001D54EE" w:rsidRPr="00DE5A22" w14:paraId="6725BA58" w14:textId="77777777" w:rsidTr="008B083D">
        <w:trPr>
          <w:trHeight w:val="895"/>
        </w:trPr>
        <w:tc>
          <w:tcPr>
            <w:tcW w:w="3168" w:type="dxa"/>
          </w:tcPr>
          <w:p w14:paraId="40E1928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UNDP Contact Person </w:t>
            </w:r>
          </w:p>
        </w:tc>
        <w:tc>
          <w:tcPr>
            <w:tcW w:w="6300" w:type="dxa"/>
          </w:tcPr>
          <w:p w14:paraId="28BF3FA1"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[Name of UNDP signatory in the agreement]</w:t>
            </w:r>
          </w:p>
          <w:p w14:paraId="4BF8BD42"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[Title of UNDP signatory in the agreement]</w:t>
            </w:r>
          </w:p>
          <w:p w14:paraId="2081688B"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UNDP [country]</w:t>
            </w:r>
          </w:p>
          <w:p w14:paraId="1F944EA0"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Email: </w:t>
            </w:r>
          </w:p>
          <w:p w14:paraId="17991776"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Tel.: </w:t>
            </w:r>
          </w:p>
        </w:tc>
      </w:tr>
    </w:tbl>
    <w:bookmarkEnd w:id="0"/>
    <w:bookmarkEnd w:id="1"/>
    <w:bookmarkEnd w:id="2"/>
    <w:bookmarkEnd w:id="3"/>
    <w:bookmarkEnd w:id="4"/>
    <w:bookmarkEnd w:id="5"/>
    <w:p w14:paraId="2D6AAFD1" w14:textId="2DFBC545" w:rsidR="00A027C4" w:rsidRPr="00DE5A22" w:rsidRDefault="00A027C4" w:rsidP="00DE5A22">
      <w:pPr>
        <w:spacing w:after="0" w:line="240" w:lineRule="auto"/>
        <w:jc w:val="both"/>
        <w:rPr>
          <w:rFonts w:ascii="Times New Roman" w:hAnsi="Times New Roman" w:cs="Times New Roman"/>
          <w:b/>
          <w:bCs/>
          <w:color w:val="000000"/>
        </w:rPr>
      </w:pPr>
      <w:r w:rsidRPr="00DE5A22">
        <w:rPr>
          <w:rFonts w:ascii="Times New Roman" w:hAnsi="Times New Roman" w:cs="Times New Roman"/>
          <w:b/>
          <w:bCs/>
          <w:color w:val="000000"/>
        </w:rPr>
        <w:t xml:space="preserve"> </w:t>
      </w:r>
    </w:p>
    <w:p w14:paraId="28FAFD8C" w14:textId="1E71C08E" w:rsidR="001D54EE" w:rsidRPr="00DE5A22" w:rsidRDefault="001D54EE" w:rsidP="00DE5A22">
      <w:pPr>
        <w:pStyle w:val="Heading1"/>
        <w:spacing w:before="0" w:line="240" w:lineRule="auto"/>
        <w:jc w:val="both"/>
        <w:rPr>
          <w:rFonts w:ascii="Times New Roman" w:hAnsi="Times New Roman" w:cs="Times New Roman"/>
          <w:b w:val="0"/>
          <w:bCs w:val="0"/>
          <w:color w:val="000000"/>
          <w:sz w:val="22"/>
          <w:szCs w:val="22"/>
        </w:rPr>
        <w:sectPr w:rsidR="001D54EE" w:rsidRPr="00DE5A22" w:rsidSect="008B083D">
          <w:footerReference w:type="default" r:id="rId15"/>
          <w:pgSz w:w="11906" w:h="16838" w:code="9"/>
          <w:pgMar w:top="1418" w:right="1418" w:bottom="1134" w:left="1418" w:header="680" w:footer="454" w:gutter="0"/>
          <w:pgNumType w:start="1"/>
          <w:cols w:space="708"/>
          <w:docGrid w:linePitch="360"/>
        </w:sectPr>
      </w:pPr>
    </w:p>
    <w:p w14:paraId="3FDDA13A" w14:textId="174AA4D0"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6" w:name="_Toc366161035"/>
      <w:bookmarkStart w:id="7" w:name="_Hlk42095132"/>
      <w:bookmarkStart w:id="8" w:name="_Toc154140529"/>
      <w:bookmarkStart w:id="9" w:name="_Toc154140584"/>
      <w:bookmarkStart w:id="10" w:name="_Toc154209171"/>
      <w:bookmarkStart w:id="11" w:name="_Toc162356066"/>
      <w:bookmarkStart w:id="12" w:name="_Toc178675984"/>
      <w:r w:rsidRPr="00DE5A22">
        <w:rPr>
          <w:rFonts w:ascii="Times New Roman" w:hAnsi="Times New Roman" w:cs="Times New Roman"/>
          <w:color w:val="auto"/>
          <w:sz w:val="22"/>
          <w:szCs w:val="22"/>
        </w:rPr>
        <w:lastRenderedPageBreak/>
        <w:t>Executive summary</w:t>
      </w:r>
      <w:bookmarkEnd w:id="6"/>
    </w:p>
    <w:p w14:paraId="25A1761D" w14:textId="78942A8D" w:rsidR="00A027C4" w:rsidRPr="00DE5A22" w:rsidRDefault="00A027C4" w:rsidP="00DE5A22">
      <w:pPr>
        <w:spacing w:after="0" w:line="240" w:lineRule="auto"/>
        <w:jc w:val="both"/>
        <w:rPr>
          <w:rFonts w:ascii="Times New Roman" w:hAnsi="Times New Roman" w:cs="Times New Roman"/>
        </w:rPr>
      </w:pPr>
    </w:p>
    <w:p w14:paraId="65E44F32" w14:textId="77777777" w:rsidR="00A952DA" w:rsidRPr="00DE5A22" w:rsidRDefault="00A027C4" w:rsidP="00DE5A22">
      <w:pPr>
        <w:spacing w:after="0" w:line="240" w:lineRule="auto"/>
        <w:jc w:val="both"/>
        <w:rPr>
          <w:rFonts w:ascii="Times New Roman" w:hAnsi="Times New Roman" w:cs="Times New Roman"/>
        </w:rPr>
      </w:pPr>
      <w:r w:rsidRPr="00A027C4">
        <w:rPr>
          <w:rFonts w:ascii="Times New Roman" w:hAnsi="Times New Roman" w:cs="Times New Roman"/>
        </w:rPr>
        <w:t xml:space="preserve">The executive summary is a concise brief on the progress towards the project outputs during the reporting period. Please only report against the outputs (and output targets) and refer to RRF. The section also includes key implementation challenges, lessons learned and way forward. It is also suggested to include key financial information, such as expenditure for the reporting period, cumulative expenditure and a delivery rate against budget. </w:t>
      </w:r>
    </w:p>
    <w:p w14:paraId="0A3ABA2C" w14:textId="6961BEDF" w:rsidR="00A027C4" w:rsidRPr="00A027C4" w:rsidRDefault="00A027C4" w:rsidP="00DE5A22">
      <w:pPr>
        <w:spacing w:after="0" w:line="240" w:lineRule="auto"/>
        <w:jc w:val="both"/>
        <w:rPr>
          <w:rFonts w:ascii="Times New Roman" w:hAnsi="Times New Roman" w:cs="Times New Roman"/>
        </w:rPr>
      </w:pPr>
      <w:r w:rsidRPr="00A027C4">
        <w:rPr>
          <w:rFonts w:ascii="Times New Roman" w:hAnsi="Times New Roman" w:cs="Times New Roman"/>
        </w:rPr>
        <w:t xml:space="preserve"> </w:t>
      </w:r>
    </w:p>
    <w:p w14:paraId="24311DE8" w14:textId="0EED7BC4" w:rsidR="00EE70D2" w:rsidRPr="00535B36" w:rsidRDefault="00A027C4" w:rsidP="00DE5A22">
      <w:pPr>
        <w:spacing w:after="0" w:line="240" w:lineRule="auto"/>
        <w:jc w:val="both"/>
        <w:rPr>
          <w:rFonts w:ascii="Times New Roman" w:hAnsi="Times New Roman" w:cs="Times New Roman"/>
          <w:color w:val="FF0000"/>
        </w:rPr>
      </w:pPr>
      <w:r w:rsidRPr="00A027C4">
        <w:rPr>
          <w:rFonts w:ascii="Times New Roman" w:hAnsi="Times New Roman" w:cs="Times New Roman"/>
          <w:color w:val="FF0000"/>
        </w:rPr>
        <w:t>(Suggested length - 400 words maximum)</w:t>
      </w:r>
      <w:bookmarkEnd w:id="7"/>
    </w:p>
    <w:p w14:paraId="47B1BED5" w14:textId="77777777" w:rsidR="00A027C4" w:rsidRPr="00DE5A22" w:rsidRDefault="00A027C4" w:rsidP="00DE5A22">
      <w:pPr>
        <w:spacing w:after="0" w:line="240" w:lineRule="auto"/>
        <w:jc w:val="both"/>
        <w:rPr>
          <w:rFonts w:ascii="Times New Roman" w:hAnsi="Times New Roman" w:cs="Times New Roman"/>
        </w:rPr>
      </w:pPr>
    </w:p>
    <w:p w14:paraId="4A760E6D" w14:textId="60D1D0FB" w:rsidR="00EE70D2" w:rsidRPr="00DE5A22" w:rsidRDefault="00EE70D2"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Background Information</w:t>
      </w:r>
    </w:p>
    <w:p w14:paraId="6C4B1C00" w14:textId="77777777" w:rsidR="00A027C4" w:rsidRPr="00DE5A22" w:rsidRDefault="00A027C4" w:rsidP="00DE5A22">
      <w:pPr>
        <w:spacing w:after="0" w:line="240" w:lineRule="auto"/>
        <w:jc w:val="both"/>
        <w:rPr>
          <w:rFonts w:ascii="Times New Roman" w:hAnsi="Times New Roman" w:cs="Times New Roman"/>
        </w:rPr>
      </w:pPr>
    </w:p>
    <w:p w14:paraId="7951C972" w14:textId="0B983183" w:rsidR="00A027C4" w:rsidRPr="00DE5A22" w:rsidRDefault="00A027C4" w:rsidP="00DE5A22">
      <w:pPr>
        <w:spacing w:after="0" w:line="240" w:lineRule="auto"/>
        <w:jc w:val="both"/>
        <w:rPr>
          <w:rFonts w:ascii="Times New Roman" w:hAnsi="Times New Roman" w:cs="Times New Roman"/>
        </w:rPr>
      </w:pPr>
      <w:r w:rsidRPr="00E93D9F">
        <w:rPr>
          <w:rFonts w:ascii="Times New Roman" w:hAnsi="Times New Roman" w:cs="Times New Roman"/>
        </w:rPr>
        <w:t xml:space="preserve">The background should be a short introductory of the project. The </w:t>
      </w:r>
      <w:r w:rsidR="00E93D9F" w:rsidRPr="00E93D9F">
        <w:rPr>
          <w:rFonts w:ascii="Times New Roman" w:hAnsi="Times New Roman" w:cs="Times New Roman"/>
        </w:rPr>
        <w:t>Development Challenge (aka “S</w:t>
      </w:r>
      <w:r w:rsidRPr="00E93D9F">
        <w:rPr>
          <w:rFonts w:ascii="Times New Roman" w:hAnsi="Times New Roman" w:cs="Times New Roman"/>
        </w:rPr>
        <w:t xml:space="preserve">ituation </w:t>
      </w:r>
      <w:r w:rsidR="00E93D9F" w:rsidRPr="00E93D9F">
        <w:rPr>
          <w:rFonts w:ascii="Times New Roman" w:hAnsi="Times New Roman" w:cs="Times New Roman"/>
        </w:rPr>
        <w:t>A</w:t>
      </w:r>
      <w:r w:rsidRPr="00E93D9F">
        <w:rPr>
          <w:rFonts w:ascii="Times New Roman" w:hAnsi="Times New Roman" w:cs="Times New Roman"/>
        </w:rPr>
        <w:t>nalysis</w:t>
      </w:r>
      <w:r w:rsidR="00E93D9F" w:rsidRPr="00E93D9F">
        <w:rPr>
          <w:rFonts w:ascii="Times New Roman" w:hAnsi="Times New Roman" w:cs="Times New Roman"/>
        </w:rPr>
        <w:t>”)</w:t>
      </w:r>
      <w:r w:rsidRPr="00E93D9F">
        <w:rPr>
          <w:rFonts w:ascii="Times New Roman" w:hAnsi="Times New Roman" w:cs="Times New Roman"/>
        </w:rPr>
        <w:t xml:space="preserve"> and the </w:t>
      </w:r>
      <w:r w:rsidR="00E93D9F" w:rsidRPr="00E93D9F">
        <w:rPr>
          <w:rFonts w:ascii="Times New Roman" w:hAnsi="Times New Roman" w:cs="Times New Roman"/>
        </w:rPr>
        <w:t>Strategy</w:t>
      </w:r>
      <w:r w:rsidRPr="00E93D9F">
        <w:rPr>
          <w:rFonts w:ascii="Times New Roman" w:hAnsi="Times New Roman" w:cs="Times New Roman"/>
        </w:rPr>
        <w:t xml:space="preserve"> section of the Project Document can be referred to for this section.  </w:t>
      </w:r>
      <w:r w:rsidR="00A67951" w:rsidRPr="00E93D9F">
        <w:rPr>
          <w:rFonts w:ascii="Times New Roman" w:hAnsi="Times New Roman" w:cs="Times New Roman"/>
        </w:rPr>
        <w:t xml:space="preserve">Establish clear linkages with SDGs and SDG targets the project contributes to as well as its </w:t>
      </w:r>
      <w:r w:rsidR="005630B1" w:rsidRPr="00E93D9F">
        <w:rPr>
          <w:rFonts w:ascii="Times New Roman" w:hAnsi="Times New Roman" w:cs="Times New Roman"/>
        </w:rPr>
        <w:t>contribution to the priorities of the 11</w:t>
      </w:r>
      <w:r w:rsidR="005630B1" w:rsidRPr="00E93D9F">
        <w:rPr>
          <w:rFonts w:ascii="Times New Roman" w:hAnsi="Times New Roman" w:cs="Times New Roman"/>
          <w:vertAlign w:val="superscript"/>
        </w:rPr>
        <w:t>th</w:t>
      </w:r>
      <w:r w:rsidR="005630B1" w:rsidRPr="00E93D9F">
        <w:rPr>
          <w:rFonts w:ascii="Times New Roman" w:hAnsi="Times New Roman" w:cs="Times New Roman"/>
        </w:rPr>
        <w:t xml:space="preserve"> NDP.</w:t>
      </w:r>
      <w:r w:rsidR="00E93D9F" w:rsidRPr="00E93D9F">
        <w:rPr>
          <w:rFonts w:ascii="Times New Roman" w:hAnsi="Times New Roman" w:cs="Times New Roman"/>
        </w:rPr>
        <w:t xml:space="preserve"> </w:t>
      </w:r>
      <w:r w:rsidRPr="00E93D9F">
        <w:rPr>
          <w:rFonts w:ascii="Times New Roman" w:hAnsi="Times New Roman" w:cs="Times New Roman"/>
        </w:rPr>
        <w:t>Also include an up-to-date overview of changes in the context and situations.</w:t>
      </w:r>
      <w:r w:rsidRPr="00DE5A22">
        <w:rPr>
          <w:rFonts w:ascii="Times New Roman" w:hAnsi="Times New Roman" w:cs="Times New Roman"/>
        </w:rPr>
        <w:t xml:space="preserve"> </w:t>
      </w:r>
    </w:p>
    <w:p w14:paraId="57152D9F" w14:textId="77777777" w:rsidR="00A952DA" w:rsidRPr="00DE5A22" w:rsidRDefault="00A952DA" w:rsidP="00DE5A22">
      <w:pPr>
        <w:spacing w:after="0" w:line="240" w:lineRule="auto"/>
        <w:jc w:val="both"/>
        <w:rPr>
          <w:rFonts w:ascii="Times New Roman" w:hAnsi="Times New Roman" w:cs="Times New Roman"/>
        </w:rPr>
      </w:pPr>
    </w:p>
    <w:p w14:paraId="4134C83E" w14:textId="02BF175F" w:rsidR="00EE70D2" w:rsidRPr="00535B36" w:rsidRDefault="00A027C4" w:rsidP="00DE5A22">
      <w:pPr>
        <w:spacing w:after="0" w:line="240" w:lineRule="auto"/>
        <w:jc w:val="both"/>
        <w:rPr>
          <w:rFonts w:ascii="Times New Roman" w:hAnsi="Times New Roman" w:cs="Times New Roman"/>
          <w:color w:val="FF0000"/>
        </w:rPr>
      </w:pPr>
      <w:r w:rsidRPr="00535B36">
        <w:rPr>
          <w:rFonts w:ascii="Times New Roman" w:hAnsi="Times New Roman" w:cs="Times New Roman"/>
          <w:color w:val="FF0000"/>
        </w:rPr>
        <w:t>(Suggested length - maximum half a page)</w:t>
      </w:r>
    </w:p>
    <w:p w14:paraId="103EF29D" w14:textId="77777777" w:rsidR="003A2D31" w:rsidRPr="00DE5A22" w:rsidRDefault="003A2D31" w:rsidP="00DE5A22">
      <w:pPr>
        <w:spacing w:after="0" w:line="240" w:lineRule="auto"/>
        <w:jc w:val="both"/>
        <w:rPr>
          <w:rFonts w:ascii="Times New Roman" w:hAnsi="Times New Roman" w:cs="Times New Roman"/>
        </w:rPr>
      </w:pPr>
    </w:p>
    <w:p w14:paraId="223F20F0" w14:textId="26FEF286" w:rsidR="003F5FA8" w:rsidRDefault="001D54EE" w:rsidP="007E4720">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13" w:name="_Toc366161037"/>
      <w:bookmarkStart w:id="14" w:name="_Hlk42081167"/>
      <w:r w:rsidRPr="003F5FA8">
        <w:rPr>
          <w:rFonts w:ascii="Times New Roman" w:hAnsi="Times New Roman" w:cs="Times New Roman"/>
          <w:color w:val="auto"/>
          <w:sz w:val="22"/>
          <w:szCs w:val="22"/>
        </w:rPr>
        <w:t>Pr</w:t>
      </w:r>
      <w:bookmarkEnd w:id="8"/>
      <w:bookmarkEnd w:id="9"/>
      <w:bookmarkEnd w:id="10"/>
      <w:r w:rsidRPr="003F5FA8">
        <w:rPr>
          <w:rFonts w:ascii="Times New Roman" w:hAnsi="Times New Roman" w:cs="Times New Roman"/>
          <w:color w:val="auto"/>
          <w:sz w:val="22"/>
          <w:szCs w:val="22"/>
        </w:rPr>
        <w:t>ogress</w:t>
      </w:r>
      <w:bookmarkEnd w:id="11"/>
      <w:bookmarkEnd w:id="12"/>
      <w:r w:rsidRPr="003F5FA8">
        <w:rPr>
          <w:rFonts w:ascii="Times New Roman" w:hAnsi="Times New Roman" w:cs="Times New Roman"/>
          <w:color w:val="auto"/>
          <w:sz w:val="22"/>
          <w:szCs w:val="22"/>
        </w:rPr>
        <w:t xml:space="preserve"> Review</w:t>
      </w:r>
      <w:bookmarkEnd w:id="13"/>
      <w:r w:rsidR="003A2D31" w:rsidRPr="003F5FA8">
        <w:rPr>
          <w:rFonts w:ascii="Times New Roman" w:hAnsi="Times New Roman" w:cs="Times New Roman"/>
          <w:color w:val="auto"/>
          <w:sz w:val="22"/>
          <w:szCs w:val="22"/>
        </w:rPr>
        <w:t xml:space="preserve"> </w:t>
      </w:r>
    </w:p>
    <w:p w14:paraId="1DAAB9E0" w14:textId="77777777" w:rsidR="007E4720" w:rsidRPr="007E4720" w:rsidRDefault="007E4720" w:rsidP="007E4720">
      <w:pPr>
        <w:spacing w:after="0" w:line="240" w:lineRule="auto"/>
      </w:pPr>
    </w:p>
    <w:p w14:paraId="15BFD2C1" w14:textId="637C13EB" w:rsidR="003A2D31" w:rsidRPr="003A2D31" w:rsidRDefault="003A2DB2" w:rsidP="007E4720">
      <w:pPr>
        <w:spacing w:after="0" w:line="240" w:lineRule="auto"/>
        <w:jc w:val="both"/>
        <w:rPr>
          <w:rFonts w:ascii="Times New Roman" w:hAnsi="Times New Roman" w:cs="Times New Roman"/>
          <w:bCs/>
        </w:rPr>
      </w:pPr>
      <w:r w:rsidRPr="00E50419">
        <w:rPr>
          <w:rFonts w:ascii="Times New Roman" w:hAnsi="Times New Roman" w:cs="Times New Roman"/>
          <w:bCs/>
          <w:lang w:val="en-US"/>
        </w:rPr>
        <w:t xml:space="preserve">The aim here is to tell the </w:t>
      </w:r>
      <w:r w:rsidRPr="00E50419">
        <w:rPr>
          <w:rFonts w:ascii="Times New Roman" w:hAnsi="Times New Roman" w:cs="Times New Roman"/>
          <w:b/>
          <w:bCs/>
          <w:lang w:val="en-US"/>
        </w:rPr>
        <w:t>story of change</w:t>
      </w:r>
      <w:r w:rsidRPr="00E50419">
        <w:rPr>
          <w:rFonts w:ascii="Times New Roman" w:hAnsi="Times New Roman" w:cs="Times New Roman"/>
          <w:bCs/>
          <w:lang w:val="en-US"/>
        </w:rPr>
        <w:t xml:space="preserve"> that the Project (IRF) has achieved in year X</w:t>
      </w:r>
      <w:r w:rsidR="003A2D31" w:rsidRPr="003A2D31">
        <w:rPr>
          <w:rFonts w:ascii="Times New Roman" w:hAnsi="Times New Roman" w:cs="Times New Roman"/>
          <w:bCs/>
        </w:rPr>
        <w:t xml:space="preserve">.  It should make forceful arguments regarding the transformational change achieved, using quantitative and qualitative indicators. </w:t>
      </w:r>
      <w:r w:rsidR="00A952DA" w:rsidRPr="00DE5A22">
        <w:rPr>
          <w:rFonts w:ascii="Times New Roman" w:hAnsi="Times New Roman" w:cs="Times New Roman"/>
          <w:bCs/>
        </w:rPr>
        <w:t xml:space="preserve"> </w:t>
      </w:r>
      <w:r w:rsidR="003A2D31" w:rsidRPr="003A2D31">
        <w:rPr>
          <w:rFonts w:ascii="Times New Roman" w:hAnsi="Times New Roman" w:cs="Times New Roman"/>
          <w:bCs/>
        </w:rPr>
        <w:t xml:space="preserve">This section should also indicate any progress and achievements against the outcomes, outputs and indicators linked to of the Country Programme Document (CPD), UNDP Strategic Plan and Integrated Results and Resources Framework (IRRF).   </w:t>
      </w:r>
    </w:p>
    <w:p w14:paraId="5D1BBC17" w14:textId="77777777" w:rsidR="00E50419" w:rsidRPr="00E50419" w:rsidRDefault="00E50419" w:rsidP="00E50419">
      <w:pPr>
        <w:spacing w:after="0" w:line="240" w:lineRule="auto"/>
        <w:jc w:val="both"/>
        <w:rPr>
          <w:rFonts w:ascii="Times New Roman" w:hAnsi="Times New Roman" w:cs="Times New Roman"/>
          <w:bCs/>
          <w:lang w:val="en-US"/>
        </w:rPr>
      </w:pPr>
      <w:r w:rsidRPr="00E50419">
        <w:rPr>
          <w:rFonts w:ascii="Times New Roman" w:hAnsi="Times New Roman" w:cs="Times New Roman"/>
          <w:bCs/>
          <w:lang w:val="en-US"/>
        </w:rPr>
        <w:t xml:space="preserve">  </w:t>
      </w:r>
    </w:p>
    <w:p w14:paraId="0C0B950D" w14:textId="2393A2B9" w:rsidR="00E50419" w:rsidRPr="00E50419" w:rsidRDefault="00E50419" w:rsidP="00E50419">
      <w:pPr>
        <w:numPr>
          <w:ilvl w:val="0"/>
          <w:numId w:val="43"/>
        </w:numPr>
        <w:spacing w:after="0" w:line="240" w:lineRule="auto"/>
        <w:jc w:val="both"/>
        <w:rPr>
          <w:rFonts w:ascii="Times New Roman" w:hAnsi="Times New Roman" w:cs="Times New Roman"/>
          <w:bCs/>
          <w:lang w:val="en-US"/>
        </w:rPr>
      </w:pPr>
      <w:r w:rsidRPr="00E50419">
        <w:rPr>
          <w:rFonts w:ascii="Times New Roman" w:hAnsi="Times New Roman" w:cs="Times New Roman"/>
          <w:b/>
          <w:bCs/>
          <w:lang w:val="en-US"/>
        </w:rPr>
        <w:t>Outcomes:</w:t>
      </w:r>
      <w:r w:rsidRPr="00E50419">
        <w:rPr>
          <w:rFonts w:ascii="Times New Roman" w:hAnsi="Times New Roman" w:cs="Times New Roman"/>
          <w:bCs/>
          <w:lang w:val="en-US"/>
        </w:rPr>
        <w:t xml:space="preserve"> Outcomes are the strategic, higher level of change that the project is aiming to contribute towards. Provide a summary of progress made by the Project in relation to </w:t>
      </w:r>
      <w:r w:rsidRPr="00E50419">
        <w:rPr>
          <w:rFonts w:ascii="Times New Roman" w:hAnsi="Times New Roman" w:cs="Times New Roman"/>
          <w:b/>
          <w:bCs/>
          <w:lang w:val="en-US"/>
        </w:rPr>
        <w:t xml:space="preserve">planned outcomes from Project Document, </w:t>
      </w:r>
      <w:r w:rsidRPr="00E50419">
        <w:rPr>
          <w:rFonts w:ascii="Times New Roman" w:hAnsi="Times New Roman" w:cs="Times New Roman"/>
          <w:bCs/>
          <w:lang w:val="en-US"/>
        </w:rPr>
        <w:t xml:space="preserve">with reference to the relevant gender </w:t>
      </w:r>
      <w:r w:rsidR="00DB604A">
        <w:rPr>
          <w:rFonts w:ascii="Times New Roman" w:hAnsi="Times New Roman" w:cs="Times New Roman"/>
          <w:bCs/>
          <w:lang w:val="en-US"/>
        </w:rPr>
        <w:t>responsive</w:t>
      </w:r>
      <w:r w:rsidRPr="00E50419">
        <w:rPr>
          <w:rFonts w:ascii="Times New Roman" w:hAnsi="Times New Roman" w:cs="Times New Roman"/>
          <w:bCs/>
          <w:lang w:val="en-US"/>
        </w:rPr>
        <w:t xml:space="preserve"> indicator(s) in these documents. Describe if any targets were </w:t>
      </w:r>
      <w:proofErr w:type="gramStart"/>
      <w:r w:rsidRPr="00E50419">
        <w:rPr>
          <w:rFonts w:ascii="Times New Roman" w:hAnsi="Times New Roman" w:cs="Times New Roman"/>
          <w:bCs/>
          <w:lang w:val="en-US"/>
        </w:rPr>
        <w:t>achieved, or</w:t>
      </w:r>
      <w:proofErr w:type="gramEnd"/>
      <w:r w:rsidRPr="00E50419">
        <w:rPr>
          <w:rFonts w:ascii="Times New Roman" w:hAnsi="Times New Roman" w:cs="Times New Roman"/>
          <w:bCs/>
          <w:lang w:val="en-US"/>
        </w:rPr>
        <w:t xml:space="preserve"> explain any variance in achieved versus planned results during the reporting period. </w:t>
      </w:r>
    </w:p>
    <w:p w14:paraId="3361CD45" w14:textId="77777777" w:rsidR="00E50419" w:rsidRPr="00E50419" w:rsidRDefault="00E50419" w:rsidP="00E50419">
      <w:pPr>
        <w:spacing w:after="0" w:line="240" w:lineRule="auto"/>
        <w:jc w:val="both"/>
        <w:rPr>
          <w:rFonts w:ascii="Times New Roman" w:hAnsi="Times New Roman" w:cs="Times New Roman"/>
          <w:bCs/>
          <w:lang w:val="en-US"/>
        </w:rPr>
      </w:pPr>
    </w:p>
    <w:p w14:paraId="5FFF1C0F" w14:textId="570D07FD" w:rsidR="00E50419" w:rsidRDefault="00E50419" w:rsidP="0002530E">
      <w:pPr>
        <w:numPr>
          <w:ilvl w:val="0"/>
          <w:numId w:val="43"/>
        </w:numPr>
        <w:spacing w:after="0" w:line="240" w:lineRule="auto"/>
        <w:jc w:val="both"/>
        <w:rPr>
          <w:rFonts w:ascii="Times New Roman" w:hAnsi="Times New Roman" w:cs="Times New Roman"/>
          <w:bCs/>
          <w:lang w:val="en-US"/>
        </w:rPr>
      </w:pPr>
      <w:r w:rsidRPr="00E50419">
        <w:rPr>
          <w:rFonts w:ascii="Times New Roman" w:hAnsi="Times New Roman" w:cs="Times New Roman"/>
          <w:b/>
          <w:bCs/>
          <w:lang w:val="en-US"/>
        </w:rPr>
        <w:t>Outputs:</w:t>
      </w:r>
      <w:r w:rsidRPr="00E50419">
        <w:rPr>
          <w:rFonts w:ascii="Times New Roman" w:hAnsi="Times New Roman" w:cs="Times New Roman"/>
          <w:bCs/>
          <w:lang w:val="en-US"/>
        </w:rPr>
        <w:t xml:space="preserve"> Outputs are the more immediate results that Project is responsible for achieving. Report on the key outputs achieved in the reporting period, in relation to </w:t>
      </w:r>
      <w:r w:rsidRPr="00E50419">
        <w:rPr>
          <w:rFonts w:ascii="Times New Roman" w:hAnsi="Times New Roman" w:cs="Times New Roman"/>
          <w:b/>
          <w:bCs/>
          <w:lang w:val="en-US"/>
        </w:rPr>
        <w:t xml:space="preserve">planned outputs from Project Document, </w:t>
      </w:r>
      <w:r w:rsidRPr="00E50419">
        <w:rPr>
          <w:rFonts w:ascii="Times New Roman" w:hAnsi="Times New Roman" w:cs="Times New Roman"/>
          <w:bCs/>
          <w:lang w:val="en-US"/>
        </w:rPr>
        <w:t xml:space="preserve">with reference to the relevant indicator(s) in these documents. Describe if any targets were </w:t>
      </w:r>
      <w:proofErr w:type="gramStart"/>
      <w:r w:rsidRPr="00E50419">
        <w:rPr>
          <w:rFonts w:ascii="Times New Roman" w:hAnsi="Times New Roman" w:cs="Times New Roman"/>
          <w:bCs/>
          <w:lang w:val="en-US"/>
        </w:rPr>
        <w:t>achieved, or</w:t>
      </w:r>
      <w:proofErr w:type="gramEnd"/>
      <w:r w:rsidRPr="00E50419">
        <w:rPr>
          <w:rFonts w:ascii="Times New Roman" w:hAnsi="Times New Roman" w:cs="Times New Roman"/>
          <w:bCs/>
          <w:lang w:val="en-US"/>
        </w:rPr>
        <w:t xml:space="preserve"> explain any variance in achieved versus planned results during the reporting period. </w:t>
      </w:r>
      <w:r w:rsidRPr="00E50419">
        <w:rPr>
          <w:rFonts w:ascii="Times New Roman" w:hAnsi="Times New Roman" w:cs="Times New Roman"/>
          <w:b/>
          <w:lang w:val="en-US"/>
        </w:rPr>
        <w:t>If possible, include the percentage of completion of the outputs and the type and number of beneficiaries from different sexes.</w:t>
      </w:r>
      <w:r w:rsidRPr="00E50419">
        <w:rPr>
          <w:rFonts w:ascii="Times New Roman" w:hAnsi="Times New Roman" w:cs="Times New Roman"/>
          <w:bCs/>
          <w:lang w:val="en-US"/>
        </w:rPr>
        <w:t xml:space="preserve"> </w:t>
      </w:r>
    </w:p>
    <w:p w14:paraId="29F869BA" w14:textId="77777777" w:rsidR="00535B36" w:rsidRPr="00E50419" w:rsidRDefault="00535B36" w:rsidP="00535B36">
      <w:pPr>
        <w:spacing w:after="0" w:line="240" w:lineRule="auto"/>
        <w:jc w:val="both"/>
        <w:rPr>
          <w:rFonts w:ascii="Times New Roman" w:hAnsi="Times New Roman" w:cs="Times New Roman"/>
          <w:bCs/>
          <w:lang w:val="en-US"/>
        </w:rPr>
      </w:pPr>
    </w:p>
    <w:p w14:paraId="58E45805" w14:textId="00E5926A" w:rsidR="00E50419" w:rsidRPr="00E50419" w:rsidRDefault="00E50419" w:rsidP="00E50419">
      <w:pPr>
        <w:numPr>
          <w:ilvl w:val="0"/>
          <w:numId w:val="43"/>
        </w:numPr>
        <w:spacing w:after="0" w:line="240" w:lineRule="auto"/>
        <w:jc w:val="both"/>
        <w:rPr>
          <w:rFonts w:ascii="Times New Roman" w:hAnsi="Times New Roman" w:cs="Times New Roman"/>
          <w:bCs/>
          <w:lang w:val="en-US"/>
        </w:rPr>
      </w:pPr>
      <w:r w:rsidRPr="00E50419">
        <w:rPr>
          <w:rFonts w:ascii="Times New Roman" w:hAnsi="Times New Roman" w:cs="Times New Roman"/>
          <w:b/>
          <w:bCs/>
          <w:lang w:val="en-US"/>
        </w:rPr>
        <w:t>Explain, if any delays in implementation, challenges</w:t>
      </w:r>
      <w:r w:rsidR="00535B36">
        <w:rPr>
          <w:rFonts w:ascii="Times New Roman" w:hAnsi="Times New Roman" w:cs="Times New Roman"/>
          <w:b/>
          <w:bCs/>
          <w:lang w:val="en-US"/>
        </w:rPr>
        <w:t xml:space="preserve"> </w:t>
      </w:r>
      <w:r w:rsidRPr="00E50419">
        <w:rPr>
          <w:rFonts w:ascii="Times New Roman" w:hAnsi="Times New Roman" w:cs="Times New Roman"/>
          <w:b/>
          <w:bCs/>
          <w:lang w:val="en-US"/>
        </w:rPr>
        <w:t>&amp; best practices:</w:t>
      </w:r>
      <w:r w:rsidRPr="00E50419">
        <w:rPr>
          <w:rFonts w:ascii="Times New Roman" w:hAnsi="Times New Roman" w:cs="Times New Roman"/>
          <w:bCs/>
          <w:lang w:val="en-US"/>
        </w:rPr>
        <w:t xml:space="preserve"> If there were delays, explain the nature of the constraints, actions taken to mitigate future delays and lessons learned in the process. Have any of the risks identified during the project design materialized or changed? </w:t>
      </w:r>
    </w:p>
    <w:p w14:paraId="3EEA9029" w14:textId="77777777" w:rsidR="00A952DA" w:rsidRPr="00E50419" w:rsidRDefault="00A952DA" w:rsidP="00DE5A22">
      <w:pPr>
        <w:spacing w:after="0" w:line="240" w:lineRule="auto"/>
        <w:jc w:val="both"/>
        <w:rPr>
          <w:rFonts w:ascii="Times New Roman" w:hAnsi="Times New Roman" w:cs="Times New Roman"/>
          <w:bCs/>
          <w:lang w:val="en-US"/>
        </w:rPr>
      </w:pPr>
    </w:p>
    <w:p w14:paraId="23DDCECA" w14:textId="5A0FFFDB" w:rsidR="003A2D31" w:rsidRDefault="003A2D31" w:rsidP="00DE5A22">
      <w:pPr>
        <w:spacing w:after="0" w:line="240" w:lineRule="auto"/>
        <w:jc w:val="both"/>
        <w:rPr>
          <w:rFonts w:ascii="Times New Roman" w:hAnsi="Times New Roman" w:cs="Times New Roman"/>
          <w:bCs/>
          <w:color w:val="FF0000"/>
        </w:rPr>
      </w:pPr>
      <w:r w:rsidRPr="003A2D31">
        <w:rPr>
          <w:rFonts w:ascii="Times New Roman" w:hAnsi="Times New Roman" w:cs="Times New Roman"/>
          <w:bCs/>
          <w:color w:val="FF0000"/>
        </w:rPr>
        <w:t>(Suggested length - maximum 5 pages)</w:t>
      </w:r>
    </w:p>
    <w:p w14:paraId="32D7542B" w14:textId="09C4C6C6" w:rsidR="00042155" w:rsidRDefault="00042155" w:rsidP="00DE5A22">
      <w:pPr>
        <w:spacing w:after="0" w:line="240" w:lineRule="auto"/>
        <w:jc w:val="both"/>
        <w:rPr>
          <w:rFonts w:ascii="Times New Roman" w:hAnsi="Times New Roman" w:cs="Times New Roman"/>
          <w:bCs/>
          <w:color w:val="FF0000"/>
        </w:rPr>
      </w:pPr>
    </w:p>
    <w:p w14:paraId="5D0A428A" w14:textId="3AC821DC" w:rsidR="00042155" w:rsidRDefault="00AE73EC" w:rsidP="00DE5A22">
      <w:pPr>
        <w:spacing w:after="0" w:line="240" w:lineRule="auto"/>
        <w:jc w:val="both"/>
        <w:rPr>
          <w:rFonts w:ascii="Times New Roman" w:hAnsi="Times New Roman" w:cs="Times New Roman"/>
          <w:b/>
          <w:bCs/>
          <w:color w:val="FF0000"/>
        </w:rPr>
      </w:pPr>
      <w:r>
        <w:rPr>
          <w:rFonts w:ascii="Times New Roman" w:hAnsi="Times New Roman" w:cs="Times New Roman"/>
          <w:b/>
          <w:bCs/>
          <w:color w:val="FF0000"/>
        </w:rPr>
        <w:t>Is the</w:t>
      </w:r>
      <w:r w:rsidR="00042155" w:rsidRPr="001E7505">
        <w:rPr>
          <w:rFonts w:ascii="Times New Roman" w:hAnsi="Times New Roman" w:cs="Times New Roman"/>
          <w:b/>
          <w:bCs/>
          <w:color w:val="FF0000"/>
        </w:rPr>
        <w:t xml:space="preserve"> </w:t>
      </w:r>
      <w:r w:rsidR="008D5567" w:rsidRPr="001E7505">
        <w:rPr>
          <w:rFonts w:ascii="Times New Roman" w:hAnsi="Times New Roman" w:cs="Times New Roman"/>
          <w:b/>
          <w:bCs/>
          <w:color w:val="FF0000"/>
        </w:rPr>
        <w:t>“</w:t>
      </w:r>
      <w:r w:rsidR="00042155" w:rsidRPr="001E7505">
        <w:rPr>
          <w:rFonts w:ascii="Times New Roman" w:hAnsi="Times New Roman" w:cs="Times New Roman"/>
          <w:b/>
          <w:bCs/>
          <w:color w:val="FF0000"/>
        </w:rPr>
        <w:t>output</w:t>
      </w:r>
      <w:r w:rsidR="00FB7FEF">
        <w:rPr>
          <w:rFonts w:ascii="Times New Roman" w:hAnsi="Times New Roman" w:cs="Times New Roman"/>
          <w:b/>
          <w:bCs/>
          <w:color w:val="FF0000"/>
        </w:rPr>
        <w:t xml:space="preserve"> targets and results</w:t>
      </w:r>
      <w:r w:rsidR="008D5567">
        <w:rPr>
          <w:rFonts w:ascii="Times New Roman" w:hAnsi="Times New Roman" w:cs="Times New Roman"/>
          <w:b/>
          <w:bCs/>
          <w:color w:val="FF0000"/>
        </w:rPr>
        <w:t>” as well as “activities”</w:t>
      </w:r>
      <w:r w:rsidR="00042155" w:rsidRPr="00DE5A22">
        <w:rPr>
          <w:rFonts w:ascii="Times New Roman" w:hAnsi="Times New Roman" w:cs="Times New Roman"/>
          <w:b/>
          <w:bCs/>
          <w:color w:val="FF0000"/>
        </w:rPr>
        <w:t xml:space="preserve"> section of your ATLAS module </w:t>
      </w:r>
      <w:r>
        <w:rPr>
          <w:rFonts w:ascii="Times New Roman" w:hAnsi="Times New Roman" w:cs="Times New Roman"/>
          <w:b/>
          <w:bCs/>
          <w:color w:val="FF0000"/>
        </w:rPr>
        <w:t>updated according to this Progress Report? Yes/No</w:t>
      </w:r>
    </w:p>
    <w:p w14:paraId="51274C15" w14:textId="6B9EB338" w:rsidR="00E93D9F" w:rsidRDefault="00E93D9F" w:rsidP="00DE5A22">
      <w:pPr>
        <w:spacing w:after="0" w:line="240" w:lineRule="auto"/>
        <w:jc w:val="both"/>
        <w:rPr>
          <w:rFonts w:ascii="Times New Roman" w:hAnsi="Times New Roman" w:cs="Times New Roman"/>
          <w:b/>
          <w:bCs/>
          <w:color w:val="FF0000"/>
        </w:rPr>
      </w:pPr>
    </w:p>
    <w:p w14:paraId="424E5345" w14:textId="51DD5582" w:rsidR="00E93D9F" w:rsidRDefault="00E93D9F" w:rsidP="00DE5A22">
      <w:pPr>
        <w:spacing w:after="0" w:line="240" w:lineRule="auto"/>
        <w:jc w:val="both"/>
        <w:rPr>
          <w:rFonts w:ascii="Times New Roman" w:hAnsi="Times New Roman" w:cs="Times New Roman"/>
          <w:b/>
          <w:bCs/>
          <w:color w:val="FF0000"/>
        </w:rPr>
      </w:pPr>
    </w:p>
    <w:p w14:paraId="5E88F245" w14:textId="77777777" w:rsidR="00E93D9F" w:rsidRDefault="00E93D9F" w:rsidP="00DE5A22">
      <w:pPr>
        <w:spacing w:after="0" w:line="240" w:lineRule="auto"/>
        <w:jc w:val="both"/>
        <w:rPr>
          <w:rFonts w:ascii="Times New Roman" w:hAnsi="Times New Roman" w:cs="Times New Roman"/>
          <w:bCs/>
          <w:color w:val="FF0000"/>
        </w:rPr>
        <w:sectPr w:rsidR="00E93D9F" w:rsidSect="00D60091">
          <w:footerReference w:type="default" r:id="rId16"/>
          <w:pgSz w:w="12240" w:h="15840"/>
          <w:pgMar w:top="1440" w:right="1440" w:bottom="1440" w:left="1440" w:header="720" w:footer="720" w:gutter="0"/>
          <w:cols w:space="720"/>
          <w:docGrid w:linePitch="360"/>
        </w:sectPr>
      </w:pPr>
    </w:p>
    <w:p w14:paraId="36E26A3D" w14:textId="6A8F2860" w:rsidR="000A74A9" w:rsidRPr="000A74A9" w:rsidRDefault="000A74A9" w:rsidP="000A74A9">
      <w:pPr>
        <w:spacing w:after="0" w:line="240" w:lineRule="auto"/>
        <w:ind w:left="360"/>
        <w:jc w:val="center"/>
        <w:rPr>
          <w:rFonts w:ascii="Times New Roman" w:hAnsi="Times New Roman" w:cs="Times New Roman"/>
          <w:b/>
          <w:sz w:val="24"/>
          <w:szCs w:val="24"/>
        </w:rPr>
      </w:pPr>
      <w:r w:rsidRPr="000A74A9">
        <w:rPr>
          <w:rFonts w:ascii="Times New Roman" w:hAnsi="Times New Roman" w:cs="Times New Roman"/>
          <w:b/>
          <w:sz w:val="24"/>
          <w:szCs w:val="24"/>
        </w:rPr>
        <w:lastRenderedPageBreak/>
        <w:t>Indicator Based Performance Assessment</w:t>
      </w:r>
    </w:p>
    <w:p w14:paraId="634186F9" w14:textId="7F2F6CA7" w:rsidR="002D3AD4" w:rsidRPr="002D3AD4" w:rsidRDefault="002D3AD4" w:rsidP="002D3AD4">
      <w:pPr>
        <w:spacing w:after="0" w:line="240" w:lineRule="auto"/>
        <w:ind w:left="360"/>
        <w:jc w:val="both"/>
        <w:rPr>
          <w:rFonts w:ascii="Times New Roman" w:eastAsia="Times New Roman" w:hAnsi="Times New Roman" w:cs="Arial"/>
          <w:bCs/>
          <w:lang w:val="en-US" w:eastAsia="en-US"/>
        </w:rPr>
      </w:pPr>
      <w:r w:rsidRPr="002D3AD4">
        <w:rPr>
          <w:rFonts w:ascii="Times New Roman" w:eastAsia="Times New Roman" w:hAnsi="Times New Roman" w:cs="Arial"/>
          <w:bCs/>
          <w:lang w:val="en-US" w:eastAsia="en-US"/>
        </w:rPr>
        <w:t xml:space="preserve">Using the </w:t>
      </w:r>
      <w:r w:rsidRPr="002D3AD4">
        <w:rPr>
          <w:rFonts w:ascii="Times New Roman" w:eastAsia="Times New Roman" w:hAnsi="Times New Roman" w:cs="Arial"/>
          <w:b/>
          <w:bCs/>
          <w:lang w:val="en-US" w:eastAsia="en-US"/>
        </w:rPr>
        <w:t xml:space="preserve">Project Results Framework from </w:t>
      </w:r>
      <w:proofErr w:type="spellStart"/>
      <w:r w:rsidRPr="002D3AD4">
        <w:rPr>
          <w:rFonts w:ascii="Times New Roman" w:eastAsia="Times New Roman" w:hAnsi="Times New Roman" w:cs="Arial"/>
          <w:b/>
          <w:bCs/>
          <w:lang w:val="en-US" w:eastAsia="en-US"/>
        </w:rPr>
        <w:t>Logframe</w:t>
      </w:r>
      <w:proofErr w:type="spellEnd"/>
      <w:r w:rsidRPr="002D3AD4">
        <w:rPr>
          <w:rFonts w:ascii="Times New Roman" w:eastAsia="Times New Roman" w:hAnsi="Times New Roman" w:cs="Arial"/>
          <w:b/>
          <w:bCs/>
          <w:lang w:val="en-US" w:eastAsia="en-US"/>
        </w:rPr>
        <w:t xml:space="preserve"> of the Project Document</w:t>
      </w:r>
      <w:r w:rsidRPr="002D3AD4">
        <w:rPr>
          <w:rFonts w:ascii="Times New Roman" w:eastAsia="Times New Roman" w:hAnsi="Times New Roman" w:cs="Arial"/>
          <w:bCs/>
          <w:lang w:val="en-US" w:eastAsia="en-US"/>
        </w:rPr>
        <w:t xml:space="preserve"> - provide an update on the achievement of indicators at both the output and outcome level in the table below. </w:t>
      </w:r>
      <w:r w:rsidRPr="002D3AD4">
        <w:rPr>
          <w:rFonts w:ascii="Times New Roman" w:eastAsia="Times New Roman" w:hAnsi="Times New Roman" w:cs="Arial"/>
          <w:b/>
          <w:lang w:val="en-US" w:eastAsia="en-US"/>
        </w:rPr>
        <w:t>Where it has not been possible to collect data on indicators, clear explanation should be given explaining why, as well as plans on how and when this data will be collected.</w:t>
      </w:r>
      <w:r w:rsidRPr="002D3AD4">
        <w:rPr>
          <w:rFonts w:ascii="Times New Roman" w:eastAsia="Times New Roman" w:hAnsi="Times New Roman" w:cs="Arial"/>
          <w:bCs/>
          <w:lang w:val="en-US" w:eastAsia="en-US"/>
        </w:rPr>
        <w:t xml:space="preserve"> </w:t>
      </w:r>
      <w:r w:rsidR="004231BD">
        <w:rPr>
          <w:rFonts w:ascii="Times New Roman" w:eastAsia="Times New Roman" w:hAnsi="Times New Roman" w:cs="Arial"/>
          <w:bCs/>
          <w:lang w:val="en-US" w:eastAsia="en-US"/>
        </w:rPr>
        <w:t xml:space="preserve">You should refer to your targets for a given year not </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the end of project</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 xml:space="preserve"> target. For that reason, </w:t>
      </w:r>
      <w:r w:rsidR="004231BD" w:rsidRPr="0057132B">
        <w:rPr>
          <w:rFonts w:ascii="Times New Roman" w:eastAsia="Times New Roman" w:hAnsi="Times New Roman" w:cs="Arial"/>
          <w:b/>
          <w:lang w:val="en-US" w:eastAsia="en-US"/>
        </w:rPr>
        <w:t>you should consult your AWP to see what your planned targets were for that year</w:t>
      </w:r>
      <w:r w:rsidR="004231BD">
        <w:rPr>
          <w:rFonts w:ascii="Times New Roman" w:eastAsia="Times New Roman" w:hAnsi="Times New Roman" w:cs="Arial"/>
          <w:bCs/>
          <w:lang w:val="en-US" w:eastAsia="en-US"/>
        </w:rPr>
        <w:t>.</w:t>
      </w:r>
    </w:p>
    <w:p w14:paraId="63E3D7D8"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206"/>
        <w:gridCol w:w="3393"/>
        <w:gridCol w:w="2699"/>
      </w:tblGrid>
      <w:tr w:rsidR="002D3AD4" w:rsidRPr="002D3AD4" w14:paraId="476571ED" w14:textId="77777777" w:rsidTr="002D3AD4">
        <w:tc>
          <w:tcPr>
            <w:tcW w:w="1410" w:type="pct"/>
            <w:tcBorders>
              <w:bottom w:val="single" w:sz="4" w:space="0" w:color="000000"/>
            </w:tcBorders>
            <w:shd w:val="clear" w:color="auto" w:fill="auto"/>
          </w:tcPr>
          <w:p w14:paraId="36DC6E0F"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tcBorders>
              <w:bottom w:val="single" w:sz="4" w:space="0" w:color="000000"/>
            </w:tcBorders>
            <w:shd w:val="clear" w:color="auto" w:fill="auto"/>
          </w:tcPr>
          <w:p w14:paraId="41770134" w14:textId="77777777" w:rsidR="002D3AD4" w:rsidRPr="002D3AD4" w:rsidRDefault="002D3AD4" w:rsidP="002D3AD4">
            <w:pPr>
              <w:spacing w:after="0" w:line="240" w:lineRule="auto"/>
              <w:jc w:val="center"/>
              <w:rPr>
                <w:rFonts w:ascii="Times New Roman" w:eastAsia="Times New Roman" w:hAnsi="Times New Roman" w:cs="Times New Roman"/>
                <w:b/>
                <w:lang w:val="en-US" w:eastAsia="en-US"/>
              </w:rPr>
            </w:pPr>
            <w:r w:rsidRPr="002D3AD4">
              <w:rPr>
                <w:rFonts w:ascii="Times New Roman" w:eastAsia="Times New Roman" w:hAnsi="Times New Roman" w:cs="Times New Roman"/>
                <w:b/>
                <w:u w:val="single"/>
                <w:lang w:val="en-US" w:eastAsia="en-US"/>
              </w:rPr>
              <w:t>Achieved</w:t>
            </w:r>
            <w:r w:rsidRPr="002D3AD4">
              <w:rPr>
                <w:rFonts w:ascii="Times New Roman" w:eastAsia="Times New Roman" w:hAnsi="Times New Roman" w:cs="Times New Roman"/>
                <w:b/>
                <w:lang w:val="en-US" w:eastAsia="en-US"/>
              </w:rPr>
              <w:t xml:space="preserve"> Indicator Targets</w:t>
            </w:r>
            <w:r w:rsidRPr="002D3AD4">
              <w:rPr>
                <w:rFonts w:ascii="Times New Roman" w:eastAsia="Times New Roman" w:hAnsi="Times New Roman" w:cs="Times New Roman"/>
                <w:b/>
                <w:vertAlign w:val="superscript"/>
                <w:lang w:val="en-US" w:eastAsia="en-US"/>
              </w:rPr>
              <w:footnoteReference w:id="1"/>
            </w:r>
          </w:p>
        </w:tc>
        <w:tc>
          <w:tcPr>
            <w:tcW w:w="1310" w:type="pct"/>
            <w:tcBorders>
              <w:bottom w:val="single" w:sz="4" w:space="0" w:color="000000"/>
            </w:tcBorders>
            <w:shd w:val="clear" w:color="auto" w:fill="auto"/>
          </w:tcPr>
          <w:p w14:paraId="0D75F3DF" w14:textId="77777777" w:rsidR="002D3AD4" w:rsidRPr="002D3AD4" w:rsidRDefault="002D3AD4" w:rsidP="002D3AD4">
            <w:pPr>
              <w:spacing w:after="0" w:line="240" w:lineRule="auto"/>
              <w:jc w:val="center"/>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Reasons for Variance with Planned Target (if any)</w:t>
            </w:r>
          </w:p>
        </w:tc>
        <w:tc>
          <w:tcPr>
            <w:tcW w:w="1042" w:type="pct"/>
            <w:tcBorders>
              <w:bottom w:val="single" w:sz="4" w:space="0" w:color="000000"/>
            </w:tcBorders>
            <w:shd w:val="clear" w:color="auto" w:fill="auto"/>
          </w:tcPr>
          <w:p w14:paraId="01196C89" w14:textId="77777777" w:rsidR="002D3AD4" w:rsidRPr="002D3AD4" w:rsidRDefault="002D3AD4" w:rsidP="002D3AD4">
            <w:pPr>
              <w:spacing w:after="0" w:line="240" w:lineRule="auto"/>
              <w:jc w:val="center"/>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Source of Verification</w:t>
            </w:r>
          </w:p>
        </w:tc>
      </w:tr>
      <w:tr w:rsidR="002D3AD4" w:rsidRPr="002D3AD4" w14:paraId="5AA11FBB" w14:textId="77777777" w:rsidTr="002D3AD4">
        <w:tc>
          <w:tcPr>
            <w:tcW w:w="1410" w:type="pct"/>
            <w:shd w:val="pct15" w:color="auto" w:fill="auto"/>
          </w:tcPr>
          <w:p w14:paraId="19D066BF" w14:textId="75EC6CE8"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Outcome 1</w:t>
            </w:r>
          </w:p>
          <w:p w14:paraId="6B025D90"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Indicator:</w:t>
            </w:r>
          </w:p>
          <w:p w14:paraId="54CC55A5"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Baseline:</w:t>
            </w:r>
          </w:p>
          <w:p w14:paraId="3DFE905B" w14:textId="4F7F134C"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Planned Target</w:t>
            </w:r>
            <w:r w:rsidR="0057132B">
              <w:rPr>
                <w:rFonts w:ascii="Times New Roman" w:eastAsia="Times New Roman" w:hAnsi="Times New Roman" w:cs="Times New Roman"/>
                <w:b/>
                <w:lang w:val="en-US" w:eastAsia="en-US"/>
              </w:rPr>
              <w:t xml:space="preserve"> for year X</w:t>
            </w:r>
            <w:r w:rsidRPr="002D3AD4">
              <w:rPr>
                <w:rFonts w:ascii="Times New Roman" w:eastAsia="Times New Roman" w:hAnsi="Times New Roman" w:cs="Times New Roman"/>
                <w:b/>
                <w:lang w:val="en-US" w:eastAsia="en-US"/>
              </w:rPr>
              <w:t>:</w:t>
            </w:r>
          </w:p>
          <w:p w14:paraId="69F4BEBC"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shd w:val="pct15" w:color="auto" w:fill="auto"/>
          </w:tcPr>
          <w:p w14:paraId="6D461DAB"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310" w:type="pct"/>
            <w:shd w:val="pct15" w:color="auto" w:fill="auto"/>
          </w:tcPr>
          <w:p w14:paraId="35ED0E20"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042" w:type="pct"/>
            <w:shd w:val="pct15" w:color="auto" w:fill="auto"/>
          </w:tcPr>
          <w:p w14:paraId="6243B5C5"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r>
      <w:tr w:rsidR="002D3AD4" w:rsidRPr="002D3AD4" w14:paraId="7CDD9791" w14:textId="77777777" w:rsidTr="002D3AD4">
        <w:trPr>
          <w:trHeight w:val="1470"/>
        </w:trPr>
        <w:tc>
          <w:tcPr>
            <w:tcW w:w="1410" w:type="pct"/>
            <w:vMerge w:val="restart"/>
            <w:shd w:val="clear" w:color="auto" w:fill="auto"/>
          </w:tcPr>
          <w:p w14:paraId="724B289D"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Output 1.1</w:t>
            </w:r>
          </w:p>
          <w:p w14:paraId="48620D84" w14:textId="77777777" w:rsidR="002D3AD4" w:rsidRPr="002D3AD4" w:rsidRDefault="002D3AD4" w:rsidP="002D3AD4">
            <w:pPr>
              <w:spacing w:after="0" w:line="240" w:lineRule="auto"/>
              <w:rPr>
                <w:rFonts w:ascii="Times New Roman" w:eastAsia="Times New Roman" w:hAnsi="Times New Roman" w:cs="Times New Roman"/>
                <w:b/>
                <w:lang w:val="en-US" w:eastAsia="en-US"/>
              </w:rPr>
            </w:pPr>
            <w:proofErr w:type="gramStart"/>
            <w:r w:rsidRPr="002D3AD4">
              <w:rPr>
                <w:rFonts w:ascii="Times New Roman" w:eastAsia="Times New Roman" w:hAnsi="Times New Roman" w:cs="Times New Roman"/>
                <w:b/>
                <w:lang w:val="en-US" w:eastAsia="en-US"/>
              </w:rPr>
              <w:t>Indicator  1.1.1</w:t>
            </w:r>
            <w:proofErr w:type="gramEnd"/>
          </w:p>
          <w:p w14:paraId="74AD4BCE"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Baseline:</w:t>
            </w:r>
          </w:p>
          <w:p w14:paraId="37420949" w14:textId="4F4E04B1"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Planned Target</w:t>
            </w:r>
            <w:r w:rsidR="0057132B">
              <w:rPr>
                <w:rFonts w:ascii="Times New Roman" w:eastAsia="Times New Roman" w:hAnsi="Times New Roman" w:cs="Times New Roman"/>
                <w:b/>
                <w:lang w:val="en-US" w:eastAsia="en-US"/>
              </w:rPr>
              <w:t xml:space="preserve"> for year X</w:t>
            </w:r>
            <w:r w:rsidRPr="002D3AD4">
              <w:rPr>
                <w:rFonts w:ascii="Times New Roman" w:eastAsia="Times New Roman" w:hAnsi="Times New Roman" w:cs="Times New Roman"/>
                <w:b/>
                <w:lang w:val="en-US" w:eastAsia="en-US"/>
              </w:rPr>
              <w:t>:</w:t>
            </w:r>
          </w:p>
          <w:p w14:paraId="7B6AFB46" w14:textId="77777777" w:rsidR="002D3AD4" w:rsidRPr="002D3AD4" w:rsidRDefault="002D3AD4" w:rsidP="002D3AD4">
            <w:pPr>
              <w:spacing w:after="0" w:line="240" w:lineRule="auto"/>
              <w:rPr>
                <w:rFonts w:ascii="Times New Roman" w:eastAsia="Times New Roman" w:hAnsi="Times New Roman" w:cs="Times New Roman"/>
                <w:lang w:val="en-US" w:eastAsia="en-US"/>
              </w:rPr>
            </w:pPr>
          </w:p>
          <w:p w14:paraId="1727AD90" w14:textId="77777777" w:rsidR="002D3AD4" w:rsidRPr="002D3AD4" w:rsidRDefault="002D3AD4" w:rsidP="002D3AD4">
            <w:pPr>
              <w:spacing w:after="0" w:line="240" w:lineRule="auto"/>
              <w:rPr>
                <w:rFonts w:ascii="Times New Roman" w:eastAsia="Times New Roman" w:hAnsi="Times New Roman" w:cs="Times New Roman"/>
                <w:b/>
                <w:lang w:val="en-US" w:eastAsia="en-US"/>
              </w:rPr>
            </w:pPr>
          </w:p>
          <w:p w14:paraId="683A31CB"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Indicator 1.1.2</w:t>
            </w:r>
          </w:p>
          <w:p w14:paraId="1B9539B3"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Baseline:</w:t>
            </w:r>
          </w:p>
          <w:p w14:paraId="3416CD93" w14:textId="5CD4647D"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Planned Target</w:t>
            </w:r>
            <w:r w:rsidR="0057132B">
              <w:rPr>
                <w:rFonts w:ascii="Times New Roman" w:eastAsia="Times New Roman" w:hAnsi="Times New Roman" w:cs="Times New Roman"/>
                <w:b/>
                <w:lang w:val="en-US" w:eastAsia="en-US"/>
              </w:rPr>
              <w:t xml:space="preserve"> for Year X</w:t>
            </w:r>
            <w:r w:rsidRPr="002D3AD4">
              <w:rPr>
                <w:rFonts w:ascii="Times New Roman" w:eastAsia="Times New Roman" w:hAnsi="Times New Roman" w:cs="Times New Roman"/>
                <w:b/>
                <w:lang w:val="en-US" w:eastAsia="en-US"/>
              </w:rPr>
              <w:t>:</w:t>
            </w:r>
          </w:p>
          <w:p w14:paraId="69D9525F"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shd w:val="clear" w:color="auto" w:fill="auto"/>
          </w:tcPr>
          <w:p w14:paraId="5139FBC6"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310" w:type="pct"/>
            <w:shd w:val="clear" w:color="auto" w:fill="auto"/>
          </w:tcPr>
          <w:p w14:paraId="387CBF09"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042" w:type="pct"/>
            <w:shd w:val="clear" w:color="auto" w:fill="auto"/>
          </w:tcPr>
          <w:p w14:paraId="24B98986"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r>
      <w:tr w:rsidR="002D3AD4" w:rsidRPr="002D3AD4" w14:paraId="1623A73D" w14:textId="77777777" w:rsidTr="002D3AD4">
        <w:tc>
          <w:tcPr>
            <w:tcW w:w="1410" w:type="pct"/>
            <w:vMerge/>
            <w:shd w:val="clear" w:color="auto" w:fill="auto"/>
          </w:tcPr>
          <w:p w14:paraId="5C0C973A"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shd w:val="clear" w:color="auto" w:fill="auto"/>
          </w:tcPr>
          <w:p w14:paraId="6A126828"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310" w:type="pct"/>
            <w:shd w:val="clear" w:color="auto" w:fill="auto"/>
          </w:tcPr>
          <w:p w14:paraId="5F32A96F"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042" w:type="pct"/>
            <w:shd w:val="clear" w:color="auto" w:fill="auto"/>
          </w:tcPr>
          <w:p w14:paraId="359AFE89"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r>
      <w:tr w:rsidR="002D3AD4" w:rsidRPr="002D3AD4" w14:paraId="48D2F8FB" w14:textId="77777777" w:rsidTr="002D3AD4">
        <w:trPr>
          <w:trHeight w:val="1353"/>
        </w:trPr>
        <w:tc>
          <w:tcPr>
            <w:tcW w:w="1410" w:type="pct"/>
            <w:vMerge w:val="restart"/>
            <w:shd w:val="clear" w:color="auto" w:fill="auto"/>
          </w:tcPr>
          <w:p w14:paraId="70D37DFD" w14:textId="77777777" w:rsidR="002D3AD4" w:rsidRPr="002D3AD4" w:rsidRDefault="002D3AD4" w:rsidP="002D3AD4">
            <w:pPr>
              <w:spacing w:after="0" w:line="240" w:lineRule="auto"/>
              <w:rPr>
                <w:rFonts w:ascii="Times New Roman" w:eastAsia="Times New Roman" w:hAnsi="Times New Roman" w:cs="Times New Roman"/>
                <w:lang w:val="en-US" w:eastAsia="en-US"/>
              </w:rPr>
            </w:pPr>
            <w:r w:rsidRPr="002D3AD4">
              <w:rPr>
                <w:rFonts w:ascii="Times New Roman" w:eastAsia="Times New Roman" w:hAnsi="Times New Roman" w:cs="Times New Roman"/>
                <w:b/>
                <w:lang w:val="en-US" w:eastAsia="en-US"/>
              </w:rPr>
              <w:t>Output 1.2</w:t>
            </w:r>
            <w:r w:rsidRPr="002D3AD4">
              <w:rPr>
                <w:rFonts w:ascii="Times New Roman" w:eastAsia="Times New Roman" w:hAnsi="Times New Roman" w:cs="Times New Roman"/>
                <w:lang w:val="en-US" w:eastAsia="en-US"/>
              </w:rPr>
              <w:t xml:space="preserve"> </w:t>
            </w:r>
          </w:p>
          <w:p w14:paraId="7C9540E7" w14:textId="77777777" w:rsidR="002D3AD4" w:rsidRPr="002D3AD4" w:rsidRDefault="002D3AD4" w:rsidP="002D3AD4">
            <w:pPr>
              <w:spacing w:after="0" w:line="240" w:lineRule="auto"/>
              <w:rPr>
                <w:rFonts w:ascii="Times New Roman" w:eastAsia="Times New Roman" w:hAnsi="Times New Roman" w:cs="Times New Roman"/>
                <w:b/>
                <w:lang w:val="en-US" w:eastAsia="en-US"/>
              </w:rPr>
            </w:pPr>
            <w:proofErr w:type="gramStart"/>
            <w:r w:rsidRPr="002D3AD4">
              <w:rPr>
                <w:rFonts w:ascii="Times New Roman" w:eastAsia="Times New Roman" w:hAnsi="Times New Roman" w:cs="Times New Roman"/>
                <w:b/>
                <w:lang w:val="en-US" w:eastAsia="en-US"/>
              </w:rPr>
              <w:t>Indicator  1.2.1</w:t>
            </w:r>
            <w:proofErr w:type="gramEnd"/>
          </w:p>
          <w:p w14:paraId="04E7D0A3"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Baseline:</w:t>
            </w:r>
          </w:p>
          <w:p w14:paraId="4C3BB449" w14:textId="625E2185"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Planned Target:</w:t>
            </w:r>
            <w:r w:rsidR="0057132B">
              <w:rPr>
                <w:rFonts w:ascii="Times New Roman" w:eastAsia="Times New Roman" w:hAnsi="Times New Roman" w:cs="Times New Roman"/>
                <w:b/>
                <w:lang w:val="en-US" w:eastAsia="en-US"/>
              </w:rPr>
              <w:t xml:space="preserve"> for Year X</w:t>
            </w:r>
          </w:p>
          <w:p w14:paraId="298041C4" w14:textId="77777777" w:rsidR="002D3AD4" w:rsidRPr="002D3AD4" w:rsidRDefault="002D3AD4" w:rsidP="002D3AD4">
            <w:pPr>
              <w:spacing w:after="0" w:line="240" w:lineRule="auto"/>
              <w:rPr>
                <w:rFonts w:ascii="Times New Roman" w:eastAsia="Times New Roman" w:hAnsi="Times New Roman" w:cs="Times New Roman"/>
                <w:lang w:val="en-US" w:eastAsia="en-US"/>
              </w:rPr>
            </w:pPr>
          </w:p>
          <w:p w14:paraId="3867CF99" w14:textId="77777777" w:rsidR="002D3AD4" w:rsidRPr="002D3AD4" w:rsidRDefault="002D3AD4" w:rsidP="002D3AD4">
            <w:pPr>
              <w:spacing w:after="0" w:line="240" w:lineRule="auto"/>
              <w:rPr>
                <w:rFonts w:ascii="Times New Roman" w:eastAsia="Times New Roman" w:hAnsi="Times New Roman" w:cs="Times New Roman"/>
                <w:lang w:val="en-US" w:eastAsia="en-US"/>
              </w:rPr>
            </w:pPr>
          </w:p>
          <w:p w14:paraId="019400CB"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Indicator 1.2.2</w:t>
            </w:r>
          </w:p>
          <w:p w14:paraId="25EF27EA" w14:textId="77777777"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Baseline:</w:t>
            </w:r>
          </w:p>
          <w:p w14:paraId="62DB1060" w14:textId="77A1E2D3" w:rsidR="002D3AD4" w:rsidRPr="002D3AD4" w:rsidRDefault="002D3AD4" w:rsidP="002D3AD4">
            <w:pPr>
              <w:spacing w:after="0" w:line="240" w:lineRule="auto"/>
              <w:rPr>
                <w:rFonts w:ascii="Times New Roman" w:eastAsia="Times New Roman" w:hAnsi="Times New Roman" w:cs="Times New Roman"/>
                <w:b/>
                <w:lang w:val="en-US" w:eastAsia="en-US"/>
              </w:rPr>
            </w:pPr>
            <w:r w:rsidRPr="002D3AD4">
              <w:rPr>
                <w:rFonts w:ascii="Times New Roman" w:eastAsia="Times New Roman" w:hAnsi="Times New Roman" w:cs="Times New Roman"/>
                <w:b/>
                <w:lang w:val="en-US" w:eastAsia="en-US"/>
              </w:rPr>
              <w:t>Planned Target</w:t>
            </w:r>
            <w:r w:rsidR="0057132B">
              <w:rPr>
                <w:rFonts w:ascii="Times New Roman" w:eastAsia="Times New Roman" w:hAnsi="Times New Roman" w:cs="Times New Roman"/>
                <w:b/>
                <w:lang w:val="en-US" w:eastAsia="en-US"/>
              </w:rPr>
              <w:t xml:space="preserve"> for Year X</w:t>
            </w:r>
            <w:r w:rsidRPr="002D3AD4">
              <w:rPr>
                <w:rFonts w:ascii="Times New Roman" w:eastAsia="Times New Roman" w:hAnsi="Times New Roman" w:cs="Times New Roman"/>
                <w:b/>
                <w:lang w:val="en-US" w:eastAsia="en-US"/>
              </w:rPr>
              <w:t>:</w:t>
            </w:r>
          </w:p>
          <w:p w14:paraId="4C85F36B"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p w14:paraId="49D84030"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shd w:val="clear" w:color="auto" w:fill="auto"/>
          </w:tcPr>
          <w:p w14:paraId="082355FF"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310" w:type="pct"/>
            <w:shd w:val="clear" w:color="auto" w:fill="auto"/>
          </w:tcPr>
          <w:p w14:paraId="4EA6C1F8"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042" w:type="pct"/>
            <w:shd w:val="clear" w:color="auto" w:fill="auto"/>
          </w:tcPr>
          <w:p w14:paraId="6E6C38FB"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r>
      <w:tr w:rsidR="002D3AD4" w:rsidRPr="002D3AD4" w14:paraId="3AF81869" w14:textId="77777777" w:rsidTr="002D3AD4">
        <w:tc>
          <w:tcPr>
            <w:tcW w:w="1410" w:type="pct"/>
            <w:vMerge/>
            <w:shd w:val="clear" w:color="auto" w:fill="auto"/>
          </w:tcPr>
          <w:p w14:paraId="60A6A281"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238" w:type="pct"/>
            <w:shd w:val="clear" w:color="auto" w:fill="auto"/>
          </w:tcPr>
          <w:p w14:paraId="73B50939"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310" w:type="pct"/>
            <w:shd w:val="clear" w:color="auto" w:fill="auto"/>
          </w:tcPr>
          <w:p w14:paraId="032FD229"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c>
          <w:tcPr>
            <w:tcW w:w="1042" w:type="pct"/>
            <w:shd w:val="clear" w:color="auto" w:fill="auto"/>
          </w:tcPr>
          <w:p w14:paraId="5C9E2B83"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c>
      </w:tr>
    </w:tbl>
    <w:p w14:paraId="6A644B8D" w14:textId="77777777" w:rsidR="002D3AD4" w:rsidRDefault="002D3AD4" w:rsidP="00DE5A22">
      <w:pPr>
        <w:spacing w:after="0" w:line="240" w:lineRule="auto"/>
        <w:jc w:val="both"/>
        <w:rPr>
          <w:rFonts w:ascii="Times New Roman" w:hAnsi="Times New Roman" w:cs="Times New Roman"/>
          <w:bCs/>
          <w:color w:val="FF0000"/>
        </w:rPr>
        <w:sectPr w:rsidR="002D3AD4" w:rsidSect="002D3AD4">
          <w:pgSz w:w="15840" w:h="12240" w:orient="landscape"/>
          <w:pgMar w:top="1440" w:right="1440" w:bottom="1440" w:left="1440" w:header="720" w:footer="720" w:gutter="0"/>
          <w:cols w:space="720"/>
          <w:docGrid w:linePitch="360"/>
        </w:sectPr>
      </w:pPr>
    </w:p>
    <w:p w14:paraId="306FB91F" w14:textId="2FFBCFEC" w:rsidR="00E93D9F" w:rsidRPr="00535B36" w:rsidRDefault="00E93D9F" w:rsidP="00DE5A22">
      <w:pPr>
        <w:spacing w:after="0" w:line="240" w:lineRule="auto"/>
        <w:jc w:val="both"/>
        <w:rPr>
          <w:rFonts w:ascii="Times New Roman" w:hAnsi="Times New Roman" w:cs="Times New Roman"/>
          <w:bCs/>
          <w:color w:val="FF0000"/>
        </w:rPr>
      </w:pPr>
    </w:p>
    <w:p w14:paraId="472D4D48" w14:textId="77777777" w:rsidR="003A2D31" w:rsidRPr="003A2D31" w:rsidRDefault="003A2D31" w:rsidP="00DE5A22">
      <w:pPr>
        <w:spacing w:after="0" w:line="240" w:lineRule="auto"/>
        <w:jc w:val="both"/>
        <w:rPr>
          <w:rFonts w:ascii="Times New Roman" w:hAnsi="Times New Roman" w:cs="Times New Roman"/>
          <w:bCs/>
        </w:rPr>
      </w:pPr>
    </w:p>
    <w:p w14:paraId="6FB3251D" w14:textId="491DB992" w:rsidR="00B06628" w:rsidRPr="00DE5A22" w:rsidRDefault="00DE5A22"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15" w:name="_Toc162356063"/>
      <w:bookmarkStart w:id="16" w:name="_Toc178675987"/>
      <w:bookmarkStart w:id="17" w:name="_Toc366161038"/>
      <w:bookmarkEnd w:id="14"/>
      <w:r>
        <w:rPr>
          <w:rFonts w:ascii="Times New Roman" w:hAnsi="Times New Roman" w:cs="Times New Roman"/>
          <w:color w:val="auto"/>
          <w:sz w:val="22"/>
          <w:szCs w:val="22"/>
        </w:rPr>
        <w:t>Contribution to Gender Equality</w:t>
      </w:r>
    </w:p>
    <w:p w14:paraId="59A8498A" w14:textId="6347C871" w:rsidR="00DE5A22" w:rsidRPr="00DE5A22" w:rsidRDefault="00DE5A22" w:rsidP="00DE5A22">
      <w:pPr>
        <w:spacing w:after="0" w:line="240" w:lineRule="auto"/>
        <w:jc w:val="both"/>
        <w:rPr>
          <w:rFonts w:ascii="Times New Roman" w:hAnsi="Times New Roman" w:cs="Times New Roman"/>
        </w:rPr>
      </w:pPr>
    </w:p>
    <w:p w14:paraId="53E192FB" w14:textId="0174E6F5" w:rsidR="00DE5A22" w:rsidRDefault="00DE5A22" w:rsidP="00DE5A22">
      <w:pPr>
        <w:spacing w:after="0" w:line="240" w:lineRule="auto"/>
        <w:jc w:val="both"/>
        <w:rPr>
          <w:rFonts w:ascii="Times New Roman" w:hAnsi="Times New Roman" w:cs="Times New Roman"/>
        </w:rPr>
      </w:pPr>
      <w:r w:rsidRPr="00DE5A22">
        <w:rPr>
          <w:rFonts w:ascii="Times New Roman" w:hAnsi="Times New Roman" w:cs="Times New Roman"/>
        </w:rPr>
        <w:t>This section should explain in what way the project contributes to gender equality if it is a GEN2 or GEN3 project. Both gender equality interventions and/or gender mainstreaming actions should be clearly explained. The RRF should contain sex disaggregated data</w:t>
      </w:r>
      <w:r w:rsidR="009433D5">
        <w:rPr>
          <w:rFonts w:ascii="Times New Roman" w:hAnsi="Times New Roman" w:cs="Times New Roman"/>
        </w:rPr>
        <w:t xml:space="preserve"> (and if </w:t>
      </w:r>
      <w:proofErr w:type="gramStart"/>
      <w:r w:rsidR="009433D5">
        <w:rPr>
          <w:rFonts w:ascii="Times New Roman" w:hAnsi="Times New Roman" w:cs="Times New Roman"/>
        </w:rPr>
        <w:t>possible</w:t>
      </w:r>
      <w:proofErr w:type="gramEnd"/>
      <w:r w:rsidR="009433D5">
        <w:rPr>
          <w:rFonts w:ascii="Times New Roman" w:hAnsi="Times New Roman" w:cs="Times New Roman"/>
        </w:rPr>
        <w:t xml:space="preserve"> age disaggregation as well)</w:t>
      </w:r>
      <w:r w:rsidRPr="00DE5A22">
        <w:rPr>
          <w:rFonts w:ascii="Times New Roman" w:hAnsi="Times New Roman" w:cs="Times New Roman"/>
        </w:rPr>
        <w:t>. This section should clearly give information with respect to gender related data as stated in the RRF (number of female beneficiaries reached, number of women who benefited from an intervention, sex disaggregation of trainees if there are any trainings etc..)</w:t>
      </w:r>
    </w:p>
    <w:p w14:paraId="500B6B92" w14:textId="612AAE55" w:rsidR="00535B36" w:rsidRDefault="00535B36" w:rsidP="00DE5A22">
      <w:pPr>
        <w:spacing w:after="0" w:line="240" w:lineRule="auto"/>
        <w:jc w:val="both"/>
        <w:rPr>
          <w:rFonts w:ascii="Times New Roman" w:hAnsi="Times New Roman" w:cs="Times New Roman"/>
        </w:rPr>
      </w:pPr>
    </w:p>
    <w:p w14:paraId="3D6EDB1B" w14:textId="07C8FFC4" w:rsidR="00535B36" w:rsidRPr="00535B36" w:rsidRDefault="00535B36" w:rsidP="00DE5A22">
      <w:pPr>
        <w:spacing w:after="0" w:line="240" w:lineRule="auto"/>
        <w:jc w:val="both"/>
        <w:rPr>
          <w:rFonts w:ascii="Times New Roman" w:hAnsi="Times New Roman" w:cs="Times New Roman"/>
          <w:color w:val="FF0000"/>
        </w:rPr>
      </w:pPr>
      <w:r w:rsidRPr="00535B36">
        <w:rPr>
          <w:rFonts w:ascii="Times New Roman" w:hAnsi="Times New Roman" w:cs="Times New Roman"/>
          <w:color w:val="FF0000"/>
        </w:rPr>
        <w:t>(Suggested length - maximum half a page)</w:t>
      </w:r>
    </w:p>
    <w:p w14:paraId="36E03BC1" w14:textId="77777777" w:rsidR="00B06628" w:rsidRPr="00DE5A22" w:rsidRDefault="00B06628" w:rsidP="00DE5A22">
      <w:pPr>
        <w:spacing w:after="0" w:line="240" w:lineRule="auto"/>
        <w:jc w:val="both"/>
        <w:rPr>
          <w:rFonts w:ascii="Times New Roman" w:hAnsi="Times New Roman" w:cs="Times New Roman"/>
        </w:rPr>
      </w:pPr>
    </w:p>
    <w:p w14:paraId="1C093F26" w14:textId="7033FE7D"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Project Risks and Issues</w:t>
      </w:r>
      <w:bookmarkEnd w:id="15"/>
      <w:bookmarkEnd w:id="16"/>
      <w:bookmarkEnd w:id="17"/>
    </w:p>
    <w:p w14:paraId="15B6F2B4" w14:textId="2689AF72" w:rsidR="003A2D31" w:rsidRPr="00DE5A22" w:rsidRDefault="003A2D31" w:rsidP="00DE5A22">
      <w:pPr>
        <w:spacing w:after="0" w:line="240" w:lineRule="auto"/>
        <w:jc w:val="both"/>
        <w:rPr>
          <w:rFonts w:ascii="Times New Roman" w:hAnsi="Times New Roman" w:cs="Times New Roman"/>
        </w:rPr>
      </w:pPr>
    </w:p>
    <w:p w14:paraId="44930987" w14:textId="77777777" w:rsidR="003A2D31" w:rsidRPr="003A2D31"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This section identifies and analyses project risks and issues that:</w:t>
      </w:r>
    </w:p>
    <w:p w14:paraId="57E14D38" w14:textId="77777777" w:rsidR="003A2D31" w:rsidRPr="003A2D31"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1) had an impact on project deliverables</w:t>
      </w:r>
      <w:r w:rsidRPr="003A2D31">
        <w:rPr>
          <w:rFonts w:ascii="Times New Roman" w:hAnsi="Times New Roman" w:cs="Times New Roman"/>
          <w:b/>
          <w:vertAlign w:val="superscript"/>
        </w:rPr>
        <w:footnoteReference w:id="2"/>
      </w:r>
      <w:r w:rsidRPr="003A2D31">
        <w:rPr>
          <w:rFonts w:ascii="Times New Roman" w:hAnsi="Times New Roman" w:cs="Times New Roman"/>
        </w:rPr>
        <w:t xml:space="preserve"> (quality, schedule, etc.) during the reporting period, or </w:t>
      </w:r>
    </w:p>
    <w:p w14:paraId="624211CC" w14:textId="47A93E2D" w:rsidR="003A2D31" w:rsidRPr="00DE5A22"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 xml:space="preserve">2) were newly identified during the reporting period and are being addressed by the project (in the case of risks, “addressed” means to mitigate their effects or decrease the likelihood of impact, and in the case of issues, how to resolve them). </w:t>
      </w:r>
    </w:p>
    <w:p w14:paraId="078A70D9" w14:textId="505EC0A5" w:rsidR="003A2D31" w:rsidRPr="00DE5A22"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 xml:space="preserve">For details of project risk management, please refer the </w:t>
      </w:r>
      <w:hyperlink r:id="rId17" w:history="1">
        <w:r w:rsidRPr="003A2D31">
          <w:rPr>
            <w:rStyle w:val="Hyperlink"/>
            <w:rFonts w:ascii="Times New Roman" w:hAnsi="Times New Roman" w:cs="Times New Roman"/>
          </w:rPr>
          <w:t>POPP</w:t>
        </w:r>
      </w:hyperlink>
      <w:r w:rsidRPr="003A2D31">
        <w:rPr>
          <w:rFonts w:ascii="Times New Roman" w:hAnsi="Times New Roman" w:cs="Times New Roman"/>
        </w:rPr>
        <w:t xml:space="preserve"> and </w:t>
      </w:r>
      <w:hyperlink r:id="rId18" w:history="1">
        <w:r w:rsidRPr="003A2D31">
          <w:rPr>
            <w:rStyle w:val="Hyperlink"/>
            <w:rFonts w:ascii="Times New Roman" w:hAnsi="Times New Roman" w:cs="Times New Roman"/>
          </w:rPr>
          <w:t>UNDP Handbook</w:t>
        </w:r>
      </w:hyperlink>
      <w:r w:rsidRPr="003A2D31">
        <w:rPr>
          <w:rFonts w:ascii="Times New Roman" w:hAnsi="Times New Roman" w:cs="Times New Roman"/>
        </w:rPr>
        <w:t xml:space="preserve"> on Planning, Monitoring and Evaluating for Development Results (page 48).</w:t>
      </w:r>
    </w:p>
    <w:p w14:paraId="4A6C26BA" w14:textId="77777777" w:rsidR="00A952DA" w:rsidRPr="00DE5A22" w:rsidRDefault="00A952DA" w:rsidP="00DE5A22">
      <w:pPr>
        <w:spacing w:after="0" w:line="240" w:lineRule="auto"/>
        <w:jc w:val="both"/>
        <w:rPr>
          <w:rFonts w:ascii="Times New Roman" w:hAnsi="Times New Roman" w:cs="Times New Roman"/>
        </w:rPr>
      </w:pPr>
    </w:p>
    <w:p w14:paraId="453B3C7D" w14:textId="528271DC" w:rsidR="001D54EE" w:rsidRPr="00DE5A22" w:rsidRDefault="001D54EE" w:rsidP="00DE5A22">
      <w:pPr>
        <w:pStyle w:val="Heading2"/>
        <w:keepLines w:val="0"/>
        <w:numPr>
          <w:ilvl w:val="0"/>
          <w:numId w:val="28"/>
        </w:numPr>
        <w:spacing w:before="0" w:line="240" w:lineRule="auto"/>
        <w:jc w:val="both"/>
        <w:rPr>
          <w:rFonts w:ascii="Times New Roman" w:hAnsi="Times New Roman" w:cs="Times New Roman"/>
          <w:i/>
          <w:iCs/>
          <w:color w:val="auto"/>
          <w:sz w:val="22"/>
          <w:szCs w:val="22"/>
        </w:rPr>
      </w:pPr>
      <w:bookmarkStart w:id="18" w:name="_Toc162356064"/>
      <w:bookmarkStart w:id="19" w:name="_Toc178675988"/>
      <w:bookmarkStart w:id="20" w:name="_Toc366161039"/>
      <w:r w:rsidRPr="00DE5A22">
        <w:rPr>
          <w:rFonts w:ascii="Times New Roman" w:hAnsi="Times New Roman" w:cs="Times New Roman"/>
          <w:color w:val="auto"/>
          <w:sz w:val="22"/>
          <w:szCs w:val="22"/>
        </w:rPr>
        <w:t xml:space="preserve">Updated project risks and </w:t>
      </w:r>
      <w:proofErr w:type="gramStart"/>
      <w:r w:rsidRPr="00DE5A22">
        <w:rPr>
          <w:rFonts w:ascii="Times New Roman" w:hAnsi="Times New Roman" w:cs="Times New Roman"/>
          <w:color w:val="auto"/>
          <w:sz w:val="22"/>
          <w:szCs w:val="22"/>
        </w:rPr>
        <w:t>actions</w:t>
      </w:r>
      <w:bookmarkEnd w:id="18"/>
      <w:bookmarkEnd w:id="19"/>
      <w:bookmarkEnd w:id="20"/>
      <w:r w:rsidR="00A952DA" w:rsidRPr="00DE5A22">
        <w:rPr>
          <w:rFonts w:ascii="Times New Roman" w:hAnsi="Times New Roman" w:cs="Times New Roman"/>
          <w:color w:val="auto"/>
          <w:sz w:val="22"/>
          <w:szCs w:val="22"/>
        </w:rPr>
        <w:t xml:space="preserve"> </w:t>
      </w:r>
      <w:r w:rsidR="00A44CE6" w:rsidRPr="00DE5A22">
        <w:rPr>
          <w:rFonts w:ascii="Times New Roman" w:hAnsi="Times New Roman" w:cs="Times New Roman"/>
          <w:color w:val="auto"/>
          <w:sz w:val="22"/>
          <w:szCs w:val="22"/>
        </w:rPr>
        <w:t xml:space="preserve"> </w:t>
      </w:r>
      <w:r w:rsidR="00A44CE6" w:rsidRPr="00DE5A22">
        <w:rPr>
          <w:rFonts w:ascii="Times New Roman" w:hAnsi="Times New Roman" w:cs="Times New Roman"/>
          <w:i/>
          <w:iCs/>
          <w:color w:val="auto"/>
          <w:sz w:val="22"/>
          <w:szCs w:val="22"/>
        </w:rPr>
        <w:t>(</w:t>
      </w:r>
      <w:proofErr w:type="gramEnd"/>
      <w:r w:rsidR="00A44CE6" w:rsidRPr="00DE5A22">
        <w:rPr>
          <w:rFonts w:ascii="Times New Roman" w:hAnsi="Times New Roman" w:cs="Times New Roman"/>
          <w:i/>
          <w:iCs/>
          <w:color w:val="auto"/>
          <w:sz w:val="22"/>
          <w:szCs w:val="22"/>
        </w:rPr>
        <w:t xml:space="preserve">please </w:t>
      </w:r>
      <w:r w:rsidR="00DE5A22" w:rsidRPr="00DE5A22">
        <w:rPr>
          <w:rFonts w:ascii="Times New Roman" w:hAnsi="Times New Roman" w:cs="Times New Roman"/>
          <w:i/>
          <w:iCs/>
          <w:color w:val="auto"/>
          <w:sz w:val="22"/>
          <w:szCs w:val="22"/>
        </w:rPr>
        <w:t xml:space="preserve">highlight new risks </w:t>
      </w:r>
      <w:r w:rsidR="00535B36">
        <w:rPr>
          <w:rFonts w:ascii="Times New Roman" w:hAnsi="Times New Roman" w:cs="Times New Roman"/>
          <w:i/>
          <w:iCs/>
          <w:color w:val="auto"/>
          <w:sz w:val="22"/>
          <w:szCs w:val="22"/>
        </w:rPr>
        <w:t>in addition to</w:t>
      </w:r>
      <w:r w:rsidR="00DE5A22" w:rsidRPr="00DE5A22">
        <w:rPr>
          <w:rFonts w:ascii="Times New Roman" w:hAnsi="Times New Roman" w:cs="Times New Roman"/>
          <w:i/>
          <w:iCs/>
          <w:color w:val="auto"/>
          <w:sz w:val="22"/>
          <w:szCs w:val="22"/>
        </w:rPr>
        <w:t xml:space="preserve"> what was already stated in your ProDoc)</w:t>
      </w:r>
    </w:p>
    <w:p w14:paraId="0C8C6047" w14:textId="77777777" w:rsidR="00353E67" w:rsidRPr="00DE5A22" w:rsidRDefault="00353E67" w:rsidP="00DE5A22">
      <w:pPr>
        <w:spacing w:after="0" w:line="240" w:lineRule="auto"/>
        <w:jc w:val="both"/>
        <w:rPr>
          <w:rFonts w:ascii="Times New Roman" w:hAnsi="Times New Roman" w:cs="Times New Roman"/>
        </w:rPr>
      </w:pPr>
    </w:p>
    <w:p w14:paraId="0056479B" w14:textId="77777777" w:rsidR="001D54EE" w:rsidRPr="00DE5A22" w:rsidRDefault="001D54EE" w:rsidP="00DE5A22">
      <w:pPr>
        <w:spacing w:after="0" w:line="240" w:lineRule="auto"/>
        <w:jc w:val="both"/>
        <w:rPr>
          <w:rFonts w:ascii="Times New Roman" w:hAnsi="Times New Roman" w:cs="Times New Roman"/>
          <w:u w:val="single"/>
        </w:rPr>
      </w:pPr>
      <w:r w:rsidRPr="00DE5A22">
        <w:rPr>
          <w:rFonts w:ascii="Times New Roman" w:hAnsi="Times New Roman" w:cs="Times New Roman"/>
          <w:u w:val="single"/>
        </w:rPr>
        <w:t>Project Risk 1:</w:t>
      </w:r>
    </w:p>
    <w:p w14:paraId="0905C78D" w14:textId="77777777" w:rsidR="001D54EE" w:rsidRPr="00DE5A22" w:rsidRDefault="001D54EE" w:rsidP="00DE5A22">
      <w:pPr>
        <w:spacing w:after="0" w:line="240" w:lineRule="auto"/>
        <w:jc w:val="both"/>
        <w:rPr>
          <w:rFonts w:ascii="Times New Roman" w:hAnsi="Times New Roman" w:cs="Times New Roman"/>
          <w:i/>
        </w:rPr>
      </w:pPr>
      <w:r w:rsidRPr="00DE5A22">
        <w:rPr>
          <w:rFonts w:ascii="Times New Roman" w:hAnsi="Times New Roman" w:cs="Times New Roman"/>
          <w:i/>
        </w:rPr>
        <w:t>Actions taken:</w:t>
      </w:r>
    </w:p>
    <w:p w14:paraId="3DC50F37" w14:textId="77777777" w:rsidR="001D54EE" w:rsidRPr="00DE5A22" w:rsidRDefault="001D54EE" w:rsidP="00DE5A22">
      <w:pPr>
        <w:spacing w:after="0" w:line="240" w:lineRule="auto"/>
        <w:jc w:val="both"/>
        <w:rPr>
          <w:rFonts w:ascii="Times New Roman" w:hAnsi="Times New Roman" w:cs="Times New Roman"/>
          <w:u w:val="single"/>
        </w:rPr>
      </w:pPr>
      <w:r w:rsidRPr="00DE5A22">
        <w:rPr>
          <w:rFonts w:ascii="Times New Roman" w:hAnsi="Times New Roman" w:cs="Times New Roman"/>
          <w:u w:val="single"/>
        </w:rPr>
        <w:t>Project Risk 2:</w:t>
      </w:r>
    </w:p>
    <w:p w14:paraId="4BE59287" w14:textId="77777777" w:rsidR="001D54EE" w:rsidRPr="00DE5A22" w:rsidRDefault="001D54EE" w:rsidP="00DE5A22">
      <w:pPr>
        <w:spacing w:after="0" w:line="240" w:lineRule="auto"/>
        <w:jc w:val="both"/>
        <w:rPr>
          <w:rFonts w:ascii="Times New Roman" w:hAnsi="Times New Roman" w:cs="Times New Roman"/>
          <w:i/>
        </w:rPr>
      </w:pPr>
      <w:r w:rsidRPr="00DE5A22">
        <w:rPr>
          <w:rFonts w:ascii="Times New Roman" w:hAnsi="Times New Roman" w:cs="Times New Roman"/>
          <w:i/>
        </w:rPr>
        <w:t>Actions taken:</w:t>
      </w:r>
    </w:p>
    <w:p w14:paraId="2E8F5688" w14:textId="77777777" w:rsidR="004F21F3" w:rsidRPr="00DE5A22" w:rsidRDefault="004F21F3" w:rsidP="00DE5A22">
      <w:pPr>
        <w:spacing w:after="0" w:line="240" w:lineRule="auto"/>
        <w:jc w:val="both"/>
        <w:rPr>
          <w:rFonts w:ascii="Times New Roman" w:hAnsi="Times New Roman" w:cs="Times New Roman"/>
        </w:rPr>
      </w:pPr>
    </w:p>
    <w:p w14:paraId="61C44F4E" w14:textId="77777777" w:rsidR="001D54EE" w:rsidRPr="00DE5A22" w:rsidRDefault="001D54EE" w:rsidP="00DE5A22">
      <w:pPr>
        <w:pStyle w:val="Heading2"/>
        <w:keepLines w:val="0"/>
        <w:numPr>
          <w:ilvl w:val="0"/>
          <w:numId w:val="28"/>
        </w:numPr>
        <w:spacing w:before="0" w:line="240" w:lineRule="auto"/>
        <w:jc w:val="both"/>
        <w:rPr>
          <w:rFonts w:ascii="Times New Roman" w:hAnsi="Times New Roman" w:cs="Times New Roman"/>
          <w:color w:val="auto"/>
          <w:sz w:val="22"/>
          <w:szCs w:val="22"/>
        </w:rPr>
      </w:pPr>
      <w:bookmarkStart w:id="21" w:name="_Toc162356065"/>
      <w:bookmarkStart w:id="22" w:name="_Toc178675990"/>
      <w:bookmarkStart w:id="23" w:name="_Toc366161040"/>
      <w:r w:rsidRPr="00DE5A22">
        <w:rPr>
          <w:rFonts w:ascii="Times New Roman" w:hAnsi="Times New Roman" w:cs="Times New Roman"/>
          <w:color w:val="auto"/>
          <w:sz w:val="22"/>
          <w:szCs w:val="22"/>
        </w:rPr>
        <w:t>Updated project issues and actions</w:t>
      </w:r>
      <w:bookmarkEnd w:id="21"/>
      <w:bookmarkEnd w:id="22"/>
      <w:bookmarkEnd w:id="23"/>
    </w:p>
    <w:p w14:paraId="432354DA" w14:textId="77777777" w:rsidR="001D54EE" w:rsidRPr="00DE5A22" w:rsidRDefault="001D54EE" w:rsidP="00DE5A22">
      <w:pPr>
        <w:spacing w:after="0" w:line="240" w:lineRule="auto"/>
        <w:jc w:val="both"/>
        <w:rPr>
          <w:rFonts w:ascii="Times New Roman" w:hAnsi="Times New Roman" w:cs="Times New Roman"/>
        </w:rPr>
      </w:pPr>
    </w:p>
    <w:p w14:paraId="3D7B1027" w14:textId="77777777" w:rsidR="001D54EE" w:rsidRPr="00DE5A22" w:rsidRDefault="001D54EE" w:rsidP="00DE5A22">
      <w:pPr>
        <w:spacing w:after="0" w:line="240" w:lineRule="auto"/>
        <w:jc w:val="both"/>
        <w:rPr>
          <w:rFonts w:ascii="Times New Roman" w:hAnsi="Times New Roman" w:cs="Times New Roman"/>
          <w:u w:val="single"/>
        </w:rPr>
      </w:pPr>
      <w:r w:rsidRPr="00DE5A22">
        <w:rPr>
          <w:rFonts w:ascii="Times New Roman" w:hAnsi="Times New Roman" w:cs="Times New Roman"/>
          <w:u w:val="single"/>
        </w:rPr>
        <w:t>Project Issue 1:</w:t>
      </w:r>
    </w:p>
    <w:p w14:paraId="352783A8" w14:textId="77777777" w:rsidR="001D54EE" w:rsidRPr="00DE5A22" w:rsidRDefault="001D54EE" w:rsidP="00DE5A22">
      <w:pPr>
        <w:spacing w:after="0" w:line="240" w:lineRule="auto"/>
        <w:jc w:val="both"/>
        <w:rPr>
          <w:rFonts w:ascii="Times New Roman" w:hAnsi="Times New Roman" w:cs="Times New Roman"/>
          <w:i/>
        </w:rPr>
      </w:pPr>
      <w:r w:rsidRPr="00DE5A22">
        <w:rPr>
          <w:rFonts w:ascii="Times New Roman" w:hAnsi="Times New Roman" w:cs="Times New Roman"/>
          <w:i/>
        </w:rPr>
        <w:t>Actions taken:</w:t>
      </w:r>
    </w:p>
    <w:p w14:paraId="47F2958E" w14:textId="77777777" w:rsidR="001D54EE" w:rsidRPr="00DE5A22" w:rsidRDefault="001D54EE" w:rsidP="00DE5A22">
      <w:pPr>
        <w:spacing w:after="0" w:line="240" w:lineRule="auto"/>
        <w:jc w:val="both"/>
        <w:rPr>
          <w:rFonts w:ascii="Times New Roman" w:hAnsi="Times New Roman" w:cs="Times New Roman"/>
          <w:u w:val="single"/>
        </w:rPr>
      </w:pPr>
      <w:r w:rsidRPr="00DE5A22">
        <w:rPr>
          <w:rFonts w:ascii="Times New Roman" w:hAnsi="Times New Roman" w:cs="Times New Roman"/>
          <w:u w:val="single"/>
        </w:rPr>
        <w:t>Project Issue 2:</w:t>
      </w:r>
    </w:p>
    <w:p w14:paraId="4060340A" w14:textId="53EAB45D" w:rsidR="001D54EE" w:rsidRPr="00DE5A22" w:rsidRDefault="001D54EE" w:rsidP="00DE5A22">
      <w:pPr>
        <w:spacing w:after="0" w:line="240" w:lineRule="auto"/>
        <w:jc w:val="both"/>
        <w:rPr>
          <w:rFonts w:ascii="Times New Roman" w:hAnsi="Times New Roman" w:cs="Times New Roman"/>
          <w:i/>
        </w:rPr>
      </w:pPr>
      <w:r w:rsidRPr="00DE5A22">
        <w:rPr>
          <w:rFonts w:ascii="Times New Roman" w:hAnsi="Times New Roman" w:cs="Times New Roman"/>
          <w:i/>
        </w:rPr>
        <w:t>Actions taken:</w:t>
      </w:r>
    </w:p>
    <w:p w14:paraId="2726B898" w14:textId="77777777" w:rsidR="00535B36" w:rsidRDefault="00535B36" w:rsidP="00535B36">
      <w:pPr>
        <w:spacing w:after="0" w:line="240" w:lineRule="auto"/>
        <w:jc w:val="both"/>
        <w:rPr>
          <w:rFonts w:ascii="Times New Roman" w:hAnsi="Times New Roman" w:cs="Times New Roman"/>
        </w:rPr>
      </w:pPr>
    </w:p>
    <w:p w14:paraId="6E1623BB" w14:textId="74DEE3B9" w:rsidR="00CA0426" w:rsidRDefault="00535B36" w:rsidP="00DE5A22">
      <w:pPr>
        <w:spacing w:after="0" w:line="240" w:lineRule="auto"/>
        <w:jc w:val="both"/>
        <w:rPr>
          <w:rFonts w:ascii="Times New Roman" w:hAnsi="Times New Roman" w:cs="Times New Roman"/>
          <w:color w:val="FF0000"/>
        </w:rPr>
      </w:pPr>
      <w:r w:rsidRPr="003A2D31">
        <w:rPr>
          <w:rFonts w:ascii="Times New Roman" w:hAnsi="Times New Roman" w:cs="Times New Roman"/>
          <w:color w:val="FF0000"/>
        </w:rPr>
        <w:t>(Suggested length – half a page to 1 page)</w:t>
      </w:r>
    </w:p>
    <w:p w14:paraId="25D31ECE" w14:textId="2F517C36" w:rsidR="00535B36" w:rsidRDefault="00535B36" w:rsidP="00DE5A22">
      <w:pPr>
        <w:spacing w:after="0" w:line="240" w:lineRule="auto"/>
        <w:jc w:val="both"/>
        <w:rPr>
          <w:rFonts w:ascii="Times New Roman" w:hAnsi="Times New Roman" w:cs="Times New Roman"/>
          <w:color w:val="FF0000"/>
        </w:rPr>
      </w:pPr>
    </w:p>
    <w:p w14:paraId="6416E002" w14:textId="3B41938F" w:rsidR="00535B36" w:rsidRPr="00535B36" w:rsidRDefault="00AE73EC" w:rsidP="00DE5A22">
      <w:pPr>
        <w:spacing w:after="0" w:line="240" w:lineRule="auto"/>
        <w:jc w:val="both"/>
        <w:rPr>
          <w:rFonts w:ascii="Times New Roman" w:hAnsi="Times New Roman" w:cs="Times New Roman"/>
          <w:b/>
          <w:bCs/>
        </w:rPr>
      </w:pPr>
      <w:bookmarkStart w:id="24" w:name="_Hlk42104303"/>
      <w:r>
        <w:rPr>
          <w:rFonts w:ascii="Times New Roman" w:hAnsi="Times New Roman" w:cs="Times New Roman"/>
          <w:b/>
          <w:bCs/>
          <w:color w:val="FF0000"/>
        </w:rPr>
        <w:t>Is</w:t>
      </w:r>
      <w:r w:rsidR="00535B36" w:rsidRPr="00DE5A22">
        <w:rPr>
          <w:rFonts w:ascii="Times New Roman" w:hAnsi="Times New Roman" w:cs="Times New Roman"/>
          <w:b/>
          <w:bCs/>
          <w:color w:val="FF0000"/>
        </w:rPr>
        <w:t xml:space="preserve"> the risk section of your ATLAS module </w:t>
      </w:r>
      <w:r>
        <w:rPr>
          <w:rFonts w:ascii="Times New Roman" w:hAnsi="Times New Roman" w:cs="Times New Roman"/>
          <w:b/>
          <w:bCs/>
          <w:color w:val="FF0000"/>
        </w:rPr>
        <w:t>updated according to this Progress Report? Yes/No</w:t>
      </w:r>
    </w:p>
    <w:bookmarkEnd w:id="24"/>
    <w:p w14:paraId="5AB366E7" w14:textId="77777777" w:rsidR="003A2D31" w:rsidRPr="00DE5A22" w:rsidRDefault="003A2D31" w:rsidP="00DE5A22">
      <w:pPr>
        <w:spacing w:after="0" w:line="240" w:lineRule="auto"/>
        <w:jc w:val="both"/>
        <w:rPr>
          <w:rFonts w:ascii="Times New Roman" w:hAnsi="Times New Roman" w:cs="Times New Roman"/>
          <w:i/>
        </w:rPr>
      </w:pPr>
    </w:p>
    <w:p w14:paraId="1FB59B2D" w14:textId="77EE11FF" w:rsidR="00CA0426" w:rsidRPr="00DE5A22" w:rsidRDefault="00CA0426" w:rsidP="00DE5A22">
      <w:pPr>
        <w:pStyle w:val="ListParagraph"/>
        <w:numPr>
          <w:ilvl w:val="0"/>
          <w:numId w:val="31"/>
        </w:numPr>
        <w:jc w:val="both"/>
        <w:rPr>
          <w:rFonts w:ascii="Times New Roman" w:hAnsi="Times New Roman"/>
          <w:b/>
          <w:lang w:val="en-US"/>
        </w:rPr>
      </w:pPr>
      <w:r w:rsidRPr="00DE5A22">
        <w:rPr>
          <w:rFonts w:ascii="Times New Roman" w:hAnsi="Times New Roman"/>
          <w:b/>
          <w:lang w:val="en-US"/>
        </w:rPr>
        <w:t xml:space="preserve">Monitoring Arrangements </w:t>
      </w:r>
    </w:p>
    <w:p w14:paraId="150EC2ED" w14:textId="77777777" w:rsidR="00CA0426" w:rsidRPr="00CA0426" w:rsidRDefault="00CA0426" w:rsidP="00DE5A22">
      <w:pPr>
        <w:spacing w:after="0" w:line="240" w:lineRule="auto"/>
        <w:jc w:val="both"/>
        <w:rPr>
          <w:rFonts w:ascii="Times New Roman" w:hAnsi="Times New Roman" w:cs="Times New Roman"/>
          <w:b/>
          <w:lang w:val="en-US"/>
        </w:rPr>
      </w:pPr>
    </w:p>
    <w:p w14:paraId="6FAA32F8" w14:textId="2C6EEBB5" w:rsidR="003A2D31" w:rsidRDefault="00A32030" w:rsidP="00DE5A22">
      <w:pPr>
        <w:spacing w:after="0" w:line="240" w:lineRule="auto"/>
        <w:jc w:val="both"/>
        <w:rPr>
          <w:rFonts w:ascii="Times New Roman" w:hAnsi="Times New Roman" w:cs="Times New Roman"/>
          <w:lang w:val="en-US"/>
        </w:rPr>
      </w:pPr>
      <w:r>
        <w:rPr>
          <w:rFonts w:ascii="Times New Roman" w:hAnsi="Times New Roman" w:cs="Times New Roman"/>
          <w:lang w:val="en-US"/>
        </w:rPr>
        <w:t>Please refer to the last PSC meeting for that year and major decisions taken.</w:t>
      </w:r>
    </w:p>
    <w:p w14:paraId="36554F87" w14:textId="77777777" w:rsidR="00963AB8" w:rsidRDefault="00963AB8" w:rsidP="00DE5A22">
      <w:pPr>
        <w:spacing w:after="0" w:line="240" w:lineRule="auto"/>
        <w:jc w:val="both"/>
        <w:rPr>
          <w:rFonts w:ascii="Times New Roman" w:hAnsi="Times New Roman" w:cs="Times New Roman"/>
          <w:lang w:val="en-US"/>
        </w:rPr>
      </w:pPr>
    </w:p>
    <w:p w14:paraId="31A64334" w14:textId="61B51497" w:rsidR="00A32030" w:rsidRDefault="00A32030" w:rsidP="00DE5A22">
      <w:pPr>
        <w:spacing w:after="0" w:line="240" w:lineRule="auto"/>
        <w:jc w:val="both"/>
        <w:rPr>
          <w:rFonts w:ascii="Times New Roman" w:hAnsi="Times New Roman" w:cs="Times New Roman"/>
          <w:lang w:val="en-US"/>
        </w:rPr>
      </w:pPr>
      <w:r>
        <w:rPr>
          <w:rFonts w:ascii="Times New Roman" w:hAnsi="Times New Roman" w:cs="Times New Roman"/>
          <w:lang w:val="en-US"/>
        </w:rPr>
        <w:t>Please refer to any monitoring visit undertaken by the portfolio M&amp;E Advisor/M&amp;E Analyst/Portfolio Manager/independent assessor</w:t>
      </w:r>
      <w:r w:rsidR="00C26446">
        <w:rPr>
          <w:rFonts w:ascii="Times New Roman" w:hAnsi="Times New Roman" w:cs="Times New Roman"/>
          <w:lang w:val="en-US"/>
        </w:rPr>
        <w:t>/donor</w:t>
      </w:r>
      <w:r w:rsidR="00963AB8">
        <w:rPr>
          <w:rFonts w:ascii="Times New Roman" w:hAnsi="Times New Roman" w:cs="Times New Roman"/>
          <w:lang w:val="en-US"/>
        </w:rPr>
        <w:t xml:space="preserve"> and major conclusions of that monitoring mission.</w:t>
      </w:r>
    </w:p>
    <w:p w14:paraId="4FA11625" w14:textId="71DB7257" w:rsidR="00963AB8" w:rsidRDefault="00963AB8" w:rsidP="00DE5A22">
      <w:pPr>
        <w:spacing w:after="0" w:line="240" w:lineRule="auto"/>
        <w:jc w:val="both"/>
        <w:rPr>
          <w:rFonts w:ascii="Times New Roman" w:hAnsi="Times New Roman" w:cs="Times New Roman"/>
          <w:lang w:val="en-US"/>
        </w:rPr>
      </w:pPr>
    </w:p>
    <w:p w14:paraId="3FA50380" w14:textId="6438C09C" w:rsidR="00963AB8" w:rsidRPr="00535B36" w:rsidRDefault="00AE73EC" w:rsidP="00963AB8">
      <w:pPr>
        <w:spacing w:after="0" w:line="240" w:lineRule="auto"/>
        <w:jc w:val="both"/>
        <w:rPr>
          <w:rFonts w:ascii="Times New Roman" w:hAnsi="Times New Roman" w:cs="Times New Roman"/>
          <w:b/>
          <w:bCs/>
        </w:rPr>
      </w:pPr>
      <w:r>
        <w:rPr>
          <w:rFonts w:ascii="Times New Roman" w:hAnsi="Times New Roman" w:cs="Times New Roman"/>
          <w:b/>
          <w:bCs/>
          <w:color w:val="FF0000"/>
        </w:rPr>
        <w:t>Is</w:t>
      </w:r>
      <w:r w:rsidR="00963AB8" w:rsidRPr="00DE5A22">
        <w:rPr>
          <w:rFonts w:ascii="Times New Roman" w:hAnsi="Times New Roman" w:cs="Times New Roman"/>
          <w:b/>
          <w:bCs/>
          <w:color w:val="FF0000"/>
        </w:rPr>
        <w:t xml:space="preserve"> the </w:t>
      </w:r>
      <w:r w:rsidR="00963AB8">
        <w:rPr>
          <w:rFonts w:ascii="Times New Roman" w:hAnsi="Times New Roman" w:cs="Times New Roman"/>
          <w:b/>
          <w:bCs/>
          <w:color w:val="FF0000"/>
        </w:rPr>
        <w:t>monitoring</w:t>
      </w:r>
      <w:r w:rsidR="00963AB8" w:rsidRPr="00DE5A22">
        <w:rPr>
          <w:rFonts w:ascii="Times New Roman" w:hAnsi="Times New Roman" w:cs="Times New Roman"/>
          <w:b/>
          <w:bCs/>
          <w:color w:val="FF0000"/>
        </w:rPr>
        <w:t xml:space="preserve"> section of your ATLAS module </w:t>
      </w:r>
      <w:r>
        <w:rPr>
          <w:rFonts w:ascii="Times New Roman" w:hAnsi="Times New Roman" w:cs="Times New Roman"/>
          <w:b/>
          <w:bCs/>
          <w:color w:val="FF0000"/>
        </w:rPr>
        <w:t xml:space="preserve">(includes </w:t>
      </w:r>
      <w:r w:rsidR="00963AB8">
        <w:rPr>
          <w:rFonts w:ascii="Times New Roman" w:hAnsi="Times New Roman" w:cs="Times New Roman"/>
          <w:b/>
          <w:bCs/>
          <w:color w:val="FF0000"/>
        </w:rPr>
        <w:t>the last PSC meeting, monitoring missions and the submission of this Progress Report</w:t>
      </w:r>
      <w:r w:rsidR="00963AB8" w:rsidRPr="00DE5A22">
        <w:rPr>
          <w:rFonts w:ascii="Times New Roman" w:hAnsi="Times New Roman" w:cs="Times New Roman"/>
          <w:b/>
          <w:bCs/>
          <w:color w:val="FF0000"/>
        </w:rPr>
        <w:t>)</w:t>
      </w:r>
      <w:r>
        <w:rPr>
          <w:rFonts w:ascii="Times New Roman" w:hAnsi="Times New Roman" w:cs="Times New Roman"/>
          <w:b/>
          <w:bCs/>
          <w:color w:val="FF0000"/>
        </w:rPr>
        <w:t xml:space="preserve"> updated according to this Progress Report? Yes/No</w:t>
      </w:r>
    </w:p>
    <w:p w14:paraId="745D9D79" w14:textId="77777777" w:rsidR="00CA0426" w:rsidRPr="00CA0426" w:rsidRDefault="00CA0426" w:rsidP="00DE5A22">
      <w:pPr>
        <w:spacing w:after="0" w:line="240" w:lineRule="auto"/>
        <w:jc w:val="both"/>
        <w:rPr>
          <w:rFonts w:ascii="Times New Roman" w:hAnsi="Times New Roman" w:cs="Times New Roman"/>
          <w:lang w:val="en-US"/>
        </w:rPr>
      </w:pPr>
    </w:p>
    <w:p w14:paraId="45B93A1A" w14:textId="77777777" w:rsidR="00353E67" w:rsidRPr="00DE5A22" w:rsidRDefault="00353E67" w:rsidP="00DE5A22">
      <w:pPr>
        <w:spacing w:after="0" w:line="240" w:lineRule="auto"/>
        <w:jc w:val="both"/>
        <w:rPr>
          <w:rFonts w:ascii="Times New Roman" w:hAnsi="Times New Roman" w:cs="Times New Roman"/>
          <w:lang w:val="en-US"/>
        </w:rPr>
      </w:pPr>
    </w:p>
    <w:p w14:paraId="6DF6C272" w14:textId="157028CE" w:rsidR="001D54EE" w:rsidRPr="00DE5A22" w:rsidRDefault="001D54EE" w:rsidP="003F5FA8">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5" w:name="_Toc357063192"/>
      <w:bookmarkStart w:id="26" w:name="_Toc366161041"/>
      <w:r w:rsidRPr="00DE5A22">
        <w:rPr>
          <w:rFonts w:ascii="Times New Roman" w:hAnsi="Times New Roman" w:cs="Times New Roman"/>
          <w:color w:val="auto"/>
          <w:sz w:val="22"/>
          <w:szCs w:val="22"/>
        </w:rPr>
        <w:t>Lessons Learned</w:t>
      </w:r>
      <w:bookmarkEnd w:id="25"/>
      <w:bookmarkEnd w:id="26"/>
      <w:r w:rsidR="003F5FA8">
        <w:rPr>
          <w:rFonts w:ascii="Times New Roman" w:hAnsi="Times New Roman" w:cs="Times New Roman"/>
          <w:color w:val="auto"/>
          <w:sz w:val="22"/>
          <w:szCs w:val="22"/>
        </w:rPr>
        <w:t xml:space="preserve"> </w:t>
      </w:r>
    </w:p>
    <w:p w14:paraId="50656852" w14:textId="5D600075" w:rsidR="003A2D31" w:rsidRPr="00DE5A22" w:rsidRDefault="003A2D31" w:rsidP="00DE5A22">
      <w:pPr>
        <w:spacing w:after="0" w:line="240" w:lineRule="auto"/>
        <w:jc w:val="both"/>
        <w:rPr>
          <w:rFonts w:ascii="Times New Roman" w:hAnsi="Times New Roman" w:cs="Times New Roman"/>
        </w:rPr>
      </w:pPr>
    </w:p>
    <w:p w14:paraId="2148DA42" w14:textId="77777777" w:rsidR="003A2D31" w:rsidRPr="003A2D31"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This section should capture the lessons learned to ensure on-going learning, knowledge sharing and communication within the organisation and with the partners/donors. It should include analysis on the following contents:</w:t>
      </w:r>
    </w:p>
    <w:p w14:paraId="02E9DBBD" w14:textId="77777777" w:rsidR="003A2D31" w:rsidRPr="003A2D31" w:rsidRDefault="003A2D31" w:rsidP="00DE5A22">
      <w:pPr>
        <w:numPr>
          <w:ilvl w:val="0"/>
          <w:numId w:val="32"/>
        </w:numPr>
        <w:spacing w:after="0" w:line="240" w:lineRule="auto"/>
        <w:jc w:val="both"/>
        <w:rPr>
          <w:rFonts w:ascii="Times New Roman" w:hAnsi="Times New Roman" w:cs="Times New Roman"/>
        </w:rPr>
      </w:pPr>
      <w:r w:rsidRPr="003A2D31">
        <w:rPr>
          <w:rFonts w:ascii="Times New Roman" w:hAnsi="Times New Roman" w:cs="Times New Roman"/>
        </w:rPr>
        <w:t xml:space="preserve">Key project successes and factors which supported these </w:t>
      </w:r>
      <w:proofErr w:type="gramStart"/>
      <w:r w:rsidRPr="003A2D31">
        <w:rPr>
          <w:rFonts w:ascii="Times New Roman" w:hAnsi="Times New Roman" w:cs="Times New Roman"/>
        </w:rPr>
        <w:t>successes;</w:t>
      </w:r>
      <w:proofErr w:type="gramEnd"/>
    </w:p>
    <w:p w14:paraId="609F9941" w14:textId="77777777" w:rsidR="003A2D31" w:rsidRPr="003A2D31" w:rsidRDefault="003A2D31" w:rsidP="00DE5A22">
      <w:pPr>
        <w:numPr>
          <w:ilvl w:val="0"/>
          <w:numId w:val="32"/>
        </w:numPr>
        <w:spacing w:after="0" w:line="240" w:lineRule="auto"/>
        <w:jc w:val="both"/>
        <w:rPr>
          <w:rFonts w:ascii="Times New Roman" w:hAnsi="Times New Roman" w:cs="Times New Roman"/>
        </w:rPr>
      </w:pPr>
      <w:r w:rsidRPr="003A2D31">
        <w:rPr>
          <w:rFonts w:ascii="Times New Roman" w:hAnsi="Times New Roman" w:cs="Times New Roman"/>
        </w:rPr>
        <w:t xml:space="preserve">Difficulties encountered and measures taken to overcome these </w:t>
      </w:r>
      <w:proofErr w:type="gramStart"/>
      <w:r w:rsidRPr="003A2D31">
        <w:rPr>
          <w:rFonts w:ascii="Times New Roman" w:hAnsi="Times New Roman" w:cs="Times New Roman"/>
        </w:rPr>
        <w:t>difficulties;</w:t>
      </w:r>
      <w:proofErr w:type="gramEnd"/>
    </w:p>
    <w:p w14:paraId="543BED50" w14:textId="77777777" w:rsidR="00C04B3F" w:rsidRPr="003A2D31" w:rsidRDefault="00C04B3F" w:rsidP="00C04B3F">
      <w:pPr>
        <w:spacing w:after="0" w:line="240" w:lineRule="auto"/>
        <w:ind w:left="720"/>
        <w:jc w:val="both"/>
        <w:rPr>
          <w:rFonts w:ascii="Times New Roman" w:hAnsi="Times New Roman" w:cs="Times New Roman"/>
          <w:lang w:val="en-US"/>
        </w:rPr>
      </w:pPr>
    </w:p>
    <w:p w14:paraId="2E7F30BC" w14:textId="43E763E3" w:rsidR="003A2D31" w:rsidRPr="00535B36" w:rsidRDefault="003A2D31" w:rsidP="00DE5A22">
      <w:pPr>
        <w:spacing w:after="0" w:line="240" w:lineRule="auto"/>
        <w:jc w:val="both"/>
        <w:rPr>
          <w:rFonts w:ascii="Times New Roman" w:hAnsi="Times New Roman" w:cs="Times New Roman"/>
          <w:color w:val="FF0000"/>
          <w:lang w:val="en-US"/>
        </w:rPr>
      </w:pPr>
      <w:bookmarkStart w:id="27" w:name="_Hlk42104929"/>
      <w:r w:rsidRPr="003A2D31">
        <w:rPr>
          <w:rFonts w:ascii="Times New Roman" w:hAnsi="Times New Roman" w:cs="Times New Roman"/>
          <w:color w:val="FF0000"/>
          <w:lang w:val="en-US"/>
        </w:rPr>
        <w:t xml:space="preserve">(Suggested length – </w:t>
      </w:r>
      <w:r w:rsidR="003F5FA8">
        <w:rPr>
          <w:rFonts w:ascii="Times New Roman" w:hAnsi="Times New Roman" w:cs="Times New Roman"/>
          <w:color w:val="FF0000"/>
          <w:lang w:val="en-US"/>
        </w:rPr>
        <w:t>half a</w:t>
      </w:r>
      <w:r w:rsidRPr="003A2D31">
        <w:rPr>
          <w:rFonts w:ascii="Times New Roman" w:hAnsi="Times New Roman" w:cs="Times New Roman"/>
          <w:color w:val="FF0000"/>
          <w:lang w:val="en-US"/>
        </w:rPr>
        <w:t xml:space="preserve"> page)</w:t>
      </w:r>
    </w:p>
    <w:bookmarkEnd w:id="27"/>
    <w:p w14:paraId="7105C0DA" w14:textId="77777777" w:rsidR="003A2D31" w:rsidRPr="003A2D31" w:rsidRDefault="003A2D31" w:rsidP="00DE5A22">
      <w:pPr>
        <w:spacing w:after="0" w:line="240" w:lineRule="auto"/>
        <w:jc w:val="both"/>
        <w:rPr>
          <w:rFonts w:ascii="Times New Roman" w:hAnsi="Times New Roman" w:cs="Times New Roman"/>
          <w:lang w:val="en-US"/>
        </w:rPr>
      </w:pPr>
    </w:p>
    <w:p w14:paraId="65B597B3" w14:textId="463C6EBC" w:rsidR="003A2D31"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8" w:name="_Toc366161042"/>
      <w:r w:rsidRPr="00DE5A22">
        <w:rPr>
          <w:rFonts w:ascii="Times New Roman" w:hAnsi="Times New Roman" w:cs="Times New Roman"/>
          <w:color w:val="auto"/>
          <w:sz w:val="22"/>
          <w:szCs w:val="22"/>
        </w:rPr>
        <w:t>Conclusions and Way Forward</w:t>
      </w:r>
      <w:bookmarkEnd w:id="28"/>
    </w:p>
    <w:p w14:paraId="08B14EA8" w14:textId="77777777" w:rsidR="003A2D31" w:rsidRPr="00DE5A22" w:rsidRDefault="003A2D31" w:rsidP="00DE5A22">
      <w:pPr>
        <w:spacing w:after="0" w:line="240" w:lineRule="auto"/>
        <w:jc w:val="both"/>
        <w:rPr>
          <w:rFonts w:ascii="Times New Roman" w:hAnsi="Times New Roman" w:cs="Times New Roman"/>
        </w:rPr>
      </w:pPr>
    </w:p>
    <w:p w14:paraId="345943C9" w14:textId="10491ACD" w:rsidR="003A2D31" w:rsidRPr="003A2D31" w:rsidRDefault="003F5FA8" w:rsidP="00DE5A22">
      <w:pPr>
        <w:spacing w:after="0" w:line="240" w:lineRule="auto"/>
        <w:jc w:val="both"/>
        <w:rPr>
          <w:rFonts w:ascii="Times New Roman" w:hAnsi="Times New Roman" w:cs="Times New Roman"/>
        </w:rPr>
      </w:pPr>
      <w:r>
        <w:rPr>
          <w:rFonts w:ascii="Times New Roman" w:hAnsi="Times New Roman" w:cs="Times New Roman"/>
        </w:rPr>
        <w:t>N</w:t>
      </w:r>
      <w:r w:rsidR="003A2D31" w:rsidRPr="003A2D31">
        <w:rPr>
          <w:rFonts w:ascii="Times New Roman" w:hAnsi="Times New Roman" w:cs="Times New Roman"/>
        </w:rPr>
        <w:t>ecessary revisions that will be made to the project and plans of the upcoming reporting period.  Any funding gaps, resource requirements as well as further partner engagement plans can be specified in this section.  This should include any modifications that need to be made to indicators, baselines, targets as well data collection and monitoring to track progress</w:t>
      </w:r>
    </w:p>
    <w:p w14:paraId="59ABB1C8" w14:textId="77777777" w:rsidR="003F5FA8" w:rsidRDefault="003F5FA8" w:rsidP="00DE5A22">
      <w:pPr>
        <w:spacing w:after="0" w:line="240" w:lineRule="auto"/>
        <w:jc w:val="both"/>
        <w:rPr>
          <w:rFonts w:ascii="Times New Roman" w:hAnsi="Times New Roman" w:cs="Times New Roman"/>
        </w:rPr>
      </w:pPr>
    </w:p>
    <w:p w14:paraId="5F8A4E49" w14:textId="1532D1EA" w:rsidR="003A2D31" w:rsidRPr="003A2D31" w:rsidRDefault="003A2D31" w:rsidP="00DE5A22">
      <w:pPr>
        <w:spacing w:after="0" w:line="240" w:lineRule="auto"/>
        <w:jc w:val="both"/>
        <w:rPr>
          <w:rFonts w:ascii="Times New Roman" w:hAnsi="Times New Roman" w:cs="Times New Roman"/>
        </w:rPr>
      </w:pPr>
      <w:r w:rsidRPr="003A2D31">
        <w:rPr>
          <w:rFonts w:ascii="Times New Roman" w:hAnsi="Times New Roman" w:cs="Times New Roman"/>
        </w:rPr>
        <w:t>If this is a Final Report and if applicable, also mention on sustainability of the project and/or plans on future projects that may supplement / scale up the achievements of this project.</w:t>
      </w:r>
    </w:p>
    <w:p w14:paraId="2B1D227D" w14:textId="77777777" w:rsidR="00535B36" w:rsidRDefault="00535B36" w:rsidP="00DE5A22">
      <w:pPr>
        <w:spacing w:after="0" w:line="240" w:lineRule="auto"/>
        <w:jc w:val="both"/>
        <w:rPr>
          <w:rFonts w:ascii="Times New Roman" w:hAnsi="Times New Roman" w:cs="Times New Roman"/>
        </w:rPr>
      </w:pPr>
    </w:p>
    <w:p w14:paraId="2DFAC221" w14:textId="70420A2B" w:rsidR="00864F36" w:rsidRPr="00AE73EC" w:rsidRDefault="003F5FA8" w:rsidP="00DE5A22">
      <w:pPr>
        <w:spacing w:after="0" w:line="240" w:lineRule="auto"/>
        <w:jc w:val="both"/>
        <w:rPr>
          <w:rFonts w:ascii="Times New Roman" w:hAnsi="Times New Roman" w:cs="Times New Roman"/>
          <w:color w:val="FF0000"/>
          <w:lang w:val="en-US"/>
        </w:rPr>
      </w:pPr>
      <w:r w:rsidRPr="003A2D31">
        <w:rPr>
          <w:rFonts w:ascii="Times New Roman" w:hAnsi="Times New Roman" w:cs="Times New Roman"/>
          <w:color w:val="FF0000"/>
          <w:lang w:val="en-US"/>
        </w:rPr>
        <w:t xml:space="preserve">(Suggested length – </w:t>
      </w:r>
      <w:r>
        <w:rPr>
          <w:rFonts w:ascii="Times New Roman" w:hAnsi="Times New Roman" w:cs="Times New Roman"/>
          <w:color w:val="FF0000"/>
          <w:lang w:val="en-US"/>
        </w:rPr>
        <w:t>half a</w:t>
      </w:r>
      <w:r w:rsidRPr="003A2D31">
        <w:rPr>
          <w:rFonts w:ascii="Times New Roman" w:hAnsi="Times New Roman" w:cs="Times New Roman"/>
          <w:color w:val="FF0000"/>
          <w:lang w:val="en-US"/>
        </w:rPr>
        <w:t xml:space="preserve"> page)</w:t>
      </w:r>
      <w:bookmarkStart w:id="29" w:name="_GoBack"/>
      <w:bookmarkEnd w:id="29"/>
    </w:p>
    <w:p w14:paraId="7A855036" w14:textId="77777777" w:rsidR="003F5FA8" w:rsidRPr="00DE5A22" w:rsidRDefault="003F5FA8" w:rsidP="00DE5A22">
      <w:pPr>
        <w:spacing w:after="0" w:line="240" w:lineRule="auto"/>
        <w:jc w:val="both"/>
        <w:rPr>
          <w:rFonts w:ascii="Times New Roman" w:hAnsi="Times New Roman" w:cs="Times New Roman"/>
        </w:rPr>
      </w:pPr>
    </w:p>
    <w:p w14:paraId="0B5CD600" w14:textId="77777777"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30" w:name="_Toc366161043"/>
      <w:r w:rsidRPr="00DE5A22">
        <w:rPr>
          <w:rFonts w:ascii="Times New Roman" w:hAnsi="Times New Roman" w:cs="Times New Roman"/>
          <w:color w:val="auto"/>
          <w:sz w:val="22"/>
          <w:szCs w:val="22"/>
        </w:rPr>
        <w:t>Financial Status</w:t>
      </w:r>
      <w:r w:rsidRPr="00DE5A22">
        <w:rPr>
          <w:rStyle w:val="FootnoteReference"/>
          <w:rFonts w:ascii="Times New Roman" w:hAnsi="Times New Roman" w:cs="Times New Roman"/>
          <w:color w:val="auto"/>
          <w:sz w:val="22"/>
          <w:szCs w:val="22"/>
        </w:rPr>
        <w:footnoteReference w:id="3"/>
      </w:r>
      <w:bookmarkEnd w:id="30"/>
    </w:p>
    <w:p w14:paraId="038A6BDC" w14:textId="77777777" w:rsidR="001D54EE" w:rsidRPr="00DE5A22" w:rsidRDefault="001D54EE" w:rsidP="00DE5A22">
      <w:pPr>
        <w:tabs>
          <w:tab w:val="left" w:pos="0"/>
          <w:tab w:val="left" w:pos="942"/>
          <w:tab w:val="left" w:pos="2076"/>
          <w:tab w:val="left" w:pos="2160"/>
        </w:tabs>
        <w:suppressAutoHyphens/>
        <w:spacing w:after="0" w:line="240" w:lineRule="auto"/>
        <w:jc w:val="both"/>
        <w:rPr>
          <w:rFonts w:ascii="Times New Roman" w:hAnsi="Times New Roman" w:cs="Times New Roman"/>
        </w:rPr>
      </w:pPr>
    </w:p>
    <w:p w14:paraId="06C21BE7" w14:textId="23374D4F" w:rsidR="001D54EE" w:rsidRPr="00DE5A22" w:rsidRDefault="001D54EE" w:rsidP="00DE5A22">
      <w:pPr>
        <w:spacing w:after="0" w:line="240" w:lineRule="auto"/>
        <w:jc w:val="both"/>
        <w:rPr>
          <w:rFonts w:ascii="Times New Roman" w:hAnsi="Times New Roman" w:cs="Times New Roman"/>
        </w:rPr>
      </w:pPr>
      <w:r w:rsidRPr="00DE5A22">
        <w:rPr>
          <w:rFonts w:ascii="Times New Roman" w:hAnsi="Times New Roman" w:cs="Times New Roman"/>
        </w:rPr>
        <w:t xml:space="preserve">Insert </w:t>
      </w:r>
      <w:r w:rsidR="00E142E7" w:rsidRPr="00DE5A22">
        <w:rPr>
          <w:rFonts w:ascii="Times New Roman" w:hAnsi="Times New Roman" w:cs="Times New Roman"/>
        </w:rPr>
        <w:t xml:space="preserve">Cumulative </w:t>
      </w:r>
      <w:r w:rsidR="00E95C47">
        <w:rPr>
          <w:rFonts w:ascii="Times New Roman" w:hAnsi="Times New Roman" w:cs="Times New Roman"/>
        </w:rPr>
        <w:t xml:space="preserve">Expenditure </w:t>
      </w:r>
      <w:r w:rsidR="00E142E7" w:rsidRPr="00DE5A22">
        <w:rPr>
          <w:rFonts w:ascii="Times New Roman" w:hAnsi="Times New Roman" w:cs="Times New Roman"/>
        </w:rPr>
        <w:t>Report</w:t>
      </w:r>
      <w:r w:rsidRPr="00DE5A22">
        <w:rPr>
          <w:rFonts w:ascii="Times New Roman" w:hAnsi="Times New Roman" w:cs="Times New Roman"/>
        </w:rPr>
        <w:t xml:space="preserve"> </w:t>
      </w:r>
      <w:r w:rsidR="00D559A4" w:rsidRPr="00DE5A22">
        <w:rPr>
          <w:rFonts w:ascii="Times New Roman" w:hAnsi="Times New Roman" w:cs="Times New Roman"/>
        </w:rPr>
        <w:t>here</w:t>
      </w:r>
      <w:r w:rsidR="00E95C47">
        <w:rPr>
          <w:rFonts w:ascii="Times New Roman" w:hAnsi="Times New Roman" w:cs="Times New Roman"/>
        </w:rPr>
        <w:t xml:space="preserve">, from the project start date to the date of this progress </w:t>
      </w:r>
      <w:proofErr w:type="gramStart"/>
      <w:r w:rsidR="00E95C47">
        <w:rPr>
          <w:rFonts w:ascii="Times New Roman" w:hAnsi="Times New Roman" w:cs="Times New Roman"/>
        </w:rPr>
        <w:t>report</w:t>
      </w:r>
      <w:r w:rsidR="00D559A4" w:rsidRPr="00DE5A22">
        <w:rPr>
          <w:rFonts w:ascii="Times New Roman" w:hAnsi="Times New Roman" w:cs="Times New Roman"/>
        </w:rPr>
        <w:t xml:space="preserve">.  </w:t>
      </w:r>
      <w:r w:rsidR="00750BF0">
        <w:rPr>
          <w:rFonts w:ascii="Times New Roman" w:hAnsi="Times New Roman" w:cs="Times New Roman"/>
        </w:rPr>
        <w:t>.</w:t>
      </w:r>
      <w:proofErr w:type="gramEnd"/>
      <w:r w:rsidR="00750BF0">
        <w:rPr>
          <w:rFonts w:ascii="Times New Roman" w:hAnsi="Times New Roman" w:cs="Times New Roman"/>
        </w:rPr>
        <w:t xml:space="preserve"> </w:t>
      </w:r>
      <w:r w:rsidR="00750BF0" w:rsidRPr="00750BF0">
        <w:rPr>
          <w:rFonts w:ascii="Times New Roman" w:hAnsi="Times New Roman" w:cs="Times New Roman"/>
        </w:rPr>
        <w:t>Unless there is specific guidance by the donor that was agreed within the Financing Agreement</w:t>
      </w:r>
      <w:r w:rsidR="00750BF0">
        <w:rPr>
          <w:rFonts w:ascii="Times New Roman" w:hAnsi="Times New Roman" w:cs="Times New Roman"/>
        </w:rPr>
        <w:t xml:space="preserve"> </w:t>
      </w:r>
      <w:r w:rsidR="00750BF0" w:rsidRPr="00750BF0">
        <w:rPr>
          <w:rFonts w:ascii="Times New Roman" w:hAnsi="Times New Roman" w:cs="Times New Roman"/>
        </w:rPr>
        <w:t xml:space="preserve">or a </w:t>
      </w:r>
      <w:proofErr w:type="spellStart"/>
      <w:r w:rsidR="00750BF0" w:rsidRPr="00750BF0">
        <w:rPr>
          <w:rFonts w:ascii="Times New Roman" w:hAnsi="Times New Roman" w:cs="Times New Roman"/>
        </w:rPr>
        <w:t>templete</w:t>
      </w:r>
      <w:proofErr w:type="spellEnd"/>
      <w:r w:rsidR="00750BF0" w:rsidRPr="00750BF0">
        <w:rPr>
          <w:rFonts w:ascii="Times New Roman" w:hAnsi="Times New Roman" w:cs="Times New Roman"/>
        </w:rPr>
        <w:t xml:space="preserve"> stated in </w:t>
      </w:r>
      <w:proofErr w:type="spellStart"/>
      <w:r w:rsidR="00750BF0" w:rsidRPr="00750BF0">
        <w:rPr>
          <w:rFonts w:ascii="Times New Roman" w:hAnsi="Times New Roman" w:cs="Times New Roman"/>
        </w:rPr>
        <w:t>ProDoc</w:t>
      </w:r>
      <w:proofErr w:type="spellEnd"/>
      <w:r w:rsidR="00750BF0" w:rsidRPr="00750BF0">
        <w:rPr>
          <w:rFonts w:ascii="Times New Roman" w:hAnsi="Times New Roman" w:cs="Times New Roman"/>
        </w:rPr>
        <w:t>, use the reporting template of your own similar t</w:t>
      </w:r>
      <w:r w:rsidR="00EA7BA1">
        <w:rPr>
          <w:rFonts w:ascii="Times New Roman" w:hAnsi="Times New Roman" w:cs="Times New Roman"/>
        </w:rPr>
        <w:t xml:space="preserve">o this </w:t>
      </w:r>
      <w:hyperlink r:id="rId19" w:history="1">
        <w:r w:rsidR="00EA7BA1" w:rsidRPr="00EA7BA1">
          <w:rPr>
            <w:rStyle w:val="Hyperlink"/>
            <w:rFonts w:ascii="Times New Roman" w:hAnsi="Times New Roman" w:cs="Times New Roman"/>
          </w:rPr>
          <w:t>example</w:t>
        </w:r>
      </w:hyperlink>
      <w:r w:rsidR="00EA7BA1">
        <w:rPr>
          <w:rFonts w:ascii="Times New Roman" w:hAnsi="Times New Roman" w:cs="Times New Roman"/>
        </w:rPr>
        <w:t>.</w:t>
      </w:r>
    </w:p>
    <w:p w14:paraId="5FB529AF" w14:textId="77777777" w:rsidR="001D54EE" w:rsidRPr="00DE5A22" w:rsidRDefault="001D54EE" w:rsidP="00DE5A22">
      <w:pPr>
        <w:spacing w:after="0" w:line="240" w:lineRule="auto"/>
        <w:jc w:val="both"/>
        <w:rPr>
          <w:rFonts w:ascii="Times New Roman" w:hAnsi="Times New Roman" w:cs="Times New Roman"/>
        </w:rPr>
      </w:pPr>
    </w:p>
    <w:p w14:paraId="426BD79E" w14:textId="6C3988E2"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31" w:name="_Toc366161044"/>
      <w:r w:rsidRPr="00DE5A22">
        <w:rPr>
          <w:rFonts w:ascii="Times New Roman" w:hAnsi="Times New Roman" w:cs="Times New Roman"/>
          <w:color w:val="auto"/>
          <w:sz w:val="22"/>
          <w:szCs w:val="22"/>
        </w:rPr>
        <w:t>Annex</w:t>
      </w:r>
      <w:bookmarkEnd w:id="31"/>
      <w:r w:rsidR="00A67EBE" w:rsidRPr="00DE5A22">
        <w:rPr>
          <w:rFonts w:ascii="Times New Roman" w:hAnsi="Times New Roman" w:cs="Times New Roman"/>
          <w:color w:val="auto"/>
          <w:sz w:val="22"/>
          <w:szCs w:val="22"/>
        </w:rPr>
        <w:t>es</w:t>
      </w:r>
    </w:p>
    <w:p w14:paraId="3E3B9EB7" w14:textId="77777777" w:rsidR="001D54EE" w:rsidRPr="0043787D" w:rsidRDefault="001D54EE" w:rsidP="00DE5A22">
      <w:pPr>
        <w:spacing w:after="0" w:line="240" w:lineRule="auto"/>
        <w:jc w:val="both"/>
        <w:rPr>
          <w:rFonts w:ascii="Times New Roman" w:hAnsi="Times New Roman" w:cs="Times New Roman"/>
          <w:i/>
        </w:rPr>
      </w:pPr>
    </w:p>
    <w:p w14:paraId="506DD37B" w14:textId="2B993A37" w:rsidR="0024118C" w:rsidRPr="00A04CCD" w:rsidRDefault="0024118C" w:rsidP="00DE5A22">
      <w:pPr>
        <w:spacing w:after="0" w:line="240" w:lineRule="auto"/>
        <w:jc w:val="both"/>
        <w:rPr>
          <w:rFonts w:ascii="Times New Roman" w:hAnsi="Times New Roman" w:cs="Times New Roman"/>
        </w:rPr>
      </w:pPr>
      <w:proofErr w:type="spellStart"/>
      <w:r w:rsidRPr="0043787D">
        <w:rPr>
          <w:rFonts w:ascii="Times New Roman" w:hAnsi="Times New Roman" w:cs="Times New Roman"/>
        </w:rPr>
        <w:t>i.</w:t>
      </w:r>
      <w:r w:rsidR="00A67EBE" w:rsidRPr="0043787D">
        <w:rPr>
          <w:rFonts w:ascii="Times New Roman" w:hAnsi="Times New Roman" w:cs="Times New Roman"/>
        </w:rPr>
        <w:t>T</w:t>
      </w:r>
      <w:r w:rsidR="000C4457" w:rsidRPr="0043787D">
        <w:rPr>
          <w:rFonts w:ascii="Times New Roman" w:hAnsi="Times New Roman" w:cs="Times New Roman"/>
        </w:rPr>
        <w:t>he</w:t>
      </w:r>
      <w:proofErr w:type="spellEnd"/>
      <w:r w:rsidR="000C4457" w:rsidRPr="0043787D">
        <w:rPr>
          <w:rFonts w:ascii="Times New Roman" w:hAnsi="Times New Roman" w:cs="Times New Roman"/>
        </w:rPr>
        <w:t xml:space="preserve"> latest approved </w:t>
      </w:r>
      <w:r w:rsidR="0041368D" w:rsidRPr="0043787D">
        <w:rPr>
          <w:rFonts w:ascii="Times New Roman" w:hAnsi="Times New Roman" w:cs="Times New Roman"/>
        </w:rPr>
        <w:t xml:space="preserve">Annual Work Plan </w:t>
      </w:r>
      <w:r w:rsidR="0043787D">
        <w:rPr>
          <w:rFonts w:ascii="Times New Roman" w:hAnsi="Times New Roman" w:cs="Times New Roman"/>
        </w:rPr>
        <w:t xml:space="preserve">for the following year </w:t>
      </w:r>
      <w:r w:rsidR="0041368D" w:rsidRPr="0043787D">
        <w:rPr>
          <w:rFonts w:ascii="Times New Roman" w:hAnsi="Times New Roman" w:cs="Times New Roman"/>
        </w:rPr>
        <w:t>(AWP)</w:t>
      </w:r>
    </w:p>
    <w:p w14:paraId="5ECD735F" w14:textId="33E3A7FA" w:rsidR="0098644C" w:rsidRPr="00A04CCD" w:rsidRDefault="0098644C" w:rsidP="00DE5A22">
      <w:pPr>
        <w:spacing w:after="0" w:line="240" w:lineRule="auto"/>
        <w:jc w:val="both"/>
        <w:rPr>
          <w:rFonts w:ascii="Times New Roman" w:hAnsi="Times New Roman" w:cs="Times New Roman"/>
        </w:rPr>
      </w:pPr>
      <w:r w:rsidRPr="00A04CCD">
        <w:rPr>
          <w:rFonts w:ascii="Times New Roman" w:hAnsi="Times New Roman" w:cs="Times New Roman"/>
        </w:rPr>
        <w:t xml:space="preserve">iv. </w:t>
      </w:r>
      <w:hyperlink r:id="rId20" w:history="1">
        <w:r w:rsidR="00A04CCD" w:rsidRPr="009344AB">
          <w:rPr>
            <w:rStyle w:val="Hyperlink"/>
            <w:rFonts w:ascii="Times New Roman" w:hAnsi="Times New Roman" w:cs="Times New Roman"/>
          </w:rPr>
          <w:t>O</w:t>
        </w:r>
        <w:r w:rsidRPr="009344AB">
          <w:rPr>
            <w:rStyle w:val="Hyperlink"/>
            <w:rFonts w:ascii="Times New Roman" w:hAnsi="Times New Roman" w:cs="Times New Roman"/>
          </w:rPr>
          <w:t>utput verification forms</w:t>
        </w:r>
      </w:hyperlink>
      <w:r w:rsidRPr="00A04CCD">
        <w:rPr>
          <w:rFonts w:ascii="Times New Roman" w:hAnsi="Times New Roman" w:cs="Times New Roman"/>
        </w:rPr>
        <w:t xml:space="preserve"> </w:t>
      </w:r>
      <w:r w:rsidR="00A04CCD" w:rsidRPr="00A04CCD">
        <w:rPr>
          <w:rFonts w:ascii="Times New Roman" w:hAnsi="Times New Roman" w:cs="Times New Roman"/>
        </w:rPr>
        <w:t>completed for monitoring missions</w:t>
      </w:r>
    </w:p>
    <w:p w14:paraId="5470AF17" w14:textId="7686EA9A" w:rsidR="0024118C" w:rsidRPr="00042155" w:rsidRDefault="008A731D" w:rsidP="00DE5A22">
      <w:pPr>
        <w:spacing w:after="0" w:line="240" w:lineRule="auto"/>
        <w:jc w:val="both"/>
        <w:rPr>
          <w:rFonts w:ascii="Times New Roman" w:hAnsi="Times New Roman" w:cs="Times New Roman"/>
        </w:rPr>
      </w:pPr>
      <w:proofErr w:type="spellStart"/>
      <w:r w:rsidRPr="00A04CCD">
        <w:rPr>
          <w:rFonts w:ascii="Times New Roman" w:hAnsi="Times New Roman" w:cs="Times New Roman"/>
        </w:rPr>
        <w:t>v</w:t>
      </w:r>
      <w:r w:rsidR="0024118C" w:rsidRPr="00A04CCD">
        <w:rPr>
          <w:rFonts w:ascii="Times New Roman" w:hAnsi="Times New Roman" w:cs="Times New Roman"/>
        </w:rPr>
        <w:t>.</w:t>
      </w:r>
      <w:r w:rsidR="00A04CCD" w:rsidRPr="00A04CCD">
        <w:rPr>
          <w:rFonts w:ascii="Times New Roman" w:hAnsi="Times New Roman" w:cs="Times New Roman"/>
        </w:rPr>
        <w:t>R</w:t>
      </w:r>
      <w:r w:rsidR="001D54EE" w:rsidRPr="00A04CCD">
        <w:rPr>
          <w:rFonts w:ascii="Times New Roman" w:hAnsi="Times New Roman" w:cs="Times New Roman"/>
        </w:rPr>
        <w:t>elevant</w:t>
      </w:r>
      <w:proofErr w:type="spellEnd"/>
      <w:r w:rsidR="001D54EE" w:rsidRPr="00A04CCD">
        <w:rPr>
          <w:rFonts w:ascii="Times New Roman" w:hAnsi="Times New Roman" w:cs="Times New Roman"/>
        </w:rPr>
        <w:t xml:space="preserve"> copies of media coverage</w:t>
      </w:r>
      <w:r w:rsidR="0024118C" w:rsidRPr="00A04CCD">
        <w:rPr>
          <w:rFonts w:ascii="Times New Roman" w:hAnsi="Times New Roman" w:cs="Times New Roman"/>
        </w:rPr>
        <w:t xml:space="preserve"> (a list of media coverage with necessary links </w:t>
      </w:r>
      <w:r w:rsidR="0024118C" w:rsidRPr="00042155">
        <w:rPr>
          <w:rFonts w:ascii="Times New Roman" w:hAnsi="Times New Roman" w:cs="Times New Roman"/>
        </w:rPr>
        <w:t>would also suffice)</w:t>
      </w:r>
    </w:p>
    <w:p w14:paraId="2C189536" w14:textId="021079AB" w:rsidR="0024118C" w:rsidRDefault="0024118C" w:rsidP="00DE5A22">
      <w:pPr>
        <w:spacing w:after="0" w:line="240" w:lineRule="auto"/>
        <w:jc w:val="both"/>
        <w:rPr>
          <w:rFonts w:ascii="Times New Roman" w:hAnsi="Times New Roman" w:cs="Times New Roman"/>
        </w:rPr>
      </w:pPr>
      <w:proofErr w:type="spellStart"/>
      <w:r w:rsidRPr="00042155">
        <w:rPr>
          <w:rFonts w:ascii="Times New Roman" w:hAnsi="Times New Roman" w:cs="Times New Roman"/>
        </w:rPr>
        <w:t>v</w:t>
      </w:r>
      <w:r w:rsidR="0098644C" w:rsidRPr="00042155">
        <w:rPr>
          <w:rFonts w:ascii="Times New Roman" w:hAnsi="Times New Roman" w:cs="Times New Roman"/>
        </w:rPr>
        <w:t>i</w:t>
      </w:r>
      <w:r w:rsidRPr="00042155">
        <w:rPr>
          <w:rFonts w:ascii="Times New Roman" w:hAnsi="Times New Roman" w:cs="Times New Roman"/>
        </w:rPr>
        <w:t>.</w:t>
      </w:r>
      <w:r w:rsidR="00A04CCD" w:rsidRPr="00042155">
        <w:rPr>
          <w:rFonts w:ascii="Times New Roman" w:hAnsi="Times New Roman" w:cs="Times New Roman"/>
        </w:rPr>
        <w:t>P</w:t>
      </w:r>
      <w:r w:rsidR="001D54EE" w:rsidRPr="00042155">
        <w:rPr>
          <w:rFonts w:ascii="Times New Roman" w:hAnsi="Times New Roman" w:cs="Times New Roman"/>
        </w:rPr>
        <w:t>ublications</w:t>
      </w:r>
      <w:proofErr w:type="spellEnd"/>
      <w:r w:rsidR="001D54EE" w:rsidRPr="00042155">
        <w:rPr>
          <w:rFonts w:ascii="Times New Roman" w:hAnsi="Times New Roman" w:cs="Times New Roman"/>
        </w:rPr>
        <w:t xml:space="preserve">, </w:t>
      </w:r>
      <w:r w:rsidRPr="00042155">
        <w:rPr>
          <w:rFonts w:ascii="Times New Roman" w:hAnsi="Times New Roman" w:cs="Times New Roman"/>
        </w:rPr>
        <w:t>studies or any other work that is deemed an important output of the project.</w:t>
      </w:r>
    </w:p>
    <w:p w14:paraId="4D18533C" w14:textId="77777777" w:rsidR="007E4720" w:rsidRPr="00DE5A22" w:rsidRDefault="007E4720" w:rsidP="00DE5A22">
      <w:pPr>
        <w:spacing w:after="0" w:line="240" w:lineRule="auto"/>
        <w:jc w:val="both"/>
        <w:rPr>
          <w:rFonts w:ascii="Times New Roman" w:hAnsi="Times New Roman" w:cs="Times New Roman"/>
        </w:rPr>
      </w:pPr>
    </w:p>
    <w:p w14:paraId="1D5B5544" w14:textId="7F0F7861" w:rsidR="001D54EE" w:rsidRPr="00DE5A22" w:rsidRDefault="0024118C" w:rsidP="00DE5A22">
      <w:pPr>
        <w:spacing w:after="0" w:line="240" w:lineRule="auto"/>
        <w:jc w:val="both"/>
        <w:rPr>
          <w:rFonts w:ascii="Times New Roman" w:hAnsi="Times New Roman" w:cs="Times New Roman"/>
        </w:rPr>
      </w:pPr>
      <w:r w:rsidRPr="00DE5A22">
        <w:rPr>
          <w:rFonts w:ascii="Times New Roman" w:hAnsi="Times New Roman" w:cs="Times New Roman"/>
        </w:rPr>
        <w:t xml:space="preserve">If there </w:t>
      </w:r>
      <w:proofErr w:type="gramStart"/>
      <w:r w:rsidRPr="00DE5A22">
        <w:rPr>
          <w:rFonts w:ascii="Times New Roman" w:hAnsi="Times New Roman" w:cs="Times New Roman"/>
        </w:rPr>
        <w:t>is</w:t>
      </w:r>
      <w:proofErr w:type="gramEnd"/>
      <w:r w:rsidRPr="00DE5A22">
        <w:rPr>
          <w:rFonts w:ascii="Times New Roman" w:hAnsi="Times New Roman" w:cs="Times New Roman"/>
        </w:rPr>
        <w:t xml:space="preserve"> any other s</w:t>
      </w:r>
      <w:r w:rsidR="001D54EE" w:rsidRPr="00DE5A22">
        <w:rPr>
          <w:rFonts w:ascii="Times New Roman" w:hAnsi="Times New Roman" w:cs="Times New Roman"/>
        </w:rPr>
        <w:t>pecific reporting requirements from donor</w:t>
      </w:r>
      <w:r w:rsidR="001D54EE" w:rsidRPr="00DE5A22">
        <w:rPr>
          <w:rFonts w:ascii="Times New Roman" w:hAnsi="Times New Roman" w:cs="Times New Roman"/>
          <w:lang w:eastAsia="ja-JP"/>
        </w:rPr>
        <w:t>s</w:t>
      </w:r>
      <w:r w:rsidRPr="00DE5A22">
        <w:rPr>
          <w:rFonts w:ascii="Times New Roman" w:hAnsi="Times New Roman" w:cs="Times New Roman"/>
          <w:lang w:eastAsia="ja-JP"/>
        </w:rPr>
        <w:t>, it</w:t>
      </w:r>
      <w:r w:rsidR="001D54EE" w:rsidRPr="00DE5A22">
        <w:rPr>
          <w:rFonts w:ascii="Times New Roman" w:hAnsi="Times New Roman" w:cs="Times New Roman"/>
        </w:rPr>
        <w:t xml:space="preserve"> can </w:t>
      </w:r>
      <w:r w:rsidR="001D54EE" w:rsidRPr="00DE5A22">
        <w:rPr>
          <w:rFonts w:ascii="Times New Roman" w:hAnsi="Times New Roman" w:cs="Times New Roman"/>
          <w:lang w:eastAsia="ja-JP"/>
        </w:rPr>
        <w:t xml:space="preserve">also </w:t>
      </w:r>
      <w:r w:rsidR="000C4457" w:rsidRPr="00DE5A22">
        <w:rPr>
          <w:rFonts w:ascii="Times New Roman" w:hAnsi="Times New Roman" w:cs="Times New Roman"/>
        </w:rPr>
        <w:t>be inserted</w:t>
      </w:r>
      <w:r w:rsidR="001D54EE" w:rsidRPr="00DE5A22">
        <w:rPr>
          <w:rFonts w:ascii="Times New Roman" w:hAnsi="Times New Roman" w:cs="Times New Roman"/>
        </w:rPr>
        <w:t xml:space="preserve"> here</w:t>
      </w:r>
      <w:r w:rsidR="001D54EE" w:rsidRPr="00DE5A22">
        <w:rPr>
          <w:rFonts w:ascii="Times New Roman" w:hAnsi="Times New Roman" w:cs="Times New Roman"/>
          <w:color w:val="808080" w:themeColor="background1" w:themeShade="80"/>
        </w:rPr>
        <w:t>.</w:t>
      </w:r>
    </w:p>
    <w:sectPr w:rsidR="001D54EE" w:rsidRPr="00DE5A22" w:rsidSect="002D3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23D4" w14:textId="77777777" w:rsidR="00B501B1" w:rsidRDefault="00B501B1" w:rsidP="00C645ED">
      <w:pPr>
        <w:spacing w:after="0" w:line="240" w:lineRule="auto"/>
      </w:pPr>
      <w:r>
        <w:separator/>
      </w:r>
    </w:p>
  </w:endnote>
  <w:endnote w:type="continuationSeparator" w:id="0">
    <w:p w14:paraId="52FED614" w14:textId="77777777" w:rsidR="00B501B1" w:rsidRDefault="00B501B1" w:rsidP="00C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A5D6" w14:textId="77777777" w:rsidR="008B083D" w:rsidRDefault="008B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64464"/>
      <w:docPartObj>
        <w:docPartGallery w:val="Page Numbers (Bottom of Page)"/>
        <w:docPartUnique/>
      </w:docPartObj>
    </w:sdtPr>
    <w:sdtEndPr>
      <w:rPr>
        <w:noProof/>
      </w:rPr>
    </w:sdtEndPr>
    <w:sdtContent>
      <w:p w14:paraId="556A81C3" w14:textId="77777777" w:rsidR="008B083D" w:rsidRDefault="00F61C7F">
        <w:pPr>
          <w:pStyle w:val="Footer"/>
          <w:jc w:val="right"/>
        </w:pPr>
        <w:r>
          <w:fldChar w:fldCharType="begin"/>
        </w:r>
        <w:r>
          <w:instrText xml:space="preserve"> PAGE   \* MERGEFORMAT </w:instrText>
        </w:r>
        <w:r>
          <w:fldChar w:fldCharType="separate"/>
        </w:r>
        <w:r w:rsidR="00D64B34">
          <w:rPr>
            <w:noProof/>
          </w:rPr>
          <w:t>7</w:t>
        </w:r>
        <w:r>
          <w:rPr>
            <w:noProof/>
          </w:rPr>
          <w:fldChar w:fldCharType="end"/>
        </w:r>
      </w:p>
    </w:sdtContent>
  </w:sdt>
  <w:p w14:paraId="7201094D" w14:textId="77777777" w:rsidR="008B083D" w:rsidRDefault="008B0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00C3" w14:textId="77777777" w:rsidR="00B501B1" w:rsidRDefault="00B501B1" w:rsidP="00C645ED">
      <w:pPr>
        <w:spacing w:after="0" w:line="240" w:lineRule="auto"/>
      </w:pPr>
      <w:r>
        <w:separator/>
      </w:r>
    </w:p>
  </w:footnote>
  <w:footnote w:type="continuationSeparator" w:id="0">
    <w:p w14:paraId="5749AE2E" w14:textId="77777777" w:rsidR="00B501B1" w:rsidRDefault="00B501B1" w:rsidP="00C645ED">
      <w:pPr>
        <w:spacing w:after="0" w:line="240" w:lineRule="auto"/>
      </w:pPr>
      <w:r>
        <w:continuationSeparator/>
      </w:r>
    </w:p>
  </w:footnote>
  <w:footnote w:id="1">
    <w:p w14:paraId="27BA36B6" w14:textId="77777777" w:rsidR="002D3AD4" w:rsidRPr="00551447" w:rsidRDefault="002D3AD4" w:rsidP="002D3AD4">
      <w:pPr>
        <w:pStyle w:val="FootnoteText"/>
      </w:pPr>
      <w:r w:rsidRPr="00551447">
        <w:rPr>
          <w:rStyle w:val="FootnoteReference"/>
        </w:rPr>
        <w:footnoteRef/>
      </w:r>
      <w:r w:rsidRPr="00551447">
        <w:t xml:space="preserve"> Please provide sex/gender disaggregated achieved indicator targets  </w:t>
      </w:r>
    </w:p>
  </w:footnote>
  <w:footnote w:id="2">
    <w:p w14:paraId="2FD022F1" w14:textId="77777777" w:rsidR="003A2D31" w:rsidRPr="00E15C50" w:rsidRDefault="003A2D31" w:rsidP="003A2D31">
      <w:pPr>
        <w:rPr>
          <w:sz w:val="18"/>
          <w:szCs w:val="18"/>
        </w:rPr>
      </w:pPr>
      <w:r w:rsidRPr="00E15C50">
        <w:rPr>
          <w:rStyle w:val="FootnoteReference"/>
          <w:szCs w:val="18"/>
        </w:rPr>
        <w:footnoteRef/>
      </w:r>
      <w:r>
        <w:rPr>
          <w:sz w:val="18"/>
          <w:szCs w:val="18"/>
        </w:rPr>
        <w:t xml:space="preserve"> A</w:t>
      </w:r>
      <w:r w:rsidRPr="00E15C50">
        <w:rPr>
          <w:sz w:val="18"/>
          <w:szCs w:val="18"/>
        </w:rPr>
        <w:t xml:space="preserve"> deliverable is defined as the result of an activity or in other terms the product which contributes to the achievement of project outputs).</w:t>
      </w:r>
    </w:p>
    <w:p w14:paraId="5ED947B9" w14:textId="77777777" w:rsidR="003A2D31" w:rsidRPr="00A60C1E" w:rsidRDefault="003A2D31" w:rsidP="003A2D31">
      <w:pPr>
        <w:pStyle w:val="FootnoteText"/>
      </w:pPr>
    </w:p>
  </w:footnote>
  <w:footnote w:id="3">
    <w:p w14:paraId="65197602" w14:textId="77777777" w:rsidR="008B083D" w:rsidRPr="004F21F3" w:rsidRDefault="008B083D" w:rsidP="004F21F3">
      <w:pPr>
        <w:spacing w:after="0" w:line="240" w:lineRule="auto"/>
        <w:rPr>
          <w:rFonts w:ascii="Times New Roman" w:hAnsi="Times New Roman" w:cs="Times New Roman"/>
          <w:i/>
          <w:iCs/>
          <w:sz w:val="18"/>
          <w:szCs w:val="18"/>
        </w:rPr>
      </w:pPr>
      <w:r w:rsidRPr="004F21F3">
        <w:rPr>
          <w:rStyle w:val="FootnoteReference"/>
          <w:rFonts w:ascii="Times New Roman" w:hAnsi="Times New Roman" w:cs="Times New Roman"/>
          <w:i/>
          <w:iCs/>
          <w:sz w:val="18"/>
          <w:szCs w:val="18"/>
        </w:rPr>
        <w:footnoteRef/>
      </w:r>
      <w:r w:rsidRPr="004F21F3">
        <w:rPr>
          <w:rFonts w:ascii="Times New Roman" w:hAnsi="Times New Roman" w:cs="Times New Roman"/>
          <w:i/>
          <w:iCs/>
          <w:sz w:val="18"/>
          <w:szCs w:val="18"/>
        </w:rPr>
        <w:t xml:space="preserve"> Disclaimer: Data contained in this financial report section is an extract of UNDP financial records. All financial provided above is provisional. </w:t>
      </w:r>
    </w:p>
    <w:p w14:paraId="1CD10C5C" w14:textId="77777777" w:rsidR="008B083D" w:rsidRPr="004F21F3" w:rsidRDefault="008B083D" w:rsidP="004F21F3">
      <w:pPr>
        <w:spacing w:after="0" w:line="240" w:lineRule="auto"/>
        <w:rPr>
          <w:rFonts w:ascii="Times New Roman" w:hAnsi="Times New Roman" w:cs="Times New Roman"/>
          <w:i/>
          <w:iCs/>
          <w:sz w:val="18"/>
          <w:szCs w:val="18"/>
        </w:rPr>
      </w:pPr>
      <w:r w:rsidRPr="004F21F3">
        <w:rPr>
          <w:rFonts w:ascii="Times New Roman" w:hAnsi="Times New Roman" w:cs="Times New Roman"/>
          <w:i/>
          <w:iCs/>
          <w:sz w:val="18"/>
          <w:szCs w:val="18"/>
        </w:rPr>
        <w:t>Disclaimer: UNDP adopted IPSAS (International Public Sector Accounting Standards) on 1 January</w:t>
      </w:r>
      <w:r w:rsidR="001F380A" w:rsidRPr="004F21F3">
        <w:rPr>
          <w:rFonts w:ascii="Times New Roman" w:hAnsi="Times New Roman" w:cs="Times New Roman"/>
          <w:i/>
          <w:iCs/>
          <w:sz w:val="18"/>
          <w:szCs w:val="18"/>
        </w:rPr>
        <w:t xml:space="preserve"> 2012, </w:t>
      </w:r>
      <w:r w:rsidRPr="004F21F3">
        <w:rPr>
          <w:rFonts w:ascii="Times New Roman" w:hAnsi="Times New Roman" w:cs="Times New Roman"/>
          <w:i/>
          <w:iCs/>
          <w:sz w:val="18"/>
          <w:szCs w:val="18"/>
        </w:rPr>
        <w:t xml:space="preserve">cumulative totals that include data prior to that date are presented for illustration only.  </w:t>
      </w:r>
    </w:p>
    <w:p w14:paraId="1AD3F2E6" w14:textId="77777777" w:rsidR="008B083D" w:rsidRPr="00891CC4" w:rsidRDefault="008B083D" w:rsidP="001D54EE">
      <w:pPr>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78D8" w14:textId="77777777" w:rsidR="008B083D" w:rsidRDefault="006C02CD" w:rsidP="008B083D">
    <w:pPr>
      <w:pStyle w:val="Header"/>
    </w:pPr>
    <w:r>
      <w:rPr>
        <w:noProof/>
        <w:lang w:val="en-US" w:eastAsia="en-US"/>
      </w:rPr>
      <mc:AlternateContent>
        <mc:Choice Requires="wps">
          <w:drawing>
            <wp:anchor distT="0" distB="0" distL="114300" distR="114300" simplePos="0" relativeHeight="251657216"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77777777" w:rsidR="008B083D" w:rsidRPr="00CE1C73" w:rsidRDefault="008B083D" w:rsidP="008B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4" o:spid="_x0000_s1028" type="#_x0000_t202" style="position:absolute;margin-left:409.05pt;margin-top:36pt;width:92.5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" o:allowoverlap="f" filled="f" stroked="f">
              <v:textbox>
                <w:txbxContent>
                  <w:p w14:paraId="0C70AB78" w14:textId="77777777" w:rsidR="008B083D" w:rsidRPr="00CE1C73" w:rsidRDefault="008B083D" w:rsidP="008B083D"/>
                </w:txbxContent>
              </v:textbox>
              <w10:wrap type="tight" anchory="page"/>
            </v:shape>
          </w:pict>
        </mc:Fallback>
      </mc:AlternateContent>
    </w:r>
  </w:p>
  <w:p w14:paraId="362DF82C" w14:textId="77777777" w:rsidR="008B083D" w:rsidRDefault="008B083D">
    <w:pPr>
      <w:pStyle w:val="Header"/>
    </w:pPr>
  </w:p>
  <w:p w14:paraId="1C9673A6" w14:textId="77777777" w:rsidR="008B083D" w:rsidRDefault="008B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05928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BD21335_"/>
      </v:shape>
    </w:pict>
  </w:numPicBullet>
  <w:abstractNum w:abstractNumId="0" w15:restartNumberingAfterBreak="0">
    <w:nsid w:val="04F31C68"/>
    <w:multiLevelType w:val="hybridMultilevel"/>
    <w:tmpl w:val="AC4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152"/>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19"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50E63"/>
    <w:multiLevelType w:val="hybridMultilevel"/>
    <w:tmpl w:val="F2183516"/>
    <w:lvl w:ilvl="0" w:tplc="91C018F2">
      <w:start w:val="1"/>
      <w:numFmt w:val="bullet"/>
      <w:lvlText w:val=""/>
      <w:lvlPicBulletId w:val="0"/>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3"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34"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F65AA"/>
    <w:multiLevelType w:val="hybridMultilevel"/>
    <w:tmpl w:val="1B1C4B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7228A"/>
    <w:multiLevelType w:val="hybridMultilevel"/>
    <w:tmpl w:val="B718BC42"/>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20"/>
  </w:num>
  <w:num w:numId="4">
    <w:abstractNumId w:val="18"/>
  </w:num>
  <w:num w:numId="5">
    <w:abstractNumId w:val="33"/>
  </w:num>
  <w:num w:numId="6">
    <w:abstractNumId w:val="36"/>
  </w:num>
  <w:num w:numId="7">
    <w:abstractNumId w:val="17"/>
  </w:num>
  <w:num w:numId="8">
    <w:abstractNumId w:val="42"/>
  </w:num>
  <w:num w:numId="9">
    <w:abstractNumId w:val="0"/>
  </w:num>
  <w:num w:numId="10">
    <w:abstractNumId w:val="7"/>
  </w:num>
  <w:num w:numId="11">
    <w:abstractNumId w:val="27"/>
  </w:num>
  <w:num w:numId="12">
    <w:abstractNumId w:val="28"/>
  </w:num>
  <w:num w:numId="13">
    <w:abstractNumId w:val="10"/>
  </w:num>
  <w:num w:numId="14">
    <w:abstractNumId w:val="4"/>
  </w:num>
  <w:num w:numId="15">
    <w:abstractNumId w:val="11"/>
  </w:num>
  <w:num w:numId="16">
    <w:abstractNumId w:val="12"/>
  </w:num>
  <w:num w:numId="17">
    <w:abstractNumId w:val="23"/>
  </w:num>
  <w:num w:numId="18">
    <w:abstractNumId w:val="6"/>
  </w:num>
  <w:num w:numId="19">
    <w:abstractNumId w:val="35"/>
  </w:num>
  <w:num w:numId="20">
    <w:abstractNumId w:val="8"/>
  </w:num>
  <w:num w:numId="21">
    <w:abstractNumId w:val="34"/>
  </w:num>
  <w:num w:numId="22">
    <w:abstractNumId w:val="29"/>
  </w:num>
  <w:num w:numId="23">
    <w:abstractNumId w:val="25"/>
  </w:num>
  <w:num w:numId="24">
    <w:abstractNumId w:val="39"/>
  </w:num>
  <w:num w:numId="25">
    <w:abstractNumId w:val="21"/>
  </w:num>
  <w:num w:numId="26">
    <w:abstractNumId w:val="38"/>
  </w:num>
  <w:num w:numId="27">
    <w:abstractNumId w:val="14"/>
  </w:num>
  <w:num w:numId="28">
    <w:abstractNumId w:val="31"/>
  </w:num>
  <w:num w:numId="29">
    <w:abstractNumId w:val="22"/>
  </w:num>
  <w:num w:numId="30">
    <w:abstractNumId w:val="2"/>
  </w:num>
  <w:num w:numId="31">
    <w:abstractNumId w:val="15"/>
  </w:num>
  <w:num w:numId="32">
    <w:abstractNumId w:val="37"/>
  </w:num>
  <w:num w:numId="33">
    <w:abstractNumId w:val="1"/>
  </w:num>
  <w:num w:numId="34">
    <w:abstractNumId w:val="19"/>
  </w:num>
  <w:num w:numId="35">
    <w:abstractNumId w:val="16"/>
  </w:num>
  <w:num w:numId="36">
    <w:abstractNumId w:val="32"/>
  </w:num>
  <w:num w:numId="37">
    <w:abstractNumId w:val="9"/>
  </w:num>
  <w:num w:numId="38">
    <w:abstractNumId w:val="30"/>
  </w:num>
  <w:num w:numId="39">
    <w:abstractNumId w:val="13"/>
  </w:num>
  <w:num w:numId="40">
    <w:abstractNumId w:val="3"/>
  </w:num>
  <w:num w:numId="41">
    <w:abstractNumId w:val="40"/>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5DDF"/>
    <w:rsid w:val="00007296"/>
    <w:rsid w:val="00011139"/>
    <w:rsid w:val="00011B1D"/>
    <w:rsid w:val="0001459E"/>
    <w:rsid w:val="00015B26"/>
    <w:rsid w:val="00020E88"/>
    <w:rsid w:val="0002163C"/>
    <w:rsid w:val="0002558F"/>
    <w:rsid w:val="000277D1"/>
    <w:rsid w:val="000409C7"/>
    <w:rsid w:val="00042155"/>
    <w:rsid w:val="000453CF"/>
    <w:rsid w:val="00046887"/>
    <w:rsid w:val="00050839"/>
    <w:rsid w:val="00061D5E"/>
    <w:rsid w:val="00064B86"/>
    <w:rsid w:val="00064D4F"/>
    <w:rsid w:val="000837CE"/>
    <w:rsid w:val="00092647"/>
    <w:rsid w:val="000A01B9"/>
    <w:rsid w:val="000A19BE"/>
    <w:rsid w:val="000A1FF8"/>
    <w:rsid w:val="000A305B"/>
    <w:rsid w:val="000A3710"/>
    <w:rsid w:val="000A6977"/>
    <w:rsid w:val="000A74A9"/>
    <w:rsid w:val="000B0B6D"/>
    <w:rsid w:val="000B4DAB"/>
    <w:rsid w:val="000B7835"/>
    <w:rsid w:val="000C4457"/>
    <w:rsid w:val="000C5DEF"/>
    <w:rsid w:val="000C5FD1"/>
    <w:rsid w:val="000D3023"/>
    <w:rsid w:val="000D77CC"/>
    <w:rsid w:val="000E1359"/>
    <w:rsid w:val="000F2C4E"/>
    <w:rsid w:val="000F6EDD"/>
    <w:rsid w:val="000F79DB"/>
    <w:rsid w:val="00102E0F"/>
    <w:rsid w:val="0011118D"/>
    <w:rsid w:val="00111EA5"/>
    <w:rsid w:val="00112314"/>
    <w:rsid w:val="00117768"/>
    <w:rsid w:val="00136BCA"/>
    <w:rsid w:val="001406D5"/>
    <w:rsid w:val="00140C57"/>
    <w:rsid w:val="00141891"/>
    <w:rsid w:val="001428D2"/>
    <w:rsid w:val="00153726"/>
    <w:rsid w:val="00171131"/>
    <w:rsid w:val="00171A44"/>
    <w:rsid w:val="001726DF"/>
    <w:rsid w:val="0017530C"/>
    <w:rsid w:val="00175941"/>
    <w:rsid w:val="001779D3"/>
    <w:rsid w:val="00180033"/>
    <w:rsid w:val="001803C3"/>
    <w:rsid w:val="0018359F"/>
    <w:rsid w:val="0018445D"/>
    <w:rsid w:val="00197497"/>
    <w:rsid w:val="001A4746"/>
    <w:rsid w:val="001A7749"/>
    <w:rsid w:val="001B35A2"/>
    <w:rsid w:val="001D54EE"/>
    <w:rsid w:val="001E2C59"/>
    <w:rsid w:val="001E453F"/>
    <w:rsid w:val="001E7505"/>
    <w:rsid w:val="001F380A"/>
    <w:rsid w:val="001F4BE0"/>
    <w:rsid w:val="00200206"/>
    <w:rsid w:val="002035C4"/>
    <w:rsid w:val="002106EB"/>
    <w:rsid w:val="00211FC9"/>
    <w:rsid w:val="00215040"/>
    <w:rsid w:val="00222822"/>
    <w:rsid w:val="00223C09"/>
    <w:rsid w:val="002252F7"/>
    <w:rsid w:val="0024118C"/>
    <w:rsid w:val="00246BF4"/>
    <w:rsid w:val="00254330"/>
    <w:rsid w:val="00255663"/>
    <w:rsid w:val="0026209F"/>
    <w:rsid w:val="0027238D"/>
    <w:rsid w:val="002778E7"/>
    <w:rsid w:val="00286326"/>
    <w:rsid w:val="002A091C"/>
    <w:rsid w:val="002A0BE7"/>
    <w:rsid w:val="002A1694"/>
    <w:rsid w:val="002B0CB0"/>
    <w:rsid w:val="002B17ED"/>
    <w:rsid w:val="002C56B1"/>
    <w:rsid w:val="002C584A"/>
    <w:rsid w:val="002C5EB2"/>
    <w:rsid w:val="002C683B"/>
    <w:rsid w:val="002D3AD4"/>
    <w:rsid w:val="002D55CC"/>
    <w:rsid w:val="002D7C88"/>
    <w:rsid w:val="002E0E1D"/>
    <w:rsid w:val="0030215D"/>
    <w:rsid w:val="00302360"/>
    <w:rsid w:val="003079F2"/>
    <w:rsid w:val="00311C77"/>
    <w:rsid w:val="00316E59"/>
    <w:rsid w:val="00320274"/>
    <w:rsid w:val="00331EB4"/>
    <w:rsid w:val="00337C28"/>
    <w:rsid w:val="00337F00"/>
    <w:rsid w:val="00340C55"/>
    <w:rsid w:val="0034292D"/>
    <w:rsid w:val="003458D5"/>
    <w:rsid w:val="00353E67"/>
    <w:rsid w:val="00353F36"/>
    <w:rsid w:val="00356146"/>
    <w:rsid w:val="00363DF6"/>
    <w:rsid w:val="00364792"/>
    <w:rsid w:val="003677C1"/>
    <w:rsid w:val="00377FAA"/>
    <w:rsid w:val="00394B41"/>
    <w:rsid w:val="00395080"/>
    <w:rsid w:val="003A2D31"/>
    <w:rsid w:val="003A2DB2"/>
    <w:rsid w:val="003A6B3B"/>
    <w:rsid w:val="003A7653"/>
    <w:rsid w:val="003B47D3"/>
    <w:rsid w:val="003B5701"/>
    <w:rsid w:val="003B630A"/>
    <w:rsid w:val="003C68DA"/>
    <w:rsid w:val="003D6DF4"/>
    <w:rsid w:val="003D6F71"/>
    <w:rsid w:val="003E4A54"/>
    <w:rsid w:val="003F5FA8"/>
    <w:rsid w:val="004062D5"/>
    <w:rsid w:val="0041368D"/>
    <w:rsid w:val="004177F1"/>
    <w:rsid w:val="004231BD"/>
    <w:rsid w:val="00426023"/>
    <w:rsid w:val="004278D3"/>
    <w:rsid w:val="00432BFC"/>
    <w:rsid w:val="004332C0"/>
    <w:rsid w:val="00434DC9"/>
    <w:rsid w:val="004363A9"/>
    <w:rsid w:val="00436849"/>
    <w:rsid w:val="0043787D"/>
    <w:rsid w:val="00446EA4"/>
    <w:rsid w:val="004524C0"/>
    <w:rsid w:val="00463CAC"/>
    <w:rsid w:val="00464823"/>
    <w:rsid w:val="0046754F"/>
    <w:rsid w:val="004808DC"/>
    <w:rsid w:val="00496656"/>
    <w:rsid w:val="004B16F7"/>
    <w:rsid w:val="004B218F"/>
    <w:rsid w:val="004C3DC2"/>
    <w:rsid w:val="004C4DD9"/>
    <w:rsid w:val="004D3146"/>
    <w:rsid w:val="004E4D58"/>
    <w:rsid w:val="004F0C98"/>
    <w:rsid w:val="004F1EFE"/>
    <w:rsid w:val="004F21F3"/>
    <w:rsid w:val="004F5236"/>
    <w:rsid w:val="00500CCB"/>
    <w:rsid w:val="00502767"/>
    <w:rsid w:val="00512511"/>
    <w:rsid w:val="00526912"/>
    <w:rsid w:val="00535328"/>
    <w:rsid w:val="00535B36"/>
    <w:rsid w:val="00536DDB"/>
    <w:rsid w:val="005430B1"/>
    <w:rsid w:val="0054446C"/>
    <w:rsid w:val="00545DC0"/>
    <w:rsid w:val="00554605"/>
    <w:rsid w:val="00556BD6"/>
    <w:rsid w:val="00562412"/>
    <w:rsid w:val="005630B1"/>
    <w:rsid w:val="00564112"/>
    <w:rsid w:val="00564A43"/>
    <w:rsid w:val="0057132B"/>
    <w:rsid w:val="005800D7"/>
    <w:rsid w:val="00590429"/>
    <w:rsid w:val="00590BEF"/>
    <w:rsid w:val="005A7B9E"/>
    <w:rsid w:val="005B512C"/>
    <w:rsid w:val="005B63F3"/>
    <w:rsid w:val="005B68CA"/>
    <w:rsid w:val="005C15DB"/>
    <w:rsid w:val="005C48C6"/>
    <w:rsid w:val="005C69A7"/>
    <w:rsid w:val="005D1595"/>
    <w:rsid w:val="005D2FAE"/>
    <w:rsid w:val="005D4AF4"/>
    <w:rsid w:val="005D7298"/>
    <w:rsid w:val="005E548C"/>
    <w:rsid w:val="005F0EAF"/>
    <w:rsid w:val="005F50DF"/>
    <w:rsid w:val="0060227A"/>
    <w:rsid w:val="006041CE"/>
    <w:rsid w:val="006117E4"/>
    <w:rsid w:val="0062185E"/>
    <w:rsid w:val="00627A44"/>
    <w:rsid w:val="006338B1"/>
    <w:rsid w:val="00633B37"/>
    <w:rsid w:val="006410D8"/>
    <w:rsid w:val="00641B1F"/>
    <w:rsid w:val="006560B9"/>
    <w:rsid w:val="00656C32"/>
    <w:rsid w:val="00656E41"/>
    <w:rsid w:val="00657239"/>
    <w:rsid w:val="006602AC"/>
    <w:rsid w:val="00685E50"/>
    <w:rsid w:val="006971AF"/>
    <w:rsid w:val="006A01D5"/>
    <w:rsid w:val="006B4903"/>
    <w:rsid w:val="006B7DD3"/>
    <w:rsid w:val="006C02CD"/>
    <w:rsid w:val="006C4823"/>
    <w:rsid w:val="006C6815"/>
    <w:rsid w:val="006C7F2F"/>
    <w:rsid w:val="006D4C3A"/>
    <w:rsid w:val="006D518E"/>
    <w:rsid w:val="006D7A57"/>
    <w:rsid w:val="006E11FE"/>
    <w:rsid w:val="006F095D"/>
    <w:rsid w:val="006F16F1"/>
    <w:rsid w:val="006F268D"/>
    <w:rsid w:val="006F54B0"/>
    <w:rsid w:val="007041B6"/>
    <w:rsid w:val="00707582"/>
    <w:rsid w:val="00707A02"/>
    <w:rsid w:val="007159CB"/>
    <w:rsid w:val="0072555A"/>
    <w:rsid w:val="007345AC"/>
    <w:rsid w:val="00741697"/>
    <w:rsid w:val="00744B24"/>
    <w:rsid w:val="0074664F"/>
    <w:rsid w:val="00750BF0"/>
    <w:rsid w:val="00751154"/>
    <w:rsid w:val="00751EC4"/>
    <w:rsid w:val="00761CC5"/>
    <w:rsid w:val="00763BAE"/>
    <w:rsid w:val="0076488A"/>
    <w:rsid w:val="00764989"/>
    <w:rsid w:val="00765FD3"/>
    <w:rsid w:val="007730BF"/>
    <w:rsid w:val="007734FF"/>
    <w:rsid w:val="00775D9C"/>
    <w:rsid w:val="0078048A"/>
    <w:rsid w:val="007812B6"/>
    <w:rsid w:val="00787235"/>
    <w:rsid w:val="007A105A"/>
    <w:rsid w:val="007A1262"/>
    <w:rsid w:val="007A1DA8"/>
    <w:rsid w:val="007A5359"/>
    <w:rsid w:val="007B0EF8"/>
    <w:rsid w:val="007B3B0E"/>
    <w:rsid w:val="007C6C9B"/>
    <w:rsid w:val="007C750A"/>
    <w:rsid w:val="007C7542"/>
    <w:rsid w:val="007D4D80"/>
    <w:rsid w:val="007D53C8"/>
    <w:rsid w:val="007D5502"/>
    <w:rsid w:val="007D7B67"/>
    <w:rsid w:val="007E4720"/>
    <w:rsid w:val="007E5978"/>
    <w:rsid w:val="007F07C8"/>
    <w:rsid w:val="007F0CE7"/>
    <w:rsid w:val="00800075"/>
    <w:rsid w:val="008052CD"/>
    <w:rsid w:val="008172D2"/>
    <w:rsid w:val="00820A58"/>
    <w:rsid w:val="008218A0"/>
    <w:rsid w:val="00824EA9"/>
    <w:rsid w:val="00827E7E"/>
    <w:rsid w:val="00832EB0"/>
    <w:rsid w:val="008550D1"/>
    <w:rsid w:val="008565E4"/>
    <w:rsid w:val="008603B6"/>
    <w:rsid w:val="008613BE"/>
    <w:rsid w:val="00861D95"/>
    <w:rsid w:val="008624D7"/>
    <w:rsid w:val="008627EC"/>
    <w:rsid w:val="00863322"/>
    <w:rsid w:val="00864F36"/>
    <w:rsid w:val="0086513F"/>
    <w:rsid w:val="00865212"/>
    <w:rsid w:val="008721CC"/>
    <w:rsid w:val="00874C89"/>
    <w:rsid w:val="008762D4"/>
    <w:rsid w:val="00886EBC"/>
    <w:rsid w:val="00895E09"/>
    <w:rsid w:val="008A013E"/>
    <w:rsid w:val="008A237C"/>
    <w:rsid w:val="008A3830"/>
    <w:rsid w:val="008A731D"/>
    <w:rsid w:val="008B083D"/>
    <w:rsid w:val="008B22A3"/>
    <w:rsid w:val="008B5CC1"/>
    <w:rsid w:val="008C0FB1"/>
    <w:rsid w:val="008C3096"/>
    <w:rsid w:val="008C438A"/>
    <w:rsid w:val="008C5F55"/>
    <w:rsid w:val="008C729A"/>
    <w:rsid w:val="008C7717"/>
    <w:rsid w:val="008D5567"/>
    <w:rsid w:val="008D693F"/>
    <w:rsid w:val="008D6AA4"/>
    <w:rsid w:val="008E1339"/>
    <w:rsid w:val="008E2DE1"/>
    <w:rsid w:val="008E6148"/>
    <w:rsid w:val="008F5AD6"/>
    <w:rsid w:val="00901497"/>
    <w:rsid w:val="0090570F"/>
    <w:rsid w:val="009073AA"/>
    <w:rsid w:val="0091218C"/>
    <w:rsid w:val="00916FE0"/>
    <w:rsid w:val="00917432"/>
    <w:rsid w:val="00920A08"/>
    <w:rsid w:val="00921BF4"/>
    <w:rsid w:val="00924AA9"/>
    <w:rsid w:val="00930A89"/>
    <w:rsid w:val="009344AB"/>
    <w:rsid w:val="0093497D"/>
    <w:rsid w:val="00940619"/>
    <w:rsid w:val="009433D5"/>
    <w:rsid w:val="00945AF7"/>
    <w:rsid w:val="009466F4"/>
    <w:rsid w:val="009520FD"/>
    <w:rsid w:val="009555E6"/>
    <w:rsid w:val="00963AB8"/>
    <w:rsid w:val="009663C3"/>
    <w:rsid w:val="009670E4"/>
    <w:rsid w:val="00971D7D"/>
    <w:rsid w:val="00972BD1"/>
    <w:rsid w:val="00974DB6"/>
    <w:rsid w:val="0097696D"/>
    <w:rsid w:val="00981470"/>
    <w:rsid w:val="00982673"/>
    <w:rsid w:val="00984AC3"/>
    <w:rsid w:val="0098644C"/>
    <w:rsid w:val="009A3A51"/>
    <w:rsid w:val="009A546F"/>
    <w:rsid w:val="009B207A"/>
    <w:rsid w:val="009D17AA"/>
    <w:rsid w:val="009D7205"/>
    <w:rsid w:val="009E2F9E"/>
    <w:rsid w:val="009E352E"/>
    <w:rsid w:val="009F2836"/>
    <w:rsid w:val="009F4B25"/>
    <w:rsid w:val="009F6215"/>
    <w:rsid w:val="00A027C4"/>
    <w:rsid w:val="00A04CCD"/>
    <w:rsid w:val="00A05BCE"/>
    <w:rsid w:val="00A27638"/>
    <w:rsid w:val="00A27F93"/>
    <w:rsid w:val="00A32030"/>
    <w:rsid w:val="00A44CE6"/>
    <w:rsid w:val="00A5184B"/>
    <w:rsid w:val="00A541CC"/>
    <w:rsid w:val="00A5711A"/>
    <w:rsid w:val="00A6348E"/>
    <w:rsid w:val="00A67951"/>
    <w:rsid w:val="00A67EBE"/>
    <w:rsid w:val="00A75B9D"/>
    <w:rsid w:val="00A76C08"/>
    <w:rsid w:val="00A770BA"/>
    <w:rsid w:val="00A919EE"/>
    <w:rsid w:val="00A952DA"/>
    <w:rsid w:val="00AA5E12"/>
    <w:rsid w:val="00AB311D"/>
    <w:rsid w:val="00AB3D31"/>
    <w:rsid w:val="00AC50A5"/>
    <w:rsid w:val="00AD1A36"/>
    <w:rsid w:val="00AD480F"/>
    <w:rsid w:val="00AD4FD1"/>
    <w:rsid w:val="00AD72CC"/>
    <w:rsid w:val="00AE0F85"/>
    <w:rsid w:val="00AE73EC"/>
    <w:rsid w:val="00AE7617"/>
    <w:rsid w:val="00AE770B"/>
    <w:rsid w:val="00AF10E6"/>
    <w:rsid w:val="00AF29FC"/>
    <w:rsid w:val="00AF5838"/>
    <w:rsid w:val="00B06628"/>
    <w:rsid w:val="00B07EB4"/>
    <w:rsid w:val="00B13B3D"/>
    <w:rsid w:val="00B212A7"/>
    <w:rsid w:val="00B23D16"/>
    <w:rsid w:val="00B23F0B"/>
    <w:rsid w:val="00B3532D"/>
    <w:rsid w:val="00B377B9"/>
    <w:rsid w:val="00B41060"/>
    <w:rsid w:val="00B412DA"/>
    <w:rsid w:val="00B4409D"/>
    <w:rsid w:val="00B501B1"/>
    <w:rsid w:val="00B549E0"/>
    <w:rsid w:val="00B54C42"/>
    <w:rsid w:val="00B63AC6"/>
    <w:rsid w:val="00B67FE0"/>
    <w:rsid w:val="00B71B98"/>
    <w:rsid w:val="00B76993"/>
    <w:rsid w:val="00B82F5B"/>
    <w:rsid w:val="00B83515"/>
    <w:rsid w:val="00B86FCA"/>
    <w:rsid w:val="00B90F7F"/>
    <w:rsid w:val="00B97B99"/>
    <w:rsid w:val="00BA354B"/>
    <w:rsid w:val="00BA58B3"/>
    <w:rsid w:val="00BC26AA"/>
    <w:rsid w:val="00BC2C5C"/>
    <w:rsid w:val="00BC3EAD"/>
    <w:rsid w:val="00BC6569"/>
    <w:rsid w:val="00BD4389"/>
    <w:rsid w:val="00BE3078"/>
    <w:rsid w:val="00BE4258"/>
    <w:rsid w:val="00BF0C67"/>
    <w:rsid w:val="00BF1072"/>
    <w:rsid w:val="00C00A5E"/>
    <w:rsid w:val="00C0318E"/>
    <w:rsid w:val="00C038EF"/>
    <w:rsid w:val="00C04B3F"/>
    <w:rsid w:val="00C14BAB"/>
    <w:rsid w:val="00C17A9B"/>
    <w:rsid w:val="00C20079"/>
    <w:rsid w:val="00C226A4"/>
    <w:rsid w:val="00C22B41"/>
    <w:rsid w:val="00C25139"/>
    <w:rsid w:val="00C26446"/>
    <w:rsid w:val="00C33DB7"/>
    <w:rsid w:val="00C3488C"/>
    <w:rsid w:val="00C53908"/>
    <w:rsid w:val="00C545BB"/>
    <w:rsid w:val="00C571FB"/>
    <w:rsid w:val="00C6036C"/>
    <w:rsid w:val="00C60A11"/>
    <w:rsid w:val="00C645ED"/>
    <w:rsid w:val="00C64907"/>
    <w:rsid w:val="00C70EFD"/>
    <w:rsid w:val="00C710E7"/>
    <w:rsid w:val="00C73529"/>
    <w:rsid w:val="00C81A63"/>
    <w:rsid w:val="00C919BD"/>
    <w:rsid w:val="00C9634D"/>
    <w:rsid w:val="00CA0426"/>
    <w:rsid w:val="00CA0BDF"/>
    <w:rsid w:val="00CA0EB2"/>
    <w:rsid w:val="00CA7ACA"/>
    <w:rsid w:val="00CB63EC"/>
    <w:rsid w:val="00CE201E"/>
    <w:rsid w:val="00CE21E7"/>
    <w:rsid w:val="00CE6DAC"/>
    <w:rsid w:val="00CF5C1C"/>
    <w:rsid w:val="00CF6902"/>
    <w:rsid w:val="00CF6CAE"/>
    <w:rsid w:val="00D04969"/>
    <w:rsid w:val="00D05BD8"/>
    <w:rsid w:val="00D06A51"/>
    <w:rsid w:val="00D07896"/>
    <w:rsid w:val="00D10469"/>
    <w:rsid w:val="00D13827"/>
    <w:rsid w:val="00D20A77"/>
    <w:rsid w:val="00D21621"/>
    <w:rsid w:val="00D25B73"/>
    <w:rsid w:val="00D2605F"/>
    <w:rsid w:val="00D3298C"/>
    <w:rsid w:val="00D354FB"/>
    <w:rsid w:val="00D36244"/>
    <w:rsid w:val="00D443B5"/>
    <w:rsid w:val="00D46B6C"/>
    <w:rsid w:val="00D559A4"/>
    <w:rsid w:val="00D60091"/>
    <w:rsid w:val="00D646F8"/>
    <w:rsid w:val="00D64B34"/>
    <w:rsid w:val="00D7177E"/>
    <w:rsid w:val="00D73118"/>
    <w:rsid w:val="00D73EC0"/>
    <w:rsid w:val="00D755BE"/>
    <w:rsid w:val="00D8172F"/>
    <w:rsid w:val="00D9103A"/>
    <w:rsid w:val="00DA02F5"/>
    <w:rsid w:val="00DA4F86"/>
    <w:rsid w:val="00DB1CE0"/>
    <w:rsid w:val="00DB604A"/>
    <w:rsid w:val="00DC028B"/>
    <w:rsid w:val="00DC300F"/>
    <w:rsid w:val="00DD0E2D"/>
    <w:rsid w:val="00DD4FFA"/>
    <w:rsid w:val="00DD58FC"/>
    <w:rsid w:val="00DE5A22"/>
    <w:rsid w:val="00DF129B"/>
    <w:rsid w:val="00DF1F57"/>
    <w:rsid w:val="00DF437D"/>
    <w:rsid w:val="00DF58B9"/>
    <w:rsid w:val="00DF69B8"/>
    <w:rsid w:val="00E01197"/>
    <w:rsid w:val="00E031A1"/>
    <w:rsid w:val="00E039EA"/>
    <w:rsid w:val="00E069A1"/>
    <w:rsid w:val="00E110C8"/>
    <w:rsid w:val="00E123E4"/>
    <w:rsid w:val="00E142E7"/>
    <w:rsid w:val="00E3133B"/>
    <w:rsid w:val="00E41CB0"/>
    <w:rsid w:val="00E42606"/>
    <w:rsid w:val="00E43436"/>
    <w:rsid w:val="00E45EE1"/>
    <w:rsid w:val="00E50419"/>
    <w:rsid w:val="00E52A72"/>
    <w:rsid w:val="00E631F7"/>
    <w:rsid w:val="00E66885"/>
    <w:rsid w:val="00E67E00"/>
    <w:rsid w:val="00E75F3E"/>
    <w:rsid w:val="00E814AD"/>
    <w:rsid w:val="00E87C58"/>
    <w:rsid w:val="00E93D9F"/>
    <w:rsid w:val="00E95C47"/>
    <w:rsid w:val="00E96948"/>
    <w:rsid w:val="00E97BF4"/>
    <w:rsid w:val="00EA0542"/>
    <w:rsid w:val="00EA245F"/>
    <w:rsid w:val="00EA2AA4"/>
    <w:rsid w:val="00EA52B0"/>
    <w:rsid w:val="00EA5875"/>
    <w:rsid w:val="00EA5AD3"/>
    <w:rsid w:val="00EA7BA1"/>
    <w:rsid w:val="00EB0E36"/>
    <w:rsid w:val="00EB11D6"/>
    <w:rsid w:val="00EC3756"/>
    <w:rsid w:val="00EC5070"/>
    <w:rsid w:val="00ED3773"/>
    <w:rsid w:val="00ED4868"/>
    <w:rsid w:val="00ED667E"/>
    <w:rsid w:val="00ED76D5"/>
    <w:rsid w:val="00EE70D2"/>
    <w:rsid w:val="00EE7FEB"/>
    <w:rsid w:val="00EF0C0E"/>
    <w:rsid w:val="00EF28C3"/>
    <w:rsid w:val="00EF2AD0"/>
    <w:rsid w:val="00F26D8E"/>
    <w:rsid w:val="00F416E4"/>
    <w:rsid w:val="00F41EC6"/>
    <w:rsid w:val="00F60F0E"/>
    <w:rsid w:val="00F61C7F"/>
    <w:rsid w:val="00F63B3D"/>
    <w:rsid w:val="00F67158"/>
    <w:rsid w:val="00F674E3"/>
    <w:rsid w:val="00F71168"/>
    <w:rsid w:val="00F713BD"/>
    <w:rsid w:val="00F74065"/>
    <w:rsid w:val="00F85176"/>
    <w:rsid w:val="00F852F5"/>
    <w:rsid w:val="00F85C8E"/>
    <w:rsid w:val="00F936C7"/>
    <w:rsid w:val="00F97560"/>
    <w:rsid w:val="00FA2CAB"/>
    <w:rsid w:val="00FA385F"/>
    <w:rsid w:val="00FB7FEF"/>
    <w:rsid w:val="00FC0CA6"/>
    <w:rsid w:val="00FC4100"/>
    <w:rsid w:val="00FF50AA"/>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C916"/>
  <w15:docId w15:val="{272E499E-458D-4C7D-B9F3-70DECFA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basedOn w:val="Normal"/>
    <w:link w:val="FootnoteTextChar"/>
    <w:semiHidden/>
    <w:unhideWhenUsed/>
    <w:rsid w:val="00C645ED"/>
    <w:pPr>
      <w:spacing w:after="0" w:line="240" w:lineRule="auto"/>
    </w:pPr>
    <w:rPr>
      <w:sz w:val="20"/>
      <w:szCs w:val="20"/>
    </w:rPr>
  </w:style>
  <w:style w:type="character" w:customStyle="1" w:styleId="FootnoteTextChar">
    <w:name w:val="Footnote Text Char"/>
    <w:basedOn w:val="DefaultParagraphFont"/>
    <w:link w:val="FootnoteText"/>
    <w:semiHidden/>
    <w:rsid w:val="00C645ED"/>
    <w:rPr>
      <w:sz w:val="20"/>
      <w:szCs w:val="20"/>
      <w:lang w:val="en-GB" w:eastAsia="en-GB"/>
    </w:rPr>
  </w:style>
  <w:style w:type="character" w:styleId="FootnoteReference">
    <w:name w:val="footnote reference"/>
    <w:basedOn w:val="DefaultParagraphFont"/>
    <w:unhideWhenUsed/>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3A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eb.undp.org/evaluation/handboo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s://intranet.undp.org/global/popp/ppm/Pages/Defining-a-Projec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p.sharepoint.com/:w:/r/sites/QAUnitTurkey/_layouts/15/Doc.aspx?sourcedoc=%7B1B0B2CAD-E150-4601-B825-BF927749C6C5%7D&amp;file=Output%20Verification%20Template.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p.sharepoint.com/:x:/s/QAUnitTurkey/EZW76Lu-xhFBh1ds9qdQJ-kBPZ0Pe5YzjnPDeeQ55zohCg?e=VzYTj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POPP-11-2675</_dlc_DocId>
    <DLCPolicyLabelValue xmlns="e560140e-7b2f-4392-90df-e7567e3021a3">Effective Date: {Effective Date}                                                Version #: 2.0</DLCPolicyLabelValue>
    <_dlc_DocIdUrl xmlns="8264c5cc-ec60-4b56-8111-ce635d3d139a">
      <Url>https://popp.undp.org/_layouts/15/DocIdRedir.aspx?ID=POPP-11-2675</Url>
      <Description>POPP-11-2675</Description>
    </_dlc_DocIdUrl>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2.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9DC2AF6-A52D-4900-9D63-D5E488EB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928F5-2969-4942-9014-7E37E5D2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Aoki</dc:creator>
  <cp:lastModifiedBy>Oyku Ulucay</cp:lastModifiedBy>
  <cp:revision>2</cp:revision>
  <cp:lastPrinted>2014-06-09T18:57:00Z</cp:lastPrinted>
  <dcterms:created xsi:type="dcterms:W3CDTF">2020-06-22T13:29:00Z</dcterms:created>
  <dcterms:modified xsi:type="dcterms:W3CDTF">2020-06-22T13:29:00Z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y fmtid="{D5CDD505-2E9C-101B-9397-08002B2CF9AE}" pid="3" name="POPPBusinessProcess">
    <vt:lpwstr/>
  </property>
  <property fmtid="{D5CDD505-2E9C-101B-9397-08002B2CF9AE}" pid="4" name="_dlc_DocIdItemGuid">
    <vt:lpwstr>39f7b412-949e-44f8-954d-0b5d73f26db5</vt:lpwstr>
  </property>
  <property fmtid="{D5CDD505-2E9C-101B-9397-08002B2CF9AE}" pid="5" name="UNDP_POPP_BUSINESSUNIT">
    <vt:lpwstr>669;#Programme and Project Management|1c019435-9793-447e-8959-0b32d23bf3d5</vt:lpwstr>
  </property>
</Properties>
</file>