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4C78D" w14:textId="6C15AE08" w:rsidR="005169C8" w:rsidRDefault="00DC74CE" w:rsidP="005169C8">
      <w:pPr>
        <w:pStyle w:val="Sinespaciado"/>
        <w:jc w:val="center"/>
        <w:rPr>
          <w:b/>
          <w:bCs/>
          <w:sz w:val="24"/>
          <w:szCs w:val="24"/>
        </w:rPr>
      </w:pPr>
      <w:r>
        <w:rPr>
          <w:b/>
          <w:bCs/>
          <w:sz w:val="24"/>
          <w:szCs w:val="24"/>
        </w:rPr>
        <w:t xml:space="preserve">Reporte Especial </w:t>
      </w:r>
      <w:r w:rsidR="005169C8">
        <w:rPr>
          <w:b/>
          <w:bCs/>
          <w:sz w:val="24"/>
          <w:szCs w:val="24"/>
        </w:rPr>
        <w:t>sobre Desarrollo Humano</w:t>
      </w:r>
    </w:p>
    <w:p w14:paraId="0DAC6384" w14:textId="77777777" w:rsidR="005169C8" w:rsidRPr="005606CA" w:rsidRDefault="005169C8" w:rsidP="005169C8">
      <w:pPr>
        <w:pStyle w:val="Sinespaciado"/>
        <w:jc w:val="center"/>
        <w:rPr>
          <w:b/>
          <w:bCs/>
          <w:sz w:val="24"/>
          <w:szCs w:val="24"/>
        </w:rPr>
      </w:pPr>
    </w:p>
    <w:p w14:paraId="5D7CC6A8" w14:textId="4BD4E7EE" w:rsidR="00BF7F9E" w:rsidRPr="005606CA" w:rsidRDefault="00511FB3" w:rsidP="0076741C">
      <w:pPr>
        <w:pStyle w:val="Sinespaciado"/>
        <w:jc w:val="center"/>
        <w:rPr>
          <w:b/>
          <w:bCs/>
          <w:sz w:val="24"/>
          <w:szCs w:val="24"/>
        </w:rPr>
      </w:pPr>
      <w:r>
        <w:rPr>
          <w:b/>
          <w:bCs/>
          <w:sz w:val="24"/>
          <w:szCs w:val="24"/>
        </w:rPr>
        <w:t xml:space="preserve">DOSCIENTOS AÑOS DE </w:t>
      </w:r>
      <w:r w:rsidR="005169C8">
        <w:rPr>
          <w:b/>
          <w:bCs/>
          <w:sz w:val="24"/>
          <w:szCs w:val="24"/>
        </w:rPr>
        <w:t>INDEPENDENCIA</w:t>
      </w:r>
      <w:r>
        <w:rPr>
          <w:b/>
          <w:bCs/>
          <w:sz w:val="24"/>
          <w:szCs w:val="24"/>
        </w:rPr>
        <w:t>: REFLEXIONES DESDE EL PARADIGMA DE DESARROLLO HUMANO</w:t>
      </w:r>
    </w:p>
    <w:p w14:paraId="108491F4" w14:textId="77777777" w:rsidR="009A47BD" w:rsidRDefault="009A47BD" w:rsidP="0076741C">
      <w:pPr>
        <w:pStyle w:val="Sinespaciado"/>
        <w:jc w:val="center"/>
      </w:pPr>
    </w:p>
    <w:p w14:paraId="751A6380" w14:textId="5C5EF248" w:rsidR="0076741C" w:rsidRDefault="0076741C" w:rsidP="0076741C">
      <w:pPr>
        <w:pStyle w:val="Sinespaciado"/>
        <w:jc w:val="center"/>
      </w:pPr>
      <w:r>
        <w:t>Borrador</w:t>
      </w:r>
      <w:r w:rsidR="005606CA">
        <w:t xml:space="preserve"> al: </w:t>
      </w:r>
      <w:r w:rsidR="009A47BD">
        <w:t>2</w:t>
      </w:r>
      <w:r w:rsidR="00E8669C">
        <w:t>9</w:t>
      </w:r>
      <w:r w:rsidR="00511FB3">
        <w:t xml:space="preserve"> </w:t>
      </w:r>
      <w:r>
        <w:t xml:space="preserve">de </w:t>
      </w:r>
      <w:r w:rsidR="00511FB3">
        <w:t xml:space="preserve">marzo de </w:t>
      </w:r>
      <w:r>
        <w:t>2021</w:t>
      </w:r>
    </w:p>
    <w:p w14:paraId="0073C3D0" w14:textId="77777777" w:rsidR="00E04C38" w:rsidRDefault="00E04C38" w:rsidP="00E04C38">
      <w:pPr>
        <w:pStyle w:val="Sinespaciado"/>
      </w:pPr>
    </w:p>
    <w:p w14:paraId="0F956793" w14:textId="5D51A4BC" w:rsidR="001D17AC" w:rsidRDefault="00BD0562" w:rsidP="001D17AC">
      <w:r>
        <w:t>El Salvador se encuentra</w:t>
      </w:r>
      <w:r w:rsidR="00877FE7">
        <w:t xml:space="preserve"> a</w:t>
      </w:r>
      <w:r>
        <w:t xml:space="preserve"> las puertas del bicentenario de la independencia, </w:t>
      </w:r>
      <w:r w:rsidRPr="00BD0562">
        <w:t xml:space="preserve">lo cual representa una oportunidad para realizar una reflexión sobre la situación del país </w:t>
      </w:r>
      <w:r w:rsidR="001F1A69">
        <w:t xml:space="preserve">desde el paradigma de desarrollo humano con </w:t>
      </w:r>
      <w:r w:rsidRPr="00BD0562">
        <w:t>una perspectiva sociohistórica</w:t>
      </w:r>
      <w:r>
        <w:t xml:space="preserve">, </w:t>
      </w:r>
      <w:r w:rsidR="001F1A69">
        <w:t xml:space="preserve">y </w:t>
      </w:r>
      <w:r w:rsidRPr="00BD0562">
        <w:t>una visión de mediano y largo plazo.</w:t>
      </w:r>
      <w:r w:rsidR="006059FE">
        <w:t xml:space="preserve"> </w:t>
      </w:r>
      <w:r w:rsidR="005169C8">
        <w:t xml:space="preserve">El presente </w:t>
      </w:r>
      <w:r w:rsidR="006745FE">
        <w:t xml:space="preserve">Reporte Especial </w:t>
      </w:r>
      <w:r w:rsidR="001D17AC">
        <w:t xml:space="preserve">sobre </w:t>
      </w:r>
      <w:r w:rsidR="005169C8">
        <w:t>D</w:t>
      </w:r>
      <w:r w:rsidR="001D17AC">
        <w:t xml:space="preserve">esarrollo </w:t>
      </w:r>
      <w:r w:rsidR="005169C8">
        <w:t>H</w:t>
      </w:r>
      <w:r w:rsidR="001D17AC">
        <w:t xml:space="preserve">umano reconoce </w:t>
      </w:r>
      <w:r w:rsidR="005169C8">
        <w:t xml:space="preserve">como punto de partida </w:t>
      </w:r>
      <w:r w:rsidR="001D17AC">
        <w:t>que el país atraviesa un período marcado por tres grandes desafíos.</w:t>
      </w:r>
    </w:p>
    <w:p w14:paraId="40D5CAC7" w14:textId="77777777" w:rsidR="00572E96" w:rsidRPr="00DC74CE" w:rsidRDefault="00572E96" w:rsidP="00572E96">
      <w:pPr>
        <w:rPr>
          <w:sz w:val="22"/>
        </w:rPr>
      </w:pPr>
      <w:r w:rsidRPr="00DC74CE">
        <w:rPr>
          <w:sz w:val="22"/>
        </w:rPr>
        <w:t>El primer desafío son los efectos que la pandemia de la COVID-19 tiene sobre el desarrollo humano como medida de bienestar. La pandemia alcanzó al país con condiciones preexistentes de vulnerabilidad, generando una crisis sanitaria, y reforzando y profundizando factores estructurales causantes de la pobreza, la desigualdad y la exclusión social. Como consecuencia existe el riesgo de retroceder en el Índice de Desarrollo Humano (IDH), pues la pandemia ha afectado directamente sus tres componentes: escolaridad, expectativa de años de vida y el nivel de vida o ingreso de las familias (PNUD, 2020).</w:t>
      </w:r>
    </w:p>
    <w:p w14:paraId="64D1079C" w14:textId="77777777" w:rsidR="00572E96" w:rsidRPr="00DC74CE" w:rsidRDefault="00572E96" w:rsidP="00572E96">
      <w:pPr>
        <w:rPr>
          <w:sz w:val="22"/>
        </w:rPr>
      </w:pPr>
      <w:r w:rsidRPr="00DC74CE">
        <w:rPr>
          <w:sz w:val="22"/>
        </w:rPr>
        <w:t xml:space="preserve">El segundo desafío es la recesión económica y el estrecho margen fiscal para una recuperación inclusiva.  A esta altura es claro que los esfuerzos por aplanar la transmisión de la pandemia redujeron la actividad económica, y que la recesión económica es consecuencia de la necesidad de mantener aisladas a las personas (Baldwin y di Maduro, 2020:8). El Salvador no ha sido la excepción en esa dinámica, solo en el segundo y tercer trimestre de 2020, el Banco Central de Reserva (BCR) registró caídas en el Producto Interno Bruto (PIB) Trimestral de -19.8% y -10.24% respectivamente. Para el cierre del 2020, la entidad reportó un retroceso de cinco años en el nivel de producción nacional y una caída de -7.9% respecto al PIB de 2019.  </w:t>
      </w:r>
    </w:p>
    <w:p w14:paraId="421DEB46" w14:textId="77777777" w:rsidR="00572E96" w:rsidRPr="00DC74CE" w:rsidRDefault="00572E96" w:rsidP="00572E96">
      <w:pPr>
        <w:rPr>
          <w:sz w:val="22"/>
        </w:rPr>
      </w:pPr>
      <w:r w:rsidRPr="00DC74CE">
        <w:rPr>
          <w:sz w:val="22"/>
        </w:rPr>
        <w:t xml:space="preserve">La recesión económica alcanzó al país con condiciones preexistentes de vulnerabilidad fiscal, marcadas por un nivel de endeudamiento cercano al 70 % del PIB. Previo a la pandemia, el Fondo Monetario Internacional (FMI) sugería un ajuste fiscal de al menos 2 % del PIB con el objetivo de lograr un equilibrio fiscal primario del 3.5 % del PIB para finales de 2024, y colocar la deuda pública en una trayectoria decreciente cercana al 60 % del PIB en 2030 (FMI, 2019). Sin embargo, la pandemia aumentó las necesidades financieras y la recesión generó la caída de los ingresos fiscales. </w:t>
      </w:r>
    </w:p>
    <w:p w14:paraId="10D7C316" w14:textId="77777777" w:rsidR="00572E96" w:rsidRPr="00DC74CE" w:rsidRDefault="00572E96" w:rsidP="00572E96">
      <w:pPr>
        <w:rPr>
          <w:sz w:val="22"/>
        </w:rPr>
      </w:pPr>
      <w:r w:rsidRPr="00DC74CE">
        <w:rPr>
          <w:sz w:val="22"/>
        </w:rPr>
        <w:t>A nivel global se reconoce que las economías emergentes y en desarrollo enfrentan dificultades para obtener mayor espacio fiscal para combatir el virus, proteger a las poblaciones vulnerables y montar una recuperación inclusiva (</w:t>
      </w:r>
      <w:proofErr w:type="spellStart"/>
      <w:r w:rsidRPr="00DC74CE">
        <w:rPr>
          <w:sz w:val="22"/>
        </w:rPr>
        <w:t>Volz</w:t>
      </w:r>
      <w:proofErr w:type="spellEnd"/>
      <w:r w:rsidRPr="00DC74CE">
        <w:rPr>
          <w:sz w:val="22"/>
        </w:rPr>
        <w:t xml:space="preserve"> et al., 2021).  Dichas condiciones hacen necesario reflexionar de manera profunda las alternativas (o </w:t>
      </w:r>
      <w:proofErr w:type="spellStart"/>
      <w:r w:rsidRPr="001F1310">
        <w:rPr>
          <w:i/>
          <w:iCs/>
          <w:sz w:val="22"/>
        </w:rPr>
        <w:t>tradeoffs</w:t>
      </w:r>
      <w:proofErr w:type="spellEnd"/>
      <w:r w:rsidRPr="00DC74CE">
        <w:rPr>
          <w:sz w:val="22"/>
        </w:rPr>
        <w:t xml:space="preserve">) que el país debe enfrentar para invertir en alcanzar mayores niveles de desarrollo humano, garantizando que las poblaciones más vulnerables no se queden atrás. </w:t>
      </w:r>
    </w:p>
    <w:p w14:paraId="4063D0A0" w14:textId="77777777" w:rsidR="00572E96" w:rsidRPr="00DC74CE" w:rsidRDefault="00572E96" w:rsidP="00572E96">
      <w:pPr>
        <w:rPr>
          <w:sz w:val="22"/>
        </w:rPr>
      </w:pPr>
      <w:r w:rsidRPr="00DC74CE">
        <w:rPr>
          <w:sz w:val="22"/>
        </w:rPr>
        <w:t xml:space="preserve">El tercer desafío es la amenaza del cambio climático frente a un modelo productivo de desarrollo con desbalances entre personas y planeta. El cambio climático al igual que la pandemia del COVID-19 ha demostrado ser un reto de escala global cada vez más apremiante y sensible, y cada vez más el planeta se acerca a un punto de no retorno para la adopción de medidas de mitigación y adaptación. </w:t>
      </w:r>
    </w:p>
    <w:p w14:paraId="1CD98A54" w14:textId="15393BB1" w:rsidR="00DC74CE" w:rsidRPr="00DC74CE" w:rsidRDefault="00572E96" w:rsidP="00572E96">
      <w:pPr>
        <w:rPr>
          <w:sz w:val="22"/>
        </w:rPr>
      </w:pPr>
      <w:r w:rsidRPr="00DC74CE">
        <w:rPr>
          <w:sz w:val="22"/>
        </w:rPr>
        <w:t>El Informe sobre Desarrollo Humano (IDH) 2020 “La próxima frontera: el Desarrollo humano y el Antropoceno” puso la atención en que los desequilibrios planetarios (el peligroso cambio climático que amenaza a las personas y todas las formas de vida) y los desequilibrios sociales se exacerban mutuamente; y que las desigualdades sociales podrían seguir aumentando por las presiones planetarias</w:t>
      </w:r>
      <w:r w:rsidR="00DC74CE" w:rsidRPr="00DC74CE">
        <w:rPr>
          <w:sz w:val="22"/>
        </w:rPr>
        <w:t xml:space="preserve">; y que </w:t>
      </w:r>
      <w:r w:rsidR="00DC74CE">
        <w:t xml:space="preserve">los riesgos y </w:t>
      </w:r>
      <w:r w:rsidR="00DC74CE" w:rsidRPr="00DC74CE">
        <w:t>shocks</w:t>
      </w:r>
      <w:r w:rsidR="00DC74CE">
        <w:t xml:space="preserve"> del cambio climático podrían </w:t>
      </w:r>
      <w:r w:rsidR="00DC74CE" w:rsidRPr="00A06B25">
        <w:t>empeorar</w:t>
      </w:r>
      <w:r w:rsidR="00DC74CE">
        <w:t xml:space="preserve">las (Figura 1). El </w:t>
      </w:r>
      <w:r w:rsidR="00DC74CE" w:rsidRPr="007E6AE6">
        <w:t xml:space="preserve">Informe </w:t>
      </w:r>
      <w:r w:rsidR="00DC74CE">
        <w:t xml:space="preserve">también ha señalado que el planeta entró a una </w:t>
      </w:r>
      <w:r w:rsidR="00DC74CE" w:rsidRPr="007E6AE6">
        <w:t xml:space="preserve">nueva </w:t>
      </w:r>
      <w:r w:rsidR="00DC74CE">
        <w:t xml:space="preserve">era </w:t>
      </w:r>
      <w:r w:rsidR="00DC74CE" w:rsidRPr="007E6AE6">
        <w:t xml:space="preserve">geológica, </w:t>
      </w:r>
      <w:r w:rsidR="00DC74CE">
        <w:t xml:space="preserve">denominada era del Antropoceno, </w:t>
      </w:r>
      <w:r w:rsidR="00DC74CE" w:rsidRPr="007E6AE6">
        <w:t xml:space="preserve">en la </w:t>
      </w:r>
      <w:r w:rsidR="00DC74CE">
        <w:t xml:space="preserve">cual </w:t>
      </w:r>
      <w:r w:rsidR="00DC74CE" w:rsidRPr="007E6AE6">
        <w:t xml:space="preserve">los humanos son </w:t>
      </w:r>
      <w:r w:rsidR="00DC74CE">
        <w:t>l</w:t>
      </w:r>
      <w:r w:rsidR="00DC74CE" w:rsidRPr="007E6AE6">
        <w:t>a fuerza dominante que da forma al futuro del planeta (PNUD, 2020).</w:t>
      </w:r>
    </w:p>
    <w:p w14:paraId="28A7A836" w14:textId="77777777" w:rsidR="00DC74CE" w:rsidRDefault="00DC74CE" w:rsidP="00DC74CE">
      <w:pPr>
        <w:pStyle w:val="Sinespaciado"/>
        <w:jc w:val="center"/>
        <w:rPr>
          <w:rFonts w:ascii="Tw Cen MT" w:hAnsi="Tw Cen MT"/>
          <w:b/>
          <w:bCs/>
          <w:sz w:val="24"/>
          <w:szCs w:val="24"/>
        </w:rPr>
      </w:pPr>
      <w:r w:rsidRPr="002427CC">
        <w:rPr>
          <w:rFonts w:ascii="Tw Cen MT" w:hAnsi="Tw Cen MT"/>
          <w:b/>
          <w:bCs/>
          <w:sz w:val="24"/>
          <w:szCs w:val="24"/>
        </w:rPr>
        <w:t xml:space="preserve">Figura </w:t>
      </w:r>
      <w:r w:rsidRPr="002427CC">
        <w:rPr>
          <w:rFonts w:ascii="Tw Cen MT" w:hAnsi="Tw Cen MT"/>
          <w:b/>
          <w:bCs/>
          <w:sz w:val="24"/>
          <w:szCs w:val="24"/>
        </w:rPr>
        <w:fldChar w:fldCharType="begin"/>
      </w:r>
      <w:r w:rsidRPr="002427CC">
        <w:rPr>
          <w:rFonts w:ascii="Tw Cen MT" w:hAnsi="Tw Cen MT"/>
          <w:b/>
          <w:bCs/>
          <w:sz w:val="24"/>
          <w:szCs w:val="24"/>
        </w:rPr>
        <w:instrText xml:space="preserve"> SEQ Figura \* ARABIC </w:instrText>
      </w:r>
      <w:r w:rsidRPr="002427CC">
        <w:rPr>
          <w:rFonts w:ascii="Tw Cen MT" w:hAnsi="Tw Cen MT"/>
          <w:b/>
          <w:bCs/>
          <w:sz w:val="24"/>
          <w:szCs w:val="24"/>
        </w:rPr>
        <w:fldChar w:fldCharType="separate"/>
      </w:r>
      <w:r>
        <w:rPr>
          <w:rFonts w:ascii="Tw Cen MT" w:hAnsi="Tw Cen MT"/>
          <w:b/>
          <w:bCs/>
          <w:noProof/>
          <w:sz w:val="24"/>
          <w:szCs w:val="24"/>
        </w:rPr>
        <w:t>1</w:t>
      </w:r>
      <w:r w:rsidRPr="002427CC">
        <w:rPr>
          <w:rFonts w:ascii="Tw Cen MT" w:hAnsi="Tw Cen MT"/>
          <w:b/>
          <w:bCs/>
          <w:sz w:val="24"/>
          <w:szCs w:val="24"/>
        </w:rPr>
        <w:fldChar w:fldCharType="end"/>
      </w:r>
      <w:r w:rsidRPr="002427CC">
        <w:rPr>
          <w:rFonts w:ascii="Tw Cen MT" w:hAnsi="Tw Cen MT"/>
          <w:b/>
          <w:bCs/>
          <w:sz w:val="24"/>
          <w:szCs w:val="24"/>
        </w:rPr>
        <w:t>: Reforzamiento entre desequilibrios planetarios y sociales</w:t>
      </w:r>
    </w:p>
    <w:p w14:paraId="42ECD950" w14:textId="77777777" w:rsidR="00DC74CE" w:rsidRDefault="00DC74CE" w:rsidP="00DC74CE">
      <w:pPr>
        <w:pStyle w:val="Sinespaciado"/>
        <w:jc w:val="center"/>
      </w:pPr>
      <w:r>
        <w:rPr>
          <w:noProof/>
          <w:lang w:eastAsia="es-SV"/>
        </w:rPr>
        <w:drawing>
          <wp:inline distT="0" distB="0" distL="0" distR="0" wp14:anchorId="715B57A4" wp14:editId="583E1BE6">
            <wp:extent cx="3727261" cy="3256908"/>
            <wp:effectExtent l="19050" t="19050" r="26035" b="203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2465" cy="3357574"/>
                    </a:xfrm>
                    <a:prstGeom prst="rect">
                      <a:avLst/>
                    </a:prstGeom>
                    <a:noFill/>
                    <a:ln w="3175">
                      <a:solidFill>
                        <a:schemeClr val="tx1"/>
                      </a:solidFill>
                    </a:ln>
                  </pic:spPr>
                </pic:pic>
              </a:graphicData>
            </a:graphic>
          </wp:inline>
        </w:drawing>
      </w:r>
    </w:p>
    <w:p w14:paraId="1359A6A9" w14:textId="77777777" w:rsidR="00DC74CE" w:rsidRPr="00DD0F59" w:rsidRDefault="00DC74CE" w:rsidP="00DC74CE">
      <w:pPr>
        <w:ind w:left="1843"/>
        <w:rPr>
          <w:rFonts w:ascii="Tw Cen MT" w:hAnsi="Tw Cen MT"/>
          <w:sz w:val="18"/>
          <w:szCs w:val="18"/>
        </w:rPr>
      </w:pPr>
      <w:r w:rsidRPr="00DD0F59">
        <w:rPr>
          <w:rFonts w:ascii="Tw Cen MT" w:hAnsi="Tw Cen MT"/>
          <w:sz w:val="18"/>
          <w:szCs w:val="18"/>
        </w:rPr>
        <w:t>Fuente: PNUD, 2020</w:t>
      </w:r>
    </w:p>
    <w:p w14:paraId="5BA2459F" w14:textId="77777777" w:rsidR="00572E96" w:rsidRPr="00DC74CE" w:rsidRDefault="00572E96" w:rsidP="00572E96">
      <w:pPr>
        <w:rPr>
          <w:sz w:val="22"/>
        </w:rPr>
      </w:pPr>
      <w:r w:rsidRPr="00DC74CE">
        <w:rPr>
          <w:sz w:val="22"/>
        </w:rPr>
        <w:t xml:space="preserve">Los efectos del cambio climático alteran la economía y también la vida de las personas. Los fenómenos meteorológicos cada vez más extremos generan y generarán costos financieros directos y costos de oportunidad para avanzar en los niveles de desarrollo humano. Además, sin los estímulos adecuados podría haber tensiones crecientes entre la recuperación económica y la naturaleza (Cárdenas y Guzmán, 2020). En ese sentido, la coyuntura que el país atraviesa es una oportunidad para promover una reflexión sobre el desarrollo humano sostenible. </w:t>
      </w:r>
    </w:p>
    <w:p w14:paraId="2966D316" w14:textId="7B55BC20" w:rsidR="00572E96" w:rsidRPr="00DC74CE" w:rsidRDefault="00572E96" w:rsidP="00572E96">
      <w:r w:rsidRPr="00DC74CE">
        <w:rPr>
          <w:sz w:val="22"/>
        </w:rPr>
        <w:t>El desarrollo humano sostenible implica la ampliación de las opciones de las personas, mediante la expansión de sus oportunidades y capacidades, en formas que sean sostenibles desde el punto de vista económico, social y medio ambiental, y que benefician el presente sin sacrificar el futuro (PNUD, 2020).</w:t>
      </w:r>
    </w:p>
    <w:p w14:paraId="4D35186D" w14:textId="0292DE1A" w:rsidR="006A6CE7" w:rsidRDefault="00E27BE0" w:rsidP="0056635C">
      <w:r>
        <w:t>E</w:t>
      </w:r>
      <w:r w:rsidR="006F1E60">
        <w:t>n 1990 e</w:t>
      </w:r>
      <w:r w:rsidRPr="00073EDE">
        <w:t xml:space="preserve">l primer Informe sobre Desarrollo Humano </w:t>
      </w:r>
      <w:r>
        <w:t xml:space="preserve">destacaba que </w:t>
      </w:r>
      <w:r w:rsidRPr="00073EDE">
        <w:t>“</w:t>
      </w:r>
      <w:r>
        <w:t>s</w:t>
      </w:r>
      <w:r w:rsidRPr="00073EDE">
        <w:t xml:space="preserve">on las personas, no los árboles, </w:t>
      </w:r>
      <w:r>
        <w:t>cuyas opciones futuras deben ser protegidas</w:t>
      </w:r>
      <w:r w:rsidRPr="00073EDE">
        <w:t>”</w:t>
      </w:r>
      <w:r>
        <w:t>, es</w:t>
      </w:r>
      <w:r w:rsidR="00C8799E">
        <w:t>t</w:t>
      </w:r>
      <w:r>
        <w:t xml:space="preserve">a </w:t>
      </w:r>
      <w:r w:rsidRPr="0084601F">
        <w:t xml:space="preserve">premisa </w:t>
      </w:r>
      <w:r>
        <w:t xml:space="preserve">que </w:t>
      </w:r>
      <w:r w:rsidR="00C8799E">
        <w:t xml:space="preserve">es </w:t>
      </w:r>
      <w:r>
        <w:t xml:space="preserve">orientadora y </w:t>
      </w:r>
      <w:r w:rsidRPr="0084601F">
        <w:t>fundamental</w:t>
      </w:r>
      <w:r w:rsidR="00C8799E">
        <w:t xml:space="preserve"> </w:t>
      </w:r>
      <w:r w:rsidR="006F1E60">
        <w:t>pone como</w:t>
      </w:r>
      <w:r w:rsidR="00C8799E">
        <w:t xml:space="preserve"> fin último del desarrollo </w:t>
      </w:r>
      <w:r w:rsidRPr="00073EDE">
        <w:t>el florecimiento humano</w:t>
      </w:r>
      <w:r>
        <w:t xml:space="preserve"> y </w:t>
      </w:r>
      <w:r w:rsidRPr="00073EDE">
        <w:t xml:space="preserve">no la acumulación material o </w:t>
      </w:r>
      <w:r>
        <w:t xml:space="preserve">de recursos </w:t>
      </w:r>
      <w:r w:rsidRPr="00073EDE">
        <w:t>natural</w:t>
      </w:r>
      <w:r>
        <w:t>es</w:t>
      </w:r>
      <w:r w:rsidR="006A6CE7">
        <w:t xml:space="preserve">; sin embargo, </w:t>
      </w:r>
      <w:r w:rsidR="006A6CE7" w:rsidRPr="006A6CE7">
        <w:t>es necesario reexaminar l</w:t>
      </w:r>
      <w:r w:rsidR="006A6CE7">
        <w:t xml:space="preserve">a </w:t>
      </w:r>
      <w:r w:rsidR="006A6CE7" w:rsidRPr="006A6CE7">
        <w:t xml:space="preserve">posición </w:t>
      </w:r>
      <w:r w:rsidR="006A6CE7">
        <w:t xml:space="preserve">entre </w:t>
      </w:r>
      <w:r w:rsidR="006A6CE7" w:rsidRPr="006A6CE7">
        <w:t>personas y la naturaleza</w:t>
      </w:r>
      <w:r w:rsidR="006A6CE7">
        <w:t xml:space="preserve"> p</w:t>
      </w:r>
      <w:r w:rsidR="006A6CE7" w:rsidRPr="006A6CE7">
        <w:t>orque dejar la naturaleza en segundo plano limitará el florecimiento humano para todos</w:t>
      </w:r>
      <w:r>
        <w:t xml:space="preserve"> (PNUD, 20200: 22)</w:t>
      </w:r>
      <w:r w:rsidR="006F1E60">
        <w:t xml:space="preserve">. </w:t>
      </w:r>
    </w:p>
    <w:p w14:paraId="0716F8D0" w14:textId="7AEC82AE" w:rsidR="00FD7D47" w:rsidRDefault="00C8799E" w:rsidP="003024CB">
      <w:r>
        <w:t xml:space="preserve">Cómo </w:t>
      </w:r>
      <w:r w:rsidR="00046F66">
        <w:t xml:space="preserve">alcanzar niveles más altos de desarrollo humano que permitan </w:t>
      </w:r>
      <w:r>
        <w:t xml:space="preserve">expandir la libertad </w:t>
      </w:r>
      <w:r w:rsidR="001C7F91">
        <w:t xml:space="preserve">de las personas </w:t>
      </w:r>
      <w:r w:rsidR="00046F66">
        <w:t xml:space="preserve">y </w:t>
      </w:r>
      <w:r w:rsidR="00E8327F">
        <w:t xml:space="preserve">a la vez </w:t>
      </w:r>
      <w:r w:rsidR="001C7F91">
        <w:t>reduci</w:t>
      </w:r>
      <w:r w:rsidR="00046F66">
        <w:t xml:space="preserve">r </w:t>
      </w:r>
      <w:r w:rsidR="001C7F91">
        <w:t>las presiones sobre el planeta</w:t>
      </w:r>
      <w:r w:rsidR="00D000FB">
        <w:t xml:space="preserve">, </w:t>
      </w:r>
      <w:r w:rsidR="001C7F91">
        <w:t xml:space="preserve">es </w:t>
      </w:r>
      <w:r w:rsidR="00046F66">
        <w:t xml:space="preserve">el </w:t>
      </w:r>
      <w:r w:rsidR="001C7F91">
        <w:t xml:space="preserve">interés </w:t>
      </w:r>
      <w:r w:rsidR="00B03C45">
        <w:t xml:space="preserve">fundamental de este </w:t>
      </w:r>
      <w:r w:rsidR="006745FE">
        <w:t xml:space="preserve">Reporte </w:t>
      </w:r>
      <w:r w:rsidR="00B03C45">
        <w:t>de desarrollo.</w:t>
      </w:r>
      <w:r w:rsidR="00FD7D47">
        <w:t xml:space="preserve"> </w:t>
      </w:r>
      <w:r w:rsidR="006A6CE7">
        <w:t xml:space="preserve">Es por ello </w:t>
      </w:r>
      <w:proofErr w:type="gramStart"/>
      <w:r w:rsidR="006A6CE7">
        <w:t>que</w:t>
      </w:r>
      <w:proofErr w:type="gramEnd"/>
      <w:r w:rsidR="006A6CE7">
        <w:t xml:space="preserve"> se buscará </w:t>
      </w:r>
      <w:r w:rsidR="00FD7D47">
        <w:t xml:space="preserve">evidenciar </w:t>
      </w:r>
      <w:r w:rsidR="00FD7D47" w:rsidRPr="00FD7D47">
        <w:t xml:space="preserve">el rol </w:t>
      </w:r>
      <w:r w:rsidR="00FD7D47">
        <w:t xml:space="preserve">de </w:t>
      </w:r>
      <w:r w:rsidR="00FD7D47" w:rsidRPr="00FD7D47">
        <w:t>los recursos naturales en los modelos económicos y sociales del país, y proponer ideas que permitan instaurar un nuevo modelo que articule el desarrollo humano, el progreso económico y el medio ambiente.</w:t>
      </w:r>
    </w:p>
    <w:p w14:paraId="341C23C7" w14:textId="0AB5D4C8" w:rsidR="003024CB" w:rsidRDefault="00B03C45" w:rsidP="003024CB">
      <w:r>
        <w:t xml:space="preserve">El Salvador es testigo de los diferentes </w:t>
      </w:r>
      <w:r w:rsidR="00FD7D47">
        <w:t xml:space="preserve">efectos, </w:t>
      </w:r>
      <w:r>
        <w:t>rostros</w:t>
      </w:r>
      <w:r w:rsidR="00FD7D47">
        <w:t xml:space="preserve">, </w:t>
      </w:r>
      <w:r w:rsidR="00B85089">
        <w:t xml:space="preserve">contradicciones </w:t>
      </w:r>
      <w:r w:rsidR="00FD7D47">
        <w:t xml:space="preserve">y problemas </w:t>
      </w:r>
      <w:r w:rsidR="00B85089">
        <w:t>que puede</w:t>
      </w:r>
      <w:r w:rsidR="00FD7D47">
        <w:t xml:space="preserve">n generarse como entre los desbalances planetarios y sociales, </w:t>
      </w:r>
      <w:r w:rsidR="0097124A">
        <w:t>la paradoja de la escasez del agua en la abundancia de lluvia</w:t>
      </w:r>
      <w:r w:rsidR="00AA5986">
        <w:t xml:space="preserve"> es una forma de ver esas contradicciones. Estos problemas </w:t>
      </w:r>
      <w:r w:rsidR="00E8327F">
        <w:t>indica</w:t>
      </w:r>
      <w:r w:rsidR="00AA5986">
        <w:t xml:space="preserve">n lo </w:t>
      </w:r>
      <w:r w:rsidR="0097124A">
        <w:t>complej</w:t>
      </w:r>
      <w:r w:rsidR="00AA5986">
        <w:t xml:space="preserve">o y heterogénea que puede ser la realidad que vive el país en </w:t>
      </w:r>
      <w:r w:rsidR="00E8327F">
        <w:t xml:space="preserve">un </w:t>
      </w:r>
      <w:r w:rsidR="003024CB">
        <w:t>t</w:t>
      </w:r>
      <w:r w:rsidR="00E8327F">
        <w:t xml:space="preserve">erritorio </w:t>
      </w:r>
      <w:r w:rsidR="003024CB">
        <w:t xml:space="preserve">tan pequeño. Desde una perspectiva del Antropoceno y de la relación entre desbalances sociales y planetario, el </w:t>
      </w:r>
      <w:r w:rsidR="001F1310">
        <w:t xml:space="preserve">Reporte </w:t>
      </w:r>
      <w:r w:rsidR="003024CB" w:rsidRPr="00275ABE">
        <w:t>“Doscientos años de</w:t>
      </w:r>
      <w:r w:rsidR="00AA5986">
        <w:t xml:space="preserve"> independencia</w:t>
      </w:r>
      <w:r w:rsidR="003024CB" w:rsidRPr="00275ABE">
        <w:t>: reflexiones desde el paradigma de desarrollo humano”</w:t>
      </w:r>
      <w:r w:rsidR="003024CB">
        <w:t xml:space="preserve"> se estructurará en cuatro grandes aparatados: </w:t>
      </w:r>
    </w:p>
    <w:p w14:paraId="6D500DE3" w14:textId="44C68746" w:rsidR="0007045D" w:rsidRPr="00275ABE" w:rsidRDefault="00AA5986" w:rsidP="003024CB">
      <w:pPr>
        <w:pStyle w:val="Prrafodelista"/>
        <w:numPr>
          <w:ilvl w:val="0"/>
          <w:numId w:val="2"/>
        </w:numPr>
        <w:rPr>
          <w:rFonts w:ascii="Garamond" w:hAnsi="Garamond"/>
          <w:lang w:val="es-SV"/>
        </w:rPr>
      </w:pPr>
      <w:r>
        <w:rPr>
          <w:rFonts w:ascii="Garamond" w:hAnsi="Garamond"/>
          <w:lang w:val="es-SV"/>
        </w:rPr>
        <w:t>Caracterización y f</w:t>
      </w:r>
      <w:r w:rsidR="0007045D" w:rsidRPr="00275ABE">
        <w:rPr>
          <w:rFonts w:ascii="Garamond" w:hAnsi="Garamond"/>
          <w:lang w:val="es-SV"/>
        </w:rPr>
        <w:t>ragilidades del modelo de desarrollo</w:t>
      </w:r>
      <w:r>
        <w:rPr>
          <w:rFonts w:ascii="Garamond" w:hAnsi="Garamond"/>
          <w:lang w:val="es-SV"/>
        </w:rPr>
        <w:t>.</w:t>
      </w:r>
    </w:p>
    <w:p w14:paraId="35D07895" w14:textId="373D4681" w:rsidR="003024CB" w:rsidRPr="00275ABE" w:rsidRDefault="00296F78" w:rsidP="003024CB">
      <w:pPr>
        <w:pStyle w:val="Prrafodelista"/>
        <w:numPr>
          <w:ilvl w:val="0"/>
          <w:numId w:val="2"/>
        </w:numPr>
        <w:rPr>
          <w:rFonts w:ascii="Garamond" w:hAnsi="Garamond"/>
          <w:lang w:val="es-SV"/>
        </w:rPr>
      </w:pPr>
      <w:r w:rsidRPr="00275ABE">
        <w:rPr>
          <w:rFonts w:ascii="Garamond" w:hAnsi="Garamond"/>
          <w:lang w:val="es-SV"/>
        </w:rPr>
        <w:t>Bas</w:t>
      </w:r>
      <w:r w:rsidR="00275ABE" w:rsidRPr="00275ABE">
        <w:rPr>
          <w:rFonts w:ascii="Garamond" w:hAnsi="Garamond"/>
          <w:lang w:val="es-SV"/>
        </w:rPr>
        <w:t>e</w:t>
      </w:r>
      <w:r w:rsidRPr="00275ABE">
        <w:rPr>
          <w:rFonts w:ascii="Garamond" w:hAnsi="Garamond"/>
          <w:lang w:val="es-SV"/>
        </w:rPr>
        <w:t xml:space="preserve">s para </w:t>
      </w:r>
      <w:r w:rsidR="0007045D" w:rsidRPr="00275ABE">
        <w:rPr>
          <w:rFonts w:ascii="Garamond" w:hAnsi="Garamond"/>
          <w:lang w:val="es-SV"/>
        </w:rPr>
        <w:t>un nuevo m</w:t>
      </w:r>
      <w:r w:rsidR="00321311" w:rsidRPr="00275ABE">
        <w:rPr>
          <w:rFonts w:ascii="Garamond" w:hAnsi="Garamond"/>
          <w:lang w:val="es-SV"/>
        </w:rPr>
        <w:t>odelo de desarrollo</w:t>
      </w:r>
      <w:r w:rsidR="00AA5986">
        <w:rPr>
          <w:rFonts w:ascii="Garamond" w:hAnsi="Garamond"/>
          <w:lang w:val="es-SV"/>
        </w:rPr>
        <w:t>.</w:t>
      </w:r>
    </w:p>
    <w:p w14:paraId="19AEC200" w14:textId="6EE1301C" w:rsidR="003024CB" w:rsidRPr="00275ABE" w:rsidRDefault="00AA5986" w:rsidP="003024CB">
      <w:pPr>
        <w:pStyle w:val="Prrafodelista"/>
        <w:numPr>
          <w:ilvl w:val="0"/>
          <w:numId w:val="2"/>
        </w:numPr>
        <w:rPr>
          <w:rFonts w:ascii="Garamond" w:hAnsi="Garamond"/>
          <w:lang w:val="es-SV"/>
        </w:rPr>
      </w:pPr>
      <w:r>
        <w:rPr>
          <w:rFonts w:ascii="Garamond" w:hAnsi="Garamond"/>
          <w:lang w:val="es-SV"/>
        </w:rPr>
        <w:t xml:space="preserve">Promoviendo </w:t>
      </w:r>
      <w:r w:rsidR="00F234C9">
        <w:rPr>
          <w:rFonts w:ascii="Garamond" w:hAnsi="Garamond"/>
          <w:lang w:val="es-SV"/>
        </w:rPr>
        <w:t xml:space="preserve">respuestas </w:t>
      </w:r>
      <w:r w:rsidR="00296F78" w:rsidRPr="00275ABE">
        <w:rPr>
          <w:rFonts w:ascii="Garamond" w:hAnsi="Garamond"/>
          <w:lang w:val="es-SV"/>
        </w:rPr>
        <w:t>basad</w:t>
      </w:r>
      <w:r w:rsidR="00F234C9">
        <w:rPr>
          <w:rFonts w:ascii="Garamond" w:hAnsi="Garamond"/>
          <w:lang w:val="es-SV"/>
        </w:rPr>
        <w:t xml:space="preserve">as </w:t>
      </w:r>
      <w:r w:rsidR="00296F78" w:rsidRPr="00275ABE">
        <w:rPr>
          <w:rFonts w:ascii="Garamond" w:hAnsi="Garamond"/>
          <w:lang w:val="es-SV"/>
        </w:rPr>
        <w:t>en la naturaleza</w:t>
      </w:r>
      <w:r>
        <w:rPr>
          <w:rFonts w:ascii="Garamond" w:hAnsi="Garamond"/>
          <w:lang w:val="es-SV"/>
        </w:rPr>
        <w:t>.</w:t>
      </w:r>
    </w:p>
    <w:p w14:paraId="0C6189C0" w14:textId="479F51FF" w:rsidR="00321311" w:rsidRPr="00275ABE" w:rsidRDefault="00F234C9" w:rsidP="003024CB">
      <w:pPr>
        <w:pStyle w:val="Prrafodelista"/>
        <w:numPr>
          <w:ilvl w:val="0"/>
          <w:numId w:val="2"/>
        </w:numPr>
        <w:rPr>
          <w:rFonts w:ascii="Garamond" w:hAnsi="Garamond"/>
          <w:lang w:val="es-SV"/>
        </w:rPr>
      </w:pPr>
      <w:r>
        <w:rPr>
          <w:rFonts w:ascii="Garamond" w:hAnsi="Garamond"/>
          <w:lang w:val="es-SV"/>
        </w:rPr>
        <w:t>G</w:t>
      </w:r>
      <w:r w:rsidR="0007045D" w:rsidRPr="00275ABE">
        <w:rPr>
          <w:rFonts w:ascii="Garamond" w:hAnsi="Garamond"/>
          <w:lang w:val="es-SV"/>
        </w:rPr>
        <w:t xml:space="preserve">obernanza </w:t>
      </w:r>
      <w:r w:rsidR="00296F78" w:rsidRPr="00275ABE">
        <w:rPr>
          <w:rFonts w:ascii="Garamond" w:hAnsi="Garamond"/>
          <w:lang w:val="es-SV"/>
        </w:rPr>
        <w:t xml:space="preserve">para </w:t>
      </w:r>
      <w:r>
        <w:rPr>
          <w:rFonts w:ascii="Garamond" w:hAnsi="Garamond"/>
          <w:lang w:val="es-SV"/>
        </w:rPr>
        <w:t>un nuevo balance entre personas y planeta.</w:t>
      </w:r>
    </w:p>
    <w:p w14:paraId="66F3F8B3" w14:textId="77777777" w:rsidR="00FB64FD" w:rsidRDefault="00FB64FD" w:rsidP="0056635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8838"/>
      </w:tblGrid>
      <w:tr w:rsidR="00902712" w:rsidRPr="007F4F85" w14:paraId="094FED8A" w14:textId="77777777" w:rsidTr="00F43BB2">
        <w:tc>
          <w:tcPr>
            <w:tcW w:w="8838" w:type="dxa"/>
            <w:shd w:val="clear" w:color="auto" w:fill="FFF2CC" w:themeFill="accent4" w:themeFillTint="33"/>
          </w:tcPr>
          <w:p w14:paraId="1E8DACD3" w14:textId="77777777" w:rsidR="00E67446" w:rsidRDefault="00E67446" w:rsidP="00E04C38">
            <w:pPr>
              <w:jc w:val="center"/>
              <w:rPr>
                <w:rFonts w:ascii="Garamond" w:hAnsi="Garamond"/>
                <w:b/>
                <w:bCs/>
                <w:lang w:val="es-SV"/>
              </w:rPr>
            </w:pPr>
          </w:p>
          <w:p w14:paraId="246014B3" w14:textId="406A0169" w:rsidR="00902712" w:rsidRPr="00E04C38" w:rsidRDefault="00F43BB2" w:rsidP="00E04C38">
            <w:pPr>
              <w:jc w:val="center"/>
              <w:rPr>
                <w:rFonts w:ascii="Garamond" w:hAnsi="Garamond"/>
                <w:b/>
                <w:bCs/>
                <w:lang w:val="es-SV"/>
              </w:rPr>
            </w:pPr>
            <w:r w:rsidRPr="00E04C38">
              <w:rPr>
                <w:rFonts w:ascii="Garamond" w:hAnsi="Garamond"/>
                <w:b/>
                <w:bCs/>
                <w:lang w:val="es-SV"/>
              </w:rPr>
              <w:t xml:space="preserve">Recuadro </w:t>
            </w:r>
            <w:r w:rsidR="00902712" w:rsidRPr="00E04C38">
              <w:rPr>
                <w:rFonts w:ascii="Garamond" w:hAnsi="Garamond"/>
                <w:b/>
                <w:bCs/>
                <w:lang w:val="es-SV"/>
              </w:rPr>
              <w:t xml:space="preserve">1. </w:t>
            </w:r>
            <w:r w:rsidRPr="00E04C38">
              <w:rPr>
                <w:rFonts w:ascii="Garamond" w:hAnsi="Garamond"/>
                <w:b/>
                <w:bCs/>
                <w:lang w:val="es-SV"/>
              </w:rPr>
              <w:t>Estructura</w:t>
            </w:r>
            <w:r w:rsidR="00E67446">
              <w:rPr>
                <w:rFonts w:ascii="Garamond" w:hAnsi="Garamond"/>
                <w:b/>
                <w:bCs/>
                <w:lang w:val="es-SV"/>
              </w:rPr>
              <w:t xml:space="preserve"> </w:t>
            </w:r>
          </w:p>
          <w:p w14:paraId="1506EBED" w14:textId="2D418F2C" w:rsidR="00902712" w:rsidRDefault="00902712" w:rsidP="00E04C38">
            <w:pPr>
              <w:rPr>
                <w:rFonts w:ascii="Garamond" w:hAnsi="Garamond"/>
                <w:lang w:val="es-SV"/>
              </w:rPr>
            </w:pPr>
          </w:p>
          <w:p w14:paraId="5D12974D" w14:textId="77777777" w:rsidR="008F6505" w:rsidRDefault="008F6505" w:rsidP="00AB1C8A">
            <w:pPr>
              <w:rPr>
                <w:rFonts w:ascii="Garamond" w:hAnsi="Garamond"/>
                <w:b/>
                <w:bCs/>
                <w:lang w:val="es-SV"/>
              </w:rPr>
            </w:pPr>
            <w:r>
              <w:rPr>
                <w:rFonts w:ascii="Garamond" w:hAnsi="Garamond"/>
                <w:b/>
                <w:bCs/>
                <w:lang w:val="es-SV"/>
              </w:rPr>
              <w:t xml:space="preserve">Introducción </w:t>
            </w:r>
          </w:p>
          <w:p w14:paraId="0C766D91" w14:textId="77777777" w:rsidR="008F6505" w:rsidRDefault="008F6505" w:rsidP="00AB1C8A">
            <w:pPr>
              <w:rPr>
                <w:rFonts w:ascii="Garamond" w:hAnsi="Garamond"/>
                <w:b/>
                <w:bCs/>
                <w:lang w:val="es-SV"/>
              </w:rPr>
            </w:pPr>
          </w:p>
          <w:p w14:paraId="6DDBFD33" w14:textId="2D435DE9" w:rsidR="00AB1C8A" w:rsidRPr="005C4AA4" w:rsidRDefault="00AB1C8A" w:rsidP="00AB1C8A">
            <w:pPr>
              <w:rPr>
                <w:rFonts w:ascii="Garamond" w:hAnsi="Garamond"/>
                <w:b/>
                <w:bCs/>
                <w:lang w:val="es-SV"/>
              </w:rPr>
            </w:pPr>
            <w:r w:rsidRPr="005C4AA4">
              <w:rPr>
                <w:rFonts w:ascii="Garamond" w:hAnsi="Garamond"/>
                <w:b/>
                <w:bCs/>
                <w:lang w:val="es-SV"/>
              </w:rPr>
              <w:t xml:space="preserve">Capítulo 1: Caracterización y fragilidades del modelo de desarrollo. </w:t>
            </w:r>
          </w:p>
          <w:p w14:paraId="022236E8" w14:textId="541D59EC" w:rsidR="00AB1C8A" w:rsidRPr="005C4AA4" w:rsidRDefault="00AB1C8A" w:rsidP="00DE2500">
            <w:pPr>
              <w:pStyle w:val="Prrafodelista"/>
              <w:numPr>
                <w:ilvl w:val="0"/>
                <w:numId w:val="4"/>
              </w:numPr>
              <w:spacing w:after="160" w:line="259" w:lineRule="auto"/>
              <w:rPr>
                <w:rFonts w:ascii="Garamond" w:hAnsi="Garamond"/>
                <w:lang w:val="es-SV"/>
              </w:rPr>
            </w:pPr>
            <w:r w:rsidRPr="005C4AA4">
              <w:rPr>
                <w:rFonts w:ascii="Garamond" w:hAnsi="Garamond"/>
                <w:lang w:val="es-SV"/>
              </w:rPr>
              <w:t>Balance del desarrollo a doscientos años de independencia.</w:t>
            </w:r>
          </w:p>
          <w:p w14:paraId="40ECB0F0" w14:textId="61706512" w:rsidR="00AB1C8A" w:rsidRPr="005C4AA4" w:rsidRDefault="008C0F96" w:rsidP="00DE2500">
            <w:pPr>
              <w:pStyle w:val="Prrafodelista"/>
              <w:numPr>
                <w:ilvl w:val="0"/>
                <w:numId w:val="4"/>
              </w:numPr>
              <w:spacing w:after="160" w:line="259" w:lineRule="auto"/>
              <w:rPr>
                <w:rFonts w:ascii="Garamond" w:hAnsi="Garamond"/>
                <w:lang w:val="es-SV"/>
              </w:rPr>
            </w:pPr>
            <w:r w:rsidRPr="005C4AA4">
              <w:rPr>
                <w:rFonts w:ascii="Garamond" w:hAnsi="Garamond"/>
                <w:lang w:val="es-SV"/>
              </w:rPr>
              <w:t>Evidencias del a</w:t>
            </w:r>
            <w:r w:rsidR="00AB1C8A" w:rsidRPr="005C4AA4">
              <w:rPr>
                <w:rFonts w:ascii="Garamond" w:hAnsi="Garamond"/>
                <w:lang w:val="es-SV"/>
              </w:rPr>
              <w:t>gotamiento del modelo de desarroll</w:t>
            </w:r>
            <w:r w:rsidR="003C2253" w:rsidRPr="005C4AA4">
              <w:rPr>
                <w:rFonts w:ascii="Garamond" w:hAnsi="Garamond"/>
                <w:lang w:val="es-SV"/>
              </w:rPr>
              <w:t>o</w:t>
            </w:r>
            <w:r w:rsidR="00AB1C8A" w:rsidRPr="005C4AA4">
              <w:rPr>
                <w:rFonts w:ascii="Garamond" w:hAnsi="Garamond"/>
                <w:lang w:val="es-SV"/>
              </w:rPr>
              <w:t>.</w:t>
            </w:r>
          </w:p>
          <w:p w14:paraId="69086075" w14:textId="77777777" w:rsidR="00ED047D" w:rsidRDefault="00AB1C8A" w:rsidP="002779C9">
            <w:pPr>
              <w:pStyle w:val="Prrafodelista"/>
              <w:numPr>
                <w:ilvl w:val="0"/>
                <w:numId w:val="4"/>
              </w:numPr>
              <w:rPr>
                <w:rFonts w:ascii="Garamond" w:hAnsi="Garamond"/>
                <w:lang w:val="es-SV"/>
              </w:rPr>
            </w:pPr>
            <w:r w:rsidRPr="00ED047D">
              <w:rPr>
                <w:rFonts w:ascii="Garamond" w:hAnsi="Garamond"/>
                <w:lang w:val="es-SV"/>
              </w:rPr>
              <w:t>Impactos</w:t>
            </w:r>
            <w:r w:rsidR="00ED047D" w:rsidRPr="00ED047D">
              <w:rPr>
                <w:rFonts w:ascii="Garamond" w:hAnsi="Garamond"/>
                <w:lang w:val="es-SV"/>
              </w:rPr>
              <w:t xml:space="preserve"> económicos de los fenómenos naturales y el cambio climático</w:t>
            </w:r>
            <w:r w:rsidR="00ED047D">
              <w:rPr>
                <w:rFonts w:ascii="Garamond" w:hAnsi="Garamond"/>
                <w:lang w:val="es-SV"/>
              </w:rPr>
              <w:t xml:space="preserve">. </w:t>
            </w:r>
          </w:p>
          <w:p w14:paraId="6FC55937" w14:textId="676356DE" w:rsidR="00AB1C8A" w:rsidRPr="00ED047D" w:rsidRDefault="00AB1C8A" w:rsidP="00ED047D">
            <w:pPr>
              <w:rPr>
                <w:rFonts w:ascii="Garamond" w:hAnsi="Garamond"/>
                <w:lang w:val="es-SV"/>
              </w:rPr>
            </w:pPr>
            <w:r w:rsidRPr="00ED047D">
              <w:rPr>
                <w:rFonts w:ascii="Garamond" w:hAnsi="Garamond"/>
                <w:lang w:val="es-SV"/>
              </w:rPr>
              <w:t xml:space="preserve"> </w:t>
            </w:r>
          </w:p>
          <w:p w14:paraId="40CAB28E" w14:textId="365EEFE2" w:rsidR="00902712" w:rsidRPr="005C4AA4" w:rsidRDefault="00902712" w:rsidP="00E04C38">
            <w:pPr>
              <w:rPr>
                <w:rFonts w:ascii="Garamond" w:hAnsi="Garamond"/>
                <w:b/>
                <w:bCs/>
                <w:lang w:val="es-SV"/>
              </w:rPr>
            </w:pPr>
            <w:r w:rsidRPr="005C4AA4">
              <w:rPr>
                <w:rFonts w:ascii="Garamond" w:hAnsi="Garamond"/>
                <w:b/>
                <w:bCs/>
                <w:lang w:val="es-SV"/>
              </w:rPr>
              <w:t>C</w:t>
            </w:r>
            <w:r w:rsidR="00F43BB2" w:rsidRPr="005C4AA4">
              <w:rPr>
                <w:rFonts w:ascii="Garamond" w:hAnsi="Garamond"/>
                <w:b/>
                <w:bCs/>
                <w:lang w:val="es-SV"/>
              </w:rPr>
              <w:t xml:space="preserve">apítulo </w:t>
            </w:r>
            <w:r w:rsidR="00AB1C8A" w:rsidRPr="005C4AA4">
              <w:rPr>
                <w:rFonts w:ascii="Garamond" w:hAnsi="Garamond"/>
                <w:b/>
                <w:bCs/>
                <w:lang w:val="es-SV"/>
              </w:rPr>
              <w:t>2</w:t>
            </w:r>
            <w:r w:rsidRPr="005C4AA4">
              <w:rPr>
                <w:rFonts w:ascii="Garamond" w:hAnsi="Garamond"/>
                <w:b/>
                <w:bCs/>
                <w:lang w:val="es-SV"/>
              </w:rPr>
              <w:t xml:space="preserve">: </w:t>
            </w:r>
            <w:r w:rsidR="00AB1C8A" w:rsidRPr="005C4AA4">
              <w:rPr>
                <w:rFonts w:ascii="Garamond" w:hAnsi="Garamond"/>
                <w:b/>
                <w:bCs/>
                <w:lang w:val="es-SV"/>
              </w:rPr>
              <w:t>Bases para un nuevo modelo de desarrollo</w:t>
            </w:r>
            <w:r w:rsidR="00E04C38" w:rsidRPr="005C4AA4">
              <w:rPr>
                <w:rFonts w:ascii="Garamond" w:hAnsi="Garamond"/>
                <w:b/>
                <w:bCs/>
                <w:lang w:val="es-SV"/>
              </w:rPr>
              <w:t xml:space="preserve"> </w:t>
            </w:r>
          </w:p>
          <w:p w14:paraId="508D94E9" w14:textId="6CB9B753" w:rsidR="002D292A" w:rsidRPr="005C4AA4" w:rsidRDefault="002D292A" w:rsidP="00DE2500">
            <w:pPr>
              <w:pStyle w:val="Prrafodelista"/>
              <w:numPr>
                <w:ilvl w:val="0"/>
                <w:numId w:val="4"/>
              </w:numPr>
              <w:rPr>
                <w:rFonts w:ascii="Garamond" w:hAnsi="Garamond"/>
                <w:lang w:val="es-SV"/>
              </w:rPr>
            </w:pPr>
            <w:r w:rsidRPr="005C4AA4">
              <w:rPr>
                <w:rFonts w:ascii="Garamond" w:hAnsi="Garamond"/>
                <w:lang w:val="es-SV"/>
              </w:rPr>
              <w:t>Antropoceno y desarrollo humano: un nuevo balance entre naturaleza y personas.</w:t>
            </w:r>
          </w:p>
          <w:p w14:paraId="40038263" w14:textId="4E31D0CC" w:rsidR="00B00FF5" w:rsidRPr="005C4AA4" w:rsidRDefault="00B00FF5" w:rsidP="00B00FF5">
            <w:pPr>
              <w:pStyle w:val="Prrafodelista"/>
              <w:numPr>
                <w:ilvl w:val="0"/>
                <w:numId w:val="4"/>
              </w:numPr>
              <w:spacing w:after="160" w:line="259" w:lineRule="auto"/>
              <w:rPr>
                <w:rFonts w:ascii="Garamond" w:hAnsi="Garamond"/>
                <w:b/>
                <w:bCs/>
                <w:lang w:val="es-SV"/>
              </w:rPr>
            </w:pPr>
            <w:r w:rsidRPr="005C4AA4">
              <w:rPr>
                <w:rFonts w:ascii="Garamond" w:hAnsi="Garamond"/>
                <w:lang w:val="es-SV"/>
              </w:rPr>
              <w:t>Nuevas métricas para el desarrollo humano</w:t>
            </w:r>
            <w:r w:rsidR="00ED047D">
              <w:rPr>
                <w:rFonts w:ascii="Garamond" w:hAnsi="Garamond"/>
                <w:lang w:val="es-SV"/>
              </w:rPr>
              <w:t xml:space="preserve">: medio ambiente y desigualdad. </w:t>
            </w:r>
          </w:p>
          <w:p w14:paraId="26024145" w14:textId="68240EE7" w:rsidR="00BA0033" w:rsidRDefault="00B00FF5" w:rsidP="00864E30">
            <w:pPr>
              <w:pStyle w:val="Prrafodelista"/>
              <w:numPr>
                <w:ilvl w:val="0"/>
                <w:numId w:val="4"/>
              </w:numPr>
              <w:rPr>
                <w:rFonts w:ascii="Garamond" w:hAnsi="Garamond"/>
                <w:lang w:val="es-SV"/>
              </w:rPr>
            </w:pPr>
            <w:r w:rsidRPr="005C4AA4">
              <w:rPr>
                <w:rFonts w:ascii="Garamond" w:hAnsi="Garamond"/>
                <w:lang w:val="es-SV"/>
              </w:rPr>
              <w:t>Planificación y escenarios</w:t>
            </w:r>
            <w:r w:rsidR="000876E5" w:rsidRPr="005C4AA4">
              <w:rPr>
                <w:rFonts w:ascii="Garamond" w:hAnsi="Garamond"/>
                <w:lang w:val="es-SV"/>
              </w:rPr>
              <w:t xml:space="preserve"> climáticos. </w:t>
            </w:r>
          </w:p>
          <w:p w14:paraId="14E66C3C" w14:textId="77777777" w:rsidR="00BA0033" w:rsidRPr="00BA0033" w:rsidRDefault="00BA0033" w:rsidP="00BA0033">
            <w:pPr>
              <w:rPr>
                <w:rFonts w:ascii="Garamond" w:hAnsi="Garamond"/>
                <w:b/>
                <w:bCs/>
                <w:lang w:val="es-SV"/>
              </w:rPr>
            </w:pPr>
          </w:p>
          <w:p w14:paraId="56A8EAFD" w14:textId="4C02DBF1" w:rsidR="002D292A" w:rsidRPr="00BA0033" w:rsidRDefault="002D292A" w:rsidP="00BA0033">
            <w:pPr>
              <w:rPr>
                <w:rFonts w:ascii="Garamond" w:hAnsi="Garamond"/>
                <w:b/>
                <w:bCs/>
                <w:lang w:val="es-SV"/>
              </w:rPr>
            </w:pPr>
            <w:r w:rsidRPr="00BA0033">
              <w:rPr>
                <w:rFonts w:ascii="Garamond" w:hAnsi="Garamond"/>
                <w:b/>
                <w:bCs/>
                <w:lang w:val="es-SV"/>
              </w:rPr>
              <w:t xml:space="preserve">Capítulo </w:t>
            </w:r>
            <w:r w:rsidR="00E67446" w:rsidRPr="00BA0033">
              <w:rPr>
                <w:rFonts w:ascii="Garamond" w:hAnsi="Garamond"/>
                <w:b/>
                <w:bCs/>
                <w:lang w:val="es-SV"/>
              </w:rPr>
              <w:t>3</w:t>
            </w:r>
            <w:r w:rsidRPr="00BA0033">
              <w:rPr>
                <w:rFonts w:ascii="Garamond" w:hAnsi="Garamond"/>
                <w:b/>
                <w:bCs/>
                <w:lang w:val="es-SV"/>
              </w:rPr>
              <w:t xml:space="preserve">: </w:t>
            </w:r>
            <w:r w:rsidR="00F234C9">
              <w:rPr>
                <w:rFonts w:ascii="Garamond" w:hAnsi="Garamond"/>
                <w:b/>
                <w:bCs/>
                <w:lang w:val="es-SV"/>
              </w:rPr>
              <w:t xml:space="preserve">Promoviendo respuestas </w:t>
            </w:r>
            <w:r w:rsidR="00E67446" w:rsidRPr="00BA0033">
              <w:rPr>
                <w:rFonts w:ascii="Garamond" w:hAnsi="Garamond"/>
                <w:b/>
                <w:bCs/>
                <w:lang w:val="es-SV"/>
              </w:rPr>
              <w:t>basad</w:t>
            </w:r>
            <w:r w:rsidR="00F234C9">
              <w:rPr>
                <w:rFonts w:ascii="Garamond" w:hAnsi="Garamond"/>
                <w:b/>
                <w:bCs/>
                <w:lang w:val="es-SV"/>
              </w:rPr>
              <w:t>as</w:t>
            </w:r>
            <w:r w:rsidR="00E67446" w:rsidRPr="00BA0033">
              <w:rPr>
                <w:rFonts w:ascii="Garamond" w:hAnsi="Garamond"/>
                <w:b/>
                <w:bCs/>
                <w:lang w:val="es-SV"/>
              </w:rPr>
              <w:t xml:space="preserve"> en la naturaleza  </w:t>
            </w:r>
          </w:p>
          <w:p w14:paraId="594D8923" w14:textId="77777777" w:rsidR="00B00FF5" w:rsidRPr="00BA0033" w:rsidRDefault="00B00FF5" w:rsidP="00BA0033">
            <w:pPr>
              <w:pStyle w:val="Prrafodelista"/>
              <w:numPr>
                <w:ilvl w:val="0"/>
                <w:numId w:val="4"/>
              </w:numPr>
              <w:rPr>
                <w:rFonts w:ascii="Garamond" w:hAnsi="Garamond"/>
                <w:lang w:val="es-SV"/>
              </w:rPr>
            </w:pPr>
            <w:r w:rsidRPr="00BA0033">
              <w:rPr>
                <w:rFonts w:ascii="Garamond" w:hAnsi="Garamond"/>
                <w:lang w:val="es-SV"/>
              </w:rPr>
              <w:t xml:space="preserve">Empoderamiento, equidad e innovación. </w:t>
            </w:r>
          </w:p>
          <w:p w14:paraId="419E5EC7" w14:textId="5E629A2D" w:rsidR="00B00FF5" w:rsidRPr="00BA0033" w:rsidRDefault="00B00FF5" w:rsidP="00BA0033">
            <w:pPr>
              <w:pStyle w:val="Prrafodelista"/>
              <w:numPr>
                <w:ilvl w:val="0"/>
                <w:numId w:val="4"/>
              </w:numPr>
              <w:rPr>
                <w:rFonts w:ascii="Garamond" w:hAnsi="Garamond"/>
                <w:lang w:val="es-SV"/>
              </w:rPr>
            </w:pPr>
            <w:r w:rsidRPr="00BA0033">
              <w:rPr>
                <w:rFonts w:ascii="Garamond" w:hAnsi="Garamond"/>
                <w:lang w:val="es-SV"/>
              </w:rPr>
              <w:t xml:space="preserve">Incentivos para un nuevo modelo de desarrollo. </w:t>
            </w:r>
          </w:p>
          <w:p w14:paraId="07C19C2C" w14:textId="6E61A662" w:rsidR="00B91B78" w:rsidRPr="00BA0033" w:rsidRDefault="00B91B78" w:rsidP="00BA0033">
            <w:pPr>
              <w:pStyle w:val="Prrafodelista"/>
              <w:numPr>
                <w:ilvl w:val="0"/>
                <w:numId w:val="4"/>
              </w:numPr>
              <w:rPr>
                <w:rFonts w:ascii="Garamond" w:hAnsi="Garamond"/>
                <w:lang w:val="es-SV"/>
              </w:rPr>
            </w:pPr>
            <w:r w:rsidRPr="00BA0033">
              <w:rPr>
                <w:rFonts w:ascii="Garamond" w:hAnsi="Garamond"/>
                <w:lang w:val="es-SV"/>
              </w:rPr>
              <w:t>El agua como eje de desarrollo (GIRH).</w:t>
            </w:r>
          </w:p>
          <w:p w14:paraId="435BC2C6" w14:textId="77777777" w:rsidR="00BA0033" w:rsidRDefault="00BA0033" w:rsidP="00BA0033">
            <w:pPr>
              <w:rPr>
                <w:rFonts w:ascii="Garamond" w:hAnsi="Garamond"/>
                <w:lang w:val="es-SV"/>
              </w:rPr>
            </w:pPr>
          </w:p>
          <w:p w14:paraId="7B11B880" w14:textId="3149A915" w:rsidR="006A0577" w:rsidRPr="00BA0033" w:rsidRDefault="006A0577" w:rsidP="00BA0033">
            <w:pPr>
              <w:rPr>
                <w:rFonts w:ascii="Garamond" w:hAnsi="Garamond"/>
                <w:b/>
                <w:bCs/>
                <w:lang w:val="es-SV"/>
              </w:rPr>
            </w:pPr>
            <w:r w:rsidRPr="00BA0033">
              <w:rPr>
                <w:rFonts w:ascii="Garamond" w:hAnsi="Garamond"/>
                <w:b/>
                <w:bCs/>
                <w:lang w:val="es-SV"/>
              </w:rPr>
              <w:t xml:space="preserve">Capítulo </w:t>
            </w:r>
            <w:r w:rsidR="00E67446" w:rsidRPr="00BA0033">
              <w:rPr>
                <w:rFonts w:ascii="Garamond" w:hAnsi="Garamond"/>
                <w:b/>
                <w:bCs/>
                <w:lang w:val="es-SV"/>
              </w:rPr>
              <w:t>4</w:t>
            </w:r>
            <w:r w:rsidRPr="00BA0033">
              <w:rPr>
                <w:rFonts w:ascii="Garamond" w:hAnsi="Garamond"/>
                <w:b/>
                <w:bCs/>
                <w:lang w:val="es-SV"/>
              </w:rPr>
              <w:t>:</w:t>
            </w:r>
            <w:r w:rsidR="0022200A" w:rsidRPr="00BA0033">
              <w:rPr>
                <w:rFonts w:ascii="Garamond" w:hAnsi="Garamond"/>
                <w:b/>
                <w:bCs/>
                <w:lang w:val="es-SV"/>
              </w:rPr>
              <w:t xml:space="preserve"> </w:t>
            </w:r>
            <w:r w:rsidR="00F234C9" w:rsidRPr="00F234C9">
              <w:rPr>
                <w:rFonts w:ascii="Garamond" w:hAnsi="Garamond"/>
                <w:b/>
                <w:bCs/>
                <w:lang w:val="es-SV"/>
              </w:rPr>
              <w:t>Gobernanza para un nuevo balance entre personas y planeta.</w:t>
            </w:r>
          </w:p>
          <w:p w14:paraId="36FB80C4" w14:textId="78EE4B17" w:rsidR="006A0577" w:rsidRPr="005C4AA4" w:rsidRDefault="00582EFF" w:rsidP="00DE2500">
            <w:pPr>
              <w:pStyle w:val="Prrafodelista"/>
              <w:numPr>
                <w:ilvl w:val="0"/>
                <w:numId w:val="4"/>
              </w:numPr>
              <w:spacing w:after="160" w:line="259" w:lineRule="auto"/>
              <w:rPr>
                <w:rFonts w:ascii="Garamond" w:hAnsi="Garamond"/>
                <w:lang w:val="es-SV"/>
              </w:rPr>
            </w:pPr>
            <w:r w:rsidRPr="005C4AA4">
              <w:rPr>
                <w:rFonts w:ascii="Garamond" w:hAnsi="Garamond"/>
                <w:lang w:val="es-SV"/>
              </w:rPr>
              <w:t xml:space="preserve">Gobernanza del cambio climático en el Antropoceno. </w:t>
            </w:r>
          </w:p>
          <w:p w14:paraId="68C3B72D" w14:textId="30CDC314" w:rsidR="00582EFF" w:rsidRPr="005C4AA4" w:rsidRDefault="00B91B78" w:rsidP="00DE2500">
            <w:pPr>
              <w:pStyle w:val="Prrafodelista"/>
              <w:numPr>
                <w:ilvl w:val="0"/>
                <w:numId w:val="4"/>
              </w:numPr>
              <w:spacing w:after="160" w:line="259" w:lineRule="auto"/>
              <w:rPr>
                <w:rFonts w:ascii="Garamond" w:hAnsi="Garamond"/>
                <w:lang w:val="es-SV"/>
              </w:rPr>
            </w:pPr>
            <w:r w:rsidRPr="005C4AA4">
              <w:rPr>
                <w:rFonts w:ascii="Garamond" w:hAnsi="Garamond"/>
                <w:lang w:val="es-SV"/>
              </w:rPr>
              <w:t>Avanzando hac</w:t>
            </w:r>
            <w:r w:rsidR="00582EFF" w:rsidRPr="005C4AA4">
              <w:rPr>
                <w:rFonts w:ascii="Garamond" w:hAnsi="Garamond"/>
                <w:lang w:val="es-SV"/>
              </w:rPr>
              <w:t>ia un</w:t>
            </w:r>
            <w:r w:rsidR="004F5C50" w:rsidRPr="005C4AA4">
              <w:rPr>
                <w:rFonts w:ascii="Garamond" w:hAnsi="Garamond"/>
                <w:lang w:val="es-SV"/>
              </w:rPr>
              <w:t>a gobernanza policéntrica</w:t>
            </w:r>
            <w:r w:rsidRPr="005C4AA4">
              <w:rPr>
                <w:rFonts w:ascii="Garamond" w:hAnsi="Garamond"/>
                <w:lang w:val="es-SV"/>
              </w:rPr>
              <w:t xml:space="preserve"> y multinivel. </w:t>
            </w:r>
          </w:p>
          <w:p w14:paraId="429BADE8" w14:textId="461C22A6" w:rsidR="004F5C50" w:rsidRPr="005C4AA4" w:rsidRDefault="004F5C50" w:rsidP="004F5C50">
            <w:pPr>
              <w:rPr>
                <w:rFonts w:ascii="Garamond" w:hAnsi="Garamond"/>
                <w:b/>
                <w:bCs/>
                <w:lang w:val="es-SV"/>
              </w:rPr>
            </w:pPr>
            <w:r w:rsidRPr="005C4AA4">
              <w:rPr>
                <w:rFonts w:ascii="Garamond" w:hAnsi="Garamond"/>
                <w:b/>
                <w:bCs/>
                <w:lang w:val="es-SV"/>
              </w:rPr>
              <w:t xml:space="preserve">Capítulo </w:t>
            </w:r>
            <w:r w:rsidR="00E67446" w:rsidRPr="005C4AA4">
              <w:rPr>
                <w:rFonts w:ascii="Garamond" w:hAnsi="Garamond"/>
                <w:b/>
                <w:bCs/>
                <w:lang w:val="es-SV"/>
              </w:rPr>
              <w:t>5</w:t>
            </w:r>
            <w:r w:rsidRPr="005C4AA4">
              <w:rPr>
                <w:rFonts w:ascii="Garamond" w:hAnsi="Garamond"/>
                <w:b/>
                <w:bCs/>
                <w:lang w:val="es-SV"/>
              </w:rPr>
              <w:t>: Re</w:t>
            </w:r>
            <w:r w:rsidR="005103BB">
              <w:rPr>
                <w:rFonts w:ascii="Garamond" w:hAnsi="Garamond"/>
                <w:b/>
                <w:bCs/>
                <w:lang w:val="es-SV"/>
              </w:rPr>
              <w:t>flexiones para la política pública</w:t>
            </w:r>
          </w:p>
          <w:p w14:paraId="496D8339" w14:textId="32067117" w:rsidR="00902712" w:rsidRPr="004F5C50" w:rsidRDefault="00902712" w:rsidP="004F5C50">
            <w:pPr>
              <w:rPr>
                <w:rFonts w:ascii="Garamond" w:hAnsi="Garamond"/>
                <w:lang w:val="es-SV"/>
              </w:rPr>
            </w:pPr>
          </w:p>
        </w:tc>
      </w:tr>
    </w:tbl>
    <w:p w14:paraId="4228FB57" w14:textId="7B2CAE5A" w:rsidR="00E1312F" w:rsidRDefault="00E1312F" w:rsidP="00B72668">
      <w:pPr>
        <w:pStyle w:val="Sinespaciado"/>
      </w:pPr>
    </w:p>
    <w:p w14:paraId="7C29AED9" w14:textId="7FC1935B" w:rsidR="00B72668" w:rsidRDefault="008F6505" w:rsidP="008F6505">
      <w:pPr>
        <w:jc w:val="center"/>
        <w:rPr>
          <w:b/>
          <w:bCs/>
        </w:rPr>
      </w:pPr>
      <w:r>
        <w:rPr>
          <w:b/>
          <w:bCs/>
        </w:rPr>
        <w:t xml:space="preserve">Descripción </w:t>
      </w:r>
      <w:r w:rsidR="00B72668" w:rsidRPr="00B72668">
        <w:rPr>
          <w:b/>
          <w:bCs/>
        </w:rPr>
        <w:t>de capítulos propuestos</w:t>
      </w:r>
    </w:p>
    <w:p w14:paraId="1D65E3EA" w14:textId="25FAC297" w:rsidR="00B72668" w:rsidRPr="00B72668" w:rsidRDefault="00B72668" w:rsidP="00B72668">
      <w:pPr>
        <w:rPr>
          <w:b/>
          <w:bCs/>
        </w:rPr>
      </w:pPr>
      <w:r w:rsidRPr="00B72668">
        <w:rPr>
          <w:b/>
          <w:bCs/>
        </w:rPr>
        <w:t>Introducción</w:t>
      </w:r>
    </w:p>
    <w:p w14:paraId="698B81A1" w14:textId="66D492C6" w:rsidR="00B72668" w:rsidRDefault="00B72668" w:rsidP="008F6505">
      <w:r w:rsidRPr="00B72668">
        <w:t>Esta será una breve introducción a todo el</w:t>
      </w:r>
      <w:r w:rsidR="00D129D2">
        <w:t xml:space="preserve"> </w:t>
      </w:r>
      <w:r w:rsidR="001F1310">
        <w:t>Reporte</w:t>
      </w:r>
      <w:r w:rsidR="00D129D2">
        <w:t>.</w:t>
      </w:r>
      <w:r w:rsidRPr="00B72668">
        <w:t xml:space="preserve"> </w:t>
      </w:r>
      <w:r>
        <w:t>En ella se e</w:t>
      </w:r>
      <w:r w:rsidRPr="00B72668">
        <w:t>stablecer</w:t>
      </w:r>
      <w:r>
        <w:t>á</w:t>
      </w:r>
      <w:r w:rsidRPr="00B72668">
        <w:t xml:space="preserve"> un</w:t>
      </w:r>
      <w:r w:rsidR="00D129D2">
        <w:t xml:space="preserve">a orientación al </w:t>
      </w:r>
      <w:r w:rsidRPr="00B72668">
        <w:t>marco conceptual completo</w:t>
      </w:r>
      <w:r w:rsidR="008F6505">
        <w:t xml:space="preserve"> y</w:t>
      </w:r>
      <w:r w:rsidRPr="00B72668">
        <w:t xml:space="preserve"> se enfatizará</w:t>
      </w:r>
      <w:r w:rsidR="00D129D2">
        <w:t xml:space="preserve"> en</w:t>
      </w:r>
      <w:r w:rsidR="008F6505">
        <w:t xml:space="preserve"> el enfoque entre personas y naturaleza que orientará el análisis. </w:t>
      </w:r>
    </w:p>
    <w:p w14:paraId="532A0EAF" w14:textId="28A32920" w:rsidR="00350F39" w:rsidRDefault="00E1312F" w:rsidP="00E1312F">
      <w:pPr>
        <w:rPr>
          <w:b/>
          <w:bCs/>
        </w:rPr>
      </w:pPr>
      <w:r w:rsidRPr="00E1312F">
        <w:rPr>
          <w:b/>
          <w:bCs/>
        </w:rPr>
        <w:t xml:space="preserve">Capítulo 1: Caracterización y fragilidades del modelo de desarrollo. </w:t>
      </w:r>
    </w:p>
    <w:p w14:paraId="4029C65B" w14:textId="77777777" w:rsidR="003D05E4" w:rsidRDefault="00350F39" w:rsidP="001B4B39">
      <w:r>
        <w:t>En este capítulo realizará un breve ba</w:t>
      </w:r>
      <w:r w:rsidR="00E1312F" w:rsidRPr="00E1312F">
        <w:t>lance del desarrollo</w:t>
      </w:r>
      <w:r>
        <w:t xml:space="preserve"> humano </w:t>
      </w:r>
      <w:r w:rsidR="00E1312F" w:rsidRPr="00E1312F">
        <w:t>a doscientos años de independencia</w:t>
      </w:r>
      <w:r w:rsidR="001B4B39">
        <w:t xml:space="preserve">, revisando de manera retrospectiva el papel que las personas y sus capacidades han tenido en los distintos períodos históricos. </w:t>
      </w:r>
    </w:p>
    <w:p w14:paraId="238FA435" w14:textId="0B259DDA" w:rsidR="00E1312F" w:rsidRPr="00E1312F" w:rsidRDefault="003D05E4" w:rsidP="00E1312F">
      <w:r>
        <w:t xml:space="preserve">Para alejarse de </w:t>
      </w:r>
      <w:r w:rsidR="001B4B39">
        <w:t>análisis coyuntural</w:t>
      </w:r>
      <w:r>
        <w:t>es</w:t>
      </w:r>
      <w:r w:rsidR="002E7B8F">
        <w:t xml:space="preserve"> se buscará crear un marco de reflexión amplio que permita entender </w:t>
      </w:r>
      <w:r>
        <w:t xml:space="preserve">las actuales </w:t>
      </w:r>
      <w:r w:rsidR="002E7B8F">
        <w:t xml:space="preserve">condiciones socioeconómicas y de los </w:t>
      </w:r>
      <w:r>
        <w:t xml:space="preserve">principales </w:t>
      </w:r>
      <w:r w:rsidR="002E7B8F">
        <w:t>retos para el futuro</w:t>
      </w:r>
      <w:r>
        <w:t xml:space="preserve">, señalando de </w:t>
      </w:r>
      <w:r w:rsidR="004F6374">
        <w:t>manera sintetizada</w:t>
      </w:r>
      <w:r w:rsidR="002E7B8F">
        <w:t xml:space="preserve"> las </w:t>
      </w:r>
      <w:r w:rsidR="004F6374">
        <w:t xml:space="preserve">evidencias </w:t>
      </w:r>
      <w:r w:rsidR="002E7B8F">
        <w:t xml:space="preserve">que dan cuenta del agotamiento del </w:t>
      </w:r>
      <w:r w:rsidR="00E1312F" w:rsidRPr="00E1312F">
        <w:t>modelo de desarrollo</w:t>
      </w:r>
      <w:r w:rsidR="002E7B8F">
        <w:t xml:space="preserve">, </w:t>
      </w:r>
      <w:r>
        <w:t>entre ellas</w:t>
      </w:r>
      <w:r w:rsidR="00E1312F" w:rsidRPr="00E1312F">
        <w:t xml:space="preserve">: </w:t>
      </w:r>
      <w:r w:rsidR="002E7B8F">
        <w:t xml:space="preserve">la </w:t>
      </w:r>
      <w:r w:rsidR="00E1312F" w:rsidRPr="00E1312F">
        <w:t>exclusión</w:t>
      </w:r>
      <w:r w:rsidR="002E7B8F">
        <w:t xml:space="preserve"> </w:t>
      </w:r>
      <w:r w:rsidR="003C2253">
        <w:t xml:space="preserve">social, </w:t>
      </w:r>
      <w:r w:rsidR="002E7B8F">
        <w:t xml:space="preserve">la baja productividad de su fuerza de trabajo, el deterioro ambiental debido a las prácticas </w:t>
      </w:r>
      <w:r w:rsidR="00807F78" w:rsidRPr="00E1312F">
        <w:t>extractivis</w:t>
      </w:r>
      <w:r w:rsidR="00807F78">
        <w:t>tas, y</w:t>
      </w:r>
      <w:r w:rsidR="00E1312F" w:rsidRPr="00E1312F">
        <w:t xml:space="preserve"> expulsión</w:t>
      </w:r>
      <w:r w:rsidR="003C2253">
        <w:t xml:space="preserve"> de un porcentaje significativo de su población. </w:t>
      </w:r>
    </w:p>
    <w:p w14:paraId="68674BA0" w14:textId="565D3D8B" w:rsidR="00E1312F" w:rsidRDefault="000445F6" w:rsidP="00E1312F">
      <w:r>
        <w:t>Finalmente,</w:t>
      </w:r>
      <w:r w:rsidR="003C2253">
        <w:t xml:space="preserve"> para poner en contexto la perspectiva entre desbalances sociales y planetarios, se desarrollará un tercer apartado sobre </w:t>
      </w:r>
      <w:r w:rsidR="004F6374">
        <w:t>el impacto económico</w:t>
      </w:r>
      <w:r w:rsidR="004F6374" w:rsidRPr="004F6374">
        <w:t xml:space="preserve"> </w:t>
      </w:r>
      <w:r w:rsidR="004F6374">
        <w:t xml:space="preserve">de los recurrentes fenómenos naturales (sequías, inundaciones y otros desastres) y del cambio climático. </w:t>
      </w:r>
      <w:r>
        <w:t>El apartado hará un</w:t>
      </w:r>
      <w:r w:rsidR="003C2253">
        <w:t xml:space="preserve"> especial énfasis en </w:t>
      </w:r>
      <w:r w:rsidR="004F6374">
        <w:t>los efectos sobre las capacidades fiscales y su efecto en la</w:t>
      </w:r>
      <w:r w:rsidR="003C2253">
        <w:t xml:space="preserve"> inversión</w:t>
      </w:r>
      <w:r>
        <w:t xml:space="preserve"> </w:t>
      </w:r>
      <w:r w:rsidR="003C2253">
        <w:t>destinad</w:t>
      </w:r>
      <w:r w:rsidR="004F6374">
        <w:t xml:space="preserve">a </w:t>
      </w:r>
      <w:r w:rsidR="003C2253">
        <w:t>al desarrollo de las personas</w:t>
      </w:r>
      <w:r>
        <w:t>,</w:t>
      </w:r>
      <w:r w:rsidR="004F6374">
        <w:t xml:space="preserve"> </w:t>
      </w:r>
      <w:r w:rsidR="0095620F">
        <w:t>con miras a plantear un</w:t>
      </w:r>
      <w:r w:rsidR="006A537D">
        <w:t xml:space="preserve"> escenario para el financiamiento </w:t>
      </w:r>
      <w:r>
        <w:t>d</w:t>
      </w:r>
      <w:r w:rsidR="006A537D">
        <w:t xml:space="preserve">e las </w:t>
      </w:r>
      <w:r w:rsidR="0095620F">
        <w:t xml:space="preserve">posibilidades del país para trascender </w:t>
      </w:r>
      <w:r w:rsidR="001B1156">
        <w:t>su nivel actual</w:t>
      </w:r>
      <w:r w:rsidR="0095620F">
        <w:t xml:space="preserve"> de desarrollo humano.  </w:t>
      </w:r>
    </w:p>
    <w:p w14:paraId="59C1A2BA" w14:textId="358C74BD" w:rsidR="00E1312F" w:rsidRPr="00E1312F" w:rsidRDefault="00E1312F" w:rsidP="00E1312F">
      <w:pPr>
        <w:rPr>
          <w:b/>
          <w:bCs/>
        </w:rPr>
      </w:pPr>
      <w:r w:rsidRPr="00E1312F">
        <w:rPr>
          <w:b/>
          <w:bCs/>
        </w:rPr>
        <w:t xml:space="preserve">Capítulo 2: Bases para un nuevo modelo de desarrollo </w:t>
      </w:r>
    </w:p>
    <w:p w14:paraId="73728E78" w14:textId="77777777" w:rsidR="001B1156" w:rsidRDefault="00DD3078" w:rsidP="00E1312F">
      <w:r>
        <w:t>E</w:t>
      </w:r>
      <w:r w:rsidR="000E2E9C">
        <w:t xml:space="preserve">n </w:t>
      </w:r>
      <w:r w:rsidR="00855A36">
        <w:t>este segundo</w:t>
      </w:r>
      <w:r w:rsidR="006A537D">
        <w:t xml:space="preserve"> capítulo</w:t>
      </w:r>
      <w:r w:rsidR="00855A36">
        <w:t xml:space="preserve"> </w:t>
      </w:r>
      <w:r w:rsidR="000E2E9C">
        <w:t xml:space="preserve">se </w:t>
      </w:r>
      <w:r w:rsidR="00855A36">
        <w:t>busca</w:t>
      </w:r>
      <w:r w:rsidR="000E2E9C">
        <w:t xml:space="preserve">rá </w:t>
      </w:r>
      <w:r w:rsidR="00855A36">
        <w:t xml:space="preserve">establecer </w:t>
      </w:r>
      <w:r w:rsidR="000E2E9C">
        <w:t>algunos p</w:t>
      </w:r>
      <w:r w:rsidR="00855A36" w:rsidRPr="00855A36">
        <w:t xml:space="preserve">rincipios </w:t>
      </w:r>
      <w:r w:rsidR="000E2E9C">
        <w:t xml:space="preserve">orientadores </w:t>
      </w:r>
      <w:r w:rsidR="00855A36" w:rsidRPr="00855A36">
        <w:t>para el diseño</w:t>
      </w:r>
      <w:r w:rsidR="000E2E9C">
        <w:t xml:space="preserve"> de un modelo de desarrollo que promueva un mayor balance entre naturaleza y personas. </w:t>
      </w:r>
    </w:p>
    <w:p w14:paraId="1F3106DD" w14:textId="0CD099BE" w:rsidR="001B1156" w:rsidRDefault="00DD3078" w:rsidP="00E1312F">
      <w:r>
        <w:t xml:space="preserve">Una de las piedras angulares de ese nuevo modelo es la inversión en las capacidades de las personas, para aumentar de manera significativa la libertad </w:t>
      </w:r>
      <w:r w:rsidR="006A537D">
        <w:t>que</w:t>
      </w:r>
      <w:r>
        <w:t xml:space="preserve"> las personas </w:t>
      </w:r>
      <w:r w:rsidR="006A537D">
        <w:t xml:space="preserve">tienen </w:t>
      </w:r>
      <w:r>
        <w:t>para ser y hacer. Sin embargo, esa expansión de libertades debe ser entendida en balance con la naturaleza,</w:t>
      </w:r>
      <w:r w:rsidR="001A6991">
        <w:t xml:space="preserve"> para e</w:t>
      </w:r>
      <w:r w:rsidR="000E2E9C">
        <w:t>llo se presentará</w:t>
      </w:r>
      <w:r w:rsidR="00F00CB2">
        <w:t>n una visión de cómo el desarrollo humano puede ayudar a navegar en la nueva era geológica</w:t>
      </w:r>
      <w:r w:rsidR="006A537D">
        <w:t xml:space="preserve"> del Antropoceno</w:t>
      </w:r>
      <w:r w:rsidR="00F00CB2">
        <w:t xml:space="preserve">. </w:t>
      </w:r>
      <w:r w:rsidR="006A537D">
        <w:t>El Antropoceno es una perspectiva novedosa y complementaria al paradigma del desarrollo humano para exa</w:t>
      </w:r>
      <w:r w:rsidR="006A537D" w:rsidRPr="009950D9">
        <w:t xml:space="preserve">minar la </w:t>
      </w:r>
      <w:r w:rsidR="006A537D">
        <w:t xml:space="preserve">interacción entre </w:t>
      </w:r>
      <w:r w:rsidR="006A537D" w:rsidRPr="009950D9">
        <w:t>personas y naturaleza</w:t>
      </w:r>
      <w:r w:rsidR="006A537D">
        <w:t xml:space="preserve">, pues fomenta </w:t>
      </w:r>
      <w:r w:rsidR="006A537D" w:rsidRPr="00C124CE">
        <w:t xml:space="preserve">el pensamiento sistémico sobre </w:t>
      </w:r>
      <w:r w:rsidR="006A537D">
        <w:t>su</w:t>
      </w:r>
      <w:r w:rsidR="006A537D" w:rsidRPr="00C124CE">
        <w:t xml:space="preserve"> interdependencia, basado</w:t>
      </w:r>
      <w:r w:rsidR="006A537D">
        <w:t xml:space="preserve"> en </w:t>
      </w:r>
      <w:r w:rsidR="006A537D" w:rsidRPr="009007BF">
        <w:t>una diversidad de disciplinas</w:t>
      </w:r>
      <w:r w:rsidR="006A537D">
        <w:t xml:space="preserve"> (PNUD, 20200: 36)</w:t>
      </w:r>
      <w:r w:rsidR="006A537D" w:rsidRPr="009007BF">
        <w:t>.</w:t>
      </w:r>
      <w:r w:rsidR="006A537D">
        <w:t xml:space="preserve"> </w:t>
      </w:r>
    </w:p>
    <w:p w14:paraId="22110D8B" w14:textId="07262451" w:rsidR="001B1156" w:rsidRDefault="001A6991" w:rsidP="00E1312F">
      <w:r>
        <w:t xml:space="preserve">Para </w:t>
      </w:r>
      <w:r w:rsidR="00F00CB2">
        <w:t>navegar en este nuevo período</w:t>
      </w:r>
      <w:r>
        <w:t xml:space="preserve"> geológico</w:t>
      </w:r>
      <w:r w:rsidR="00A74672">
        <w:t xml:space="preserve"> e histórico, </w:t>
      </w:r>
      <w:r>
        <w:t xml:space="preserve">es necesario adoptar </w:t>
      </w:r>
      <w:r w:rsidR="00F00CB2">
        <w:t xml:space="preserve">mediciones de bienestar que tengan en cuenta </w:t>
      </w:r>
      <w:r w:rsidR="001B1156">
        <w:t xml:space="preserve">nuevas desigualdades y la </w:t>
      </w:r>
      <w:r w:rsidR="00F00CB2">
        <w:t xml:space="preserve">depredación de la </w:t>
      </w:r>
      <w:r w:rsidR="006B6316">
        <w:t>naturaleza</w:t>
      </w:r>
      <w:r w:rsidR="00E94905">
        <w:t>, p</w:t>
      </w:r>
      <w:r w:rsidR="001B1156">
        <w:t xml:space="preserve">or esa </w:t>
      </w:r>
      <w:r w:rsidR="00A74672">
        <w:t xml:space="preserve">razón en este </w:t>
      </w:r>
      <w:r w:rsidR="001F1310">
        <w:t>Reporte s</w:t>
      </w:r>
      <w:r w:rsidR="006B6316">
        <w:t>e presentará</w:t>
      </w:r>
      <w:r w:rsidR="001B1156">
        <w:t xml:space="preserve">n </w:t>
      </w:r>
      <w:r w:rsidR="006B6316">
        <w:t>nueva</w:t>
      </w:r>
      <w:r w:rsidR="001B1156">
        <w:t>s</w:t>
      </w:r>
      <w:r w:rsidR="006B6316">
        <w:t xml:space="preserve"> versi</w:t>
      </w:r>
      <w:r w:rsidR="001B1156">
        <w:t xml:space="preserve">ones </w:t>
      </w:r>
      <w:r w:rsidR="006B6316">
        <w:t>del Índice de Desarrollo Human</w:t>
      </w:r>
      <w:r w:rsidR="001B1156">
        <w:t>o</w:t>
      </w:r>
      <w:r w:rsidR="00E94905">
        <w:t xml:space="preserve"> que tienen especial interés en ambas áreas. </w:t>
      </w:r>
    </w:p>
    <w:p w14:paraId="21B018E4" w14:textId="3C7C2A63" w:rsidR="00D82C70" w:rsidRDefault="00A74672" w:rsidP="007B486A">
      <w:r>
        <w:t xml:space="preserve">En las últimas décadas </w:t>
      </w:r>
      <w:r w:rsidR="00D82C70" w:rsidRPr="00D82C70">
        <w:t xml:space="preserve">se han producido avances destacables en la reducción de las privaciones extremas, pero continúan observándose brechas </w:t>
      </w:r>
      <w:r>
        <w:t xml:space="preserve">que cada vez serán menos </w:t>
      </w:r>
      <w:r w:rsidR="00D82C70" w:rsidRPr="00D82C70">
        <w:t>inaceptables</w:t>
      </w:r>
      <w:r>
        <w:t>, como la brecha digital, la cual la pandemia dejo demostrada su relevancia.  M</w:t>
      </w:r>
      <w:r w:rsidR="00D82C70">
        <w:t xml:space="preserve">ientras </w:t>
      </w:r>
      <w:r>
        <w:t xml:space="preserve">mucha de la atención </w:t>
      </w:r>
      <w:r w:rsidR="00D82C70">
        <w:t>se concentra en cerrar estas brechas</w:t>
      </w:r>
      <w:r>
        <w:t xml:space="preserve"> de servicios básicos, nuevas brechas </w:t>
      </w:r>
      <w:r w:rsidR="00D82C70">
        <w:t xml:space="preserve">se van abriendo y ampliando </w:t>
      </w:r>
      <w:r w:rsidR="007B486A">
        <w:t xml:space="preserve">generado una </w:t>
      </w:r>
      <w:r w:rsidR="00D82C70">
        <w:t>nueva generación de desigualdades severas en el terreno del desarrollo humano</w:t>
      </w:r>
      <w:r w:rsidR="007B486A">
        <w:t xml:space="preserve">. </w:t>
      </w:r>
    </w:p>
    <w:p w14:paraId="36E36270" w14:textId="2E717CAD" w:rsidR="00F00CB2" w:rsidRDefault="007B486A" w:rsidP="00E1312F">
      <w:r>
        <w:t xml:space="preserve">Las presiones planetarias son la otra área de interés, pues si </w:t>
      </w:r>
      <w:r w:rsidR="00EE1599">
        <w:t xml:space="preserve">bien por su tamaño El Salvador tiene poco peso </w:t>
      </w:r>
      <w:r w:rsidR="00B13A69">
        <w:t xml:space="preserve">sobre los efectos globales </w:t>
      </w:r>
      <w:r>
        <w:t>de</w:t>
      </w:r>
      <w:r w:rsidR="00EE1599">
        <w:t xml:space="preserve"> las dimensiones </w:t>
      </w:r>
      <w:r w:rsidR="00025252">
        <w:t xml:space="preserve">que componen el </w:t>
      </w:r>
      <w:r>
        <w:t>Índice de Desarrollo Humano</w:t>
      </w:r>
      <w:r w:rsidR="00025252">
        <w:t xml:space="preserve"> ajustado</w:t>
      </w:r>
      <w:r>
        <w:t xml:space="preserve"> presiones planetarias, como la</w:t>
      </w:r>
      <w:r w:rsidR="003A64AB">
        <w:t>s</w:t>
      </w:r>
      <w:r>
        <w:t xml:space="preserve"> emisiones de </w:t>
      </w:r>
      <w:r w:rsidR="0054353C">
        <w:t>dióxido de carbono y la huella material per cápita</w:t>
      </w:r>
      <w:r w:rsidR="00025252">
        <w:t xml:space="preserve">, </w:t>
      </w:r>
      <w:r w:rsidR="0054353C">
        <w:t xml:space="preserve">para garantizar un futuro más sostenible </w:t>
      </w:r>
      <w:r w:rsidR="00B13A69">
        <w:t xml:space="preserve">es de relevancia </w:t>
      </w:r>
      <w:r w:rsidR="00025252">
        <w:t>conocer</w:t>
      </w:r>
      <w:r w:rsidR="0054353C">
        <w:t xml:space="preserve"> en detalle estas </w:t>
      </w:r>
      <w:r w:rsidR="00025252">
        <w:t xml:space="preserve">dimensiones e identificar </w:t>
      </w:r>
      <w:r w:rsidR="0054353C">
        <w:t>cómo se puede mejorar en los montos de</w:t>
      </w:r>
      <w:r w:rsidR="00025252">
        <w:t xml:space="preserve"> estas aportaciones </w:t>
      </w:r>
      <w:r w:rsidR="0054353C">
        <w:t>al Índice</w:t>
      </w:r>
      <w:r w:rsidR="00025252">
        <w:t xml:space="preserve">.  </w:t>
      </w:r>
    </w:p>
    <w:p w14:paraId="63C4C97B" w14:textId="250B54C6" w:rsidR="00E1312F" w:rsidRDefault="00B13A69" w:rsidP="000D7C0B">
      <w:r>
        <w:t>Un apartado final en este capítulo estará dedicado a la planificación, pues u</w:t>
      </w:r>
      <w:r w:rsidR="000876E5">
        <w:t xml:space="preserve">n nuevo modelo de desarrollo requiere también de una </w:t>
      </w:r>
      <w:r w:rsidR="00142D5A">
        <w:t>nueva planificación</w:t>
      </w:r>
      <w:r w:rsidR="00BD1566">
        <w:t xml:space="preserve"> </w:t>
      </w:r>
      <w:r w:rsidR="00142D5A">
        <w:t>que tome en cuenta el cambio climático y los</w:t>
      </w:r>
      <w:r w:rsidR="00BB403A">
        <w:t xml:space="preserve"> impactos que </w:t>
      </w:r>
      <w:r>
        <w:t xml:space="preserve">pueden tener distintos </w:t>
      </w:r>
      <w:r w:rsidR="00142D5A">
        <w:t>escenarios</w:t>
      </w:r>
      <w:r>
        <w:t xml:space="preserve"> con efectos como </w:t>
      </w:r>
      <w:r w:rsidR="00EA295A">
        <w:t>incrementos en el nivel del mar</w:t>
      </w:r>
      <w:r w:rsidR="00BD1566">
        <w:t>;</w:t>
      </w:r>
      <w:r w:rsidR="00BB403A">
        <w:t xml:space="preserve"> aumentos </w:t>
      </w:r>
      <w:r w:rsidR="00EA295A">
        <w:t>en el número, frecuencia e intensidad de lluvias y huracanes</w:t>
      </w:r>
      <w:r w:rsidR="00BD1566">
        <w:t xml:space="preserve">; </w:t>
      </w:r>
      <w:r w:rsidR="00EA295A">
        <w:t xml:space="preserve">agravamiento de sequías como las </w:t>
      </w:r>
      <w:r w:rsidR="00BB403A">
        <w:t>d</w:t>
      </w:r>
      <w:r w:rsidR="00EA295A">
        <w:t>el corredor seco</w:t>
      </w:r>
      <w:r w:rsidR="00BD1566">
        <w:t>;</w:t>
      </w:r>
      <w:r w:rsidR="00EA295A">
        <w:t xml:space="preserve"> o incrementos en el nivel de estrés hídrico</w:t>
      </w:r>
      <w:r w:rsidR="00BB403A">
        <w:t xml:space="preserve">s. Todos estos fenómenos </w:t>
      </w:r>
      <w:r w:rsidR="00BD1566">
        <w:t xml:space="preserve">podrían </w:t>
      </w:r>
      <w:r w:rsidR="00F23861">
        <w:t>agrava</w:t>
      </w:r>
      <w:r>
        <w:t>rse</w:t>
      </w:r>
      <w:r w:rsidR="00F23861">
        <w:t xml:space="preserve">, </w:t>
      </w:r>
      <w:r w:rsidR="00BD1566">
        <w:t>ser</w:t>
      </w:r>
      <w:r w:rsidR="00BB403A">
        <w:t xml:space="preserve"> más recurrentes, </w:t>
      </w:r>
      <w:r w:rsidR="000D7C0B">
        <w:t xml:space="preserve">y </w:t>
      </w:r>
      <w:r>
        <w:t>este apartado enfatizará en una planificación que permita</w:t>
      </w:r>
      <w:r w:rsidR="00F23861">
        <w:t xml:space="preserve"> </w:t>
      </w:r>
      <w:r w:rsidR="000D7C0B">
        <w:t xml:space="preserve">mitigar sus efectos e impactos sobre </w:t>
      </w:r>
      <w:r w:rsidR="00BB403A">
        <w:t>el bienestar de las personas</w:t>
      </w:r>
      <w:r w:rsidR="000D7C0B">
        <w:t xml:space="preserve">.  </w:t>
      </w:r>
    </w:p>
    <w:p w14:paraId="31A161FF" w14:textId="760D0DAB" w:rsidR="00E1312F" w:rsidRPr="00E1312F" w:rsidRDefault="00E1312F" w:rsidP="00E1312F">
      <w:pPr>
        <w:rPr>
          <w:b/>
          <w:bCs/>
        </w:rPr>
      </w:pPr>
      <w:r w:rsidRPr="00E1312F">
        <w:rPr>
          <w:b/>
          <w:bCs/>
        </w:rPr>
        <w:t xml:space="preserve">Capítulo 3: Construyendo un </w:t>
      </w:r>
      <w:r w:rsidR="00150B88">
        <w:rPr>
          <w:b/>
          <w:bCs/>
        </w:rPr>
        <w:t xml:space="preserve">modelo de </w:t>
      </w:r>
      <w:r w:rsidRPr="00E1312F">
        <w:rPr>
          <w:b/>
          <w:bCs/>
        </w:rPr>
        <w:t xml:space="preserve">desarrollo basado en la naturaleza  </w:t>
      </w:r>
    </w:p>
    <w:p w14:paraId="43DBEAA7" w14:textId="1F4CDD69" w:rsidR="00197A13" w:rsidRDefault="00150B88" w:rsidP="005313D6">
      <w:r>
        <w:t>Las personas y sus capacidades son la base para un nuevo modelo de desarroll</w:t>
      </w:r>
      <w:r w:rsidR="00F23861">
        <w:t>o, p</w:t>
      </w:r>
      <w:r w:rsidR="002C4399">
        <w:t>ero</w:t>
      </w:r>
      <w:r w:rsidR="00197A13">
        <w:t xml:space="preserve"> </w:t>
      </w:r>
      <w:r w:rsidR="00400A8B">
        <w:t xml:space="preserve">un nuevo modelo requiere de nuevas soluciones basadas en la naturaleza y de un mayor empoderamiento. El desarrollo requiere que </w:t>
      </w:r>
      <w:r w:rsidR="00197A13">
        <w:t xml:space="preserve">las personas </w:t>
      </w:r>
      <w:r w:rsidR="002C4399">
        <w:t xml:space="preserve">participen </w:t>
      </w:r>
      <w:r w:rsidR="005313D6">
        <w:t>d</w:t>
      </w:r>
      <w:r w:rsidR="002C4399">
        <w:t>e manera activa en actividades, eventos y procesos que afectan su vida</w:t>
      </w:r>
      <w:r w:rsidR="00197A13">
        <w:t>. En ese sentido e</w:t>
      </w:r>
      <w:r w:rsidR="005313D6">
        <w:t xml:space="preserve">l empoderamiento individual y comunitario </w:t>
      </w:r>
      <w:r w:rsidR="00400A8B">
        <w:t>debe permitir</w:t>
      </w:r>
      <w:r w:rsidR="005313D6">
        <w:t xml:space="preserve"> la deliberación democrática </w:t>
      </w:r>
      <w:r w:rsidR="00400A8B">
        <w:t xml:space="preserve">como </w:t>
      </w:r>
      <w:r w:rsidR="005313D6">
        <w:t xml:space="preserve">canal para </w:t>
      </w:r>
      <w:r w:rsidR="00374379" w:rsidRPr="00374379">
        <w:t xml:space="preserve">expandir la capacidad humana y las libertades, </w:t>
      </w:r>
      <w:r w:rsidR="000D26F2">
        <w:t xml:space="preserve">y ser una </w:t>
      </w:r>
      <w:r w:rsidR="00374379" w:rsidRPr="00374379">
        <w:t xml:space="preserve">brújula para mejorar la equidad, la innovación y la </w:t>
      </w:r>
      <w:r w:rsidR="00374379">
        <w:t xml:space="preserve">relación con el </w:t>
      </w:r>
      <w:r w:rsidR="00374379" w:rsidRPr="00374379">
        <w:t>planeta</w:t>
      </w:r>
      <w:r w:rsidR="00374379">
        <w:t>.</w:t>
      </w:r>
    </w:p>
    <w:p w14:paraId="058CA64E" w14:textId="21F16E28" w:rsidR="008B5024" w:rsidRDefault="00197A13" w:rsidP="005313D6">
      <w:r>
        <w:t>Además del empoderamiento, l</w:t>
      </w:r>
      <w:r w:rsidR="00374379" w:rsidRPr="00374379">
        <w:t xml:space="preserve">os incentivos </w:t>
      </w:r>
      <w:r w:rsidR="00374379">
        <w:t xml:space="preserve">son </w:t>
      </w:r>
      <w:r>
        <w:t xml:space="preserve">también otra </w:t>
      </w:r>
      <w:r w:rsidR="00374379">
        <w:t xml:space="preserve">parte fundamental </w:t>
      </w:r>
      <w:r>
        <w:t>para modificar el comportamiento de los agentes económicos</w:t>
      </w:r>
      <w:r w:rsidR="00400A8B">
        <w:t xml:space="preserve"> especialmente cuando se buscan nuevas soluciones como las basadas en la naturaleza. </w:t>
      </w:r>
      <w:r w:rsidR="00374379">
        <w:t xml:space="preserve">Los incentivos </w:t>
      </w:r>
      <w:r w:rsidR="003D291F">
        <w:t>juegan</w:t>
      </w:r>
      <w:r w:rsidR="00374379">
        <w:t xml:space="preserve"> un papel importante en la construcción de un nuevo modelo de desarrollo</w:t>
      </w:r>
      <w:r w:rsidR="003D291F">
        <w:t xml:space="preserve"> pues pueden afectar </w:t>
      </w:r>
      <w:r w:rsidR="00652743">
        <w:t xml:space="preserve">aquello </w:t>
      </w:r>
      <w:r w:rsidR="00A96B29">
        <w:t>que los</w:t>
      </w:r>
      <w:r w:rsidR="003D291F">
        <w:t xml:space="preserve"> </w:t>
      </w:r>
      <w:r w:rsidR="00374379" w:rsidRPr="00374379">
        <w:t xml:space="preserve">consumidores eligen comprar, </w:t>
      </w:r>
      <w:r w:rsidR="00374379">
        <w:t xml:space="preserve">lo </w:t>
      </w:r>
      <w:r w:rsidR="00374379" w:rsidRPr="00374379">
        <w:t>qu</w:t>
      </w:r>
      <w:r w:rsidR="00374379">
        <w:t>e</w:t>
      </w:r>
      <w:r w:rsidR="00374379" w:rsidRPr="00374379">
        <w:t xml:space="preserve"> </w:t>
      </w:r>
      <w:r w:rsidR="00A96B29">
        <w:t xml:space="preserve">las </w:t>
      </w:r>
      <w:r w:rsidR="00374379" w:rsidRPr="00374379">
        <w:t xml:space="preserve">empresas producen y comercializan, dónde </w:t>
      </w:r>
      <w:r w:rsidR="00374379">
        <w:t xml:space="preserve">los inversionistas </w:t>
      </w:r>
      <w:r w:rsidR="00374379" w:rsidRPr="00374379">
        <w:t xml:space="preserve">ponen su dinero y cómo cooperan </w:t>
      </w:r>
      <w:r w:rsidR="003D291F">
        <w:t xml:space="preserve">entre si el gobierno y sus estructuras </w:t>
      </w:r>
      <w:r w:rsidR="00374379">
        <w:t xml:space="preserve">(PNUD, 2020). </w:t>
      </w:r>
      <w:r w:rsidR="008B5024">
        <w:t xml:space="preserve"> Sin embargo, los incentivos no son suficientes para lograr los cambios esperados, por ello se explorará también </w:t>
      </w:r>
      <w:r w:rsidR="008B5024" w:rsidRPr="008B5024">
        <w:t xml:space="preserve">recomendaciones en torno a </w:t>
      </w:r>
      <w:r w:rsidR="008B5024">
        <w:t xml:space="preserve">otros </w:t>
      </w:r>
      <w:r w:rsidR="008B5024" w:rsidRPr="008B5024">
        <w:t xml:space="preserve">mecanismos de cambio </w:t>
      </w:r>
      <w:r w:rsidR="008B5024">
        <w:t xml:space="preserve">como pueden ser las </w:t>
      </w:r>
      <w:r w:rsidR="008B5024" w:rsidRPr="008B5024">
        <w:t xml:space="preserve">normas y valores sociales y </w:t>
      </w:r>
      <w:r w:rsidR="008B5024">
        <w:t xml:space="preserve">la </w:t>
      </w:r>
      <w:r w:rsidR="008B5024" w:rsidRPr="008B5024">
        <w:t>regulación, en torno a agentes concretos.</w:t>
      </w:r>
    </w:p>
    <w:p w14:paraId="58C9F441" w14:textId="7BF6B310" w:rsidR="00A04EBF" w:rsidRDefault="00A83F63" w:rsidP="00A83F63">
      <w:r w:rsidRPr="008074F1">
        <w:t>Los desequilibrios planetarios ya perjudican a las personas</w:t>
      </w:r>
      <w:r>
        <w:t xml:space="preserve"> y exacerban </w:t>
      </w:r>
      <w:r w:rsidRPr="008074F1">
        <w:t xml:space="preserve">desigualdades en el desarrollo </w:t>
      </w:r>
      <w:r>
        <w:t xml:space="preserve">de las personas, </w:t>
      </w:r>
      <w:r w:rsidR="006775AB">
        <w:t xml:space="preserve">y </w:t>
      </w:r>
      <w:r>
        <w:t>un área de particular desigualdad es la relaciona con el agua</w:t>
      </w:r>
      <w:r w:rsidR="00A04EBF">
        <w:t>, pues c</w:t>
      </w:r>
      <w:r w:rsidR="00A04EBF" w:rsidRPr="00A04EBF">
        <w:t>on frecuencia son las poblaciones más pobres quienes terminan pagando precios más altos por acceso a</w:t>
      </w:r>
      <w:r w:rsidR="006775AB">
        <w:t xml:space="preserve"> ella</w:t>
      </w:r>
      <w:r w:rsidR="00A04EBF" w:rsidRPr="00A04EBF">
        <w:t xml:space="preserve">. </w:t>
      </w:r>
      <w:r w:rsidR="00A04EBF">
        <w:t xml:space="preserve"> Una de las respuestas fundamentales que debe dar un nuevo modelo de desarrollo es garantizar la preservación de la vida de las generaciones presentes sin comprometer la calidad de las futuras generaciones futuras</w:t>
      </w:r>
      <w:r w:rsidR="006775AB">
        <w:t>,</w:t>
      </w:r>
      <w:r w:rsidR="00A04EBF">
        <w:t xml:space="preserve"> sin agotar los recursos naturales</w:t>
      </w:r>
      <w:r w:rsidR="006775AB">
        <w:t>. E</w:t>
      </w:r>
      <w:r w:rsidR="00A04EBF">
        <w:t xml:space="preserve">l agua debe </w:t>
      </w:r>
      <w:r w:rsidR="006775AB">
        <w:t>de jugar un papel fundamental en</w:t>
      </w:r>
      <w:r w:rsidR="00A04EBF">
        <w:t xml:space="preserve"> esa reflexión. </w:t>
      </w:r>
    </w:p>
    <w:p w14:paraId="1E357BDC" w14:textId="78129C2C" w:rsidR="00E1312F" w:rsidRDefault="006775AB" w:rsidP="00A83F63">
      <w:pPr>
        <w:rPr>
          <w:szCs w:val="24"/>
        </w:rPr>
      </w:pPr>
      <w:r>
        <w:t>Por lo anterior, e</w:t>
      </w:r>
      <w:r w:rsidR="003C6A31">
        <w:t xml:space="preserve">l último aparatado de este capítulo hará </w:t>
      </w:r>
      <w:r w:rsidR="00A04EBF">
        <w:t xml:space="preserve">un </w:t>
      </w:r>
      <w:r w:rsidR="003C6A31">
        <w:t xml:space="preserve">especial énfasis en la necesidad de trascender hacia una gestión integral del recurso hídrico. </w:t>
      </w:r>
      <w:r w:rsidR="00EF7706">
        <w:t xml:space="preserve">El agua es un recurso natural, pero también </w:t>
      </w:r>
      <w:r w:rsidR="00485E2F">
        <w:t>un</w:t>
      </w:r>
      <w:r w:rsidR="00EF7706">
        <w:rPr>
          <w:szCs w:val="24"/>
        </w:rPr>
        <w:t xml:space="preserve"> recurso productivo y </w:t>
      </w:r>
      <w:r w:rsidR="00485E2F">
        <w:rPr>
          <w:szCs w:val="24"/>
        </w:rPr>
        <w:t xml:space="preserve">un </w:t>
      </w:r>
      <w:r w:rsidR="00EF7706">
        <w:rPr>
          <w:szCs w:val="24"/>
        </w:rPr>
        <w:t>derecho humano fundamental</w:t>
      </w:r>
      <w:r w:rsidR="00485E2F">
        <w:rPr>
          <w:szCs w:val="24"/>
        </w:rPr>
        <w:t>;</w:t>
      </w:r>
      <w:r w:rsidR="008C5D99">
        <w:rPr>
          <w:szCs w:val="24"/>
        </w:rPr>
        <w:t xml:space="preserve"> además </w:t>
      </w:r>
      <w:r w:rsidR="00485E2F">
        <w:rPr>
          <w:szCs w:val="24"/>
        </w:rPr>
        <w:t xml:space="preserve">es uno de los recursos que más influencia tiene en la seguridad humana, pero las percepciones sobre seguridad hídrica están influenciadas </w:t>
      </w:r>
      <w:r w:rsidR="00A04EBF">
        <w:rPr>
          <w:szCs w:val="24"/>
        </w:rPr>
        <w:t>por</w:t>
      </w:r>
      <w:r w:rsidR="00485E2F">
        <w:rPr>
          <w:szCs w:val="24"/>
        </w:rPr>
        <w:t xml:space="preserve"> la perspectiva de la escasez.</w:t>
      </w:r>
      <w:r w:rsidR="003C6A31">
        <w:rPr>
          <w:szCs w:val="24"/>
        </w:rPr>
        <w:t xml:space="preserve"> </w:t>
      </w:r>
      <w:r w:rsidR="00A04EBF">
        <w:rPr>
          <w:szCs w:val="24"/>
        </w:rPr>
        <w:t xml:space="preserve">La escasez del agua no es solo física, sino también </w:t>
      </w:r>
      <w:r w:rsidR="00485E2F">
        <w:rPr>
          <w:szCs w:val="24"/>
        </w:rPr>
        <w:t xml:space="preserve">económica e institucional; y </w:t>
      </w:r>
      <w:r w:rsidR="00A04EBF">
        <w:rPr>
          <w:szCs w:val="24"/>
        </w:rPr>
        <w:t xml:space="preserve">fluctúa </w:t>
      </w:r>
      <w:r w:rsidR="00485E2F">
        <w:rPr>
          <w:szCs w:val="24"/>
        </w:rPr>
        <w:t>en el tiempo y en el espacio</w:t>
      </w:r>
      <w:r w:rsidR="0065242D">
        <w:rPr>
          <w:szCs w:val="24"/>
        </w:rPr>
        <w:t xml:space="preserve">. Avanzar en </w:t>
      </w:r>
      <w:r w:rsidR="003C6A31">
        <w:rPr>
          <w:szCs w:val="24"/>
        </w:rPr>
        <w:t xml:space="preserve">la gestión integral </w:t>
      </w:r>
      <w:r w:rsidR="0065242D">
        <w:rPr>
          <w:szCs w:val="24"/>
        </w:rPr>
        <w:t xml:space="preserve">del recurso hídrico </w:t>
      </w:r>
      <w:r w:rsidR="003C6A31">
        <w:rPr>
          <w:szCs w:val="24"/>
        </w:rPr>
        <w:t>es una</w:t>
      </w:r>
      <w:r w:rsidR="0065242D">
        <w:rPr>
          <w:szCs w:val="24"/>
        </w:rPr>
        <w:t xml:space="preserve"> manera de superar estos </w:t>
      </w:r>
      <w:r w:rsidR="00A83F63">
        <w:rPr>
          <w:szCs w:val="24"/>
        </w:rPr>
        <w:t xml:space="preserve">desbalances sociales y planetarios. </w:t>
      </w:r>
    </w:p>
    <w:p w14:paraId="7CFE2C95" w14:textId="77777777" w:rsidR="001F1310" w:rsidRPr="00E1312F" w:rsidRDefault="001F1310" w:rsidP="00A83F63"/>
    <w:p w14:paraId="3A8DAF9A" w14:textId="4F59602C" w:rsidR="00864E30" w:rsidRDefault="00A83F63" w:rsidP="00E1312F">
      <w:r w:rsidRPr="00671652">
        <w:rPr>
          <w:b/>
          <w:bCs/>
        </w:rPr>
        <w:t xml:space="preserve">Capítulo </w:t>
      </w:r>
      <w:r>
        <w:rPr>
          <w:b/>
          <w:bCs/>
        </w:rPr>
        <w:t>4</w:t>
      </w:r>
      <w:r w:rsidRPr="00671652">
        <w:rPr>
          <w:b/>
          <w:bCs/>
        </w:rPr>
        <w:t>:</w:t>
      </w:r>
      <w:r>
        <w:rPr>
          <w:b/>
          <w:bCs/>
        </w:rPr>
        <w:t xml:space="preserve"> Hacia u</w:t>
      </w:r>
      <w:r w:rsidRPr="005C4AA4">
        <w:rPr>
          <w:b/>
          <w:bCs/>
        </w:rPr>
        <w:t xml:space="preserve">na nueva gobernanza </w:t>
      </w:r>
      <w:r>
        <w:rPr>
          <w:b/>
          <w:bCs/>
        </w:rPr>
        <w:t>de</w:t>
      </w:r>
      <w:r w:rsidRPr="005C4AA4">
        <w:rPr>
          <w:b/>
          <w:bCs/>
        </w:rPr>
        <w:t xml:space="preserve"> los recursos naturales</w:t>
      </w:r>
    </w:p>
    <w:p w14:paraId="7B57826F" w14:textId="091F660E" w:rsidR="00445C33" w:rsidRDefault="0026238C" w:rsidP="00445C33">
      <w:r>
        <w:t xml:space="preserve">En este capítulo se </w:t>
      </w:r>
      <w:r w:rsidR="00B83B1D">
        <w:t xml:space="preserve">realizará una reflexión sobre la necesidad de </w:t>
      </w:r>
      <w:r w:rsidR="00B50369">
        <w:t>trascender hacia una</w:t>
      </w:r>
      <w:r w:rsidR="00B83B1D">
        <w:t xml:space="preserve"> nueva gobernanza </w:t>
      </w:r>
      <w:r w:rsidR="00B50369">
        <w:t xml:space="preserve">que medie </w:t>
      </w:r>
      <w:r w:rsidR="00590821">
        <w:t xml:space="preserve">el </w:t>
      </w:r>
      <w:r w:rsidR="00B50369">
        <w:t xml:space="preserve">balance </w:t>
      </w:r>
      <w:r w:rsidR="00B83B1D">
        <w:t>entre personas y naturaleza.</w:t>
      </w:r>
      <w:r w:rsidR="007F2FC8">
        <w:t xml:space="preserve"> </w:t>
      </w:r>
      <w:r w:rsidR="00445C33">
        <w:t>L</w:t>
      </w:r>
      <w:r w:rsidR="00445C33" w:rsidRPr="005A5CED">
        <w:t>a gobernanza puede ser vista como el conjunto de procesos</w:t>
      </w:r>
      <w:r w:rsidR="00445C33">
        <w:t xml:space="preserve"> </w:t>
      </w:r>
      <w:r w:rsidR="00445C33" w:rsidRPr="005A5CED">
        <w:t>de toma de decisiones</w:t>
      </w:r>
      <w:r w:rsidR="00445C33">
        <w:t xml:space="preserve"> y </w:t>
      </w:r>
      <w:r w:rsidR="00445C33" w:rsidRPr="005A5CED">
        <w:t>de implementación de decisiones, en los cuales actúan mecanismos, procedimientos y reglas establecidas formal o informalmente por las instituciones</w:t>
      </w:r>
      <w:r w:rsidR="003507F9">
        <w:t xml:space="preserve"> (</w:t>
      </w:r>
      <w:proofErr w:type="spellStart"/>
      <w:r w:rsidR="001A15C8">
        <w:t>Altomonte</w:t>
      </w:r>
      <w:proofErr w:type="spellEnd"/>
      <w:r w:rsidR="001A15C8">
        <w:t xml:space="preserve"> y Sánchez, </w:t>
      </w:r>
      <w:r w:rsidR="003507F9">
        <w:t>201</w:t>
      </w:r>
      <w:r w:rsidR="001A15C8">
        <w:t>6</w:t>
      </w:r>
      <w:r w:rsidR="003507F9">
        <w:t>)</w:t>
      </w:r>
      <w:r w:rsidR="00445C33" w:rsidRPr="005A5CED">
        <w:t>.</w:t>
      </w:r>
      <w:r w:rsidR="00445C33">
        <w:t xml:space="preserve"> </w:t>
      </w:r>
      <w:r w:rsidR="00445C33" w:rsidRPr="005A5CED">
        <w:t xml:space="preserve">Una adecuada gobernanza debe ser capaz de manejar los múltiples desafíos implícitos en la trayectoria de un desarrollo basado </w:t>
      </w:r>
      <w:r w:rsidR="00445C33">
        <w:t>en la naturaleza</w:t>
      </w:r>
      <w:r w:rsidR="003507F9">
        <w:t>.</w:t>
      </w:r>
      <w:r w:rsidR="00445C33">
        <w:t xml:space="preserve"> </w:t>
      </w:r>
    </w:p>
    <w:p w14:paraId="4A402BFD" w14:textId="6015EB50" w:rsidR="00E1312F" w:rsidRDefault="0079296C" w:rsidP="00185736">
      <w:r>
        <w:t>E</w:t>
      </w:r>
      <w:r w:rsidR="00C34206" w:rsidRPr="00C34206">
        <w:t xml:space="preserve">l contexto económico, institucional, social y político de cada país </w:t>
      </w:r>
      <w:r>
        <w:t xml:space="preserve">establece las </w:t>
      </w:r>
      <w:r w:rsidR="00C34206" w:rsidRPr="00C34206">
        <w:t>oportunidades y barreras</w:t>
      </w:r>
      <w:r>
        <w:t xml:space="preserve"> para </w:t>
      </w:r>
      <w:r w:rsidR="00652D39">
        <w:t>una gobernanza más equilibrada</w:t>
      </w:r>
      <w:r w:rsidR="003507F9">
        <w:t xml:space="preserve"> entre las personas y el planeta</w:t>
      </w:r>
      <w:r>
        <w:t xml:space="preserve">, y </w:t>
      </w:r>
      <w:r w:rsidR="003507F9">
        <w:t>determina la posibilidad de i</w:t>
      </w:r>
      <w:r>
        <w:t>nclu</w:t>
      </w:r>
      <w:r w:rsidR="003507F9">
        <w:t xml:space="preserve">ir </w:t>
      </w:r>
      <w:r>
        <w:t>actores de</w:t>
      </w:r>
      <w:r w:rsidR="003507F9">
        <w:t xml:space="preserve"> distinto tipo, nivel </w:t>
      </w:r>
      <w:r>
        <w:t>y sector</w:t>
      </w:r>
      <w:r w:rsidR="003507F9">
        <w:t xml:space="preserve">. </w:t>
      </w:r>
      <w:r w:rsidR="00652D39">
        <w:t>Plantear</w:t>
      </w:r>
      <w:r w:rsidR="005103BB">
        <w:t xml:space="preserve"> una hoja de ruta para </w:t>
      </w:r>
      <w:r w:rsidR="00652D39">
        <w:t xml:space="preserve">la gestión del cambio climático y el desarrollo </w:t>
      </w:r>
      <w:r w:rsidR="005103BB">
        <w:t xml:space="preserve">será uno de los propósitos principales de este capítulo. </w:t>
      </w:r>
    </w:p>
    <w:p w14:paraId="61DB8B09" w14:textId="137EAE85" w:rsidR="00901A17" w:rsidRDefault="00901A17" w:rsidP="00185736">
      <w:pPr>
        <w:rPr>
          <w:b/>
          <w:bCs/>
        </w:rPr>
      </w:pPr>
      <w:r w:rsidRPr="005C4AA4">
        <w:rPr>
          <w:b/>
          <w:bCs/>
        </w:rPr>
        <w:t>Capítulo 5: Re</w:t>
      </w:r>
      <w:r>
        <w:rPr>
          <w:b/>
          <w:bCs/>
        </w:rPr>
        <w:t>flexiones para la política pública</w:t>
      </w:r>
    </w:p>
    <w:p w14:paraId="7DF9DC49" w14:textId="1F11CCB0" w:rsidR="00901A17" w:rsidRPr="00901A17" w:rsidRDefault="00901A17" w:rsidP="00652D39">
      <w:r w:rsidRPr="00652D39">
        <w:t xml:space="preserve">Para concluir, este capítulo </w:t>
      </w:r>
      <w:r w:rsidR="00652D39" w:rsidRPr="00652D39">
        <w:t xml:space="preserve">identificará ciertas lecciones para abordar el balance entre personas y planeta en El Salvador y posibles opciones de respuesta desde la política pública. Se espera que estas reflexiones permitan mejorar el bienestar de las personas por medio de políticas, proyectos y programas que integren la visión desarrollada en este documento. </w:t>
      </w:r>
    </w:p>
    <w:p w14:paraId="5D6967D4" w14:textId="555919F7" w:rsidR="00652D39" w:rsidRDefault="00652D39">
      <w:pPr>
        <w:rPr>
          <w:b/>
          <w:bCs/>
        </w:rPr>
      </w:pPr>
      <w:r>
        <w:rPr>
          <w:b/>
          <w:bCs/>
        </w:rPr>
        <w:t>Referencias</w:t>
      </w:r>
    </w:p>
    <w:p w14:paraId="70B4F371" w14:textId="4DA8CFAE" w:rsidR="001A15C8" w:rsidRPr="00ED047D" w:rsidRDefault="001A15C8" w:rsidP="00652D39">
      <w:pPr>
        <w:rPr>
          <w:lang w:val="en-US"/>
        </w:rPr>
      </w:pPr>
      <w:proofErr w:type="spellStart"/>
      <w:r w:rsidRPr="001A15C8">
        <w:t>Altomonte</w:t>
      </w:r>
      <w:proofErr w:type="spellEnd"/>
      <w:r w:rsidRPr="001A15C8">
        <w:t>, H</w:t>
      </w:r>
      <w:r w:rsidR="00A46A28">
        <w:t>.</w:t>
      </w:r>
      <w:r>
        <w:t xml:space="preserve">; </w:t>
      </w:r>
      <w:r w:rsidRPr="001A15C8">
        <w:t xml:space="preserve">Sánchez, </w:t>
      </w:r>
      <w:proofErr w:type="gramStart"/>
      <w:r w:rsidRPr="001A15C8">
        <w:t>R</w:t>
      </w:r>
      <w:r w:rsidR="00A46A28">
        <w:t>,.</w:t>
      </w:r>
      <w:proofErr w:type="gramEnd"/>
      <w:r w:rsidR="00A46A28">
        <w:t xml:space="preserve"> </w:t>
      </w:r>
      <w:r w:rsidRPr="001A15C8">
        <w:t xml:space="preserve">(2016). </w:t>
      </w:r>
      <w:r w:rsidRPr="001A15C8">
        <w:rPr>
          <w:i/>
          <w:iCs/>
        </w:rPr>
        <w:t>Hacia una nueva gobernanza de los recursos naturales en América Latina y el Caribe</w:t>
      </w:r>
      <w:r w:rsidRPr="001A15C8">
        <w:t xml:space="preserve">. </w:t>
      </w:r>
      <w:proofErr w:type="spellStart"/>
      <w:r w:rsidRPr="00ED047D">
        <w:rPr>
          <w:lang w:val="en-US"/>
        </w:rPr>
        <w:t>Cepal</w:t>
      </w:r>
      <w:proofErr w:type="spellEnd"/>
      <w:r w:rsidRPr="00ED047D">
        <w:rPr>
          <w:lang w:val="en-US"/>
        </w:rPr>
        <w:t>.</w:t>
      </w:r>
    </w:p>
    <w:p w14:paraId="201B8948" w14:textId="77777777" w:rsidR="001A15C8" w:rsidRDefault="001A15C8" w:rsidP="001A15C8">
      <w:pPr>
        <w:rPr>
          <w:i/>
          <w:iCs/>
          <w:lang w:val="en-US"/>
        </w:rPr>
      </w:pPr>
      <w:r w:rsidRPr="00C95819">
        <w:rPr>
          <w:lang w:val="en-US"/>
        </w:rPr>
        <w:t xml:space="preserve">Baldwin, R., &amp; di Mauro, B. (2020). </w:t>
      </w:r>
      <w:r w:rsidRPr="00C95819">
        <w:rPr>
          <w:i/>
          <w:iCs/>
          <w:lang w:val="en-US"/>
        </w:rPr>
        <w:t>Mitigating the COVID Economic Crisis: Act Fast and Do Whatever It Takes.</w:t>
      </w:r>
    </w:p>
    <w:p w14:paraId="3C663885" w14:textId="77777777" w:rsidR="001A15C8" w:rsidRPr="001A15C8" w:rsidRDefault="001A15C8" w:rsidP="001A15C8">
      <w:r w:rsidRPr="001A15C8">
        <w:t>Cárdenas M. y Guzmán, J.J. (2020).</w:t>
      </w:r>
      <w:r w:rsidRPr="001A15C8">
        <w:rPr>
          <w:i/>
          <w:iCs/>
        </w:rPr>
        <w:t xml:space="preserve"> Planeando una recuperación sostenible para la </w:t>
      </w:r>
      <w:proofErr w:type="spellStart"/>
      <w:r w:rsidRPr="001A15C8">
        <w:rPr>
          <w:i/>
          <w:iCs/>
        </w:rPr>
        <w:t>pospandemia</w:t>
      </w:r>
      <w:proofErr w:type="spellEnd"/>
      <w:r w:rsidRPr="001A15C8">
        <w:rPr>
          <w:i/>
          <w:iCs/>
        </w:rPr>
        <w:t xml:space="preserve"> en América Latina y el Caribe. </w:t>
      </w:r>
      <w:r w:rsidRPr="001A15C8">
        <w:t>Serie de Documentos de política pública. PNUD LAC C19 PDS No. 21.</w:t>
      </w:r>
    </w:p>
    <w:p w14:paraId="4E40CA48" w14:textId="5780511F" w:rsidR="00652D39" w:rsidRDefault="00652D39" w:rsidP="00652D39">
      <w:pPr>
        <w:rPr>
          <w:lang w:val="en-US"/>
        </w:rPr>
      </w:pPr>
      <w:r w:rsidRPr="00ED047D">
        <w:rPr>
          <w:lang w:val="en-US"/>
        </w:rPr>
        <w:t xml:space="preserve">PNUD (2020). </w:t>
      </w:r>
      <w:r w:rsidRPr="00C95819">
        <w:rPr>
          <w:i/>
          <w:iCs/>
          <w:lang w:val="en-US"/>
        </w:rPr>
        <w:t>COVID-19 and Human Development: Assessing the Crisis, Envisioning the Recovery</w:t>
      </w:r>
      <w:r>
        <w:rPr>
          <w:lang w:val="en-US"/>
        </w:rPr>
        <w:t>.</w:t>
      </w:r>
    </w:p>
    <w:p w14:paraId="1351C664" w14:textId="1C07FFAF" w:rsidR="00C95819" w:rsidRDefault="00C95819" w:rsidP="00652D39">
      <w:pPr>
        <w:rPr>
          <w:lang w:val="en-US"/>
        </w:rPr>
      </w:pPr>
      <w:r w:rsidRPr="00C95819">
        <w:rPr>
          <w:lang w:val="en-US"/>
        </w:rPr>
        <w:t xml:space="preserve">PNUD. (2020). </w:t>
      </w:r>
      <w:r w:rsidRPr="00C95819">
        <w:rPr>
          <w:i/>
          <w:iCs/>
          <w:lang w:val="en-US"/>
        </w:rPr>
        <w:t>Human Development Report 2020. The next frontier: Human development and the Anthropocene.</w:t>
      </w:r>
      <w:r w:rsidRPr="00C95819">
        <w:rPr>
          <w:lang w:val="en-US"/>
        </w:rPr>
        <w:t xml:space="preserve"> </w:t>
      </w:r>
    </w:p>
    <w:p w14:paraId="71B990C5" w14:textId="1EB4A605" w:rsidR="00652D39" w:rsidRPr="00A46A28" w:rsidRDefault="00652D39" w:rsidP="00652D39">
      <w:pPr>
        <w:rPr>
          <w:i/>
          <w:iCs/>
          <w:lang w:val="en-US"/>
        </w:rPr>
      </w:pPr>
      <w:r w:rsidRPr="0049224A">
        <w:rPr>
          <w:lang w:val="en-US"/>
        </w:rPr>
        <w:t xml:space="preserve">Volz, U., </w:t>
      </w:r>
      <w:proofErr w:type="spellStart"/>
      <w:r w:rsidRPr="0049224A">
        <w:rPr>
          <w:lang w:val="en-US"/>
        </w:rPr>
        <w:t>Akthar</w:t>
      </w:r>
      <w:proofErr w:type="spellEnd"/>
      <w:r w:rsidRPr="0049224A">
        <w:rPr>
          <w:lang w:val="en-US"/>
        </w:rPr>
        <w:t xml:space="preserve">, S., Gallagher, K., Griffith-Jones, S., Haas, J., &amp; Kraemer, M. (2020). </w:t>
      </w:r>
      <w:r w:rsidRPr="00A46A28">
        <w:rPr>
          <w:i/>
          <w:iCs/>
          <w:lang w:val="en-US"/>
        </w:rPr>
        <w:t>Debt Relief for a Green and Inclusive Recovery.</w:t>
      </w:r>
    </w:p>
    <w:sectPr w:rsidR="00652D39" w:rsidRPr="00A46A28" w:rsidSect="00C07CC1">
      <w:pgSz w:w="12240" w:h="15840"/>
      <w:pgMar w:top="993"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6AA"/>
    <w:multiLevelType w:val="hybridMultilevel"/>
    <w:tmpl w:val="0BEA86A2"/>
    <w:lvl w:ilvl="0" w:tplc="9FD2BD38">
      <w:start w:val="6"/>
      <w:numFmt w:val="decimal"/>
      <w:lvlText w:val="%1."/>
      <w:lvlJc w:val="left"/>
      <w:pPr>
        <w:tabs>
          <w:tab w:val="num" w:pos="720"/>
        </w:tabs>
        <w:ind w:left="720" w:hanging="360"/>
      </w:pPr>
    </w:lvl>
    <w:lvl w:ilvl="1" w:tplc="AC6420D8" w:tentative="1">
      <w:start w:val="1"/>
      <w:numFmt w:val="decimal"/>
      <w:lvlText w:val="%2."/>
      <w:lvlJc w:val="left"/>
      <w:pPr>
        <w:tabs>
          <w:tab w:val="num" w:pos="1440"/>
        </w:tabs>
        <w:ind w:left="1440" w:hanging="360"/>
      </w:pPr>
    </w:lvl>
    <w:lvl w:ilvl="2" w:tplc="8A68391A" w:tentative="1">
      <w:start w:val="1"/>
      <w:numFmt w:val="decimal"/>
      <w:lvlText w:val="%3."/>
      <w:lvlJc w:val="left"/>
      <w:pPr>
        <w:tabs>
          <w:tab w:val="num" w:pos="2160"/>
        </w:tabs>
        <w:ind w:left="2160" w:hanging="360"/>
      </w:pPr>
    </w:lvl>
    <w:lvl w:ilvl="3" w:tplc="F99A1016" w:tentative="1">
      <w:start w:val="1"/>
      <w:numFmt w:val="decimal"/>
      <w:lvlText w:val="%4."/>
      <w:lvlJc w:val="left"/>
      <w:pPr>
        <w:tabs>
          <w:tab w:val="num" w:pos="2880"/>
        </w:tabs>
        <w:ind w:left="2880" w:hanging="360"/>
      </w:pPr>
    </w:lvl>
    <w:lvl w:ilvl="4" w:tplc="7D0230BE" w:tentative="1">
      <w:start w:val="1"/>
      <w:numFmt w:val="decimal"/>
      <w:lvlText w:val="%5."/>
      <w:lvlJc w:val="left"/>
      <w:pPr>
        <w:tabs>
          <w:tab w:val="num" w:pos="3600"/>
        </w:tabs>
        <w:ind w:left="3600" w:hanging="360"/>
      </w:pPr>
    </w:lvl>
    <w:lvl w:ilvl="5" w:tplc="528C272E" w:tentative="1">
      <w:start w:val="1"/>
      <w:numFmt w:val="decimal"/>
      <w:lvlText w:val="%6."/>
      <w:lvlJc w:val="left"/>
      <w:pPr>
        <w:tabs>
          <w:tab w:val="num" w:pos="4320"/>
        </w:tabs>
        <w:ind w:left="4320" w:hanging="360"/>
      </w:pPr>
    </w:lvl>
    <w:lvl w:ilvl="6" w:tplc="61F687CA" w:tentative="1">
      <w:start w:val="1"/>
      <w:numFmt w:val="decimal"/>
      <w:lvlText w:val="%7."/>
      <w:lvlJc w:val="left"/>
      <w:pPr>
        <w:tabs>
          <w:tab w:val="num" w:pos="5040"/>
        </w:tabs>
        <w:ind w:left="5040" w:hanging="360"/>
      </w:pPr>
    </w:lvl>
    <w:lvl w:ilvl="7" w:tplc="B510C9A0" w:tentative="1">
      <w:start w:val="1"/>
      <w:numFmt w:val="decimal"/>
      <w:lvlText w:val="%8."/>
      <w:lvlJc w:val="left"/>
      <w:pPr>
        <w:tabs>
          <w:tab w:val="num" w:pos="5760"/>
        </w:tabs>
        <w:ind w:left="5760" w:hanging="360"/>
      </w:pPr>
    </w:lvl>
    <w:lvl w:ilvl="8" w:tplc="AAD8AC44" w:tentative="1">
      <w:start w:val="1"/>
      <w:numFmt w:val="decimal"/>
      <w:lvlText w:val="%9."/>
      <w:lvlJc w:val="left"/>
      <w:pPr>
        <w:tabs>
          <w:tab w:val="num" w:pos="6480"/>
        </w:tabs>
        <w:ind w:left="6480" w:hanging="360"/>
      </w:pPr>
    </w:lvl>
  </w:abstractNum>
  <w:abstractNum w:abstractNumId="1" w15:restartNumberingAfterBreak="0">
    <w:nsid w:val="044B688D"/>
    <w:multiLevelType w:val="hybridMultilevel"/>
    <w:tmpl w:val="4DC29C3C"/>
    <w:lvl w:ilvl="0" w:tplc="2190FC0A">
      <w:start w:val="2"/>
      <w:numFmt w:val="decimal"/>
      <w:lvlText w:val="%1."/>
      <w:lvlJc w:val="left"/>
      <w:pPr>
        <w:tabs>
          <w:tab w:val="num" w:pos="720"/>
        </w:tabs>
        <w:ind w:left="720" w:hanging="360"/>
      </w:pPr>
    </w:lvl>
    <w:lvl w:ilvl="1" w:tplc="934EAB4A" w:tentative="1">
      <w:start w:val="1"/>
      <w:numFmt w:val="decimal"/>
      <w:lvlText w:val="%2."/>
      <w:lvlJc w:val="left"/>
      <w:pPr>
        <w:tabs>
          <w:tab w:val="num" w:pos="1440"/>
        </w:tabs>
        <w:ind w:left="1440" w:hanging="360"/>
      </w:pPr>
    </w:lvl>
    <w:lvl w:ilvl="2" w:tplc="A63E3B9A" w:tentative="1">
      <w:start w:val="1"/>
      <w:numFmt w:val="decimal"/>
      <w:lvlText w:val="%3."/>
      <w:lvlJc w:val="left"/>
      <w:pPr>
        <w:tabs>
          <w:tab w:val="num" w:pos="2160"/>
        </w:tabs>
        <w:ind w:left="2160" w:hanging="360"/>
      </w:pPr>
    </w:lvl>
    <w:lvl w:ilvl="3" w:tplc="E26A8122" w:tentative="1">
      <w:start w:val="1"/>
      <w:numFmt w:val="decimal"/>
      <w:lvlText w:val="%4."/>
      <w:lvlJc w:val="left"/>
      <w:pPr>
        <w:tabs>
          <w:tab w:val="num" w:pos="2880"/>
        </w:tabs>
        <w:ind w:left="2880" w:hanging="360"/>
      </w:pPr>
    </w:lvl>
    <w:lvl w:ilvl="4" w:tplc="57A82F38" w:tentative="1">
      <w:start w:val="1"/>
      <w:numFmt w:val="decimal"/>
      <w:lvlText w:val="%5."/>
      <w:lvlJc w:val="left"/>
      <w:pPr>
        <w:tabs>
          <w:tab w:val="num" w:pos="3600"/>
        </w:tabs>
        <w:ind w:left="3600" w:hanging="360"/>
      </w:pPr>
    </w:lvl>
    <w:lvl w:ilvl="5" w:tplc="C6880B5E" w:tentative="1">
      <w:start w:val="1"/>
      <w:numFmt w:val="decimal"/>
      <w:lvlText w:val="%6."/>
      <w:lvlJc w:val="left"/>
      <w:pPr>
        <w:tabs>
          <w:tab w:val="num" w:pos="4320"/>
        </w:tabs>
        <w:ind w:left="4320" w:hanging="360"/>
      </w:pPr>
    </w:lvl>
    <w:lvl w:ilvl="6" w:tplc="7F765D16" w:tentative="1">
      <w:start w:val="1"/>
      <w:numFmt w:val="decimal"/>
      <w:lvlText w:val="%7."/>
      <w:lvlJc w:val="left"/>
      <w:pPr>
        <w:tabs>
          <w:tab w:val="num" w:pos="5040"/>
        </w:tabs>
        <w:ind w:left="5040" w:hanging="360"/>
      </w:pPr>
    </w:lvl>
    <w:lvl w:ilvl="7" w:tplc="8DF0B42A" w:tentative="1">
      <w:start w:val="1"/>
      <w:numFmt w:val="decimal"/>
      <w:lvlText w:val="%8."/>
      <w:lvlJc w:val="left"/>
      <w:pPr>
        <w:tabs>
          <w:tab w:val="num" w:pos="5760"/>
        </w:tabs>
        <w:ind w:left="5760" w:hanging="360"/>
      </w:pPr>
    </w:lvl>
    <w:lvl w:ilvl="8" w:tplc="31B2D9E6" w:tentative="1">
      <w:start w:val="1"/>
      <w:numFmt w:val="decimal"/>
      <w:lvlText w:val="%9."/>
      <w:lvlJc w:val="left"/>
      <w:pPr>
        <w:tabs>
          <w:tab w:val="num" w:pos="6480"/>
        </w:tabs>
        <w:ind w:left="6480" w:hanging="360"/>
      </w:pPr>
    </w:lvl>
  </w:abstractNum>
  <w:abstractNum w:abstractNumId="2" w15:restartNumberingAfterBreak="0">
    <w:nsid w:val="06E77BE4"/>
    <w:multiLevelType w:val="hybridMultilevel"/>
    <w:tmpl w:val="663C85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41043D"/>
    <w:multiLevelType w:val="hybridMultilevel"/>
    <w:tmpl w:val="AB3A787A"/>
    <w:lvl w:ilvl="0" w:tplc="7C2036F6">
      <w:start w:val="3"/>
      <w:numFmt w:val="decimal"/>
      <w:lvlText w:val="%1."/>
      <w:lvlJc w:val="left"/>
      <w:pPr>
        <w:tabs>
          <w:tab w:val="num" w:pos="720"/>
        </w:tabs>
        <w:ind w:left="720" w:hanging="360"/>
      </w:pPr>
    </w:lvl>
    <w:lvl w:ilvl="1" w:tplc="DBE6CAF6" w:tentative="1">
      <w:start w:val="1"/>
      <w:numFmt w:val="decimal"/>
      <w:lvlText w:val="%2."/>
      <w:lvlJc w:val="left"/>
      <w:pPr>
        <w:tabs>
          <w:tab w:val="num" w:pos="1440"/>
        </w:tabs>
        <w:ind w:left="1440" w:hanging="360"/>
      </w:pPr>
    </w:lvl>
    <w:lvl w:ilvl="2" w:tplc="CE262682" w:tentative="1">
      <w:start w:val="1"/>
      <w:numFmt w:val="decimal"/>
      <w:lvlText w:val="%3."/>
      <w:lvlJc w:val="left"/>
      <w:pPr>
        <w:tabs>
          <w:tab w:val="num" w:pos="2160"/>
        </w:tabs>
        <w:ind w:left="2160" w:hanging="360"/>
      </w:pPr>
    </w:lvl>
    <w:lvl w:ilvl="3" w:tplc="B7DCEB5C" w:tentative="1">
      <w:start w:val="1"/>
      <w:numFmt w:val="decimal"/>
      <w:lvlText w:val="%4."/>
      <w:lvlJc w:val="left"/>
      <w:pPr>
        <w:tabs>
          <w:tab w:val="num" w:pos="2880"/>
        </w:tabs>
        <w:ind w:left="2880" w:hanging="360"/>
      </w:pPr>
    </w:lvl>
    <w:lvl w:ilvl="4" w:tplc="EA0451F2" w:tentative="1">
      <w:start w:val="1"/>
      <w:numFmt w:val="decimal"/>
      <w:lvlText w:val="%5."/>
      <w:lvlJc w:val="left"/>
      <w:pPr>
        <w:tabs>
          <w:tab w:val="num" w:pos="3600"/>
        </w:tabs>
        <w:ind w:left="3600" w:hanging="360"/>
      </w:pPr>
    </w:lvl>
    <w:lvl w:ilvl="5" w:tplc="26945290" w:tentative="1">
      <w:start w:val="1"/>
      <w:numFmt w:val="decimal"/>
      <w:lvlText w:val="%6."/>
      <w:lvlJc w:val="left"/>
      <w:pPr>
        <w:tabs>
          <w:tab w:val="num" w:pos="4320"/>
        </w:tabs>
        <w:ind w:left="4320" w:hanging="360"/>
      </w:pPr>
    </w:lvl>
    <w:lvl w:ilvl="6" w:tplc="DBB65F1C" w:tentative="1">
      <w:start w:val="1"/>
      <w:numFmt w:val="decimal"/>
      <w:lvlText w:val="%7."/>
      <w:lvlJc w:val="left"/>
      <w:pPr>
        <w:tabs>
          <w:tab w:val="num" w:pos="5040"/>
        </w:tabs>
        <w:ind w:left="5040" w:hanging="360"/>
      </w:pPr>
    </w:lvl>
    <w:lvl w:ilvl="7" w:tplc="2810547E" w:tentative="1">
      <w:start w:val="1"/>
      <w:numFmt w:val="decimal"/>
      <w:lvlText w:val="%8."/>
      <w:lvlJc w:val="left"/>
      <w:pPr>
        <w:tabs>
          <w:tab w:val="num" w:pos="5760"/>
        </w:tabs>
        <w:ind w:left="5760" w:hanging="360"/>
      </w:pPr>
    </w:lvl>
    <w:lvl w:ilvl="8" w:tplc="C61A5A06" w:tentative="1">
      <w:start w:val="1"/>
      <w:numFmt w:val="decimal"/>
      <w:lvlText w:val="%9."/>
      <w:lvlJc w:val="left"/>
      <w:pPr>
        <w:tabs>
          <w:tab w:val="num" w:pos="6480"/>
        </w:tabs>
        <w:ind w:left="6480" w:hanging="360"/>
      </w:pPr>
    </w:lvl>
  </w:abstractNum>
  <w:abstractNum w:abstractNumId="4" w15:restartNumberingAfterBreak="0">
    <w:nsid w:val="0B642292"/>
    <w:multiLevelType w:val="hybridMultilevel"/>
    <w:tmpl w:val="D14AA8F6"/>
    <w:lvl w:ilvl="0" w:tplc="560C7C6C">
      <w:start w:val="4"/>
      <w:numFmt w:val="decimal"/>
      <w:lvlText w:val="%1."/>
      <w:lvlJc w:val="left"/>
      <w:pPr>
        <w:tabs>
          <w:tab w:val="num" w:pos="720"/>
        </w:tabs>
        <w:ind w:left="720" w:hanging="360"/>
      </w:pPr>
    </w:lvl>
    <w:lvl w:ilvl="1" w:tplc="A15CF100" w:tentative="1">
      <w:start w:val="1"/>
      <w:numFmt w:val="decimal"/>
      <w:lvlText w:val="%2."/>
      <w:lvlJc w:val="left"/>
      <w:pPr>
        <w:tabs>
          <w:tab w:val="num" w:pos="1440"/>
        </w:tabs>
        <w:ind w:left="1440" w:hanging="360"/>
      </w:pPr>
    </w:lvl>
    <w:lvl w:ilvl="2" w:tplc="56BAAE04" w:tentative="1">
      <w:start w:val="1"/>
      <w:numFmt w:val="decimal"/>
      <w:lvlText w:val="%3."/>
      <w:lvlJc w:val="left"/>
      <w:pPr>
        <w:tabs>
          <w:tab w:val="num" w:pos="2160"/>
        </w:tabs>
        <w:ind w:left="2160" w:hanging="360"/>
      </w:pPr>
    </w:lvl>
    <w:lvl w:ilvl="3" w:tplc="7C4E4194" w:tentative="1">
      <w:start w:val="1"/>
      <w:numFmt w:val="decimal"/>
      <w:lvlText w:val="%4."/>
      <w:lvlJc w:val="left"/>
      <w:pPr>
        <w:tabs>
          <w:tab w:val="num" w:pos="2880"/>
        </w:tabs>
        <w:ind w:left="2880" w:hanging="360"/>
      </w:pPr>
    </w:lvl>
    <w:lvl w:ilvl="4" w:tplc="40709330" w:tentative="1">
      <w:start w:val="1"/>
      <w:numFmt w:val="decimal"/>
      <w:lvlText w:val="%5."/>
      <w:lvlJc w:val="left"/>
      <w:pPr>
        <w:tabs>
          <w:tab w:val="num" w:pos="3600"/>
        </w:tabs>
        <w:ind w:left="3600" w:hanging="360"/>
      </w:pPr>
    </w:lvl>
    <w:lvl w:ilvl="5" w:tplc="27F08C04" w:tentative="1">
      <w:start w:val="1"/>
      <w:numFmt w:val="decimal"/>
      <w:lvlText w:val="%6."/>
      <w:lvlJc w:val="left"/>
      <w:pPr>
        <w:tabs>
          <w:tab w:val="num" w:pos="4320"/>
        </w:tabs>
        <w:ind w:left="4320" w:hanging="360"/>
      </w:pPr>
    </w:lvl>
    <w:lvl w:ilvl="6" w:tplc="1F602446" w:tentative="1">
      <w:start w:val="1"/>
      <w:numFmt w:val="decimal"/>
      <w:lvlText w:val="%7."/>
      <w:lvlJc w:val="left"/>
      <w:pPr>
        <w:tabs>
          <w:tab w:val="num" w:pos="5040"/>
        </w:tabs>
        <w:ind w:left="5040" w:hanging="360"/>
      </w:pPr>
    </w:lvl>
    <w:lvl w:ilvl="7" w:tplc="EC6A6816" w:tentative="1">
      <w:start w:val="1"/>
      <w:numFmt w:val="decimal"/>
      <w:lvlText w:val="%8."/>
      <w:lvlJc w:val="left"/>
      <w:pPr>
        <w:tabs>
          <w:tab w:val="num" w:pos="5760"/>
        </w:tabs>
        <w:ind w:left="5760" w:hanging="360"/>
      </w:pPr>
    </w:lvl>
    <w:lvl w:ilvl="8" w:tplc="96863E2C" w:tentative="1">
      <w:start w:val="1"/>
      <w:numFmt w:val="decimal"/>
      <w:lvlText w:val="%9."/>
      <w:lvlJc w:val="left"/>
      <w:pPr>
        <w:tabs>
          <w:tab w:val="num" w:pos="6480"/>
        </w:tabs>
        <w:ind w:left="6480" w:hanging="360"/>
      </w:pPr>
    </w:lvl>
  </w:abstractNum>
  <w:abstractNum w:abstractNumId="5" w15:restartNumberingAfterBreak="0">
    <w:nsid w:val="0DEE0843"/>
    <w:multiLevelType w:val="hybridMultilevel"/>
    <w:tmpl w:val="467096B4"/>
    <w:lvl w:ilvl="0" w:tplc="1B6EC802">
      <w:start w:val="10"/>
      <w:numFmt w:val="decimal"/>
      <w:lvlText w:val="%1."/>
      <w:lvlJc w:val="left"/>
      <w:pPr>
        <w:tabs>
          <w:tab w:val="num" w:pos="720"/>
        </w:tabs>
        <w:ind w:left="720" w:hanging="360"/>
      </w:pPr>
    </w:lvl>
    <w:lvl w:ilvl="1" w:tplc="85CA3074" w:tentative="1">
      <w:start w:val="1"/>
      <w:numFmt w:val="decimal"/>
      <w:lvlText w:val="%2."/>
      <w:lvlJc w:val="left"/>
      <w:pPr>
        <w:tabs>
          <w:tab w:val="num" w:pos="1440"/>
        </w:tabs>
        <w:ind w:left="1440" w:hanging="360"/>
      </w:pPr>
    </w:lvl>
    <w:lvl w:ilvl="2" w:tplc="3FE6CC16" w:tentative="1">
      <w:start w:val="1"/>
      <w:numFmt w:val="decimal"/>
      <w:lvlText w:val="%3."/>
      <w:lvlJc w:val="left"/>
      <w:pPr>
        <w:tabs>
          <w:tab w:val="num" w:pos="2160"/>
        </w:tabs>
        <w:ind w:left="2160" w:hanging="360"/>
      </w:pPr>
    </w:lvl>
    <w:lvl w:ilvl="3" w:tplc="F7182084" w:tentative="1">
      <w:start w:val="1"/>
      <w:numFmt w:val="decimal"/>
      <w:lvlText w:val="%4."/>
      <w:lvlJc w:val="left"/>
      <w:pPr>
        <w:tabs>
          <w:tab w:val="num" w:pos="2880"/>
        </w:tabs>
        <w:ind w:left="2880" w:hanging="360"/>
      </w:pPr>
    </w:lvl>
    <w:lvl w:ilvl="4" w:tplc="B5C6F7DC" w:tentative="1">
      <w:start w:val="1"/>
      <w:numFmt w:val="decimal"/>
      <w:lvlText w:val="%5."/>
      <w:lvlJc w:val="left"/>
      <w:pPr>
        <w:tabs>
          <w:tab w:val="num" w:pos="3600"/>
        </w:tabs>
        <w:ind w:left="3600" w:hanging="360"/>
      </w:pPr>
    </w:lvl>
    <w:lvl w:ilvl="5" w:tplc="75A0D51C" w:tentative="1">
      <w:start w:val="1"/>
      <w:numFmt w:val="decimal"/>
      <w:lvlText w:val="%6."/>
      <w:lvlJc w:val="left"/>
      <w:pPr>
        <w:tabs>
          <w:tab w:val="num" w:pos="4320"/>
        </w:tabs>
        <w:ind w:left="4320" w:hanging="360"/>
      </w:pPr>
    </w:lvl>
    <w:lvl w:ilvl="6" w:tplc="1B38A4BC" w:tentative="1">
      <w:start w:val="1"/>
      <w:numFmt w:val="decimal"/>
      <w:lvlText w:val="%7."/>
      <w:lvlJc w:val="left"/>
      <w:pPr>
        <w:tabs>
          <w:tab w:val="num" w:pos="5040"/>
        </w:tabs>
        <w:ind w:left="5040" w:hanging="360"/>
      </w:pPr>
    </w:lvl>
    <w:lvl w:ilvl="7" w:tplc="64CEA65C" w:tentative="1">
      <w:start w:val="1"/>
      <w:numFmt w:val="decimal"/>
      <w:lvlText w:val="%8."/>
      <w:lvlJc w:val="left"/>
      <w:pPr>
        <w:tabs>
          <w:tab w:val="num" w:pos="5760"/>
        </w:tabs>
        <w:ind w:left="5760" w:hanging="360"/>
      </w:pPr>
    </w:lvl>
    <w:lvl w:ilvl="8" w:tplc="B456F250" w:tentative="1">
      <w:start w:val="1"/>
      <w:numFmt w:val="decimal"/>
      <w:lvlText w:val="%9."/>
      <w:lvlJc w:val="left"/>
      <w:pPr>
        <w:tabs>
          <w:tab w:val="num" w:pos="6480"/>
        </w:tabs>
        <w:ind w:left="6480" w:hanging="360"/>
      </w:pPr>
    </w:lvl>
  </w:abstractNum>
  <w:abstractNum w:abstractNumId="6" w15:restartNumberingAfterBreak="0">
    <w:nsid w:val="0E103390"/>
    <w:multiLevelType w:val="hybridMultilevel"/>
    <w:tmpl w:val="A20E5B18"/>
    <w:lvl w:ilvl="0" w:tplc="31E80F5C">
      <w:start w:val="11"/>
      <w:numFmt w:val="decimal"/>
      <w:lvlText w:val="%1."/>
      <w:lvlJc w:val="left"/>
      <w:pPr>
        <w:tabs>
          <w:tab w:val="num" w:pos="720"/>
        </w:tabs>
        <w:ind w:left="720" w:hanging="360"/>
      </w:pPr>
    </w:lvl>
    <w:lvl w:ilvl="1" w:tplc="7AA82522" w:tentative="1">
      <w:start w:val="1"/>
      <w:numFmt w:val="decimal"/>
      <w:lvlText w:val="%2."/>
      <w:lvlJc w:val="left"/>
      <w:pPr>
        <w:tabs>
          <w:tab w:val="num" w:pos="1440"/>
        </w:tabs>
        <w:ind w:left="1440" w:hanging="360"/>
      </w:pPr>
    </w:lvl>
    <w:lvl w:ilvl="2" w:tplc="127A1BB4" w:tentative="1">
      <w:start w:val="1"/>
      <w:numFmt w:val="decimal"/>
      <w:lvlText w:val="%3."/>
      <w:lvlJc w:val="left"/>
      <w:pPr>
        <w:tabs>
          <w:tab w:val="num" w:pos="2160"/>
        </w:tabs>
        <w:ind w:left="2160" w:hanging="360"/>
      </w:pPr>
    </w:lvl>
    <w:lvl w:ilvl="3" w:tplc="26E81AA4" w:tentative="1">
      <w:start w:val="1"/>
      <w:numFmt w:val="decimal"/>
      <w:lvlText w:val="%4."/>
      <w:lvlJc w:val="left"/>
      <w:pPr>
        <w:tabs>
          <w:tab w:val="num" w:pos="2880"/>
        </w:tabs>
        <w:ind w:left="2880" w:hanging="360"/>
      </w:pPr>
    </w:lvl>
    <w:lvl w:ilvl="4" w:tplc="5D54CD52" w:tentative="1">
      <w:start w:val="1"/>
      <w:numFmt w:val="decimal"/>
      <w:lvlText w:val="%5."/>
      <w:lvlJc w:val="left"/>
      <w:pPr>
        <w:tabs>
          <w:tab w:val="num" w:pos="3600"/>
        </w:tabs>
        <w:ind w:left="3600" w:hanging="360"/>
      </w:pPr>
    </w:lvl>
    <w:lvl w:ilvl="5" w:tplc="6BCC0B6E" w:tentative="1">
      <w:start w:val="1"/>
      <w:numFmt w:val="decimal"/>
      <w:lvlText w:val="%6."/>
      <w:lvlJc w:val="left"/>
      <w:pPr>
        <w:tabs>
          <w:tab w:val="num" w:pos="4320"/>
        </w:tabs>
        <w:ind w:left="4320" w:hanging="360"/>
      </w:pPr>
    </w:lvl>
    <w:lvl w:ilvl="6" w:tplc="BE0A38A0" w:tentative="1">
      <w:start w:val="1"/>
      <w:numFmt w:val="decimal"/>
      <w:lvlText w:val="%7."/>
      <w:lvlJc w:val="left"/>
      <w:pPr>
        <w:tabs>
          <w:tab w:val="num" w:pos="5040"/>
        </w:tabs>
        <w:ind w:left="5040" w:hanging="360"/>
      </w:pPr>
    </w:lvl>
    <w:lvl w:ilvl="7" w:tplc="A8D6AF34" w:tentative="1">
      <w:start w:val="1"/>
      <w:numFmt w:val="decimal"/>
      <w:lvlText w:val="%8."/>
      <w:lvlJc w:val="left"/>
      <w:pPr>
        <w:tabs>
          <w:tab w:val="num" w:pos="5760"/>
        </w:tabs>
        <w:ind w:left="5760" w:hanging="360"/>
      </w:pPr>
    </w:lvl>
    <w:lvl w:ilvl="8" w:tplc="0068F616" w:tentative="1">
      <w:start w:val="1"/>
      <w:numFmt w:val="decimal"/>
      <w:lvlText w:val="%9."/>
      <w:lvlJc w:val="left"/>
      <w:pPr>
        <w:tabs>
          <w:tab w:val="num" w:pos="6480"/>
        </w:tabs>
        <w:ind w:left="6480" w:hanging="360"/>
      </w:pPr>
    </w:lvl>
  </w:abstractNum>
  <w:abstractNum w:abstractNumId="7" w15:restartNumberingAfterBreak="0">
    <w:nsid w:val="0F4D20CF"/>
    <w:multiLevelType w:val="hybridMultilevel"/>
    <w:tmpl w:val="D9CAB756"/>
    <w:lvl w:ilvl="0" w:tplc="E2DEFDB8">
      <w:start w:val="2"/>
      <w:numFmt w:val="decimal"/>
      <w:lvlText w:val="%1."/>
      <w:lvlJc w:val="left"/>
      <w:pPr>
        <w:tabs>
          <w:tab w:val="num" w:pos="720"/>
        </w:tabs>
        <w:ind w:left="720" w:hanging="360"/>
      </w:pPr>
    </w:lvl>
    <w:lvl w:ilvl="1" w:tplc="00646BF8" w:tentative="1">
      <w:start w:val="1"/>
      <w:numFmt w:val="decimal"/>
      <w:lvlText w:val="%2."/>
      <w:lvlJc w:val="left"/>
      <w:pPr>
        <w:tabs>
          <w:tab w:val="num" w:pos="1440"/>
        </w:tabs>
        <w:ind w:left="1440" w:hanging="360"/>
      </w:pPr>
    </w:lvl>
    <w:lvl w:ilvl="2" w:tplc="93906BAC" w:tentative="1">
      <w:start w:val="1"/>
      <w:numFmt w:val="decimal"/>
      <w:lvlText w:val="%3."/>
      <w:lvlJc w:val="left"/>
      <w:pPr>
        <w:tabs>
          <w:tab w:val="num" w:pos="2160"/>
        </w:tabs>
        <w:ind w:left="2160" w:hanging="360"/>
      </w:pPr>
    </w:lvl>
    <w:lvl w:ilvl="3" w:tplc="253CEE76" w:tentative="1">
      <w:start w:val="1"/>
      <w:numFmt w:val="decimal"/>
      <w:lvlText w:val="%4."/>
      <w:lvlJc w:val="left"/>
      <w:pPr>
        <w:tabs>
          <w:tab w:val="num" w:pos="2880"/>
        </w:tabs>
        <w:ind w:left="2880" w:hanging="360"/>
      </w:pPr>
    </w:lvl>
    <w:lvl w:ilvl="4" w:tplc="C47653DE" w:tentative="1">
      <w:start w:val="1"/>
      <w:numFmt w:val="decimal"/>
      <w:lvlText w:val="%5."/>
      <w:lvlJc w:val="left"/>
      <w:pPr>
        <w:tabs>
          <w:tab w:val="num" w:pos="3600"/>
        </w:tabs>
        <w:ind w:left="3600" w:hanging="360"/>
      </w:pPr>
    </w:lvl>
    <w:lvl w:ilvl="5" w:tplc="0562BDD2" w:tentative="1">
      <w:start w:val="1"/>
      <w:numFmt w:val="decimal"/>
      <w:lvlText w:val="%6."/>
      <w:lvlJc w:val="left"/>
      <w:pPr>
        <w:tabs>
          <w:tab w:val="num" w:pos="4320"/>
        </w:tabs>
        <w:ind w:left="4320" w:hanging="360"/>
      </w:pPr>
    </w:lvl>
    <w:lvl w:ilvl="6" w:tplc="C7582146" w:tentative="1">
      <w:start w:val="1"/>
      <w:numFmt w:val="decimal"/>
      <w:lvlText w:val="%7."/>
      <w:lvlJc w:val="left"/>
      <w:pPr>
        <w:tabs>
          <w:tab w:val="num" w:pos="5040"/>
        </w:tabs>
        <w:ind w:left="5040" w:hanging="360"/>
      </w:pPr>
    </w:lvl>
    <w:lvl w:ilvl="7" w:tplc="0060A816" w:tentative="1">
      <w:start w:val="1"/>
      <w:numFmt w:val="decimal"/>
      <w:lvlText w:val="%8."/>
      <w:lvlJc w:val="left"/>
      <w:pPr>
        <w:tabs>
          <w:tab w:val="num" w:pos="5760"/>
        </w:tabs>
        <w:ind w:left="5760" w:hanging="360"/>
      </w:pPr>
    </w:lvl>
    <w:lvl w:ilvl="8" w:tplc="CB5C0700" w:tentative="1">
      <w:start w:val="1"/>
      <w:numFmt w:val="decimal"/>
      <w:lvlText w:val="%9."/>
      <w:lvlJc w:val="left"/>
      <w:pPr>
        <w:tabs>
          <w:tab w:val="num" w:pos="6480"/>
        </w:tabs>
        <w:ind w:left="6480" w:hanging="360"/>
      </w:pPr>
    </w:lvl>
  </w:abstractNum>
  <w:abstractNum w:abstractNumId="8" w15:restartNumberingAfterBreak="0">
    <w:nsid w:val="0FB1224C"/>
    <w:multiLevelType w:val="hybridMultilevel"/>
    <w:tmpl w:val="D3CA982C"/>
    <w:lvl w:ilvl="0" w:tplc="52BA18DA">
      <w:start w:val="5"/>
      <w:numFmt w:val="decimal"/>
      <w:lvlText w:val="%1."/>
      <w:lvlJc w:val="left"/>
      <w:pPr>
        <w:tabs>
          <w:tab w:val="num" w:pos="720"/>
        </w:tabs>
        <w:ind w:left="720" w:hanging="360"/>
      </w:pPr>
    </w:lvl>
    <w:lvl w:ilvl="1" w:tplc="A7AE2C48" w:tentative="1">
      <w:start w:val="1"/>
      <w:numFmt w:val="decimal"/>
      <w:lvlText w:val="%2."/>
      <w:lvlJc w:val="left"/>
      <w:pPr>
        <w:tabs>
          <w:tab w:val="num" w:pos="1440"/>
        </w:tabs>
        <w:ind w:left="1440" w:hanging="360"/>
      </w:pPr>
    </w:lvl>
    <w:lvl w:ilvl="2" w:tplc="1C960B04" w:tentative="1">
      <w:start w:val="1"/>
      <w:numFmt w:val="decimal"/>
      <w:lvlText w:val="%3."/>
      <w:lvlJc w:val="left"/>
      <w:pPr>
        <w:tabs>
          <w:tab w:val="num" w:pos="2160"/>
        </w:tabs>
        <w:ind w:left="2160" w:hanging="360"/>
      </w:pPr>
    </w:lvl>
    <w:lvl w:ilvl="3" w:tplc="0A001E04" w:tentative="1">
      <w:start w:val="1"/>
      <w:numFmt w:val="decimal"/>
      <w:lvlText w:val="%4."/>
      <w:lvlJc w:val="left"/>
      <w:pPr>
        <w:tabs>
          <w:tab w:val="num" w:pos="2880"/>
        </w:tabs>
        <w:ind w:left="2880" w:hanging="360"/>
      </w:pPr>
    </w:lvl>
    <w:lvl w:ilvl="4" w:tplc="0764C450" w:tentative="1">
      <w:start w:val="1"/>
      <w:numFmt w:val="decimal"/>
      <w:lvlText w:val="%5."/>
      <w:lvlJc w:val="left"/>
      <w:pPr>
        <w:tabs>
          <w:tab w:val="num" w:pos="3600"/>
        </w:tabs>
        <w:ind w:left="3600" w:hanging="360"/>
      </w:pPr>
    </w:lvl>
    <w:lvl w:ilvl="5" w:tplc="DCB0EAEA" w:tentative="1">
      <w:start w:val="1"/>
      <w:numFmt w:val="decimal"/>
      <w:lvlText w:val="%6."/>
      <w:lvlJc w:val="left"/>
      <w:pPr>
        <w:tabs>
          <w:tab w:val="num" w:pos="4320"/>
        </w:tabs>
        <w:ind w:left="4320" w:hanging="360"/>
      </w:pPr>
    </w:lvl>
    <w:lvl w:ilvl="6" w:tplc="CDE6A288" w:tentative="1">
      <w:start w:val="1"/>
      <w:numFmt w:val="decimal"/>
      <w:lvlText w:val="%7."/>
      <w:lvlJc w:val="left"/>
      <w:pPr>
        <w:tabs>
          <w:tab w:val="num" w:pos="5040"/>
        </w:tabs>
        <w:ind w:left="5040" w:hanging="360"/>
      </w:pPr>
    </w:lvl>
    <w:lvl w:ilvl="7" w:tplc="D7D83060" w:tentative="1">
      <w:start w:val="1"/>
      <w:numFmt w:val="decimal"/>
      <w:lvlText w:val="%8."/>
      <w:lvlJc w:val="left"/>
      <w:pPr>
        <w:tabs>
          <w:tab w:val="num" w:pos="5760"/>
        </w:tabs>
        <w:ind w:left="5760" w:hanging="360"/>
      </w:pPr>
    </w:lvl>
    <w:lvl w:ilvl="8" w:tplc="1E48F1B0" w:tentative="1">
      <w:start w:val="1"/>
      <w:numFmt w:val="decimal"/>
      <w:lvlText w:val="%9."/>
      <w:lvlJc w:val="left"/>
      <w:pPr>
        <w:tabs>
          <w:tab w:val="num" w:pos="6480"/>
        </w:tabs>
        <w:ind w:left="6480" w:hanging="360"/>
      </w:pPr>
    </w:lvl>
  </w:abstractNum>
  <w:abstractNum w:abstractNumId="9" w15:restartNumberingAfterBreak="0">
    <w:nsid w:val="12F03DB8"/>
    <w:multiLevelType w:val="hybridMultilevel"/>
    <w:tmpl w:val="08CE27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9197972"/>
    <w:multiLevelType w:val="hybridMultilevel"/>
    <w:tmpl w:val="B3903B64"/>
    <w:lvl w:ilvl="0" w:tplc="BC2A379A">
      <w:start w:val="7"/>
      <w:numFmt w:val="decimal"/>
      <w:lvlText w:val="%1."/>
      <w:lvlJc w:val="left"/>
      <w:pPr>
        <w:tabs>
          <w:tab w:val="num" w:pos="720"/>
        </w:tabs>
        <w:ind w:left="720" w:hanging="360"/>
      </w:pPr>
    </w:lvl>
    <w:lvl w:ilvl="1" w:tplc="91226252" w:tentative="1">
      <w:start w:val="1"/>
      <w:numFmt w:val="decimal"/>
      <w:lvlText w:val="%2."/>
      <w:lvlJc w:val="left"/>
      <w:pPr>
        <w:tabs>
          <w:tab w:val="num" w:pos="1440"/>
        </w:tabs>
        <w:ind w:left="1440" w:hanging="360"/>
      </w:pPr>
    </w:lvl>
    <w:lvl w:ilvl="2" w:tplc="5000A354" w:tentative="1">
      <w:start w:val="1"/>
      <w:numFmt w:val="decimal"/>
      <w:lvlText w:val="%3."/>
      <w:lvlJc w:val="left"/>
      <w:pPr>
        <w:tabs>
          <w:tab w:val="num" w:pos="2160"/>
        </w:tabs>
        <w:ind w:left="2160" w:hanging="360"/>
      </w:pPr>
    </w:lvl>
    <w:lvl w:ilvl="3" w:tplc="48704E1C" w:tentative="1">
      <w:start w:val="1"/>
      <w:numFmt w:val="decimal"/>
      <w:lvlText w:val="%4."/>
      <w:lvlJc w:val="left"/>
      <w:pPr>
        <w:tabs>
          <w:tab w:val="num" w:pos="2880"/>
        </w:tabs>
        <w:ind w:left="2880" w:hanging="360"/>
      </w:pPr>
    </w:lvl>
    <w:lvl w:ilvl="4" w:tplc="FC72600C" w:tentative="1">
      <w:start w:val="1"/>
      <w:numFmt w:val="decimal"/>
      <w:lvlText w:val="%5."/>
      <w:lvlJc w:val="left"/>
      <w:pPr>
        <w:tabs>
          <w:tab w:val="num" w:pos="3600"/>
        </w:tabs>
        <w:ind w:left="3600" w:hanging="360"/>
      </w:pPr>
    </w:lvl>
    <w:lvl w:ilvl="5" w:tplc="3E3251B0" w:tentative="1">
      <w:start w:val="1"/>
      <w:numFmt w:val="decimal"/>
      <w:lvlText w:val="%6."/>
      <w:lvlJc w:val="left"/>
      <w:pPr>
        <w:tabs>
          <w:tab w:val="num" w:pos="4320"/>
        </w:tabs>
        <w:ind w:left="4320" w:hanging="360"/>
      </w:pPr>
    </w:lvl>
    <w:lvl w:ilvl="6" w:tplc="5F047012" w:tentative="1">
      <w:start w:val="1"/>
      <w:numFmt w:val="decimal"/>
      <w:lvlText w:val="%7."/>
      <w:lvlJc w:val="left"/>
      <w:pPr>
        <w:tabs>
          <w:tab w:val="num" w:pos="5040"/>
        </w:tabs>
        <w:ind w:left="5040" w:hanging="360"/>
      </w:pPr>
    </w:lvl>
    <w:lvl w:ilvl="7" w:tplc="FCD2BACC" w:tentative="1">
      <w:start w:val="1"/>
      <w:numFmt w:val="decimal"/>
      <w:lvlText w:val="%8."/>
      <w:lvlJc w:val="left"/>
      <w:pPr>
        <w:tabs>
          <w:tab w:val="num" w:pos="5760"/>
        </w:tabs>
        <w:ind w:left="5760" w:hanging="360"/>
      </w:pPr>
    </w:lvl>
    <w:lvl w:ilvl="8" w:tplc="D010959A" w:tentative="1">
      <w:start w:val="1"/>
      <w:numFmt w:val="decimal"/>
      <w:lvlText w:val="%9."/>
      <w:lvlJc w:val="left"/>
      <w:pPr>
        <w:tabs>
          <w:tab w:val="num" w:pos="6480"/>
        </w:tabs>
        <w:ind w:left="6480" w:hanging="360"/>
      </w:pPr>
    </w:lvl>
  </w:abstractNum>
  <w:abstractNum w:abstractNumId="11" w15:restartNumberingAfterBreak="0">
    <w:nsid w:val="1BDC788F"/>
    <w:multiLevelType w:val="hybridMultilevel"/>
    <w:tmpl w:val="B42C8F42"/>
    <w:lvl w:ilvl="0" w:tplc="4C1C28B2">
      <w:start w:val="6"/>
      <w:numFmt w:val="decimal"/>
      <w:lvlText w:val="%1."/>
      <w:lvlJc w:val="left"/>
      <w:pPr>
        <w:tabs>
          <w:tab w:val="num" w:pos="720"/>
        </w:tabs>
        <w:ind w:left="720" w:hanging="360"/>
      </w:pPr>
    </w:lvl>
    <w:lvl w:ilvl="1" w:tplc="97E49C66" w:tentative="1">
      <w:start w:val="1"/>
      <w:numFmt w:val="decimal"/>
      <w:lvlText w:val="%2."/>
      <w:lvlJc w:val="left"/>
      <w:pPr>
        <w:tabs>
          <w:tab w:val="num" w:pos="1440"/>
        </w:tabs>
        <w:ind w:left="1440" w:hanging="360"/>
      </w:pPr>
    </w:lvl>
    <w:lvl w:ilvl="2" w:tplc="75781A56" w:tentative="1">
      <w:start w:val="1"/>
      <w:numFmt w:val="decimal"/>
      <w:lvlText w:val="%3."/>
      <w:lvlJc w:val="left"/>
      <w:pPr>
        <w:tabs>
          <w:tab w:val="num" w:pos="2160"/>
        </w:tabs>
        <w:ind w:left="2160" w:hanging="360"/>
      </w:pPr>
    </w:lvl>
    <w:lvl w:ilvl="3" w:tplc="9DAC4A5E" w:tentative="1">
      <w:start w:val="1"/>
      <w:numFmt w:val="decimal"/>
      <w:lvlText w:val="%4."/>
      <w:lvlJc w:val="left"/>
      <w:pPr>
        <w:tabs>
          <w:tab w:val="num" w:pos="2880"/>
        </w:tabs>
        <w:ind w:left="2880" w:hanging="360"/>
      </w:pPr>
    </w:lvl>
    <w:lvl w:ilvl="4" w:tplc="8E90C2DE" w:tentative="1">
      <w:start w:val="1"/>
      <w:numFmt w:val="decimal"/>
      <w:lvlText w:val="%5."/>
      <w:lvlJc w:val="left"/>
      <w:pPr>
        <w:tabs>
          <w:tab w:val="num" w:pos="3600"/>
        </w:tabs>
        <w:ind w:left="3600" w:hanging="360"/>
      </w:pPr>
    </w:lvl>
    <w:lvl w:ilvl="5" w:tplc="643270D0" w:tentative="1">
      <w:start w:val="1"/>
      <w:numFmt w:val="decimal"/>
      <w:lvlText w:val="%6."/>
      <w:lvlJc w:val="left"/>
      <w:pPr>
        <w:tabs>
          <w:tab w:val="num" w:pos="4320"/>
        </w:tabs>
        <w:ind w:left="4320" w:hanging="360"/>
      </w:pPr>
    </w:lvl>
    <w:lvl w:ilvl="6" w:tplc="500427BC" w:tentative="1">
      <w:start w:val="1"/>
      <w:numFmt w:val="decimal"/>
      <w:lvlText w:val="%7."/>
      <w:lvlJc w:val="left"/>
      <w:pPr>
        <w:tabs>
          <w:tab w:val="num" w:pos="5040"/>
        </w:tabs>
        <w:ind w:left="5040" w:hanging="360"/>
      </w:pPr>
    </w:lvl>
    <w:lvl w:ilvl="7" w:tplc="AF920052" w:tentative="1">
      <w:start w:val="1"/>
      <w:numFmt w:val="decimal"/>
      <w:lvlText w:val="%8."/>
      <w:lvlJc w:val="left"/>
      <w:pPr>
        <w:tabs>
          <w:tab w:val="num" w:pos="5760"/>
        </w:tabs>
        <w:ind w:left="5760" w:hanging="360"/>
      </w:pPr>
    </w:lvl>
    <w:lvl w:ilvl="8" w:tplc="A9C097D8" w:tentative="1">
      <w:start w:val="1"/>
      <w:numFmt w:val="decimal"/>
      <w:lvlText w:val="%9."/>
      <w:lvlJc w:val="left"/>
      <w:pPr>
        <w:tabs>
          <w:tab w:val="num" w:pos="6480"/>
        </w:tabs>
        <w:ind w:left="6480" w:hanging="360"/>
      </w:pPr>
    </w:lvl>
  </w:abstractNum>
  <w:abstractNum w:abstractNumId="12" w15:restartNumberingAfterBreak="0">
    <w:nsid w:val="1D7950AB"/>
    <w:multiLevelType w:val="hybridMultilevel"/>
    <w:tmpl w:val="F91645C0"/>
    <w:lvl w:ilvl="0" w:tplc="58B0EAFA">
      <w:start w:val="4"/>
      <w:numFmt w:val="decimal"/>
      <w:lvlText w:val="%1."/>
      <w:lvlJc w:val="left"/>
      <w:pPr>
        <w:tabs>
          <w:tab w:val="num" w:pos="720"/>
        </w:tabs>
        <w:ind w:left="720" w:hanging="360"/>
      </w:pPr>
    </w:lvl>
    <w:lvl w:ilvl="1" w:tplc="37E605F4" w:tentative="1">
      <w:start w:val="1"/>
      <w:numFmt w:val="decimal"/>
      <w:lvlText w:val="%2."/>
      <w:lvlJc w:val="left"/>
      <w:pPr>
        <w:tabs>
          <w:tab w:val="num" w:pos="1440"/>
        </w:tabs>
        <w:ind w:left="1440" w:hanging="360"/>
      </w:pPr>
    </w:lvl>
    <w:lvl w:ilvl="2" w:tplc="DBE688E0" w:tentative="1">
      <w:start w:val="1"/>
      <w:numFmt w:val="decimal"/>
      <w:lvlText w:val="%3."/>
      <w:lvlJc w:val="left"/>
      <w:pPr>
        <w:tabs>
          <w:tab w:val="num" w:pos="2160"/>
        </w:tabs>
        <w:ind w:left="2160" w:hanging="360"/>
      </w:pPr>
    </w:lvl>
    <w:lvl w:ilvl="3" w:tplc="646AC8C8" w:tentative="1">
      <w:start w:val="1"/>
      <w:numFmt w:val="decimal"/>
      <w:lvlText w:val="%4."/>
      <w:lvlJc w:val="left"/>
      <w:pPr>
        <w:tabs>
          <w:tab w:val="num" w:pos="2880"/>
        </w:tabs>
        <w:ind w:left="2880" w:hanging="360"/>
      </w:pPr>
    </w:lvl>
    <w:lvl w:ilvl="4" w:tplc="1F42AEB6" w:tentative="1">
      <w:start w:val="1"/>
      <w:numFmt w:val="decimal"/>
      <w:lvlText w:val="%5."/>
      <w:lvlJc w:val="left"/>
      <w:pPr>
        <w:tabs>
          <w:tab w:val="num" w:pos="3600"/>
        </w:tabs>
        <w:ind w:left="3600" w:hanging="360"/>
      </w:pPr>
    </w:lvl>
    <w:lvl w:ilvl="5" w:tplc="0200F17C" w:tentative="1">
      <w:start w:val="1"/>
      <w:numFmt w:val="decimal"/>
      <w:lvlText w:val="%6."/>
      <w:lvlJc w:val="left"/>
      <w:pPr>
        <w:tabs>
          <w:tab w:val="num" w:pos="4320"/>
        </w:tabs>
        <w:ind w:left="4320" w:hanging="360"/>
      </w:pPr>
    </w:lvl>
    <w:lvl w:ilvl="6" w:tplc="A25E8B48" w:tentative="1">
      <w:start w:val="1"/>
      <w:numFmt w:val="decimal"/>
      <w:lvlText w:val="%7."/>
      <w:lvlJc w:val="left"/>
      <w:pPr>
        <w:tabs>
          <w:tab w:val="num" w:pos="5040"/>
        </w:tabs>
        <w:ind w:left="5040" w:hanging="360"/>
      </w:pPr>
    </w:lvl>
    <w:lvl w:ilvl="7" w:tplc="ECF2C1EE" w:tentative="1">
      <w:start w:val="1"/>
      <w:numFmt w:val="decimal"/>
      <w:lvlText w:val="%8."/>
      <w:lvlJc w:val="left"/>
      <w:pPr>
        <w:tabs>
          <w:tab w:val="num" w:pos="5760"/>
        </w:tabs>
        <w:ind w:left="5760" w:hanging="360"/>
      </w:pPr>
    </w:lvl>
    <w:lvl w:ilvl="8" w:tplc="665E7958" w:tentative="1">
      <w:start w:val="1"/>
      <w:numFmt w:val="decimal"/>
      <w:lvlText w:val="%9."/>
      <w:lvlJc w:val="left"/>
      <w:pPr>
        <w:tabs>
          <w:tab w:val="num" w:pos="6480"/>
        </w:tabs>
        <w:ind w:left="6480" w:hanging="360"/>
      </w:pPr>
    </w:lvl>
  </w:abstractNum>
  <w:abstractNum w:abstractNumId="13" w15:restartNumberingAfterBreak="0">
    <w:nsid w:val="22F13FFE"/>
    <w:multiLevelType w:val="hybridMultilevel"/>
    <w:tmpl w:val="72CC9A7C"/>
    <w:lvl w:ilvl="0" w:tplc="10E8E6B2">
      <w:start w:val="8"/>
      <w:numFmt w:val="decimal"/>
      <w:lvlText w:val="%1."/>
      <w:lvlJc w:val="left"/>
      <w:pPr>
        <w:tabs>
          <w:tab w:val="num" w:pos="720"/>
        </w:tabs>
        <w:ind w:left="720" w:hanging="360"/>
      </w:pPr>
    </w:lvl>
    <w:lvl w:ilvl="1" w:tplc="F390A432" w:tentative="1">
      <w:start w:val="1"/>
      <w:numFmt w:val="decimal"/>
      <w:lvlText w:val="%2."/>
      <w:lvlJc w:val="left"/>
      <w:pPr>
        <w:tabs>
          <w:tab w:val="num" w:pos="1440"/>
        </w:tabs>
        <w:ind w:left="1440" w:hanging="360"/>
      </w:pPr>
    </w:lvl>
    <w:lvl w:ilvl="2" w:tplc="C0E2193A" w:tentative="1">
      <w:start w:val="1"/>
      <w:numFmt w:val="decimal"/>
      <w:lvlText w:val="%3."/>
      <w:lvlJc w:val="left"/>
      <w:pPr>
        <w:tabs>
          <w:tab w:val="num" w:pos="2160"/>
        </w:tabs>
        <w:ind w:left="2160" w:hanging="360"/>
      </w:pPr>
    </w:lvl>
    <w:lvl w:ilvl="3" w:tplc="42A075BC" w:tentative="1">
      <w:start w:val="1"/>
      <w:numFmt w:val="decimal"/>
      <w:lvlText w:val="%4."/>
      <w:lvlJc w:val="left"/>
      <w:pPr>
        <w:tabs>
          <w:tab w:val="num" w:pos="2880"/>
        </w:tabs>
        <w:ind w:left="2880" w:hanging="360"/>
      </w:pPr>
    </w:lvl>
    <w:lvl w:ilvl="4" w:tplc="3ABCB01C" w:tentative="1">
      <w:start w:val="1"/>
      <w:numFmt w:val="decimal"/>
      <w:lvlText w:val="%5."/>
      <w:lvlJc w:val="left"/>
      <w:pPr>
        <w:tabs>
          <w:tab w:val="num" w:pos="3600"/>
        </w:tabs>
        <w:ind w:left="3600" w:hanging="360"/>
      </w:pPr>
    </w:lvl>
    <w:lvl w:ilvl="5" w:tplc="C136BEB8" w:tentative="1">
      <w:start w:val="1"/>
      <w:numFmt w:val="decimal"/>
      <w:lvlText w:val="%6."/>
      <w:lvlJc w:val="left"/>
      <w:pPr>
        <w:tabs>
          <w:tab w:val="num" w:pos="4320"/>
        </w:tabs>
        <w:ind w:left="4320" w:hanging="360"/>
      </w:pPr>
    </w:lvl>
    <w:lvl w:ilvl="6" w:tplc="144E52C8" w:tentative="1">
      <w:start w:val="1"/>
      <w:numFmt w:val="decimal"/>
      <w:lvlText w:val="%7."/>
      <w:lvlJc w:val="left"/>
      <w:pPr>
        <w:tabs>
          <w:tab w:val="num" w:pos="5040"/>
        </w:tabs>
        <w:ind w:left="5040" w:hanging="360"/>
      </w:pPr>
    </w:lvl>
    <w:lvl w:ilvl="7" w:tplc="379474B8" w:tentative="1">
      <w:start w:val="1"/>
      <w:numFmt w:val="decimal"/>
      <w:lvlText w:val="%8."/>
      <w:lvlJc w:val="left"/>
      <w:pPr>
        <w:tabs>
          <w:tab w:val="num" w:pos="5760"/>
        </w:tabs>
        <w:ind w:left="5760" w:hanging="360"/>
      </w:pPr>
    </w:lvl>
    <w:lvl w:ilvl="8" w:tplc="1E4487D4" w:tentative="1">
      <w:start w:val="1"/>
      <w:numFmt w:val="decimal"/>
      <w:lvlText w:val="%9."/>
      <w:lvlJc w:val="left"/>
      <w:pPr>
        <w:tabs>
          <w:tab w:val="num" w:pos="6480"/>
        </w:tabs>
        <w:ind w:left="6480" w:hanging="360"/>
      </w:pPr>
    </w:lvl>
  </w:abstractNum>
  <w:abstractNum w:abstractNumId="14" w15:restartNumberingAfterBreak="0">
    <w:nsid w:val="38171763"/>
    <w:multiLevelType w:val="hybridMultilevel"/>
    <w:tmpl w:val="B69859DC"/>
    <w:lvl w:ilvl="0" w:tplc="BB94C5CA">
      <w:start w:val="1"/>
      <w:numFmt w:val="decimal"/>
      <w:lvlText w:val="%1."/>
      <w:lvlJc w:val="left"/>
      <w:pPr>
        <w:tabs>
          <w:tab w:val="num" w:pos="720"/>
        </w:tabs>
        <w:ind w:left="720" w:hanging="360"/>
      </w:pPr>
    </w:lvl>
    <w:lvl w:ilvl="1" w:tplc="53404B06" w:tentative="1">
      <w:start w:val="1"/>
      <w:numFmt w:val="decimal"/>
      <w:lvlText w:val="%2."/>
      <w:lvlJc w:val="left"/>
      <w:pPr>
        <w:tabs>
          <w:tab w:val="num" w:pos="1440"/>
        </w:tabs>
        <w:ind w:left="1440" w:hanging="360"/>
      </w:pPr>
    </w:lvl>
    <w:lvl w:ilvl="2" w:tplc="92B4A6BC" w:tentative="1">
      <w:start w:val="1"/>
      <w:numFmt w:val="decimal"/>
      <w:lvlText w:val="%3."/>
      <w:lvlJc w:val="left"/>
      <w:pPr>
        <w:tabs>
          <w:tab w:val="num" w:pos="2160"/>
        </w:tabs>
        <w:ind w:left="2160" w:hanging="360"/>
      </w:pPr>
    </w:lvl>
    <w:lvl w:ilvl="3" w:tplc="EF44B502" w:tentative="1">
      <w:start w:val="1"/>
      <w:numFmt w:val="decimal"/>
      <w:lvlText w:val="%4."/>
      <w:lvlJc w:val="left"/>
      <w:pPr>
        <w:tabs>
          <w:tab w:val="num" w:pos="2880"/>
        </w:tabs>
        <w:ind w:left="2880" w:hanging="360"/>
      </w:pPr>
    </w:lvl>
    <w:lvl w:ilvl="4" w:tplc="ADD8BCBE" w:tentative="1">
      <w:start w:val="1"/>
      <w:numFmt w:val="decimal"/>
      <w:lvlText w:val="%5."/>
      <w:lvlJc w:val="left"/>
      <w:pPr>
        <w:tabs>
          <w:tab w:val="num" w:pos="3600"/>
        </w:tabs>
        <w:ind w:left="3600" w:hanging="360"/>
      </w:pPr>
    </w:lvl>
    <w:lvl w:ilvl="5" w:tplc="60CCF22A" w:tentative="1">
      <w:start w:val="1"/>
      <w:numFmt w:val="decimal"/>
      <w:lvlText w:val="%6."/>
      <w:lvlJc w:val="left"/>
      <w:pPr>
        <w:tabs>
          <w:tab w:val="num" w:pos="4320"/>
        </w:tabs>
        <w:ind w:left="4320" w:hanging="360"/>
      </w:pPr>
    </w:lvl>
    <w:lvl w:ilvl="6" w:tplc="F8FA4D80" w:tentative="1">
      <w:start w:val="1"/>
      <w:numFmt w:val="decimal"/>
      <w:lvlText w:val="%7."/>
      <w:lvlJc w:val="left"/>
      <w:pPr>
        <w:tabs>
          <w:tab w:val="num" w:pos="5040"/>
        </w:tabs>
        <w:ind w:left="5040" w:hanging="360"/>
      </w:pPr>
    </w:lvl>
    <w:lvl w:ilvl="7" w:tplc="B7A243BA" w:tentative="1">
      <w:start w:val="1"/>
      <w:numFmt w:val="decimal"/>
      <w:lvlText w:val="%8."/>
      <w:lvlJc w:val="left"/>
      <w:pPr>
        <w:tabs>
          <w:tab w:val="num" w:pos="5760"/>
        </w:tabs>
        <w:ind w:left="5760" w:hanging="360"/>
      </w:pPr>
    </w:lvl>
    <w:lvl w:ilvl="8" w:tplc="82C8BA36" w:tentative="1">
      <w:start w:val="1"/>
      <w:numFmt w:val="decimal"/>
      <w:lvlText w:val="%9."/>
      <w:lvlJc w:val="left"/>
      <w:pPr>
        <w:tabs>
          <w:tab w:val="num" w:pos="6480"/>
        </w:tabs>
        <w:ind w:left="6480" w:hanging="360"/>
      </w:pPr>
    </w:lvl>
  </w:abstractNum>
  <w:abstractNum w:abstractNumId="15" w15:restartNumberingAfterBreak="0">
    <w:nsid w:val="38D037A3"/>
    <w:multiLevelType w:val="hybridMultilevel"/>
    <w:tmpl w:val="36E0B77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401D68D7"/>
    <w:multiLevelType w:val="hybridMultilevel"/>
    <w:tmpl w:val="BBB46114"/>
    <w:lvl w:ilvl="0" w:tplc="B3426D68">
      <w:start w:val="9"/>
      <w:numFmt w:val="decimal"/>
      <w:lvlText w:val="%1."/>
      <w:lvlJc w:val="left"/>
      <w:pPr>
        <w:tabs>
          <w:tab w:val="num" w:pos="720"/>
        </w:tabs>
        <w:ind w:left="720" w:hanging="360"/>
      </w:pPr>
    </w:lvl>
    <w:lvl w:ilvl="1" w:tplc="AA3428F6" w:tentative="1">
      <w:start w:val="1"/>
      <w:numFmt w:val="decimal"/>
      <w:lvlText w:val="%2."/>
      <w:lvlJc w:val="left"/>
      <w:pPr>
        <w:tabs>
          <w:tab w:val="num" w:pos="1440"/>
        </w:tabs>
        <w:ind w:left="1440" w:hanging="360"/>
      </w:pPr>
    </w:lvl>
    <w:lvl w:ilvl="2" w:tplc="BD086B86" w:tentative="1">
      <w:start w:val="1"/>
      <w:numFmt w:val="decimal"/>
      <w:lvlText w:val="%3."/>
      <w:lvlJc w:val="left"/>
      <w:pPr>
        <w:tabs>
          <w:tab w:val="num" w:pos="2160"/>
        </w:tabs>
        <w:ind w:left="2160" w:hanging="360"/>
      </w:pPr>
    </w:lvl>
    <w:lvl w:ilvl="3" w:tplc="9136275A" w:tentative="1">
      <w:start w:val="1"/>
      <w:numFmt w:val="decimal"/>
      <w:lvlText w:val="%4."/>
      <w:lvlJc w:val="left"/>
      <w:pPr>
        <w:tabs>
          <w:tab w:val="num" w:pos="2880"/>
        </w:tabs>
        <w:ind w:left="2880" w:hanging="360"/>
      </w:pPr>
    </w:lvl>
    <w:lvl w:ilvl="4" w:tplc="0698581C" w:tentative="1">
      <w:start w:val="1"/>
      <w:numFmt w:val="decimal"/>
      <w:lvlText w:val="%5."/>
      <w:lvlJc w:val="left"/>
      <w:pPr>
        <w:tabs>
          <w:tab w:val="num" w:pos="3600"/>
        </w:tabs>
        <w:ind w:left="3600" w:hanging="360"/>
      </w:pPr>
    </w:lvl>
    <w:lvl w:ilvl="5" w:tplc="8CFAC09E" w:tentative="1">
      <w:start w:val="1"/>
      <w:numFmt w:val="decimal"/>
      <w:lvlText w:val="%6."/>
      <w:lvlJc w:val="left"/>
      <w:pPr>
        <w:tabs>
          <w:tab w:val="num" w:pos="4320"/>
        </w:tabs>
        <w:ind w:left="4320" w:hanging="360"/>
      </w:pPr>
    </w:lvl>
    <w:lvl w:ilvl="6" w:tplc="FDFC5BFC" w:tentative="1">
      <w:start w:val="1"/>
      <w:numFmt w:val="decimal"/>
      <w:lvlText w:val="%7."/>
      <w:lvlJc w:val="left"/>
      <w:pPr>
        <w:tabs>
          <w:tab w:val="num" w:pos="5040"/>
        </w:tabs>
        <w:ind w:left="5040" w:hanging="360"/>
      </w:pPr>
    </w:lvl>
    <w:lvl w:ilvl="7" w:tplc="614C01B4" w:tentative="1">
      <w:start w:val="1"/>
      <w:numFmt w:val="decimal"/>
      <w:lvlText w:val="%8."/>
      <w:lvlJc w:val="left"/>
      <w:pPr>
        <w:tabs>
          <w:tab w:val="num" w:pos="5760"/>
        </w:tabs>
        <w:ind w:left="5760" w:hanging="360"/>
      </w:pPr>
    </w:lvl>
    <w:lvl w:ilvl="8" w:tplc="A1BAE7A8" w:tentative="1">
      <w:start w:val="1"/>
      <w:numFmt w:val="decimal"/>
      <w:lvlText w:val="%9."/>
      <w:lvlJc w:val="left"/>
      <w:pPr>
        <w:tabs>
          <w:tab w:val="num" w:pos="6480"/>
        </w:tabs>
        <w:ind w:left="6480" w:hanging="360"/>
      </w:pPr>
    </w:lvl>
  </w:abstractNum>
  <w:abstractNum w:abstractNumId="17" w15:restartNumberingAfterBreak="0">
    <w:nsid w:val="516379F5"/>
    <w:multiLevelType w:val="hybridMultilevel"/>
    <w:tmpl w:val="F03E2C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5FD24B1"/>
    <w:multiLevelType w:val="hybridMultilevel"/>
    <w:tmpl w:val="36E0B77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59C10E18"/>
    <w:multiLevelType w:val="hybridMultilevel"/>
    <w:tmpl w:val="B3E4C4FA"/>
    <w:lvl w:ilvl="0" w:tplc="1E26EB26">
      <w:start w:val="3"/>
      <w:numFmt w:val="decimal"/>
      <w:lvlText w:val="%1."/>
      <w:lvlJc w:val="left"/>
      <w:pPr>
        <w:tabs>
          <w:tab w:val="num" w:pos="720"/>
        </w:tabs>
        <w:ind w:left="720" w:hanging="360"/>
      </w:pPr>
    </w:lvl>
    <w:lvl w:ilvl="1" w:tplc="C9AC896C" w:tentative="1">
      <w:start w:val="1"/>
      <w:numFmt w:val="decimal"/>
      <w:lvlText w:val="%2."/>
      <w:lvlJc w:val="left"/>
      <w:pPr>
        <w:tabs>
          <w:tab w:val="num" w:pos="1440"/>
        </w:tabs>
        <w:ind w:left="1440" w:hanging="360"/>
      </w:pPr>
    </w:lvl>
    <w:lvl w:ilvl="2" w:tplc="74FC6E6E" w:tentative="1">
      <w:start w:val="1"/>
      <w:numFmt w:val="decimal"/>
      <w:lvlText w:val="%3."/>
      <w:lvlJc w:val="left"/>
      <w:pPr>
        <w:tabs>
          <w:tab w:val="num" w:pos="2160"/>
        </w:tabs>
        <w:ind w:left="2160" w:hanging="360"/>
      </w:pPr>
    </w:lvl>
    <w:lvl w:ilvl="3" w:tplc="D1206D1C" w:tentative="1">
      <w:start w:val="1"/>
      <w:numFmt w:val="decimal"/>
      <w:lvlText w:val="%4."/>
      <w:lvlJc w:val="left"/>
      <w:pPr>
        <w:tabs>
          <w:tab w:val="num" w:pos="2880"/>
        </w:tabs>
        <w:ind w:left="2880" w:hanging="360"/>
      </w:pPr>
    </w:lvl>
    <w:lvl w:ilvl="4" w:tplc="6608973A" w:tentative="1">
      <w:start w:val="1"/>
      <w:numFmt w:val="decimal"/>
      <w:lvlText w:val="%5."/>
      <w:lvlJc w:val="left"/>
      <w:pPr>
        <w:tabs>
          <w:tab w:val="num" w:pos="3600"/>
        </w:tabs>
        <w:ind w:left="3600" w:hanging="360"/>
      </w:pPr>
    </w:lvl>
    <w:lvl w:ilvl="5" w:tplc="037E4CB2" w:tentative="1">
      <w:start w:val="1"/>
      <w:numFmt w:val="decimal"/>
      <w:lvlText w:val="%6."/>
      <w:lvlJc w:val="left"/>
      <w:pPr>
        <w:tabs>
          <w:tab w:val="num" w:pos="4320"/>
        </w:tabs>
        <w:ind w:left="4320" w:hanging="360"/>
      </w:pPr>
    </w:lvl>
    <w:lvl w:ilvl="6" w:tplc="B9D8228A" w:tentative="1">
      <w:start w:val="1"/>
      <w:numFmt w:val="decimal"/>
      <w:lvlText w:val="%7."/>
      <w:lvlJc w:val="left"/>
      <w:pPr>
        <w:tabs>
          <w:tab w:val="num" w:pos="5040"/>
        </w:tabs>
        <w:ind w:left="5040" w:hanging="360"/>
      </w:pPr>
    </w:lvl>
    <w:lvl w:ilvl="7" w:tplc="59102A6C" w:tentative="1">
      <w:start w:val="1"/>
      <w:numFmt w:val="decimal"/>
      <w:lvlText w:val="%8."/>
      <w:lvlJc w:val="left"/>
      <w:pPr>
        <w:tabs>
          <w:tab w:val="num" w:pos="5760"/>
        </w:tabs>
        <w:ind w:left="5760" w:hanging="360"/>
      </w:pPr>
    </w:lvl>
    <w:lvl w:ilvl="8" w:tplc="E0F6DE18" w:tentative="1">
      <w:start w:val="1"/>
      <w:numFmt w:val="decimal"/>
      <w:lvlText w:val="%9."/>
      <w:lvlJc w:val="left"/>
      <w:pPr>
        <w:tabs>
          <w:tab w:val="num" w:pos="6480"/>
        </w:tabs>
        <w:ind w:left="6480" w:hanging="360"/>
      </w:pPr>
    </w:lvl>
  </w:abstractNum>
  <w:abstractNum w:abstractNumId="20" w15:restartNumberingAfterBreak="0">
    <w:nsid w:val="5D764DDB"/>
    <w:multiLevelType w:val="hybridMultilevel"/>
    <w:tmpl w:val="088AD8F8"/>
    <w:lvl w:ilvl="0" w:tplc="40D8F234">
      <w:start w:val="9"/>
      <w:numFmt w:val="decimal"/>
      <w:lvlText w:val="%1."/>
      <w:lvlJc w:val="left"/>
      <w:pPr>
        <w:tabs>
          <w:tab w:val="num" w:pos="720"/>
        </w:tabs>
        <w:ind w:left="720" w:hanging="360"/>
      </w:pPr>
    </w:lvl>
    <w:lvl w:ilvl="1" w:tplc="53AC4E60" w:tentative="1">
      <w:start w:val="1"/>
      <w:numFmt w:val="decimal"/>
      <w:lvlText w:val="%2."/>
      <w:lvlJc w:val="left"/>
      <w:pPr>
        <w:tabs>
          <w:tab w:val="num" w:pos="1440"/>
        </w:tabs>
        <w:ind w:left="1440" w:hanging="360"/>
      </w:pPr>
    </w:lvl>
    <w:lvl w:ilvl="2" w:tplc="21F6455E" w:tentative="1">
      <w:start w:val="1"/>
      <w:numFmt w:val="decimal"/>
      <w:lvlText w:val="%3."/>
      <w:lvlJc w:val="left"/>
      <w:pPr>
        <w:tabs>
          <w:tab w:val="num" w:pos="2160"/>
        </w:tabs>
        <w:ind w:left="2160" w:hanging="360"/>
      </w:pPr>
    </w:lvl>
    <w:lvl w:ilvl="3" w:tplc="9322FD48" w:tentative="1">
      <w:start w:val="1"/>
      <w:numFmt w:val="decimal"/>
      <w:lvlText w:val="%4."/>
      <w:lvlJc w:val="left"/>
      <w:pPr>
        <w:tabs>
          <w:tab w:val="num" w:pos="2880"/>
        </w:tabs>
        <w:ind w:left="2880" w:hanging="360"/>
      </w:pPr>
    </w:lvl>
    <w:lvl w:ilvl="4" w:tplc="6A50FADE" w:tentative="1">
      <w:start w:val="1"/>
      <w:numFmt w:val="decimal"/>
      <w:lvlText w:val="%5."/>
      <w:lvlJc w:val="left"/>
      <w:pPr>
        <w:tabs>
          <w:tab w:val="num" w:pos="3600"/>
        </w:tabs>
        <w:ind w:left="3600" w:hanging="360"/>
      </w:pPr>
    </w:lvl>
    <w:lvl w:ilvl="5" w:tplc="E2A0B67A" w:tentative="1">
      <w:start w:val="1"/>
      <w:numFmt w:val="decimal"/>
      <w:lvlText w:val="%6."/>
      <w:lvlJc w:val="left"/>
      <w:pPr>
        <w:tabs>
          <w:tab w:val="num" w:pos="4320"/>
        </w:tabs>
        <w:ind w:left="4320" w:hanging="360"/>
      </w:pPr>
    </w:lvl>
    <w:lvl w:ilvl="6" w:tplc="DA7C8938" w:tentative="1">
      <w:start w:val="1"/>
      <w:numFmt w:val="decimal"/>
      <w:lvlText w:val="%7."/>
      <w:lvlJc w:val="left"/>
      <w:pPr>
        <w:tabs>
          <w:tab w:val="num" w:pos="5040"/>
        </w:tabs>
        <w:ind w:left="5040" w:hanging="360"/>
      </w:pPr>
    </w:lvl>
    <w:lvl w:ilvl="7" w:tplc="91B2EEBA" w:tentative="1">
      <w:start w:val="1"/>
      <w:numFmt w:val="decimal"/>
      <w:lvlText w:val="%8."/>
      <w:lvlJc w:val="left"/>
      <w:pPr>
        <w:tabs>
          <w:tab w:val="num" w:pos="5760"/>
        </w:tabs>
        <w:ind w:left="5760" w:hanging="360"/>
      </w:pPr>
    </w:lvl>
    <w:lvl w:ilvl="8" w:tplc="1B7E0F7E" w:tentative="1">
      <w:start w:val="1"/>
      <w:numFmt w:val="decimal"/>
      <w:lvlText w:val="%9."/>
      <w:lvlJc w:val="left"/>
      <w:pPr>
        <w:tabs>
          <w:tab w:val="num" w:pos="6480"/>
        </w:tabs>
        <w:ind w:left="6480" w:hanging="360"/>
      </w:pPr>
    </w:lvl>
  </w:abstractNum>
  <w:abstractNum w:abstractNumId="21" w15:restartNumberingAfterBreak="0">
    <w:nsid w:val="60806C8A"/>
    <w:multiLevelType w:val="hybridMultilevel"/>
    <w:tmpl w:val="5770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1601E"/>
    <w:multiLevelType w:val="hybridMultilevel"/>
    <w:tmpl w:val="64DA5B60"/>
    <w:lvl w:ilvl="0" w:tplc="DCFA05D0">
      <w:start w:val="5"/>
      <w:numFmt w:val="decimal"/>
      <w:lvlText w:val="%1."/>
      <w:lvlJc w:val="left"/>
      <w:pPr>
        <w:tabs>
          <w:tab w:val="num" w:pos="720"/>
        </w:tabs>
        <w:ind w:left="720" w:hanging="360"/>
      </w:pPr>
    </w:lvl>
    <w:lvl w:ilvl="1" w:tplc="3D1A7AAC" w:tentative="1">
      <w:start w:val="1"/>
      <w:numFmt w:val="decimal"/>
      <w:lvlText w:val="%2."/>
      <w:lvlJc w:val="left"/>
      <w:pPr>
        <w:tabs>
          <w:tab w:val="num" w:pos="1440"/>
        </w:tabs>
        <w:ind w:left="1440" w:hanging="360"/>
      </w:pPr>
    </w:lvl>
    <w:lvl w:ilvl="2" w:tplc="ABD47CAA" w:tentative="1">
      <w:start w:val="1"/>
      <w:numFmt w:val="decimal"/>
      <w:lvlText w:val="%3."/>
      <w:lvlJc w:val="left"/>
      <w:pPr>
        <w:tabs>
          <w:tab w:val="num" w:pos="2160"/>
        </w:tabs>
        <w:ind w:left="2160" w:hanging="360"/>
      </w:pPr>
    </w:lvl>
    <w:lvl w:ilvl="3" w:tplc="F6AE3410" w:tentative="1">
      <w:start w:val="1"/>
      <w:numFmt w:val="decimal"/>
      <w:lvlText w:val="%4."/>
      <w:lvlJc w:val="left"/>
      <w:pPr>
        <w:tabs>
          <w:tab w:val="num" w:pos="2880"/>
        </w:tabs>
        <w:ind w:left="2880" w:hanging="360"/>
      </w:pPr>
    </w:lvl>
    <w:lvl w:ilvl="4" w:tplc="9724EDC6" w:tentative="1">
      <w:start w:val="1"/>
      <w:numFmt w:val="decimal"/>
      <w:lvlText w:val="%5."/>
      <w:lvlJc w:val="left"/>
      <w:pPr>
        <w:tabs>
          <w:tab w:val="num" w:pos="3600"/>
        </w:tabs>
        <w:ind w:left="3600" w:hanging="360"/>
      </w:pPr>
    </w:lvl>
    <w:lvl w:ilvl="5" w:tplc="4AB2E42C" w:tentative="1">
      <w:start w:val="1"/>
      <w:numFmt w:val="decimal"/>
      <w:lvlText w:val="%6."/>
      <w:lvlJc w:val="left"/>
      <w:pPr>
        <w:tabs>
          <w:tab w:val="num" w:pos="4320"/>
        </w:tabs>
        <w:ind w:left="4320" w:hanging="360"/>
      </w:pPr>
    </w:lvl>
    <w:lvl w:ilvl="6" w:tplc="FCC8467C" w:tentative="1">
      <w:start w:val="1"/>
      <w:numFmt w:val="decimal"/>
      <w:lvlText w:val="%7."/>
      <w:lvlJc w:val="left"/>
      <w:pPr>
        <w:tabs>
          <w:tab w:val="num" w:pos="5040"/>
        </w:tabs>
        <w:ind w:left="5040" w:hanging="360"/>
      </w:pPr>
    </w:lvl>
    <w:lvl w:ilvl="7" w:tplc="73D42AFA" w:tentative="1">
      <w:start w:val="1"/>
      <w:numFmt w:val="decimal"/>
      <w:lvlText w:val="%8."/>
      <w:lvlJc w:val="left"/>
      <w:pPr>
        <w:tabs>
          <w:tab w:val="num" w:pos="5760"/>
        </w:tabs>
        <w:ind w:left="5760" w:hanging="360"/>
      </w:pPr>
    </w:lvl>
    <w:lvl w:ilvl="8" w:tplc="062E67EA" w:tentative="1">
      <w:start w:val="1"/>
      <w:numFmt w:val="decimal"/>
      <w:lvlText w:val="%9."/>
      <w:lvlJc w:val="left"/>
      <w:pPr>
        <w:tabs>
          <w:tab w:val="num" w:pos="6480"/>
        </w:tabs>
        <w:ind w:left="6480" w:hanging="360"/>
      </w:pPr>
    </w:lvl>
  </w:abstractNum>
  <w:abstractNum w:abstractNumId="23" w15:restartNumberingAfterBreak="0">
    <w:nsid w:val="6853785C"/>
    <w:multiLevelType w:val="hybridMultilevel"/>
    <w:tmpl w:val="70C0EE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A0806DF"/>
    <w:multiLevelType w:val="hybridMultilevel"/>
    <w:tmpl w:val="B03A1FF4"/>
    <w:lvl w:ilvl="0" w:tplc="27A659C6">
      <w:start w:val="10"/>
      <w:numFmt w:val="decimal"/>
      <w:lvlText w:val="%1."/>
      <w:lvlJc w:val="left"/>
      <w:pPr>
        <w:tabs>
          <w:tab w:val="num" w:pos="720"/>
        </w:tabs>
        <w:ind w:left="720" w:hanging="360"/>
      </w:pPr>
    </w:lvl>
    <w:lvl w:ilvl="1" w:tplc="9D0693AC" w:tentative="1">
      <w:start w:val="1"/>
      <w:numFmt w:val="decimal"/>
      <w:lvlText w:val="%2."/>
      <w:lvlJc w:val="left"/>
      <w:pPr>
        <w:tabs>
          <w:tab w:val="num" w:pos="1440"/>
        </w:tabs>
        <w:ind w:left="1440" w:hanging="360"/>
      </w:pPr>
    </w:lvl>
    <w:lvl w:ilvl="2" w:tplc="CDE2E604" w:tentative="1">
      <w:start w:val="1"/>
      <w:numFmt w:val="decimal"/>
      <w:lvlText w:val="%3."/>
      <w:lvlJc w:val="left"/>
      <w:pPr>
        <w:tabs>
          <w:tab w:val="num" w:pos="2160"/>
        </w:tabs>
        <w:ind w:left="2160" w:hanging="360"/>
      </w:pPr>
    </w:lvl>
    <w:lvl w:ilvl="3" w:tplc="D81C65D8" w:tentative="1">
      <w:start w:val="1"/>
      <w:numFmt w:val="decimal"/>
      <w:lvlText w:val="%4."/>
      <w:lvlJc w:val="left"/>
      <w:pPr>
        <w:tabs>
          <w:tab w:val="num" w:pos="2880"/>
        </w:tabs>
        <w:ind w:left="2880" w:hanging="360"/>
      </w:pPr>
    </w:lvl>
    <w:lvl w:ilvl="4" w:tplc="6F64C522" w:tentative="1">
      <w:start w:val="1"/>
      <w:numFmt w:val="decimal"/>
      <w:lvlText w:val="%5."/>
      <w:lvlJc w:val="left"/>
      <w:pPr>
        <w:tabs>
          <w:tab w:val="num" w:pos="3600"/>
        </w:tabs>
        <w:ind w:left="3600" w:hanging="360"/>
      </w:pPr>
    </w:lvl>
    <w:lvl w:ilvl="5" w:tplc="268E8EA0" w:tentative="1">
      <w:start w:val="1"/>
      <w:numFmt w:val="decimal"/>
      <w:lvlText w:val="%6."/>
      <w:lvlJc w:val="left"/>
      <w:pPr>
        <w:tabs>
          <w:tab w:val="num" w:pos="4320"/>
        </w:tabs>
        <w:ind w:left="4320" w:hanging="360"/>
      </w:pPr>
    </w:lvl>
    <w:lvl w:ilvl="6" w:tplc="F23A514C" w:tentative="1">
      <w:start w:val="1"/>
      <w:numFmt w:val="decimal"/>
      <w:lvlText w:val="%7."/>
      <w:lvlJc w:val="left"/>
      <w:pPr>
        <w:tabs>
          <w:tab w:val="num" w:pos="5040"/>
        </w:tabs>
        <w:ind w:left="5040" w:hanging="360"/>
      </w:pPr>
    </w:lvl>
    <w:lvl w:ilvl="7" w:tplc="27509278" w:tentative="1">
      <w:start w:val="1"/>
      <w:numFmt w:val="decimal"/>
      <w:lvlText w:val="%8."/>
      <w:lvlJc w:val="left"/>
      <w:pPr>
        <w:tabs>
          <w:tab w:val="num" w:pos="5760"/>
        </w:tabs>
        <w:ind w:left="5760" w:hanging="360"/>
      </w:pPr>
    </w:lvl>
    <w:lvl w:ilvl="8" w:tplc="7D7EDE64" w:tentative="1">
      <w:start w:val="1"/>
      <w:numFmt w:val="decimal"/>
      <w:lvlText w:val="%9."/>
      <w:lvlJc w:val="left"/>
      <w:pPr>
        <w:tabs>
          <w:tab w:val="num" w:pos="6480"/>
        </w:tabs>
        <w:ind w:left="6480" w:hanging="360"/>
      </w:pPr>
    </w:lvl>
  </w:abstractNum>
  <w:abstractNum w:abstractNumId="25" w15:restartNumberingAfterBreak="0">
    <w:nsid w:val="6AA227C1"/>
    <w:multiLevelType w:val="hybridMultilevel"/>
    <w:tmpl w:val="B4B034D6"/>
    <w:lvl w:ilvl="0" w:tplc="6B503FC2">
      <w:start w:val="7"/>
      <w:numFmt w:val="decimal"/>
      <w:lvlText w:val="%1."/>
      <w:lvlJc w:val="left"/>
      <w:pPr>
        <w:tabs>
          <w:tab w:val="num" w:pos="720"/>
        </w:tabs>
        <w:ind w:left="720" w:hanging="360"/>
      </w:pPr>
    </w:lvl>
    <w:lvl w:ilvl="1" w:tplc="501CBBF6" w:tentative="1">
      <w:start w:val="1"/>
      <w:numFmt w:val="decimal"/>
      <w:lvlText w:val="%2."/>
      <w:lvlJc w:val="left"/>
      <w:pPr>
        <w:tabs>
          <w:tab w:val="num" w:pos="1440"/>
        </w:tabs>
        <w:ind w:left="1440" w:hanging="360"/>
      </w:pPr>
    </w:lvl>
    <w:lvl w:ilvl="2" w:tplc="4C328480" w:tentative="1">
      <w:start w:val="1"/>
      <w:numFmt w:val="decimal"/>
      <w:lvlText w:val="%3."/>
      <w:lvlJc w:val="left"/>
      <w:pPr>
        <w:tabs>
          <w:tab w:val="num" w:pos="2160"/>
        </w:tabs>
        <w:ind w:left="2160" w:hanging="360"/>
      </w:pPr>
    </w:lvl>
    <w:lvl w:ilvl="3" w:tplc="863E8196" w:tentative="1">
      <w:start w:val="1"/>
      <w:numFmt w:val="decimal"/>
      <w:lvlText w:val="%4."/>
      <w:lvlJc w:val="left"/>
      <w:pPr>
        <w:tabs>
          <w:tab w:val="num" w:pos="2880"/>
        </w:tabs>
        <w:ind w:left="2880" w:hanging="360"/>
      </w:pPr>
    </w:lvl>
    <w:lvl w:ilvl="4" w:tplc="BC26A4C6" w:tentative="1">
      <w:start w:val="1"/>
      <w:numFmt w:val="decimal"/>
      <w:lvlText w:val="%5."/>
      <w:lvlJc w:val="left"/>
      <w:pPr>
        <w:tabs>
          <w:tab w:val="num" w:pos="3600"/>
        </w:tabs>
        <w:ind w:left="3600" w:hanging="360"/>
      </w:pPr>
    </w:lvl>
    <w:lvl w:ilvl="5" w:tplc="AF025916" w:tentative="1">
      <w:start w:val="1"/>
      <w:numFmt w:val="decimal"/>
      <w:lvlText w:val="%6."/>
      <w:lvlJc w:val="left"/>
      <w:pPr>
        <w:tabs>
          <w:tab w:val="num" w:pos="4320"/>
        </w:tabs>
        <w:ind w:left="4320" w:hanging="360"/>
      </w:pPr>
    </w:lvl>
    <w:lvl w:ilvl="6" w:tplc="26F4B900" w:tentative="1">
      <w:start w:val="1"/>
      <w:numFmt w:val="decimal"/>
      <w:lvlText w:val="%7."/>
      <w:lvlJc w:val="left"/>
      <w:pPr>
        <w:tabs>
          <w:tab w:val="num" w:pos="5040"/>
        </w:tabs>
        <w:ind w:left="5040" w:hanging="360"/>
      </w:pPr>
    </w:lvl>
    <w:lvl w:ilvl="7" w:tplc="BB809D3E" w:tentative="1">
      <w:start w:val="1"/>
      <w:numFmt w:val="decimal"/>
      <w:lvlText w:val="%8."/>
      <w:lvlJc w:val="left"/>
      <w:pPr>
        <w:tabs>
          <w:tab w:val="num" w:pos="5760"/>
        </w:tabs>
        <w:ind w:left="5760" w:hanging="360"/>
      </w:pPr>
    </w:lvl>
    <w:lvl w:ilvl="8" w:tplc="CBDC448E" w:tentative="1">
      <w:start w:val="1"/>
      <w:numFmt w:val="decimal"/>
      <w:lvlText w:val="%9."/>
      <w:lvlJc w:val="left"/>
      <w:pPr>
        <w:tabs>
          <w:tab w:val="num" w:pos="6480"/>
        </w:tabs>
        <w:ind w:left="6480" w:hanging="360"/>
      </w:pPr>
    </w:lvl>
  </w:abstractNum>
  <w:abstractNum w:abstractNumId="26" w15:restartNumberingAfterBreak="0">
    <w:nsid w:val="6AF75BC3"/>
    <w:multiLevelType w:val="hybridMultilevel"/>
    <w:tmpl w:val="07884F10"/>
    <w:lvl w:ilvl="0" w:tplc="6C5ED2F6">
      <w:start w:val="1"/>
      <w:numFmt w:val="decimal"/>
      <w:lvlText w:val="%1."/>
      <w:lvlJc w:val="left"/>
      <w:pPr>
        <w:tabs>
          <w:tab w:val="num" w:pos="720"/>
        </w:tabs>
        <w:ind w:left="720" w:hanging="360"/>
      </w:pPr>
    </w:lvl>
    <w:lvl w:ilvl="1" w:tplc="CB261FE8" w:tentative="1">
      <w:start w:val="1"/>
      <w:numFmt w:val="decimal"/>
      <w:lvlText w:val="%2."/>
      <w:lvlJc w:val="left"/>
      <w:pPr>
        <w:tabs>
          <w:tab w:val="num" w:pos="1440"/>
        </w:tabs>
        <w:ind w:left="1440" w:hanging="360"/>
      </w:pPr>
    </w:lvl>
    <w:lvl w:ilvl="2" w:tplc="81DC432C" w:tentative="1">
      <w:start w:val="1"/>
      <w:numFmt w:val="decimal"/>
      <w:lvlText w:val="%3."/>
      <w:lvlJc w:val="left"/>
      <w:pPr>
        <w:tabs>
          <w:tab w:val="num" w:pos="2160"/>
        </w:tabs>
        <w:ind w:left="2160" w:hanging="360"/>
      </w:pPr>
    </w:lvl>
    <w:lvl w:ilvl="3" w:tplc="71DC770C" w:tentative="1">
      <w:start w:val="1"/>
      <w:numFmt w:val="decimal"/>
      <w:lvlText w:val="%4."/>
      <w:lvlJc w:val="left"/>
      <w:pPr>
        <w:tabs>
          <w:tab w:val="num" w:pos="2880"/>
        </w:tabs>
        <w:ind w:left="2880" w:hanging="360"/>
      </w:pPr>
    </w:lvl>
    <w:lvl w:ilvl="4" w:tplc="6FD49D58" w:tentative="1">
      <w:start w:val="1"/>
      <w:numFmt w:val="decimal"/>
      <w:lvlText w:val="%5."/>
      <w:lvlJc w:val="left"/>
      <w:pPr>
        <w:tabs>
          <w:tab w:val="num" w:pos="3600"/>
        </w:tabs>
        <w:ind w:left="3600" w:hanging="360"/>
      </w:pPr>
    </w:lvl>
    <w:lvl w:ilvl="5" w:tplc="AF6AF628" w:tentative="1">
      <w:start w:val="1"/>
      <w:numFmt w:val="decimal"/>
      <w:lvlText w:val="%6."/>
      <w:lvlJc w:val="left"/>
      <w:pPr>
        <w:tabs>
          <w:tab w:val="num" w:pos="4320"/>
        </w:tabs>
        <w:ind w:left="4320" w:hanging="360"/>
      </w:pPr>
    </w:lvl>
    <w:lvl w:ilvl="6" w:tplc="23805790" w:tentative="1">
      <w:start w:val="1"/>
      <w:numFmt w:val="decimal"/>
      <w:lvlText w:val="%7."/>
      <w:lvlJc w:val="left"/>
      <w:pPr>
        <w:tabs>
          <w:tab w:val="num" w:pos="5040"/>
        </w:tabs>
        <w:ind w:left="5040" w:hanging="360"/>
      </w:pPr>
    </w:lvl>
    <w:lvl w:ilvl="7" w:tplc="BC56BD0E" w:tentative="1">
      <w:start w:val="1"/>
      <w:numFmt w:val="decimal"/>
      <w:lvlText w:val="%8."/>
      <w:lvlJc w:val="left"/>
      <w:pPr>
        <w:tabs>
          <w:tab w:val="num" w:pos="5760"/>
        </w:tabs>
        <w:ind w:left="5760" w:hanging="360"/>
      </w:pPr>
    </w:lvl>
    <w:lvl w:ilvl="8" w:tplc="5F0CC2CA" w:tentative="1">
      <w:start w:val="1"/>
      <w:numFmt w:val="decimal"/>
      <w:lvlText w:val="%9."/>
      <w:lvlJc w:val="left"/>
      <w:pPr>
        <w:tabs>
          <w:tab w:val="num" w:pos="6480"/>
        </w:tabs>
        <w:ind w:left="6480" w:hanging="360"/>
      </w:pPr>
    </w:lvl>
  </w:abstractNum>
  <w:abstractNum w:abstractNumId="27" w15:restartNumberingAfterBreak="0">
    <w:nsid w:val="6B3B0ECC"/>
    <w:multiLevelType w:val="hybridMultilevel"/>
    <w:tmpl w:val="AB5C84F0"/>
    <w:lvl w:ilvl="0" w:tplc="C0B209D6">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74576F25"/>
    <w:multiLevelType w:val="hybridMultilevel"/>
    <w:tmpl w:val="453A2A88"/>
    <w:lvl w:ilvl="0" w:tplc="20AA891C">
      <w:start w:val="11"/>
      <w:numFmt w:val="decimal"/>
      <w:lvlText w:val="%1."/>
      <w:lvlJc w:val="left"/>
      <w:pPr>
        <w:tabs>
          <w:tab w:val="num" w:pos="720"/>
        </w:tabs>
        <w:ind w:left="720" w:hanging="360"/>
      </w:pPr>
    </w:lvl>
    <w:lvl w:ilvl="1" w:tplc="807A4344" w:tentative="1">
      <w:start w:val="1"/>
      <w:numFmt w:val="decimal"/>
      <w:lvlText w:val="%2."/>
      <w:lvlJc w:val="left"/>
      <w:pPr>
        <w:tabs>
          <w:tab w:val="num" w:pos="1440"/>
        </w:tabs>
        <w:ind w:left="1440" w:hanging="360"/>
      </w:pPr>
    </w:lvl>
    <w:lvl w:ilvl="2" w:tplc="115AF3F2" w:tentative="1">
      <w:start w:val="1"/>
      <w:numFmt w:val="decimal"/>
      <w:lvlText w:val="%3."/>
      <w:lvlJc w:val="left"/>
      <w:pPr>
        <w:tabs>
          <w:tab w:val="num" w:pos="2160"/>
        </w:tabs>
        <w:ind w:left="2160" w:hanging="360"/>
      </w:pPr>
    </w:lvl>
    <w:lvl w:ilvl="3" w:tplc="0D04A06E" w:tentative="1">
      <w:start w:val="1"/>
      <w:numFmt w:val="decimal"/>
      <w:lvlText w:val="%4."/>
      <w:lvlJc w:val="left"/>
      <w:pPr>
        <w:tabs>
          <w:tab w:val="num" w:pos="2880"/>
        </w:tabs>
        <w:ind w:left="2880" w:hanging="360"/>
      </w:pPr>
    </w:lvl>
    <w:lvl w:ilvl="4" w:tplc="1C58CF72" w:tentative="1">
      <w:start w:val="1"/>
      <w:numFmt w:val="decimal"/>
      <w:lvlText w:val="%5."/>
      <w:lvlJc w:val="left"/>
      <w:pPr>
        <w:tabs>
          <w:tab w:val="num" w:pos="3600"/>
        </w:tabs>
        <w:ind w:left="3600" w:hanging="360"/>
      </w:pPr>
    </w:lvl>
    <w:lvl w:ilvl="5" w:tplc="F8C42F3A" w:tentative="1">
      <w:start w:val="1"/>
      <w:numFmt w:val="decimal"/>
      <w:lvlText w:val="%6."/>
      <w:lvlJc w:val="left"/>
      <w:pPr>
        <w:tabs>
          <w:tab w:val="num" w:pos="4320"/>
        </w:tabs>
        <w:ind w:left="4320" w:hanging="360"/>
      </w:pPr>
    </w:lvl>
    <w:lvl w:ilvl="6" w:tplc="08C8621E" w:tentative="1">
      <w:start w:val="1"/>
      <w:numFmt w:val="decimal"/>
      <w:lvlText w:val="%7."/>
      <w:lvlJc w:val="left"/>
      <w:pPr>
        <w:tabs>
          <w:tab w:val="num" w:pos="5040"/>
        </w:tabs>
        <w:ind w:left="5040" w:hanging="360"/>
      </w:pPr>
    </w:lvl>
    <w:lvl w:ilvl="7" w:tplc="8CDA285C" w:tentative="1">
      <w:start w:val="1"/>
      <w:numFmt w:val="decimal"/>
      <w:lvlText w:val="%8."/>
      <w:lvlJc w:val="left"/>
      <w:pPr>
        <w:tabs>
          <w:tab w:val="num" w:pos="5760"/>
        </w:tabs>
        <w:ind w:left="5760" w:hanging="360"/>
      </w:pPr>
    </w:lvl>
    <w:lvl w:ilvl="8" w:tplc="C1044522" w:tentative="1">
      <w:start w:val="1"/>
      <w:numFmt w:val="decimal"/>
      <w:lvlText w:val="%9."/>
      <w:lvlJc w:val="left"/>
      <w:pPr>
        <w:tabs>
          <w:tab w:val="num" w:pos="6480"/>
        </w:tabs>
        <w:ind w:left="6480" w:hanging="360"/>
      </w:pPr>
    </w:lvl>
  </w:abstractNum>
  <w:abstractNum w:abstractNumId="29" w15:restartNumberingAfterBreak="0">
    <w:nsid w:val="7FAF2322"/>
    <w:multiLevelType w:val="hybridMultilevel"/>
    <w:tmpl w:val="187CB936"/>
    <w:lvl w:ilvl="0" w:tplc="EA38FE04">
      <w:start w:val="8"/>
      <w:numFmt w:val="decimal"/>
      <w:lvlText w:val="%1."/>
      <w:lvlJc w:val="left"/>
      <w:pPr>
        <w:tabs>
          <w:tab w:val="num" w:pos="720"/>
        </w:tabs>
        <w:ind w:left="720" w:hanging="360"/>
      </w:pPr>
    </w:lvl>
    <w:lvl w:ilvl="1" w:tplc="8368A126" w:tentative="1">
      <w:start w:val="1"/>
      <w:numFmt w:val="decimal"/>
      <w:lvlText w:val="%2."/>
      <w:lvlJc w:val="left"/>
      <w:pPr>
        <w:tabs>
          <w:tab w:val="num" w:pos="1440"/>
        </w:tabs>
        <w:ind w:left="1440" w:hanging="360"/>
      </w:pPr>
    </w:lvl>
    <w:lvl w:ilvl="2" w:tplc="D762424A" w:tentative="1">
      <w:start w:val="1"/>
      <w:numFmt w:val="decimal"/>
      <w:lvlText w:val="%3."/>
      <w:lvlJc w:val="left"/>
      <w:pPr>
        <w:tabs>
          <w:tab w:val="num" w:pos="2160"/>
        </w:tabs>
        <w:ind w:left="2160" w:hanging="360"/>
      </w:pPr>
    </w:lvl>
    <w:lvl w:ilvl="3" w:tplc="80C0E21A" w:tentative="1">
      <w:start w:val="1"/>
      <w:numFmt w:val="decimal"/>
      <w:lvlText w:val="%4."/>
      <w:lvlJc w:val="left"/>
      <w:pPr>
        <w:tabs>
          <w:tab w:val="num" w:pos="2880"/>
        </w:tabs>
        <w:ind w:left="2880" w:hanging="360"/>
      </w:pPr>
    </w:lvl>
    <w:lvl w:ilvl="4" w:tplc="ACB4F6B8" w:tentative="1">
      <w:start w:val="1"/>
      <w:numFmt w:val="decimal"/>
      <w:lvlText w:val="%5."/>
      <w:lvlJc w:val="left"/>
      <w:pPr>
        <w:tabs>
          <w:tab w:val="num" w:pos="3600"/>
        </w:tabs>
        <w:ind w:left="3600" w:hanging="360"/>
      </w:pPr>
    </w:lvl>
    <w:lvl w:ilvl="5" w:tplc="76C01038" w:tentative="1">
      <w:start w:val="1"/>
      <w:numFmt w:val="decimal"/>
      <w:lvlText w:val="%6."/>
      <w:lvlJc w:val="left"/>
      <w:pPr>
        <w:tabs>
          <w:tab w:val="num" w:pos="4320"/>
        </w:tabs>
        <w:ind w:left="4320" w:hanging="360"/>
      </w:pPr>
    </w:lvl>
    <w:lvl w:ilvl="6" w:tplc="8EC0BF78" w:tentative="1">
      <w:start w:val="1"/>
      <w:numFmt w:val="decimal"/>
      <w:lvlText w:val="%7."/>
      <w:lvlJc w:val="left"/>
      <w:pPr>
        <w:tabs>
          <w:tab w:val="num" w:pos="5040"/>
        </w:tabs>
        <w:ind w:left="5040" w:hanging="360"/>
      </w:pPr>
    </w:lvl>
    <w:lvl w:ilvl="7" w:tplc="08A4E4EA" w:tentative="1">
      <w:start w:val="1"/>
      <w:numFmt w:val="decimal"/>
      <w:lvlText w:val="%8."/>
      <w:lvlJc w:val="left"/>
      <w:pPr>
        <w:tabs>
          <w:tab w:val="num" w:pos="5760"/>
        </w:tabs>
        <w:ind w:left="5760" w:hanging="360"/>
      </w:pPr>
    </w:lvl>
    <w:lvl w:ilvl="8" w:tplc="81D0764C" w:tentative="1">
      <w:start w:val="1"/>
      <w:numFmt w:val="decimal"/>
      <w:lvlText w:val="%9."/>
      <w:lvlJc w:val="left"/>
      <w:pPr>
        <w:tabs>
          <w:tab w:val="num" w:pos="6480"/>
        </w:tabs>
        <w:ind w:left="6480" w:hanging="360"/>
      </w:pPr>
    </w:lvl>
  </w:abstractNum>
  <w:num w:numId="1">
    <w:abstractNumId w:val="21"/>
  </w:num>
  <w:num w:numId="2">
    <w:abstractNumId w:val="27"/>
  </w:num>
  <w:num w:numId="3">
    <w:abstractNumId w:val="17"/>
  </w:num>
  <w:num w:numId="4">
    <w:abstractNumId w:val="9"/>
  </w:num>
  <w:num w:numId="5">
    <w:abstractNumId w:val="2"/>
  </w:num>
  <w:num w:numId="6">
    <w:abstractNumId w:val="23"/>
  </w:num>
  <w:num w:numId="7">
    <w:abstractNumId w:val="26"/>
  </w:num>
  <w:num w:numId="8">
    <w:abstractNumId w:val="1"/>
  </w:num>
  <w:num w:numId="9">
    <w:abstractNumId w:val="3"/>
  </w:num>
  <w:num w:numId="10">
    <w:abstractNumId w:val="12"/>
  </w:num>
  <w:num w:numId="11">
    <w:abstractNumId w:val="8"/>
  </w:num>
  <w:num w:numId="12">
    <w:abstractNumId w:val="0"/>
  </w:num>
  <w:num w:numId="13">
    <w:abstractNumId w:val="25"/>
  </w:num>
  <w:num w:numId="14">
    <w:abstractNumId w:val="13"/>
  </w:num>
  <w:num w:numId="15">
    <w:abstractNumId w:val="16"/>
  </w:num>
  <w:num w:numId="16">
    <w:abstractNumId w:val="24"/>
  </w:num>
  <w:num w:numId="17">
    <w:abstractNumId w:val="6"/>
  </w:num>
  <w:num w:numId="18">
    <w:abstractNumId w:val="18"/>
  </w:num>
  <w:num w:numId="19">
    <w:abstractNumId w:val="14"/>
  </w:num>
  <w:num w:numId="20">
    <w:abstractNumId w:val="7"/>
  </w:num>
  <w:num w:numId="21">
    <w:abstractNumId w:val="19"/>
  </w:num>
  <w:num w:numId="22">
    <w:abstractNumId w:val="4"/>
  </w:num>
  <w:num w:numId="23">
    <w:abstractNumId w:val="22"/>
  </w:num>
  <w:num w:numId="24">
    <w:abstractNumId w:val="11"/>
  </w:num>
  <w:num w:numId="25">
    <w:abstractNumId w:val="10"/>
  </w:num>
  <w:num w:numId="26">
    <w:abstractNumId w:val="29"/>
  </w:num>
  <w:num w:numId="27">
    <w:abstractNumId w:val="20"/>
  </w:num>
  <w:num w:numId="28">
    <w:abstractNumId w:val="5"/>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D4"/>
    <w:rsid w:val="0001124D"/>
    <w:rsid w:val="0002473A"/>
    <w:rsid w:val="00025252"/>
    <w:rsid w:val="0004183F"/>
    <w:rsid w:val="000445F6"/>
    <w:rsid w:val="00046F66"/>
    <w:rsid w:val="00056B35"/>
    <w:rsid w:val="000629D8"/>
    <w:rsid w:val="0007045D"/>
    <w:rsid w:val="00072F63"/>
    <w:rsid w:val="00073EDE"/>
    <w:rsid w:val="00080062"/>
    <w:rsid w:val="00080F42"/>
    <w:rsid w:val="000876E5"/>
    <w:rsid w:val="0009590D"/>
    <w:rsid w:val="000A412C"/>
    <w:rsid w:val="000A74A0"/>
    <w:rsid w:val="000B2BD5"/>
    <w:rsid w:val="000B77B1"/>
    <w:rsid w:val="000D26F2"/>
    <w:rsid w:val="000D3C91"/>
    <w:rsid w:val="000D7C0B"/>
    <w:rsid w:val="000E11F2"/>
    <w:rsid w:val="000E2E9C"/>
    <w:rsid w:val="000F4AFB"/>
    <w:rsid w:val="001236EB"/>
    <w:rsid w:val="00142D5A"/>
    <w:rsid w:val="00147647"/>
    <w:rsid w:val="00147A6D"/>
    <w:rsid w:val="001505C3"/>
    <w:rsid w:val="00150B88"/>
    <w:rsid w:val="00157E65"/>
    <w:rsid w:val="00182FA7"/>
    <w:rsid w:val="00185736"/>
    <w:rsid w:val="00187561"/>
    <w:rsid w:val="00187EFD"/>
    <w:rsid w:val="00197A13"/>
    <w:rsid w:val="001A06A5"/>
    <w:rsid w:val="001A15C8"/>
    <w:rsid w:val="001A39E3"/>
    <w:rsid w:val="001A6991"/>
    <w:rsid w:val="001B1156"/>
    <w:rsid w:val="001B4B39"/>
    <w:rsid w:val="001C0EF1"/>
    <w:rsid w:val="001C7F91"/>
    <w:rsid w:val="001D17AC"/>
    <w:rsid w:val="001E6F08"/>
    <w:rsid w:val="001F1310"/>
    <w:rsid w:val="001F1A69"/>
    <w:rsid w:val="00205CE6"/>
    <w:rsid w:val="00206D6C"/>
    <w:rsid w:val="0022200A"/>
    <w:rsid w:val="00243727"/>
    <w:rsid w:val="0024582F"/>
    <w:rsid w:val="00246AD5"/>
    <w:rsid w:val="00257F30"/>
    <w:rsid w:val="0026238C"/>
    <w:rsid w:val="00275ABE"/>
    <w:rsid w:val="0027697A"/>
    <w:rsid w:val="00285E9D"/>
    <w:rsid w:val="00296F78"/>
    <w:rsid w:val="002A3E31"/>
    <w:rsid w:val="002A6AEE"/>
    <w:rsid w:val="002B576D"/>
    <w:rsid w:val="002C4399"/>
    <w:rsid w:val="002C6A4C"/>
    <w:rsid w:val="002D292A"/>
    <w:rsid w:val="002D50AF"/>
    <w:rsid w:val="002D6369"/>
    <w:rsid w:val="002E7B8F"/>
    <w:rsid w:val="0030049C"/>
    <w:rsid w:val="003024CB"/>
    <w:rsid w:val="00307805"/>
    <w:rsid w:val="00321311"/>
    <w:rsid w:val="00325B3E"/>
    <w:rsid w:val="00343602"/>
    <w:rsid w:val="00350186"/>
    <w:rsid w:val="003507F9"/>
    <w:rsid w:val="00350F39"/>
    <w:rsid w:val="00354182"/>
    <w:rsid w:val="003667F9"/>
    <w:rsid w:val="00374379"/>
    <w:rsid w:val="00383335"/>
    <w:rsid w:val="0038661B"/>
    <w:rsid w:val="003A64AB"/>
    <w:rsid w:val="003B4DDB"/>
    <w:rsid w:val="003B6AAD"/>
    <w:rsid w:val="003C2253"/>
    <w:rsid w:val="003C6A31"/>
    <w:rsid w:val="003C7606"/>
    <w:rsid w:val="003D05E4"/>
    <w:rsid w:val="003D23B3"/>
    <w:rsid w:val="003D291F"/>
    <w:rsid w:val="00400A8B"/>
    <w:rsid w:val="00425B71"/>
    <w:rsid w:val="00437C81"/>
    <w:rsid w:val="00445B59"/>
    <w:rsid w:val="00445C33"/>
    <w:rsid w:val="004463DE"/>
    <w:rsid w:val="0046441E"/>
    <w:rsid w:val="00470CE1"/>
    <w:rsid w:val="00483F31"/>
    <w:rsid w:val="00485E2F"/>
    <w:rsid w:val="0049224A"/>
    <w:rsid w:val="004A0EE4"/>
    <w:rsid w:val="004A31EC"/>
    <w:rsid w:val="004C39DE"/>
    <w:rsid w:val="004F22A6"/>
    <w:rsid w:val="004F5C50"/>
    <w:rsid w:val="004F6374"/>
    <w:rsid w:val="004F7392"/>
    <w:rsid w:val="005000F7"/>
    <w:rsid w:val="00500586"/>
    <w:rsid w:val="005103BB"/>
    <w:rsid w:val="00511FB3"/>
    <w:rsid w:val="005169C8"/>
    <w:rsid w:val="005313D6"/>
    <w:rsid w:val="00543527"/>
    <w:rsid w:val="0054353C"/>
    <w:rsid w:val="00543C46"/>
    <w:rsid w:val="005606CA"/>
    <w:rsid w:val="00566328"/>
    <w:rsid w:val="0056635C"/>
    <w:rsid w:val="00572E96"/>
    <w:rsid w:val="00582EFF"/>
    <w:rsid w:val="005832BB"/>
    <w:rsid w:val="00586294"/>
    <w:rsid w:val="00590821"/>
    <w:rsid w:val="005A5CED"/>
    <w:rsid w:val="005B1E0F"/>
    <w:rsid w:val="005C4AA4"/>
    <w:rsid w:val="005D0A64"/>
    <w:rsid w:val="006059FE"/>
    <w:rsid w:val="00612E62"/>
    <w:rsid w:val="00626F3D"/>
    <w:rsid w:val="00647293"/>
    <w:rsid w:val="006506D6"/>
    <w:rsid w:val="00651E3C"/>
    <w:rsid w:val="0065242D"/>
    <w:rsid w:val="00652743"/>
    <w:rsid w:val="00652D39"/>
    <w:rsid w:val="00671652"/>
    <w:rsid w:val="006745FE"/>
    <w:rsid w:val="006775AB"/>
    <w:rsid w:val="006A0577"/>
    <w:rsid w:val="006A537D"/>
    <w:rsid w:val="006A6CE7"/>
    <w:rsid w:val="006B6030"/>
    <w:rsid w:val="006B6316"/>
    <w:rsid w:val="006C5669"/>
    <w:rsid w:val="006E71C0"/>
    <w:rsid w:val="006E7CDC"/>
    <w:rsid w:val="006F1E60"/>
    <w:rsid w:val="006F3747"/>
    <w:rsid w:val="00704D62"/>
    <w:rsid w:val="00710D5F"/>
    <w:rsid w:val="00720E89"/>
    <w:rsid w:val="0072703B"/>
    <w:rsid w:val="00741F61"/>
    <w:rsid w:val="00750322"/>
    <w:rsid w:val="0076074B"/>
    <w:rsid w:val="0076741C"/>
    <w:rsid w:val="007749F9"/>
    <w:rsid w:val="007908AD"/>
    <w:rsid w:val="0079213F"/>
    <w:rsid w:val="0079296C"/>
    <w:rsid w:val="00793248"/>
    <w:rsid w:val="007A4B83"/>
    <w:rsid w:val="007B2029"/>
    <w:rsid w:val="007B486A"/>
    <w:rsid w:val="007E67F8"/>
    <w:rsid w:val="007E6AE6"/>
    <w:rsid w:val="007F2FC8"/>
    <w:rsid w:val="00804F22"/>
    <w:rsid w:val="008074F1"/>
    <w:rsid w:val="00807F78"/>
    <w:rsid w:val="00813AFC"/>
    <w:rsid w:val="008442D7"/>
    <w:rsid w:val="0084601F"/>
    <w:rsid w:val="00846595"/>
    <w:rsid w:val="00855A36"/>
    <w:rsid w:val="00864E30"/>
    <w:rsid w:val="00873A0C"/>
    <w:rsid w:val="00877FE7"/>
    <w:rsid w:val="008A3356"/>
    <w:rsid w:val="008B5024"/>
    <w:rsid w:val="008C0F96"/>
    <w:rsid w:val="008C5D99"/>
    <w:rsid w:val="008C68C8"/>
    <w:rsid w:val="008E4080"/>
    <w:rsid w:val="008E7C46"/>
    <w:rsid w:val="008F5ACD"/>
    <w:rsid w:val="008F6505"/>
    <w:rsid w:val="009007BF"/>
    <w:rsid w:val="00901A17"/>
    <w:rsid w:val="0090214E"/>
    <w:rsid w:val="00902712"/>
    <w:rsid w:val="00906FED"/>
    <w:rsid w:val="00907ED3"/>
    <w:rsid w:val="0095120B"/>
    <w:rsid w:val="00951712"/>
    <w:rsid w:val="00952590"/>
    <w:rsid w:val="0095620F"/>
    <w:rsid w:val="00961D91"/>
    <w:rsid w:val="00965741"/>
    <w:rsid w:val="009702A6"/>
    <w:rsid w:val="009709DF"/>
    <w:rsid w:val="0097124A"/>
    <w:rsid w:val="00974D43"/>
    <w:rsid w:val="00980485"/>
    <w:rsid w:val="009950D9"/>
    <w:rsid w:val="009A47BD"/>
    <w:rsid w:val="009B47DD"/>
    <w:rsid w:val="009B5BE2"/>
    <w:rsid w:val="009D38D5"/>
    <w:rsid w:val="009D5724"/>
    <w:rsid w:val="009E10B8"/>
    <w:rsid w:val="009E5F26"/>
    <w:rsid w:val="009F1D43"/>
    <w:rsid w:val="00A02528"/>
    <w:rsid w:val="00A04EBF"/>
    <w:rsid w:val="00A06B25"/>
    <w:rsid w:val="00A14751"/>
    <w:rsid w:val="00A36781"/>
    <w:rsid w:val="00A44EF5"/>
    <w:rsid w:val="00A46A28"/>
    <w:rsid w:val="00A74672"/>
    <w:rsid w:val="00A807D1"/>
    <w:rsid w:val="00A83F63"/>
    <w:rsid w:val="00A96B29"/>
    <w:rsid w:val="00AA5986"/>
    <w:rsid w:val="00AB1C8A"/>
    <w:rsid w:val="00AC1320"/>
    <w:rsid w:val="00AC1887"/>
    <w:rsid w:val="00AC5E28"/>
    <w:rsid w:val="00AD54E2"/>
    <w:rsid w:val="00AF3FFB"/>
    <w:rsid w:val="00B00FF5"/>
    <w:rsid w:val="00B03C45"/>
    <w:rsid w:val="00B05831"/>
    <w:rsid w:val="00B063F3"/>
    <w:rsid w:val="00B13A69"/>
    <w:rsid w:val="00B17883"/>
    <w:rsid w:val="00B20B08"/>
    <w:rsid w:val="00B243F1"/>
    <w:rsid w:val="00B50369"/>
    <w:rsid w:val="00B51487"/>
    <w:rsid w:val="00B606FB"/>
    <w:rsid w:val="00B61D88"/>
    <w:rsid w:val="00B620E8"/>
    <w:rsid w:val="00B72668"/>
    <w:rsid w:val="00B83B1D"/>
    <w:rsid w:val="00B85089"/>
    <w:rsid w:val="00B879AD"/>
    <w:rsid w:val="00B91B78"/>
    <w:rsid w:val="00B91DC2"/>
    <w:rsid w:val="00BA0033"/>
    <w:rsid w:val="00BA5291"/>
    <w:rsid w:val="00BA596A"/>
    <w:rsid w:val="00BB403A"/>
    <w:rsid w:val="00BB5E6F"/>
    <w:rsid w:val="00BC03C3"/>
    <w:rsid w:val="00BD0562"/>
    <w:rsid w:val="00BD1566"/>
    <w:rsid w:val="00BF2437"/>
    <w:rsid w:val="00BF5D5F"/>
    <w:rsid w:val="00BF7F9E"/>
    <w:rsid w:val="00C0728D"/>
    <w:rsid w:val="00C07CC1"/>
    <w:rsid w:val="00C124CE"/>
    <w:rsid w:val="00C16439"/>
    <w:rsid w:val="00C34206"/>
    <w:rsid w:val="00C40484"/>
    <w:rsid w:val="00C5390C"/>
    <w:rsid w:val="00C66A07"/>
    <w:rsid w:val="00C735A2"/>
    <w:rsid w:val="00C869FF"/>
    <w:rsid w:val="00C8799E"/>
    <w:rsid w:val="00C95819"/>
    <w:rsid w:val="00C97D54"/>
    <w:rsid w:val="00CB0D46"/>
    <w:rsid w:val="00CC00B6"/>
    <w:rsid w:val="00CC02A6"/>
    <w:rsid w:val="00CF0593"/>
    <w:rsid w:val="00D000FB"/>
    <w:rsid w:val="00D066D4"/>
    <w:rsid w:val="00D129D2"/>
    <w:rsid w:val="00D1579D"/>
    <w:rsid w:val="00D20F88"/>
    <w:rsid w:val="00D47674"/>
    <w:rsid w:val="00D61F81"/>
    <w:rsid w:val="00D6651E"/>
    <w:rsid w:val="00D82C70"/>
    <w:rsid w:val="00D92902"/>
    <w:rsid w:val="00DC333E"/>
    <w:rsid w:val="00DC74CE"/>
    <w:rsid w:val="00DD3078"/>
    <w:rsid w:val="00DD7C32"/>
    <w:rsid w:val="00DE2500"/>
    <w:rsid w:val="00E03094"/>
    <w:rsid w:val="00E03CCC"/>
    <w:rsid w:val="00E04C38"/>
    <w:rsid w:val="00E1312F"/>
    <w:rsid w:val="00E27BE0"/>
    <w:rsid w:val="00E62A8E"/>
    <w:rsid w:val="00E65B39"/>
    <w:rsid w:val="00E67446"/>
    <w:rsid w:val="00E80CD1"/>
    <w:rsid w:val="00E8327F"/>
    <w:rsid w:val="00E8669C"/>
    <w:rsid w:val="00E94905"/>
    <w:rsid w:val="00EA295A"/>
    <w:rsid w:val="00ED047D"/>
    <w:rsid w:val="00ED2887"/>
    <w:rsid w:val="00ED2C91"/>
    <w:rsid w:val="00EE1599"/>
    <w:rsid w:val="00EF7706"/>
    <w:rsid w:val="00F00CB2"/>
    <w:rsid w:val="00F234C9"/>
    <w:rsid w:val="00F23861"/>
    <w:rsid w:val="00F3118B"/>
    <w:rsid w:val="00F34BE2"/>
    <w:rsid w:val="00F36041"/>
    <w:rsid w:val="00F40A9E"/>
    <w:rsid w:val="00F43BB2"/>
    <w:rsid w:val="00F60F7E"/>
    <w:rsid w:val="00F6572C"/>
    <w:rsid w:val="00F73027"/>
    <w:rsid w:val="00F85472"/>
    <w:rsid w:val="00FA256E"/>
    <w:rsid w:val="00FB64FD"/>
    <w:rsid w:val="00FC23D1"/>
    <w:rsid w:val="00FD35AD"/>
    <w:rsid w:val="00FD5DEE"/>
    <w:rsid w:val="00FD7D47"/>
    <w:rsid w:val="00FE6B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CD06"/>
  <w15:chartTrackingRefBased/>
  <w15:docId w15:val="{2C21FA32-3A24-46DC-9505-D795A2C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10"/>
    <w:rPr>
      <w:sz w:val="24"/>
    </w:rPr>
  </w:style>
  <w:style w:type="paragraph" w:styleId="Ttulo1">
    <w:name w:val="heading 1"/>
    <w:basedOn w:val="Normal"/>
    <w:next w:val="Normal"/>
    <w:link w:val="Ttulo1Car"/>
    <w:uiPriority w:val="9"/>
    <w:qFormat/>
    <w:rsid w:val="00A807D1"/>
    <w:pPr>
      <w:keepNext/>
      <w:keepLines/>
      <w:spacing w:before="240" w:after="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807D1"/>
    <w:pPr>
      <w:keepNext/>
      <w:keepLines/>
      <w:spacing w:before="40" w:after="0"/>
      <w:outlineLvl w:val="1"/>
    </w:pPr>
    <w:rPr>
      <w:rFonts w:eastAsiaTheme="majorEastAsia"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807D1"/>
    <w:pPr>
      <w:keepNext/>
      <w:keepLines/>
      <w:spacing w:before="40" w:after="0"/>
      <w:outlineLvl w:val="2"/>
    </w:pPr>
    <w:rPr>
      <w:rFonts w:eastAsiaTheme="majorEastAsia"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07D1"/>
    <w:rPr>
      <w:rFonts w:eastAsiaTheme="majorEastAsia"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807D1"/>
    <w:rPr>
      <w:rFonts w:eastAsiaTheme="majorEastAsia" w:cstheme="majorBidi"/>
      <w:color w:val="2F5496" w:themeColor="accent1" w:themeShade="BF"/>
      <w:sz w:val="26"/>
      <w:szCs w:val="26"/>
    </w:rPr>
  </w:style>
  <w:style w:type="character" w:customStyle="1" w:styleId="Ttulo3Car">
    <w:name w:val="Título 3 Car"/>
    <w:basedOn w:val="Fuentedeprrafopredeter"/>
    <w:link w:val="Ttulo3"/>
    <w:uiPriority w:val="9"/>
    <w:semiHidden/>
    <w:rsid w:val="00A807D1"/>
    <w:rPr>
      <w:rFonts w:eastAsiaTheme="majorEastAsia" w:cstheme="majorBidi"/>
      <w:color w:val="1F3763" w:themeColor="accent1" w:themeShade="7F"/>
      <w:sz w:val="24"/>
      <w:szCs w:val="24"/>
    </w:rPr>
  </w:style>
  <w:style w:type="paragraph" w:styleId="Textodeglobo">
    <w:name w:val="Balloon Text"/>
    <w:basedOn w:val="Normal"/>
    <w:link w:val="TextodegloboCar"/>
    <w:uiPriority w:val="99"/>
    <w:semiHidden/>
    <w:unhideWhenUsed/>
    <w:rsid w:val="000959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590D"/>
    <w:rPr>
      <w:rFonts w:ascii="Segoe UI" w:hAnsi="Segoe UI" w:cs="Segoe UI"/>
      <w:sz w:val="18"/>
      <w:szCs w:val="18"/>
    </w:rPr>
  </w:style>
  <w:style w:type="paragraph" w:styleId="Sinespaciado">
    <w:name w:val="No Spacing"/>
    <w:uiPriority w:val="1"/>
    <w:qFormat/>
    <w:rsid w:val="0076741C"/>
    <w:pPr>
      <w:spacing w:after="0" w:line="240" w:lineRule="auto"/>
    </w:pPr>
  </w:style>
  <w:style w:type="paragraph" w:styleId="Prrafodelista">
    <w:name w:val="List Paragraph"/>
    <w:basedOn w:val="Normal"/>
    <w:uiPriority w:val="34"/>
    <w:qFormat/>
    <w:rsid w:val="00902712"/>
    <w:pPr>
      <w:ind w:left="720"/>
      <w:contextualSpacing/>
    </w:pPr>
    <w:rPr>
      <w:rFonts w:asciiTheme="minorHAnsi" w:hAnsiTheme="minorHAnsi"/>
      <w:lang w:val="en-US"/>
    </w:rPr>
  </w:style>
  <w:style w:type="table" w:styleId="Tablaconcuadrcula">
    <w:name w:val="Table Grid"/>
    <w:basedOn w:val="Tablanormal"/>
    <w:uiPriority w:val="39"/>
    <w:rsid w:val="00902712"/>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97242">
      <w:bodyDiv w:val="1"/>
      <w:marLeft w:val="0"/>
      <w:marRight w:val="0"/>
      <w:marTop w:val="0"/>
      <w:marBottom w:val="0"/>
      <w:divBdr>
        <w:top w:val="none" w:sz="0" w:space="0" w:color="auto"/>
        <w:left w:val="none" w:sz="0" w:space="0" w:color="auto"/>
        <w:bottom w:val="none" w:sz="0" w:space="0" w:color="auto"/>
        <w:right w:val="none" w:sz="0" w:space="0" w:color="auto"/>
      </w:divBdr>
      <w:divsChild>
        <w:div w:id="92240408">
          <w:marLeft w:val="547"/>
          <w:marRight w:val="0"/>
          <w:marTop w:val="0"/>
          <w:marBottom w:val="0"/>
          <w:divBdr>
            <w:top w:val="none" w:sz="0" w:space="0" w:color="auto"/>
            <w:left w:val="none" w:sz="0" w:space="0" w:color="auto"/>
            <w:bottom w:val="none" w:sz="0" w:space="0" w:color="auto"/>
            <w:right w:val="none" w:sz="0" w:space="0" w:color="auto"/>
          </w:divBdr>
        </w:div>
        <w:div w:id="1598322702">
          <w:marLeft w:val="547"/>
          <w:marRight w:val="0"/>
          <w:marTop w:val="0"/>
          <w:marBottom w:val="0"/>
          <w:divBdr>
            <w:top w:val="none" w:sz="0" w:space="0" w:color="auto"/>
            <w:left w:val="none" w:sz="0" w:space="0" w:color="auto"/>
            <w:bottom w:val="none" w:sz="0" w:space="0" w:color="auto"/>
            <w:right w:val="none" w:sz="0" w:space="0" w:color="auto"/>
          </w:divBdr>
        </w:div>
        <w:div w:id="1164011751">
          <w:marLeft w:val="547"/>
          <w:marRight w:val="0"/>
          <w:marTop w:val="0"/>
          <w:marBottom w:val="0"/>
          <w:divBdr>
            <w:top w:val="none" w:sz="0" w:space="0" w:color="auto"/>
            <w:left w:val="none" w:sz="0" w:space="0" w:color="auto"/>
            <w:bottom w:val="none" w:sz="0" w:space="0" w:color="auto"/>
            <w:right w:val="none" w:sz="0" w:space="0" w:color="auto"/>
          </w:divBdr>
        </w:div>
        <w:div w:id="1109665297">
          <w:marLeft w:val="547"/>
          <w:marRight w:val="0"/>
          <w:marTop w:val="0"/>
          <w:marBottom w:val="0"/>
          <w:divBdr>
            <w:top w:val="none" w:sz="0" w:space="0" w:color="auto"/>
            <w:left w:val="none" w:sz="0" w:space="0" w:color="auto"/>
            <w:bottom w:val="none" w:sz="0" w:space="0" w:color="auto"/>
            <w:right w:val="none" w:sz="0" w:space="0" w:color="auto"/>
          </w:divBdr>
        </w:div>
        <w:div w:id="787940633">
          <w:marLeft w:val="547"/>
          <w:marRight w:val="0"/>
          <w:marTop w:val="0"/>
          <w:marBottom w:val="0"/>
          <w:divBdr>
            <w:top w:val="none" w:sz="0" w:space="0" w:color="auto"/>
            <w:left w:val="none" w:sz="0" w:space="0" w:color="auto"/>
            <w:bottom w:val="none" w:sz="0" w:space="0" w:color="auto"/>
            <w:right w:val="none" w:sz="0" w:space="0" w:color="auto"/>
          </w:divBdr>
        </w:div>
        <w:div w:id="1103915920">
          <w:marLeft w:val="547"/>
          <w:marRight w:val="0"/>
          <w:marTop w:val="0"/>
          <w:marBottom w:val="0"/>
          <w:divBdr>
            <w:top w:val="none" w:sz="0" w:space="0" w:color="auto"/>
            <w:left w:val="none" w:sz="0" w:space="0" w:color="auto"/>
            <w:bottom w:val="none" w:sz="0" w:space="0" w:color="auto"/>
            <w:right w:val="none" w:sz="0" w:space="0" w:color="auto"/>
          </w:divBdr>
        </w:div>
        <w:div w:id="790779049">
          <w:marLeft w:val="547"/>
          <w:marRight w:val="0"/>
          <w:marTop w:val="0"/>
          <w:marBottom w:val="0"/>
          <w:divBdr>
            <w:top w:val="none" w:sz="0" w:space="0" w:color="auto"/>
            <w:left w:val="none" w:sz="0" w:space="0" w:color="auto"/>
            <w:bottom w:val="none" w:sz="0" w:space="0" w:color="auto"/>
            <w:right w:val="none" w:sz="0" w:space="0" w:color="auto"/>
          </w:divBdr>
        </w:div>
        <w:div w:id="1093361479">
          <w:marLeft w:val="547"/>
          <w:marRight w:val="0"/>
          <w:marTop w:val="0"/>
          <w:marBottom w:val="0"/>
          <w:divBdr>
            <w:top w:val="none" w:sz="0" w:space="0" w:color="auto"/>
            <w:left w:val="none" w:sz="0" w:space="0" w:color="auto"/>
            <w:bottom w:val="none" w:sz="0" w:space="0" w:color="auto"/>
            <w:right w:val="none" w:sz="0" w:space="0" w:color="auto"/>
          </w:divBdr>
        </w:div>
        <w:div w:id="713846128">
          <w:marLeft w:val="547"/>
          <w:marRight w:val="0"/>
          <w:marTop w:val="0"/>
          <w:marBottom w:val="0"/>
          <w:divBdr>
            <w:top w:val="none" w:sz="0" w:space="0" w:color="auto"/>
            <w:left w:val="none" w:sz="0" w:space="0" w:color="auto"/>
            <w:bottom w:val="none" w:sz="0" w:space="0" w:color="auto"/>
            <w:right w:val="none" w:sz="0" w:space="0" w:color="auto"/>
          </w:divBdr>
        </w:div>
        <w:div w:id="2083603263">
          <w:marLeft w:val="547"/>
          <w:marRight w:val="0"/>
          <w:marTop w:val="0"/>
          <w:marBottom w:val="0"/>
          <w:divBdr>
            <w:top w:val="none" w:sz="0" w:space="0" w:color="auto"/>
            <w:left w:val="none" w:sz="0" w:space="0" w:color="auto"/>
            <w:bottom w:val="none" w:sz="0" w:space="0" w:color="auto"/>
            <w:right w:val="none" w:sz="0" w:space="0" w:color="auto"/>
          </w:divBdr>
        </w:div>
        <w:div w:id="718168716">
          <w:marLeft w:val="547"/>
          <w:marRight w:val="0"/>
          <w:marTop w:val="0"/>
          <w:marBottom w:val="0"/>
          <w:divBdr>
            <w:top w:val="none" w:sz="0" w:space="0" w:color="auto"/>
            <w:left w:val="none" w:sz="0" w:space="0" w:color="auto"/>
            <w:bottom w:val="none" w:sz="0" w:space="0" w:color="auto"/>
            <w:right w:val="none" w:sz="0" w:space="0" w:color="auto"/>
          </w:divBdr>
        </w:div>
      </w:divsChild>
    </w:div>
    <w:div w:id="1285694761">
      <w:bodyDiv w:val="1"/>
      <w:marLeft w:val="0"/>
      <w:marRight w:val="0"/>
      <w:marTop w:val="0"/>
      <w:marBottom w:val="0"/>
      <w:divBdr>
        <w:top w:val="none" w:sz="0" w:space="0" w:color="auto"/>
        <w:left w:val="none" w:sz="0" w:space="0" w:color="auto"/>
        <w:bottom w:val="none" w:sz="0" w:space="0" w:color="auto"/>
        <w:right w:val="none" w:sz="0" w:space="0" w:color="auto"/>
      </w:divBdr>
      <w:divsChild>
        <w:div w:id="921526102">
          <w:marLeft w:val="547"/>
          <w:marRight w:val="0"/>
          <w:marTop w:val="0"/>
          <w:marBottom w:val="0"/>
          <w:divBdr>
            <w:top w:val="none" w:sz="0" w:space="0" w:color="auto"/>
            <w:left w:val="none" w:sz="0" w:space="0" w:color="auto"/>
            <w:bottom w:val="none" w:sz="0" w:space="0" w:color="auto"/>
            <w:right w:val="none" w:sz="0" w:space="0" w:color="auto"/>
          </w:divBdr>
        </w:div>
        <w:div w:id="1668052884">
          <w:marLeft w:val="547"/>
          <w:marRight w:val="0"/>
          <w:marTop w:val="0"/>
          <w:marBottom w:val="0"/>
          <w:divBdr>
            <w:top w:val="none" w:sz="0" w:space="0" w:color="auto"/>
            <w:left w:val="none" w:sz="0" w:space="0" w:color="auto"/>
            <w:bottom w:val="none" w:sz="0" w:space="0" w:color="auto"/>
            <w:right w:val="none" w:sz="0" w:space="0" w:color="auto"/>
          </w:divBdr>
        </w:div>
        <w:div w:id="1931887208">
          <w:marLeft w:val="547"/>
          <w:marRight w:val="0"/>
          <w:marTop w:val="0"/>
          <w:marBottom w:val="0"/>
          <w:divBdr>
            <w:top w:val="none" w:sz="0" w:space="0" w:color="auto"/>
            <w:left w:val="none" w:sz="0" w:space="0" w:color="auto"/>
            <w:bottom w:val="none" w:sz="0" w:space="0" w:color="auto"/>
            <w:right w:val="none" w:sz="0" w:space="0" w:color="auto"/>
          </w:divBdr>
        </w:div>
        <w:div w:id="1789230162">
          <w:marLeft w:val="547"/>
          <w:marRight w:val="0"/>
          <w:marTop w:val="0"/>
          <w:marBottom w:val="0"/>
          <w:divBdr>
            <w:top w:val="none" w:sz="0" w:space="0" w:color="auto"/>
            <w:left w:val="none" w:sz="0" w:space="0" w:color="auto"/>
            <w:bottom w:val="none" w:sz="0" w:space="0" w:color="auto"/>
            <w:right w:val="none" w:sz="0" w:space="0" w:color="auto"/>
          </w:divBdr>
        </w:div>
        <w:div w:id="1458833839">
          <w:marLeft w:val="547"/>
          <w:marRight w:val="0"/>
          <w:marTop w:val="0"/>
          <w:marBottom w:val="0"/>
          <w:divBdr>
            <w:top w:val="none" w:sz="0" w:space="0" w:color="auto"/>
            <w:left w:val="none" w:sz="0" w:space="0" w:color="auto"/>
            <w:bottom w:val="none" w:sz="0" w:space="0" w:color="auto"/>
            <w:right w:val="none" w:sz="0" w:space="0" w:color="auto"/>
          </w:divBdr>
        </w:div>
        <w:div w:id="1430664712">
          <w:marLeft w:val="547"/>
          <w:marRight w:val="0"/>
          <w:marTop w:val="0"/>
          <w:marBottom w:val="0"/>
          <w:divBdr>
            <w:top w:val="none" w:sz="0" w:space="0" w:color="auto"/>
            <w:left w:val="none" w:sz="0" w:space="0" w:color="auto"/>
            <w:bottom w:val="none" w:sz="0" w:space="0" w:color="auto"/>
            <w:right w:val="none" w:sz="0" w:space="0" w:color="auto"/>
          </w:divBdr>
        </w:div>
        <w:div w:id="1155535707">
          <w:marLeft w:val="547"/>
          <w:marRight w:val="0"/>
          <w:marTop w:val="0"/>
          <w:marBottom w:val="0"/>
          <w:divBdr>
            <w:top w:val="none" w:sz="0" w:space="0" w:color="auto"/>
            <w:left w:val="none" w:sz="0" w:space="0" w:color="auto"/>
            <w:bottom w:val="none" w:sz="0" w:space="0" w:color="auto"/>
            <w:right w:val="none" w:sz="0" w:space="0" w:color="auto"/>
          </w:divBdr>
        </w:div>
        <w:div w:id="92669160">
          <w:marLeft w:val="547"/>
          <w:marRight w:val="0"/>
          <w:marTop w:val="0"/>
          <w:marBottom w:val="0"/>
          <w:divBdr>
            <w:top w:val="none" w:sz="0" w:space="0" w:color="auto"/>
            <w:left w:val="none" w:sz="0" w:space="0" w:color="auto"/>
            <w:bottom w:val="none" w:sz="0" w:space="0" w:color="auto"/>
            <w:right w:val="none" w:sz="0" w:space="0" w:color="auto"/>
          </w:divBdr>
        </w:div>
        <w:div w:id="1261137790">
          <w:marLeft w:val="547"/>
          <w:marRight w:val="0"/>
          <w:marTop w:val="0"/>
          <w:marBottom w:val="0"/>
          <w:divBdr>
            <w:top w:val="none" w:sz="0" w:space="0" w:color="auto"/>
            <w:left w:val="none" w:sz="0" w:space="0" w:color="auto"/>
            <w:bottom w:val="none" w:sz="0" w:space="0" w:color="auto"/>
            <w:right w:val="none" w:sz="0" w:space="0" w:color="auto"/>
          </w:divBdr>
        </w:div>
        <w:div w:id="583224456">
          <w:marLeft w:val="547"/>
          <w:marRight w:val="0"/>
          <w:marTop w:val="0"/>
          <w:marBottom w:val="0"/>
          <w:divBdr>
            <w:top w:val="none" w:sz="0" w:space="0" w:color="auto"/>
            <w:left w:val="none" w:sz="0" w:space="0" w:color="auto"/>
            <w:bottom w:val="none" w:sz="0" w:space="0" w:color="auto"/>
            <w:right w:val="none" w:sz="0" w:space="0" w:color="auto"/>
          </w:divBdr>
        </w:div>
        <w:div w:id="2115587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8647</TotalTime>
  <Pages>1</Pages>
  <Words>2648</Words>
  <Characters>14567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Barraza</dc:creator>
  <cp:keywords/>
  <dc:description/>
  <cp:lastModifiedBy>Rodrigo Barraza</cp:lastModifiedBy>
  <cp:revision>22</cp:revision>
  <cp:lastPrinted>2021-03-25T23:14:00Z</cp:lastPrinted>
  <dcterms:created xsi:type="dcterms:W3CDTF">2021-02-11T17:12:00Z</dcterms:created>
  <dcterms:modified xsi:type="dcterms:W3CDTF">2021-04-15T15:36:00Z</dcterms:modified>
</cp:coreProperties>
</file>