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9E462" w14:textId="0ED47426" w:rsidR="00191526" w:rsidRDefault="386EFF4D" w:rsidP="00DE55BD">
      <w:pPr>
        <w:pStyle w:val="Heading1"/>
        <w:spacing w:before="300" w:after="300"/>
        <w:jc w:val="center"/>
        <w:rPr>
          <w:rFonts w:ascii="Myriad Pro" w:hAnsi="Myriad Pro"/>
          <w:sz w:val="22"/>
          <w:szCs w:val="22"/>
          <w:lang w:val="en-GB"/>
        </w:rPr>
      </w:pPr>
      <w:bookmarkStart w:id="0" w:name="_Toc446759244"/>
      <w:bookmarkStart w:id="1" w:name="_Toc446761332"/>
      <w:bookmarkStart w:id="2" w:name="_Toc449510588"/>
      <w:r w:rsidRPr="00CF5D2A">
        <w:rPr>
          <w:rFonts w:ascii="Myriad Pro" w:hAnsi="Myriad Pro"/>
          <w:sz w:val="22"/>
          <w:szCs w:val="22"/>
          <w:lang w:val="en-GB"/>
        </w:rPr>
        <w:t>Project Status</w:t>
      </w:r>
      <w:r w:rsidR="00CC7E16" w:rsidRPr="00CF5D2A">
        <w:rPr>
          <w:rFonts w:ascii="Myriad Pro" w:hAnsi="Myriad Pro"/>
          <w:sz w:val="22"/>
          <w:szCs w:val="22"/>
          <w:lang w:val="en-GB"/>
        </w:rPr>
        <w:t xml:space="preserve"> Monthly</w:t>
      </w:r>
      <w:r w:rsidRPr="00CF5D2A">
        <w:rPr>
          <w:rFonts w:ascii="Myriad Pro" w:hAnsi="Myriad Pro"/>
          <w:sz w:val="22"/>
          <w:szCs w:val="22"/>
          <w:lang w:val="en-GB"/>
        </w:rPr>
        <w:t xml:space="preserve"> Report </w:t>
      </w:r>
      <w:bookmarkEnd w:id="0"/>
      <w:bookmarkEnd w:id="1"/>
      <w:bookmarkEnd w:id="2"/>
    </w:p>
    <w:p w14:paraId="07787CEC" w14:textId="438D6B83" w:rsidR="00CF5D2A" w:rsidRPr="00CF5D2A" w:rsidRDefault="00CF5D2A" w:rsidP="00DE55BD">
      <w:pPr>
        <w:pStyle w:val="Heading1"/>
        <w:spacing w:before="300" w:after="300"/>
        <w:jc w:val="center"/>
        <w:rPr>
          <w:rFonts w:ascii="Myriad Pro" w:hAnsi="Myriad Pro"/>
          <w:sz w:val="22"/>
          <w:szCs w:val="22"/>
          <w:lang w:val="en-GB"/>
        </w:rPr>
      </w:pPr>
      <w:r>
        <w:rPr>
          <w:rFonts w:ascii="Myriad Pro" w:hAnsi="Myriad Pro"/>
          <w:sz w:val="22"/>
          <w:szCs w:val="22"/>
          <w:lang w:val="en-GB"/>
        </w:rPr>
        <w:t>Quality Education intervention- PHASE II</w:t>
      </w:r>
    </w:p>
    <w:tbl>
      <w:tblPr>
        <w:tblW w:w="14004" w:type="dxa"/>
        <w:tblInd w:w="-180" w:type="dxa"/>
        <w:tblLook w:val="04A0" w:firstRow="1" w:lastRow="0" w:firstColumn="1" w:lastColumn="0" w:noHBand="0" w:noVBand="1"/>
      </w:tblPr>
      <w:tblGrid>
        <w:gridCol w:w="222"/>
        <w:gridCol w:w="222"/>
        <w:gridCol w:w="262"/>
        <w:gridCol w:w="222"/>
        <w:gridCol w:w="12148"/>
        <w:gridCol w:w="222"/>
        <w:gridCol w:w="222"/>
        <w:gridCol w:w="287"/>
        <w:gridCol w:w="222"/>
      </w:tblGrid>
      <w:tr w:rsidR="00981CC4" w:rsidRPr="000A551D" w14:paraId="2A17788D" w14:textId="77777777" w:rsidTr="00B62DCD">
        <w:tc>
          <w:tcPr>
            <w:tcW w:w="13076" w:type="dxa"/>
            <w:gridSpan w:val="5"/>
            <w:shd w:val="clear" w:color="auto" w:fill="auto"/>
          </w:tcPr>
          <w:p w14:paraId="06DD9989" w14:textId="77777777" w:rsidR="00CC7E16" w:rsidRPr="000A551D" w:rsidRDefault="00CC7E16" w:rsidP="386EFF4D">
            <w:pPr>
              <w:tabs>
                <w:tab w:val="left" w:pos="1800"/>
                <w:tab w:val="left" w:pos="4680"/>
                <w:tab w:val="left" w:pos="6210"/>
              </w:tabs>
              <w:spacing w:line="360" w:lineRule="auto"/>
              <w:rPr>
                <w:rFonts w:ascii="Simplified Arabic" w:hAnsi="Simplified Arabic" w:cs="Simplified Arabic"/>
                <w:sz w:val="24"/>
                <w:szCs w:val="24"/>
                <w:lang w:val="en-GB"/>
              </w:rPr>
            </w:pPr>
            <w:bookmarkStart w:id="3" w:name="inizio"/>
            <w:bookmarkStart w:id="4" w:name="_Toc446755954"/>
          </w:p>
          <w:tbl>
            <w:tblPr>
              <w:tblStyle w:val="TableGrid"/>
              <w:tblW w:w="12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65"/>
              <w:gridCol w:w="3510"/>
              <w:gridCol w:w="2160"/>
              <w:gridCol w:w="4325"/>
            </w:tblGrid>
            <w:tr w:rsidR="00CC7E16" w:rsidRPr="000A551D" w14:paraId="2E2C7DC6" w14:textId="77777777" w:rsidTr="00CF5D2A">
              <w:tc>
                <w:tcPr>
                  <w:tcW w:w="2865" w:type="dxa"/>
                  <w:shd w:val="clear" w:color="auto" w:fill="FFFFFF" w:themeFill="background1"/>
                </w:tcPr>
                <w:p w14:paraId="6E26E50A" w14:textId="5DA2F277" w:rsidR="00CC7E16" w:rsidRPr="000A551D" w:rsidRDefault="00CF5D2A" w:rsidP="00B63BFB">
                  <w:pPr>
                    <w:tabs>
                      <w:tab w:val="left" w:pos="1800"/>
                      <w:tab w:val="left" w:pos="4680"/>
                      <w:tab w:val="left" w:pos="6210"/>
                    </w:tabs>
                    <w:spacing w:line="360" w:lineRule="auto"/>
                    <w:ind w:hanging="30"/>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Implementing Partner</w:t>
                  </w:r>
                  <w:r w:rsidR="00B63BFB">
                    <w:rPr>
                      <w:rFonts w:ascii="Simplified Arabic" w:hAnsi="Simplified Arabic" w:cs="Simplified Arabic"/>
                      <w:sz w:val="24"/>
                      <w:szCs w:val="24"/>
                      <w:lang w:val="en-GB"/>
                    </w:rPr>
                    <w:t xml:space="preserve"> </w:t>
                  </w:r>
                  <w:r w:rsidR="00CC7E16" w:rsidRPr="000A551D">
                    <w:rPr>
                      <w:rFonts w:ascii="Simplified Arabic" w:hAnsi="Simplified Arabic" w:cs="Simplified Arabic"/>
                      <w:sz w:val="24"/>
                      <w:szCs w:val="24"/>
                      <w:lang w:val="en-GB"/>
                    </w:rPr>
                    <w:t>Name:</w:t>
                  </w:r>
                </w:p>
              </w:tc>
              <w:tc>
                <w:tcPr>
                  <w:tcW w:w="3510" w:type="dxa"/>
                  <w:shd w:val="clear" w:color="auto" w:fill="FFFFFF" w:themeFill="background1"/>
                </w:tcPr>
                <w:p w14:paraId="652DB601" w14:textId="1C4717BE" w:rsidR="00CC7E16" w:rsidRPr="000A551D" w:rsidRDefault="009F4F43" w:rsidP="386EFF4D">
                  <w:pPr>
                    <w:tabs>
                      <w:tab w:val="left" w:pos="1800"/>
                      <w:tab w:val="left" w:pos="468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Al</w:t>
                  </w:r>
                  <w:r w:rsidR="00C3783F" w:rsidRPr="000A551D">
                    <w:rPr>
                      <w:rFonts w:ascii="Simplified Arabic" w:hAnsi="Simplified Arabic" w:cs="Simplified Arabic"/>
                      <w:sz w:val="24"/>
                      <w:szCs w:val="24"/>
                      <w:lang w:val="en-GB"/>
                    </w:rPr>
                    <w:t xml:space="preserve"> S</w:t>
                  </w:r>
                  <w:r w:rsidRPr="000A551D">
                    <w:rPr>
                      <w:rFonts w:ascii="Simplified Arabic" w:hAnsi="Simplified Arabic" w:cs="Simplified Arabic"/>
                      <w:sz w:val="24"/>
                      <w:szCs w:val="24"/>
                      <w:lang w:val="en-GB"/>
                    </w:rPr>
                    <w:t xml:space="preserve">araya </w:t>
                  </w:r>
                  <w:r w:rsidR="00C3783F" w:rsidRPr="000A551D">
                    <w:rPr>
                      <w:rFonts w:ascii="Simplified Arabic" w:hAnsi="Simplified Arabic" w:cs="Simplified Arabic"/>
                      <w:sz w:val="24"/>
                      <w:szCs w:val="24"/>
                      <w:lang w:val="en-GB"/>
                    </w:rPr>
                    <w:t>C</w:t>
                  </w:r>
                  <w:r w:rsidRPr="000A551D">
                    <w:rPr>
                      <w:rFonts w:ascii="Simplified Arabic" w:hAnsi="Simplified Arabic" w:cs="Simplified Arabic"/>
                      <w:sz w:val="24"/>
                      <w:szCs w:val="24"/>
                      <w:lang w:val="en-GB"/>
                    </w:rPr>
                    <w:t xml:space="preserve">enter for </w:t>
                  </w:r>
                  <w:r w:rsidR="00C3783F" w:rsidRPr="000A551D">
                    <w:rPr>
                      <w:rFonts w:ascii="Simplified Arabic" w:hAnsi="Simplified Arabic" w:cs="Simplified Arabic"/>
                      <w:sz w:val="24"/>
                      <w:szCs w:val="24"/>
                      <w:lang w:val="en-GB"/>
                    </w:rPr>
                    <w:t>C</w:t>
                  </w:r>
                  <w:r w:rsidRPr="000A551D">
                    <w:rPr>
                      <w:rFonts w:ascii="Simplified Arabic" w:hAnsi="Simplified Arabic" w:cs="Simplified Arabic"/>
                      <w:sz w:val="24"/>
                      <w:szCs w:val="24"/>
                      <w:lang w:val="en-GB"/>
                    </w:rPr>
                    <w:t xml:space="preserve">ommunity </w:t>
                  </w:r>
                  <w:r w:rsidR="00B63BFB">
                    <w:rPr>
                      <w:rFonts w:ascii="Simplified Arabic" w:hAnsi="Simplified Arabic" w:cs="Simplified Arabic"/>
                      <w:sz w:val="24"/>
                      <w:szCs w:val="24"/>
                      <w:lang w:val="en-GB"/>
                    </w:rPr>
                    <w:t xml:space="preserve">  </w:t>
                  </w:r>
                  <w:r w:rsidR="00C3783F" w:rsidRPr="000A551D">
                    <w:rPr>
                      <w:rFonts w:ascii="Simplified Arabic" w:hAnsi="Simplified Arabic" w:cs="Simplified Arabic"/>
                      <w:sz w:val="24"/>
                      <w:szCs w:val="24"/>
                      <w:lang w:val="en-GB"/>
                    </w:rPr>
                    <w:t>S</w:t>
                  </w:r>
                  <w:r w:rsidRPr="000A551D">
                    <w:rPr>
                      <w:rFonts w:ascii="Simplified Arabic" w:hAnsi="Simplified Arabic" w:cs="Simplified Arabic"/>
                      <w:sz w:val="24"/>
                      <w:szCs w:val="24"/>
                      <w:lang w:val="en-GB"/>
                    </w:rPr>
                    <w:t>ervice</w:t>
                  </w:r>
                </w:p>
              </w:tc>
              <w:tc>
                <w:tcPr>
                  <w:tcW w:w="2160" w:type="dxa"/>
                  <w:shd w:val="clear" w:color="auto" w:fill="FFFFFF" w:themeFill="background1"/>
                </w:tcPr>
                <w:p w14:paraId="25AC2A7E" w14:textId="5C53F767" w:rsidR="00CC7E16" w:rsidRPr="000A551D" w:rsidRDefault="00B63BFB" w:rsidP="386EFF4D">
                  <w:pPr>
                    <w:tabs>
                      <w:tab w:val="left" w:pos="1800"/>
                      <w:tab w:val="left" w:pos="4680"/>
                      <w:tab w:val="left" w:pos="6210"/>
                    </w:tabs>
                    <w:spacing w:line="360" w:lineRule="auto"/>
                    <w:rPr>
                      <w:rFonts w:ascii="Simplified Arabic" w:hAnsi="Simplified Arabic" w:cs="Simplified Arabic"/>
                      <w:sz w:val="24"/>
                      <w:szCs w:val="24"/>
                      <w:lang w:val="en-GB"/>
                    </w:rPr>
                  </w:pPr>
                  <w:r>
                    <w:rPr>
                      <w:rFonts w:ascii="Simplified Arabic" w:hAnsi="Simplified Arabic" w:cs="Simplified Arabic"/>
                      <w:sz w:val="24"/>
                      <w:szCs w:val="24"/>
                      <w:lang w:val="en-GB"/>
                    </w:rPr>
                    <w:t>Donor</w:t>
                  </w:r>
                </w:p>
              </w:tc>
              <w:tc>
                <w:tcPr>
                  <w:tcW w:w="4325" w:type="dxa"/>
                  <w:shd w:val="clear" w:color="auto" w:fill="FFFFFF" w:themeFill="background1"/>
                </w:tcPr>
                <w:p w14:paraId="58E6ED5A" w14:textId="18383A7B" w:rsidR="00CC7E16" w:rsidRPr="000A551D" w:rsidRDefault="00CC7E16" w:rsidP="386EFF4D">
                  <w:pPr>
                    <w:tabs>
                      <w:tab w:val="left" w:pos="1800"/>
                      <w:tab w:val="left" w:pos="468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Norway &amp; IDB</w:t>
                  </w:r>
                </w:p>
              </w:tc>
            </w:tr>
            <w:tr w:rsidR="00CC7E16" w:rsidRPr="000A551D" w14:paraId="00B1E4F5" w14:textId="77777777" w:rsidTr="00CF5D2A">
              <w:tc>
                <w:tcPr>
                  <w:tcW w:w="2865" w:type="dxa"/>
                  <w:shd w:val="clear" w:color="auto" w:fill="FFFFFF" w:themeFill="background1"/>
                </w:tcPr>
                <w:p w14:paraId="7BE1D3DE" w14:textId="0FA07D88" w:rsidR="00CC7E16" w:rsidRPr="000A551D" w:rsidRDefault="00A675E0" w:rsidP="00616CC1">
                  <w:pPr>
                    <w:tabs>
                      <w:tab w:val="left" w:pos="1800"/>
                      <w:tab w:val="left" w:pos="468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Reporting Period</w:t>
                  </w:r>
                  <w:r w:rsidR="00CC7E16" w:rsidRPr="000A551D">
                    <w:rPr>
                      <w:rFonts w:ascii="Simplified Arabic" w:hAnsi="Simplified Arabic" w:cs="Simplified Arabic"/>
                      <w:sz w:val="24"/>
                      <w:szCs w:val="24"/>
                      <w:lang w:val="en-GB"/>
                    </w:rPr>
                    <w:t>:</w:t>
                  </w:r>
                  <w:r w:rsidR="00EC4BB4" w:rsidRPr="000A551D">
                    <w:rPr>
                      <w:rFonts w:ascii="Simplified Arabic" w:hAnsi="Simplified Arabic" w:cs="Simplified Arabic"/>
                      <w:sz w:val="24"/>
                      <w:szCs w:val="24"/>
                      <w:lang w:val="en-GB"/>
                    </w:rPr>
                    <w:t xml:space="preserve"> 01</w:t>
                  </w:r>
                  <w:r w:rsidR="00616CC1">
                    <w:rPr>
                      <w:rFonts w:ascii="Simplified Arabic" w:hAnsi="Simplified Arabic" w:cs="Simplified Arabic"/>
                      <w:sz w:val="24"/>
                      <w:szCs w:val="24"/>
                      <w:lang w:val="en-GB"/>
                    </w:rPr>
                    <w:t>Sep</w:t>
                  </w:r>
                  <w:r w:rsidR="009F4F43" w:rsidRPr="000A551D">
                    <w:rPr>
                      <w:rFonts w:ascii="Simplified Arabic" w:hAnsi="Simplified Arabic" w:cs="Simplified Arabic"/>
                      <w:sz w:val="24"/>
                      <w:szCs w:val="24"/>
                      <w:lang w:val="en-GB"/>
                    </w:rPr>
                    <w:t xml:space="preserve">. 2020 – </w:t>
                  </w:r>
                  <w:r w:rsidR="00DD2799" w:rsidRPr="000A551D">
                    <w:rPr>
                      <w:rFonts w:ascii="Simplified Arabic" w:hAnsi="Simplified Arabic" w:cs="Simplified Arabic"/>
                      <w:sz w:val="24"/>
                      <w:szCs w:val="24"/>
                      <w:lang w:val="en-GB"/>
                    </w:rPr>
                    <w:t>30</w:t>
                  </w:r>
                  <w:r w:rsidR="00EC4BB4" w:rsidRPr="000A551D">
                    <w:rPr>
                      <w:rFonts w:ascii="Simplified Arabic" w:hAnsi="Simplified Arabic" w:cs="Simplified Arabic"/>
                      <w:sz w:val="24"/>
                      <w:szCs w:val="24"/>
                      <w:lang w:val="en-GB"/>
                    </w:rPr>
                    <w:t xml:space="preserve"> </w:t>
                  </w:r>
                  <w:r w:rsidR="00DD2799" w:rsidRPr="000A551D">
                    <w:rPr>
                      <w:rFonts w:ascii="Simplified Arabic" w:hAnsi="Simplified Arabic" w:cs="Simplified Arabic"/>
                      <w:sz w:val="24"/>
                      <w:szCs w:val="24"/>
                      <w:lang w:val="en-GB"/>
                    </w:rPr>
                    <w:t>Jun</w:t>
                  </w:r>
                  <w:r w:rsidR="00C3783F" w:rsidRPr="000A551D">
                    <w:rPr>
                      <w:rFonts w:ascii="Simplified Arabic" w:hAnsi="Simplified Arabic" w:cs="Simplified Arabic"/>
                      <w:sz w:val="24"/>
                      <w:szCs w:val="24"/>
                      <w:lang w:val="en-GB"/>
                    </w:rPr>
                    <w:t>e</w:t>
                  </w:r>
                  <w:r w:rsidR="00EC4BB4" w:rsidRPr="000A551D">
                    <w:rPr>
                      <w:rFonts w:ascii="Simplified Arabic" w:hAnsi="Simplified Arabic" w:cs="Simplified Arabic"/>
                      <w:sz w:val="24"/>
                      <w:szCs w:val="24"/>
                      <w:lang w:val="en-GB"/>
                    </w:rPr>
                    <w:t xml:space="preserve"> 2021</w:t>
                  </w:r>
                </w:p>
              </w:tc>
              <w:tc>
                <w:tcPr>
                  <w:tcW w:w="3510" w:type="dxa"/>
                  <w:shd w:val="clear" w:color="auto" w:fill="FFFFFF" w:themeFill="background1"/>
                </w:tcPr>
                <w:p w14:paraId="2189DBAB" w14:textId="77777777" w:rsidR="00CC7E16" w:rsidRPr="000A551D" w:rsidRDefault="00CC7E16" w:rsidP="386EFF4D">
                  <w:pPr>
                    <w:tabs>
                      <w:tab w:val="left" w:pos="1800"/>
                      <w:tab w:val="left" w:pos="4680"/>
                      <w:tab w:val="left" w:pos="6210"/>
                    </w:tabs>
                    <w:spacing w:line="360" w:lineRule="auto"/>
                    <w:rPr>
                      <w:rFonts w:ascii="Simplified Arabic" w:hAnsi="Simplified Arabic" w:cs="Simplified Arabic"/>
                      <w:sz w:val="24"/>
                      <w:szCs w:val="24"/>
                      <w:lang w:val="en-GB"/>
                    </w:rPr>
                  </w:pPr>
                </w:p>
              </w:tc>
              <w:tc>
                <w:tcPr>
                  <w:tcW w:w="2160" w:type="dxa"/>
                  <w:shd w:val="clear" w:color="auto" w:fill="FFFFFF" w:themeFill="background1"/>
                </w:tcPr>
                <w:p w14:paraId="40BCF7E0" w14:textId="1FD33E0F" w:rsidR="00CC7E16" w:rsidRPr="000A551D" w:rsidRDefault="00CC7E16" w:rsidP="386EFF4D">
                  <w:pPr>
                    <w:tabs>
                      <w:tab w:val="left" w:pos="1800"/>
                      <w:tab w:val="left" w:pos="468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Project Number:</w:t>
                  </w:r>
                </w:p>
              </w:tc>
              <w:tc>
                <w:tcPr>
                  <w:tcW w:w="4325" w:type="dxa"/>
                  <w:shd w:val="clear" w:color="auto" w:fill="FFFFFF" w:themeFill="background1"/>
                </w:tcPr>
                <w:p w14:paraId="2C7E3487" w14:textId="651EFBC7" w:rsidR="00CC7E16" w:rsidRPr="000A551D" w:rsidRDefault="00CC7E16" w:rsidP="386EFF4D">
                  <w:pPr>
                    <w:tabs>
                      <w:tab w:val="left" w:pos="1800"/>
                      <w:tab w:val="left" w:pos="468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00103834</w:t>
                  </w:r>
                </w:p>
              </w:tc>
            </w:tr>
            <w:tr w:rsidR="00CC7E16" w:rsidRPr="000A551D" w14:paraId="6E551A63" w14:textId="77777777" w:rsidTr="00CF5D2A">
              <w:tc>
                <w:tcPr>
                  <w:tcW w:w="2865" w:type="dxa"/>
                  <w:shd w:val="clear" w:color="auto" w:fill="FFFFFF" w:themeFill="background1"/>
                </w:tcPr>
                <w:p w14:paraId="43A92A2D" w14:textId="70641F1C" w:rsidR="00CC7E16" w:rsidRPr="000A551D" w:rsidRDefault="00CC7E16" w:rsidP="386EFF4D">
                  <w:pPr>
                    <w:tabs>
                      <w:tab w:val="left" w:pos="1800"/>
                      <w:tab w:val="left" w:pos="468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Project Start Date:</w:t>
                  </w:r>
                  <w:r w:rsidR="009F4F43" w:rsidRPr="000A551D">
                    <w:rPr>
                      <w:rFonts w:ascii="Simplified Arabic" w:hAnsi="Simplified Arabic" w:cs="Simplified Arabic"/>
                      <w:sz w:val="24"/>
                      <w:szCs w:val="24"/>
                      <w:lang w:val="en-GB"/>
                    </w:rPr>
                    <w:t xml:space="preserve"> 4 Aug. 2020</w:t>
                  </w:r>
                </w:p>
              </w:tc>
              <w:tc>
                <w:tcPr>
                  <w:tcW w:w="3510" w:type="dxa"/>
                  <w:shd w:val="clear" w:color="auto" w:fill="FFFFFF" w:themeFill="background1"/>
                </w:tcPr>
                <w:p w14:paraId="4BC3C967" w14:textId="77777777" w:rsidR="00CC7E16" w:rsidRPr="000A551D" w:rsidRDefault="00CC7E16" w:rsidP="386EFF4D">
                  <w:pPr>
                    <w:tabs>
                      <w:tab w:val="left" w:pos="1800"/>
                      <w:tab w:val="left" w:pos="4680"/>
                      <w:tab w:val="left" w:pos="6210"/>
                    </w:tabs>
                    <w:spacing w:line="360" w:lineRule="auto"/>
                    <w:rPr>
                      <w:rFonts w:ascii="Simplified Arabic" w:hAnsi="Simplified Arabic" w:cs="Simplified Arabic"/>
                      <w:sz w:val="24"/>
                      <w:szCs w:val="24"/>
                      <w:lang w:val="en-GB"/>
                    </w:rPr>
                  </w:pPr>
                </w:p>
              </w:tc>
              <w:tc>
                <w:tcPr>
                  <w:tcW w:w="2160" w:type="dxa"/>
                  <w:shd w:val="clear" w:color="auto" w:fill="FFFFFF" w:themeFill="background1"/>
                </w:tcPr>
                <w:p w14:paraId="31125D8B" w14:textId="3314A2E0" w:rsidR="00CC7E16" w:rsidRPr="000A551D" w:rsidRDefault="00CC7E16" w:rsidP="386EFF4D">
                  <w:pPr>
                    <w:tabs>
                      <w:tab w:val="left" w:pos="1800"/>
                      <w:tab w:val="left" w:pos="468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Project End Date:</w:t>
                  </w:r>
                </w:p>
              </w:tc>
              <w:tc>
                <w:tcPr>
                  <w:tcW w:w="4325" w:type="dxa"/>
                  <w:shd w:val="clear" w:color="auto" w:fill="FFFFFF" w:themeFill="background1"/>
                </w:tcPr>
                <w:p w14:paraId="289B7145" w14:textId="4C0A7513" w:rsidR="00CC7E16" w:rsidRPr="000A551D" w:rsidRDefault="009F4F43" w:rsidP="386EFF4D">
                  <w:pPr>
                    <w:tabs>
                      <w:tab w:val="left" w:pos="1800"/>
                      <w:tab w:val="left" w:pos="468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30 Jun</w:t>
                  </w:r>
                  <w:r w:rsidR="00C3783F" w:rsidRPr="000A551D">
                    <w:rPr>
                      <w:rFonts w:ascii="Simplified Arabic" w:hAnsi="Simplified Arabic" w:cs="Simplified Arabic"/>
                      <w:sz w:val="24"/>
                      <w:szCs w:val="24"/>
                      <w:lang w:val="en-GB"/>
                    </w:rPr>
                    <w:t>e</w:t>
                  </w:r>
                  <w:r w:rsidRPr="000A551D">
                    <w:rPr>
                      <w:rFonts w:ascii="Simplified Arabic" w:hAnsi="Simplified Arabic" w:cs="Simplified Arabic"/>
                      <w:sz w:val="24"/>
                      <w:szCs w:val="24"/>
                      <w:lang w:val="en-GB"/>
                    </w:rPr>
                    <w:t xml:space="preserve"> 2021</w:t>
                  </w:r>
                </w:p>
              </w:tc>
            </w:tr>
            <w:tr w:rsidR="00CC7E16" w:rsidRPr="000A551D" w14:paraId="0A1A82E1" w14:textId="77777777" w:rsidTr="00CF5D2A">
              <w:tc>
                <w:tcPr>
                  <w:tcW w:w="2865" w:type="dxa"/>
                  <w:shd w:val="clear" w:color="auto" w:fill="FFFFFF" w:themeFill="background1"/>
                </w:tcPr>
                <w:p w14:paraId="51E23C41" w14:textId="61D29E20" w:rsidR="00CC7E16" w:rsidRPr="000A551D" w:rsidRDefault="00CC7E16" w:rsidP="386EFF4D">
                  <w:pPr>
                    <w:tabs>
                      <w:tab w:val="left" w:pos="1800"/>
                      <w:tab w:val="left" w:pos="468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 xml:space="preserve">Project Status: </w:t>
                  </w:r>
                  <w:r w:rsidR="00CF5D2A" w:rsidRPr="000A551D">
                    <w:rPr>
                      <w:rFonts w:ascii="Simplified Arabic" w:hAnsi="Simplified Arabic" w:cs="Simplified Arabic"/>
                      <w:sz w:val="24"/>
                      <w:szCs w:val="24"/>
                      <w:lang w:val="en-GB"/>
                    </w:rPr>
                    <w:t xml:space="preserve">      </w:t>
                  </w:r>
                </w:p>
              </w:tc>
              <w:tc>
                <w:tcPr>
                  <w:tcW w:w="3510" w:type="dxa"/>
                  <w:shd w:val="clear" w:color="auto" w:fill="FFFFFF" w:themeFill="background1"/>
                </w:tcPr>
                <w:p w14:paraId="6F2E5FDA" w14:textId="483A3624" w:rsidR="00CC7E16" w:rsidRPr="000A551D" w:rsidRDefault="00C3783F" w:rsidP="386EFF4D">
                  <w:pPr>
                    <w:tabs>
                      <w:tab w:val="left" w:pos="1800"/>
                      <w:tab w:val="left" w:pos="468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Completed</w:t>
                  </w:r>
                  <w:r w:rsidR="00CC7E16" w:rsidRPr="000A551D">
                    <w:rPr>
                      <w:rFonts w:ascii="Simplified Arabic" w:hAnsi="Simplified Arabic" w:cs="Simplified Arabic"/>
                      <w:sz w:val="24"/>
                      <w:szCs w:val="24"/>
                      <w:lang w:val="en-GB"/>
                    </w:rPr>
                    <w:t xml:space="preserve"> </w:t>
                  </w:r>
                </w:p>
              </w:tc>
              <w:tc>
                <w:tcPr>
                  <w:tcW w:w="2160" w:type="dxa"/>
                  <w:shd w:val="clear" w:color="auto" w:fill="FFFFFF" w:themeFill="background1"/>
                </w:tcPr>
                <w:p w14:paraId="61203105" w14:textId="5685D6B4" w:rsidR="00CC7E16" w:rsidRPr="000A551D" w:rsidRDefault="00CC7E16" w:rsidP="00CF5D2A">
                  <w:pPr>
                    <w:tabs>
                      <w:tab w:val="left" w:pos="1665"/>
                      <w:tab w:val="left" w:pos="180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Project Completion:</w:t>
                  </w:r>
                </w:p>
              </w:tc>
              <w:tc>
                <w:tcPr>
                  <w:tcW w:w="4325" w:type="dxa"/>
                  <w:shd w:val="clear" w:color="auto" w:fill="FFFFFF" w:themeFill="background1"/>
                </w:tcPr>
                <w:p w14:paraId="2B056C5A" w14:textId="7DA907B5" w:rsidR="00CC7E16" w:rsidRPr="000A551D" w:rsidRDefault="00C3783F" w:rsidP="386EFF4D">
                  <w:pPr>
                    <w:tabs>
                      <w:tab w:val="left" w:pos="1800"/>
                      <w:tab w:val="left" w:pos="4680"/>
                      <w:tab w:val="left" w:pos="6210"/>
                    </w:tabs>
                    <w:spacing w:line="360" w:lineRule="auto"/>
                    <w:rPr>
                      <w:rFonts w:ascii="Simplified Arabic" w:hAnsi="Simplified Arabic" w:cs="Simplified Arabic"/>
                      <w:sz w:val="24"/>
                      <w:szCs w:val="24"/>
                      <w:lang w:val="en-GB"/>
                    </w:rPr>
                  </w:pPr>
                  <w:r w:rsidRPr="000A551D">
                    <w:rPr>
                      <w:rFonts w:ascii="Simplified Arabic" w:hAnsi="Simplified Arabic" w:cs="Simplified Arabic"/>
                      <w:sz w:val="24"/>
                      <w:szCs w:val="24"/>
                      <w:lang w:val="en-GB"/>
                    </w:rPr>
                    <w:t>30 June 2021</w:t>
                  </w:r>
                </w:p>
              </w:tc>
            </w:tr>
          </w:tbl>
          <w:p w14:paraId="2EDB5A4C" w14:textId="404EA648" w:rsidR="00981CC4" w:rsidRPr="000A551D" w:rsidRDefault="00981CC4" w:rsidP="386EFF4D">
            <w:pPr>
              <w:tabs>
                <w:tab w:val="left" w:pos="1800"/>
                <w:tab w:val="left" w:pos="4680"/>
                <w:tab w:val="left" w:pos="6210"/>
              </w:tabs>
              <w:spacing w:line="360" w:lineRule="auto"/>
              <w:rPr>
                <w:rFonts w:ascii="Simplified Arabic" w:hAnsi="Simplified Arabic" w:cs="Simplified Arabic"/>
                <w:sz w:val="24"/>
                <w:szCs w:val="24"/>
                <w:lang w:val="en-GB"/>
              </w:rPr>
            </w:pPr>
          </w:p>
        </w:tc>
        <w:tc>
          <w:tcPr>
            <w:tcW w:w="222" w:type="dxa"/>
            <w:shd w:val="clear" w:color="auto" w:fill="auto"/>
          </w:tcPr>
          <w:p w14:paraId="3023CF28" w14:textId="1DC74736" w:rsidR="00981CC4" w:rsidRPr="000A551D" w:rsidRDefault="00981CC4" w:rsidP="386EFF4D">
            <w:pPr>
              <w:tabs>
                <w:tab w:val="left" w:pos="1800"/>
                <w:tab w:val="left" w:pos="4680"/>
                <w:tab w:val="left" w:pos="6210"/>
              </w:tabs>
              <w:spacing w:line="360" w:lineRule="auto"/>
              <w:rPr>
                <w:rFonts w:ascii="Simplified Arabic" w:hAnsi="Simplified Arabic" w:cs="Simplified Arabic"/>
                <w:sz w:val="22"/>
                <w:szCs w:val="22"/>
                <w:lang w:val="en-GB"/>
              </w:rPr>
            </w:pPr>
          </w:p>
        </w:tc>
        <w:tc>
          <w:tcPr>
            <w:tcW w:w="222" w:type="dxa"/>
            <w:shd w:val="clear" w:color="auto" w:fill="auto"/>
          </w:tcPr>
          <w:p w14:paraId="68CEF830" w14:textId="77777777" w:rsidR="00981CC4" w:rsidRPr="000A551D" w:rsidRDefault="00981CC4" w:rsidP="00A70138">
            <w:pPr>
              <w:tabs>
                <w:tab w:val="left" w:pos="1800"/>
                <w:tab w:val="left" w:pos="4680"/>
                <w:tab w:val="left" w:pos="6210"/>
              </w:tabs>
              <w:spacing w:line="360" w:lineRule="auto"/>
              <w:rPr>
                <w:rFonts w:ascii="Simplified Arabic" w:hAnsi="Simplified Arabic" w:cs="Simplified Arabic"/>
                <w:sz w:val="22"/>
                <w:szCs w:val="22"/>
                <w:lang w:val="en-GB"/>
              </w:rPr>
            </w:pPr>
          </w:p>
        </w:tc>
        <w:tc>
          <w:tcPr>
            <w:tcW w:w="262" w:type="dxa"/>
            <w:shd w:val="clear" w:color="auto" w:fill="auto"/>
          </w:tcPr>
          <w:p w14:paraId="67142E4A" w14:textId="3F6A0035" w:rsidR="00981CC4" w:rsidRPr="000A551D" w:rsidRDefault="386EFF4D" w:rsidP="386EFF4D">
            <w:pPr>
              <w:tabs>
                <w:tab w:val="left" w:pos="1800"/>
                <w:tab w:val="left" w:pos="4680"/>
                <w:tab w:val="left" w:pos="6210"/>
              </w:tabs>
              <w:spacing w:line="360" w:lineRule="auto"/>
              <w:rPr>
                <w:rFonts w:ascii="Simplified Arabic" w:hAnsi="Simplified Arabic" w:cs="Simplified Arabic"/>
                <w:sz w:val="22"/>
                <w:szCs w:val="22"/>
                <w:lang w:val="en-GB"/>
              </w:rPr>
            </w:pPr>
            <w:r w:rsidRPr="000A551D">
              <w:rPr>
                <w:rFonts w:ascii="Simplified Arabic" w:hAnsi="Simplified Arabic" w:cs="Simplified Arabic"/>
                <w:sz w:val="22"/>
                <w:szCs w:val="22"/>
                <w:lang w:val="en-GB"/>
              </w:rPr>
              <w:t>:</w:t>
            </w:r>
          </w:p>
        </w:tc>
        <w:tc>
          <w:tcPr>
            <w:tcW w:w="222" w:type="dxa"/>
            <w:shd w:val="clear" w:color="auto" w:fill="auto"/>
          </w:tcPr>
          <w:p w14:paraId="0C40B975" w14:textId="1A747514" w:rsidR="00981CC4" w:rsidRPr="000A551D" w:rsidRDefault="00981CC4" w:rsidP="386EFF4D">
            <w:pPr>
              <w:tabs>
                <w:tab w:val="left" w:pos="1800"/>
                <w:tab w:val="left" w:pos="4680"/>
                <w:tab w:val="left" w:pos="6210"/>
              </w:tabs>
              <w:spacing w:line="360" w:lineRule="auto"/>
              <w:rPr>
                <w:rFonts w:ascii="Simplified Arabic" w:hAnsi="Simplified Arabic" w:cs="Simplified Arabic"/>
                <w:sz w:val="22"/>
                <w:szCs w:val="22"/>
                <w:lang w:val="en-GB"/>
              </w:rPr>
            </w:pPr>
          </w:p>
        </w:tc>
      </w:tr>
      <w:tr w:rsidR="00B62DCD" w:rsidRPr="00CF5D2A" w14:paraId="5769203A" w14:textId="77777777" w:rsidTr="00B62DCD">
        <w:trPr>
          <w:gridAfter w:val="5"/>
          <w:wAfter w:w="13076" w:type="dxa"/>
        </w:trPr>
        <w:tc>
          <w:tcPr>
            <w:tcW w:w="222" w:type="dxa"/>
            <w:shd w:val="clear" w:color="auto" w:fill="auto"/>
          </w:tcPr>
          <w:p w14:paraId="28E32CFC" w14:textId="77777777" w:rsidR="00B62DCD" w:rsidRPr="00CF5D2A" w:rsidRDefault="00B62DCD" w:rsidP="386EFF4D">
            <w:pPr>
              <w:tabs>
                <w:tab w:val="left" w:pos="1800"/>
                <w:tab w:val="left" w:pos="4680"/>
                <w:tab w:val="left" w:pos="6210"/>
              </w:tabs>
              <w:spacing w:line="360" w:lineRule="auto"/>
              <w:rPr>
                <w:rFonts w:ascii="Myriad Pro" w:hAnsi="Myriad Pro"/>
                <w:sz w:val="22"/>
                <w:szCs w:val="22"/>
                <w:lang w:val="en-GB"/>
              </w:rPr>
            </w:pPr>
          </w:p>
        </w:tc>
        <w:tc>
          <w:tcPr>
            <w:tcW w:w="222" w:type="dxa"/>
            <w:shd w:val="clear" w:color="auto" w:fill="auto"/>
          </w:tcPr>
          <w:p w14:paraId="2E4180E3" w14:textId="77777777" w:rsidR="00B62DCD" w:rsidRPr="00CF5D2A" w:rsidRDefault="00B62DCD" w:rsidP="00A70138">
            <w:pPr>
              <w:tabs>
                <w:tab w:val="left" w:pos="1800"/>
                <w:tab w:val="left" w:pos="4680"/>
                <w:tab w:val="left" w:pos="6210"/>
              </w:tabs>
              <w:spacing w:line="360" w:lineRule="auto"/>
              <w:rPr>
                <w:rFonts w:ascii="Myriad Pro" w:hAnsi="Myriad Pro"/>
                <w:sz w:val="22"/>
                <w:szCs w:val="22"/>
                <w:lang w:val="en-GB"/>
              </w:rPr>
            </w:pPr>
          </w:p>
        </w:tc>
        <w:tc>
          <w:tcPr>
            <w:tcW w:w="262" w:type="dxa"/>
            <w:shd w:val="clear" w:color="auto" w:fill="auto"/>
          </w:tcPr>
          <w:p w14:paraId="21FA46EE" w14:textId="3F2A5DF5" w:rsidR="00B62DCD" w:rsidRPr="00CF5D2A" w:rsidRDefault="00B62DCD" w:rsidP="386EFF4D">
            <w:pPr>
              <w:tabs>
                <w:tab w:val="left" w:pos="1800"/>
                <w:tab w:val="left" w:pos="4680"/>
                <w:tab w:val="left" w:pos="6210"/>
              </w:tabs>
              <w:spacing w:line="360" w:lineRule="auto"/>
              <w:rPr>
                <w:rFonts w:ascii="Myriad Pro" w:hAnsi="Myriad Pro"/>
                <w:sz w:val="22"/>
                <w:szCs w:val="22"/>
                <w:lang w:val="en-GB"/>
              </w:rPr>
            </w:pPr>
          </w:p>
        </w:tc>
        <w:tc>
          <w:tcPr>
            <w:tcW w:w="222" w:type="dxa"/>
            <w:shd w:val="clear" w:color="auto" w:fill="auto"/>
          </w:tcPr>
          <w:p w14:paraId="197FD05C" w14:textId="2B6B4E91" w:rsidR="00B62DCD" w:rsidRPr="00CF5D2A" w:rsidRDefault="00B62DCD" w:rsidP="386EFF4D">
            <w:pPr>
              <w:tabs>
                <w:tab w:val="left" w:pos="1800"/>
                <w:tab w:val="left" w:pos="4680"/>
                <w:tab w:val="left" w:pos="6210"/>
              </w:tabs>
              <w:spacing w:line="360" w:lineRule="auto"/>
              <w:rPr>
                <w:rFonts w:ascii="Myriad Pro" w:hAnsi="Myriad Pro"/>
                <w:sz w:val="22"/>
                <w:szCs w:val="22"/>
                <w:lang w:val="en-GB"/>
              </w:rPr>
            </w:pPr>
          </w:p>
        </w:tc>
      </w:tr>
      <w:tr w:rsidR="00B62DCD" w:rsidRPr="00CF5D2A" w14:paraId="61F39527" w14:textId="77777777" w:rsidTr="00D32FFC">
        <w:trPr>
          <w:gridAfter w:val="5"/>
          <w:wAfter w:w="13076" w:type="dxa"/>
          <w:trHeight w:val="192"/>
        </w:trPr>
        <w:tc>
          <w:tcPr>
            <w:tcW w:w="222" w:type="dxa"/>
            <w:shd w:val="clear" w:color="auto" w:fill="auto"/>
          </w:tcPr>
          <w:p w14:paraId="35F9CBD2" w14:textId="5BF8F63C" w:rsidR="00B62DCD" w:rsidRPr="00CF5D2A" w:rsidRDefault="00B62DCD" w:rsidP="386EFF4D">
            <w:pPr>
              <w:tabs>
                <w:tab w:val="left" w:pos="1800"/>
                <w:tab w:val="left" w:pos="4680"/>
                <w:tab w:val="left" w:pos="6210"/>
              </w:tabs>
              <w:spacing w:line="360" w:lineRule="auto"/>
              <w:rPr>
                <w:rFonts w:ascii="Myriad Pro" w:hAnsi="Myriad Pro"/>
                <w:sz w:val="22"/>
                <w:szCs w:val="22"/>
                <w:lang w:val="en-GB"/>
              </w:rPr>
            </w:pPr>
          </w:p>
        </w:tc>
        <w:tc>
          <w:tcPr>
            <w:tcW w:w="222" w:type="dxa"/>
            <w:shd w:val="clear" w:color="auto" w:fill="auto"/>
          </w:tcPr>
          <w:p w14:paraId="4B0D03CA" w14:textId="77777777" w:rsidR="00B62DCD" w:rsidRPr="00CF5D2A" w:rsidRDefault="00B62DCD" w:rsidP="00A70138">
            <w:pPr>
              <w:tabs>
                <w:tab w:val="left" w:pos="1800"/>
                <w:tab w:val="left" w:pos="4680"/>
                <w:tab w:val="left" w:pos="6210"/>
              </w:tabs>
              <w:spacing w:line="360" w:lineRule="auto"/>
              <w:rPr>
                <w:rFonts w:ascii="Myriad Pro" w:hAnsi="Myriad Pro"/>
                <w:sz w:val="22"/>
                <w:szCs w:val="22"/>
                <w:lang w:val="en-GB"/>
              </w:rPr>
            </w:pPr>
          </w:p>
        </w:tc>
        <w:tc>
          <w:tcPr>
            <w:tcW w:w="262" w:type="dxa"/>
            <w:shd w:val="clear" w:color="auto" w:fill="auto"/>
          </w:tcPr>
          <w:p w14:paraId="4D5747AE" w14:textId="558B4C3F" w:rsidR="00B62DCD" w:rsidRPr="00CF5D2A" w:rsidRDefault="00B62DCD" w:rsidP="386EFF4D">
            <w:pPr>
              <w:tabs>
                <w:tab w:val="left" w:pos="1800"/>
                <w:tab w:val="left" w:pos="4680"/>
                <w:tab w:val="left" w:pos="6210"/>
              </w:tabs>
              <w:spacing w:line="360" w:lineRule="auto"/>
              <w:rPr>
                <w:rFonts w:ascii="Myriad Pro" w:hAnsi="Myriad Pro"/>
                <w:sz w:val="22"/>
                <w:szCs w:val="22"/>
                <w:lang w:val="en-GB"/>
              </w:rPr>
            </w:pPr>
          </w:p>
        </w:tc>
        <w:tc>
          <w:tcPr>
            <w:tcW w:w="222" w:type="dxa"/>
            <w:shd w:val="clear" w:color="auto" w:fill="auto"/>
          </w:tcPr>
          <w:p w14:paraId="2865BC3F" w14:textId="02C71B34" w:rsidR="00B62DCD" w:rsidRPr="00CF5D2A" w:rsidRDefault="00B62DCD" w:rsidP="005C5F5F">
            <w:pPr>
              <w:tabs>
                <w:tab w:val="left" w:pos="1800"/>
                <w:tab w:val="left" w:pos="4680"/>
                <w:tab w:val="left" w:pos="6210"/>
              </w:tabs>
              <w:spacing w:line="360" w:lineRule="auto"/>
              <w:rPr>
                <w:rFonts w:ascii="Myriad Pro" w:hAnsi="Myriad Pro"/>
                <w:sz w:val="22"/>
                <w:szCs w:val="22"/>
                <w:lang w:val="en-GB"/>
              </w:rPr>
            </w:pPr>
          </w:p>
        </w:tc>
      </w:tr>
    </w:tbl>
    <w:p w14:paraId="58ADD1F5" w14:textId="092E943F" w:rsidR="00191526" w:rsidRPr="00CF5D2A" w:rsidRDefault="386EFF4D" w:rsidP="386EFF4D">
      <w:pPr>
        <w:pStyle w:val="Heading4"/>
        <w:rPr>
          <w:rFonts w:ascii="Myriad Pro" w:hAnsi="Myriad Pro"/>
          <w:b/>
          <w:bCs/>
          <w:sz w:val="22"/>
          <w:szCs w:val="22"/>
          <w:u w:val="single"/>
          <w:lang w:val="en-GB"/>
        </w:rPr>
      </w:pPr>
      <w:r w:rsidRPr="00CF5D2A">
        <w:rPr>
          <w:rFonts w:ascii="Myriad Pro" w:hAnsi="Myriad Pro"/>
          <w:b/>
          <w:bCs/>
          <w:sz w:val="22"/>
          <w:szCs w:val="22"/>
          <w:u w:val="single"/>
          <w:lang w:val="en-GB"/>
        </w:rPr>
        <w:t>Brief Summary</w:t>
      </w:r>
      <w:r w:rsidR="00A675E0" w:rsidRPr="00CF5D2A">
        <w:rPr>
          <w:rFonts w:ascii="Myriad Pro" w:hAnsi="Myriad Pro"/>
          <w:b/>
          <w:bCs/>
          <w:sz w:val="22"/>
          <w:szCs w:val="22"/>
          <w:u w:val="single"/>
          <w:lang w:val="en-GB"/>
        </w:rPr>
        <w:t>:</w:t>
      </w:r>
    </w:p>
    <w:p w14:paraId="255997A6" w14:textId="578FC49A" w:rsidR="00A675E0" w:rsidRPr="00CF5D2A" w:rsidRDefault="00A675E0" w:rsidP="00A675E0">
      <w:pPr>
        <w:rPr>
          <w:rFonts w:ascii="Myriad Pro" w:hAnsi="Myriad Pro"/>
          <w:sz w:val="22"/>
          <w:szCs w:val="22"/>
          <w:lang w:val="en-GB"/>
        </w:rPr>
      </w:pPr>
    </w:p>
    <w:tbl>
      <w:tblPr>
        <w:tblStyle w:val="TableGrid"/>
        <w:tblW w:w="0" w:type="auto"/>
        <w:tblInd w:w="-725" w:type="dxa"/>
        <w:tblLook w:val="04A0" w:firstRow="1" w:lastRow="0" w:firstColumn="1" w:lastColumn="0" w:noHBand="0" w:noVBand="1"/>
      </w:tblPr>
      <w:tblGrid>
        <w:gridCol w:w="3422"/>
        <w:gridCol w:w="2438"/>
        <w:gridCol w:w="3061"/>
        <w:gridCol w:w="2504"/>
      </w:tblGrid>
      <w:tr w:rsidR="00606DA5" w:rsidRPr="00AD4291" w14:paraId="2D17D56F" w14:textId="77777777" w:rsidTr="00E4138F">
        <w:tc>
          <w:tcPr>
            <w:tcW w:w="3533" w:type="dxa"/>
            <w:shd w:val="clear" w:color="auto" w:fill="BDD6EE" w:themeFill="accent5" w:themeFillTint="66"/>
          </w:tcPr>
          <w:p w14:paraId="5691EF72" w14:textId="70B69D58" w:rsidR="00606DA5" w:rsidRPr="00AD4291" w:rsidRDefault="00606DA5" w:rsidP="00606DA5">
            <w:pPr>
              <w:jc w:val="center"/>
              <w:rPr>
                <w:rFonts w:ascii="Simplified Arabic" w:hAnsi="Simplified Arabic" w:cs="Simplified Arabic"/>
                <w:sz w:val="24"/>
                <w:szCs w:val="24"/>
                <w:lang w:val="en-GB"/>
              </w:rPr>
            </w:pPr>
            <w:r w:rsidRPr="00AD4291">
              <w:rPr>
                <w:rFonts w:ascii="Simplified Arabic" w:hAnsi="Simplified Arabic" w:cs="Simplified Arabic"/>
                <w:sz w:val="24"/>
                <w:szCs w:val="24"/>
                <w:lang w:val="en-GB"/>
              </w:rPr>
              <w:t>Project Output/s</w:t>
            </w:r>
          </w:p>
        </w:tc>
        <w:tc>
          <w:tcPr>
            <w:tcW w:w="2485" w:type="dxa"/>
            <w:shd w:val="clear" w:color="auto" w:fill="BDD6EE" w:themeFill="accent5" w:themeFillTint="66"/>
          </w:tcPr>
          <w:p w14:paraId="379BC4A7" w14:textId="225C17FB" w:rsidR="00606DA5" w:rsidRPr="00AD4291" w:rsidRDefault="00606DA5" w:rsidP="00606DA5">
            <w:pPr>
              <w:jc w:val="center"/>
              <w:rPr>
                <w:rFonts w:ascii="Simplified Arabic" w:hAnsi="Simplified Arabic" w:cs="Simplified Arabic"/>
                <w:sz w:val="24"/>
                <w:szCs w:val="24"/>
                <w:lang w:val="en-GB"/>
              </w:rPr>
            </w:pPr>
            <w:r w:rsidRPr="00AD4291">
              <w:rPr>
                <w:rFonts w:ascii="Simplified Arabic" w:hAnsi="Simplified Arabic" w:cs="Simplified Arabic"/>
                <w:sz w:val="24"/>
                <w:szCs w:val="24"/>
                <w:lang w:val="en-GB"/>
              </w:rPr>
              <w:t>Indicators</w:t>
            </w:r>
          </w:p>
        </w:tc>
        <w:tc>
          <w:tcPr>
            <w:tcW w:w="3090" w:type="dxa"/>
            <w:shd w:val="clear" w:color="auto" w:fill="BDD6EE" w:themeFill="accent5" w:themeFillTint="66"/>
          </w:tcPr>
          <w:p w14:paraId="6DD40525" w14:textId="324BD0EC" w:rsidR="00606DA5" w:rsidRPr="00AD4291" w:rsidRDefault="00606DA5" w:rsidP="00606DA5">
            <w:pPr>
              <w:jc w:val="center"/>
              <w:rPr>
                <w:rFonts w:ascii="Simplified Arabic" w:hAnsi="Simplified Arabic" w:cs="Simplified Arabic"/>
                <w:sz w:val="24"/>
                <w:szCs w:val="24"/>
                <w:lang w:val="en-GB"/>
              </w:rPr>
            </w:pPr>
            <w:r w:rsidRPr="00AD4291">
              <w:rPr>
                <w:rFonts w:ascii="Simplified Arabic" w:hAnsi="Simplified Arabic" w:cs="Simplified Arabic"/>
                <w:sz w:val="24"/>
                <w:szCs w:val="24"/>
                <w:lang w:val="en-GB"/>
              </w:rPr>
              <w:t>Progress against output/s</w:t>
            </w:r>
          </w:p>
        </w:tc>
        <w:tc>
          <w:tcPr>
            <w:tcW w:w="2521" w:type="dxa"/>
            <w:shd w:val="clear" w:color="auto" w:fill="BDD6EE" w:themeFill="accent5" w:themeFillTint="66"/>
          </w:tcPr>
          <w:p w14:paraId="17884FCF" w14:textId="77777777" w:rsidR="00606DA5" w:rsidRPr="00AD4291" w:rsidRDefault="00606DA5" w:rsidP="00606DA5">
            <w:pPr>
              <w:jc w:val="center"/>
              <w:rPr>
                <w:rFonts w:ascii="Simplified Arabic" w:hAnsi="Simplified Arabic" w:cs="Simplified Arabic"/>
                <w:sz w:val="24"/>
                <w:szCs w:val="24"/>
                <w:lang w:val="en-GB"/>
              </w:rPr>
            </w:pPr>
            <w:r w:rsidRPr="00AD4291">
              <w:rPr>
                <w:rFonts w:ascii="Simplified Arabic" w:hAnsi="Simplified Arabic" w:cs="Simplified Arabic"/>
                <w:sz w:val="24"/>
                <w:szCs w:val="24"/>
                <w:lang w:val="en-GB"/>
              </w:rPr>
              <w:t>Challenges</w:t>
            </w:r>
          </w:p>
          <w:p w14:paraId="79D64B68" w14:textId="365FE2B0" w:rsidR="00606DA5" w:rsidRPr="00AD4291" w:rsidRDefault="00606DA5" w:rsidP="00606DA5">
            <w:pPr>
              <w:jc w:val="center"/>
              <w:rPr>
                <w:rFonts w:ascii="Simplified Arabic" w:hAnsi="Simplified Arabic" w:cs="Simplified Arabic"/>
                <w:sz w:val="24"/>
                <w:szCs w:val="24"/>
                <w:lang w:val="en-GB"/>
              </w:rPr>
            </w:pPr>
          </w:p>
        </w:tc>
      </w:tr>
      <w:tr w:rsidR="00606DA5" w:rsidRPr="00AD4291" w14:paraId="15239B1D" w14:textId="77777777" w:rsidTr="00E4138F">
        <w:tc>
          <w:tcPr>
            <w:tcW w:w="3533" w:type="dxa"/>
          </w:tcPr>
          <w:p w14:paraId="51838A04" w14:textId="77777777" w:rsidR="00B62DCD" w:rsidRPr="00AD4291" w:rsidRDefault="00B62DCD" w:rsidP="00B62DCD">
            <w:pPr>
              <w:rPr>
                <w:rFonts w:ascii="Simplified Arabic" w:hAnsi="Simplified Arabic" w:cs="Simplified Arabic"/>
                <w:color w:val="000000"/>
                <w:sz w:val="24"/>
                <w:szCs w:val="24"/>
              </w:rPr>
            </w:pPr>
            <w:r w:rsidRPr="00AD4291">
              <w:rPr>
                <w:rFonts w:ascii="Simplified Arabic" w:hAnsi="Simplified Arabic" w:cs="Simplified Arabic"/>
                <w:color w:val="000000"/>
                <w:sz w:val="24"/>
                <w:szCs w:val="24"/>
              </w:rPr>
              <w:t xml:space="preserve">Output 1: The targeted groups (Including children and parents) showed an improved awareness, knowledge, </w:t>
            </w:r>
            <w:proofErr w:type="gramStart"/>
            <w:r w:rsidRPr="00AD4291">
              <w:rPr>
                <w:rFonts w:ascii="Simplified Arabic" w:hAnsi="Simplified Arabic" w:cs="Simplified Arabic"/>
                <w:color w:val="000000"/>
                <w:sz w:val="24"/>
                <w:szCs w:val="24"/>
              </w:rPr>
              <w:t>attitudes</w:t>
            </w:r>
            <w:proofErr w:type="gramEnd"/>
            <w:r w:rsidRPr="00AD4291">
              <w:rPr>
                <w:rFonts w:ascii="Simplified Arabic" w:hAnsi="Simplified Arabic" w:cs="Simplified Arabic"/>
                <w:color w:val="000000"/>
                <w:sz w:val="24"/>
                <w:szCs w:val="24"/>
              </w:rPr>
              <w:t xml:space="preserve"> and practices toward TVET, as well as the children groups </w:t>
            </w:r>
            <w:r w:rsidRPr="00AD4291">
              <w:rPr>
                <w:rFonts w:ascii="Simplified Arabic" w:hAnsi="Simplified Arabic" w:cs="Simplified Arabic"/>
                <w:color w:val="000000"/>
                <w:sz w:val="24"/>
                <w:szCs w:val="24"/>
              </w:rPr>
              <w:lastRenderedPageBreak/>
              <w:t xml:space="preserve">demonstrated enhanced abilities in expressing their vocational tendencies. </w:t>
            </w:r>
          </w:p>
          <w:p w14:paraId="0663D886" w14:textId="68EE48F4" w:rsidR="00606DA5" w:rsidRPr="00AD4291" w:rsidRDefault="00606DA5" w:rsidP="00EE2BE3">
            <w:pPr>
              <w:rPr>
                <w:rFonts w:ascii="Simplified Arabic" w:hAnsi="Simplified Arabic" w:cs="Simplified Arabic"/>
                <w:color w:val="000000"/>
                <w:sz w:val="24"/>
                <w:szCs w:val="24"/>
              </w:rPr>
            </w:pPr>
          </w:p>
        </w:tc>
        <w:tc>
          <w:tcPr>
            <w:tcW w:w="2485" w:type="dxa"/>
          </w:tcPr>
          <w:p w14:paraId="3CE3C8CE" w14:textId="5B1346C5" w:rsidR="00B62DCD" w:rsidRPr="00AD4291" w:rsidRDefault="00B62DCD" w:rsidP="00502247">
            <w:pPr>
              <w:pStyle w:val="ListParagraph"/>
              <w:numPr>
                <w:ilvl w:val="0"/>
                <w:numId w:val="13"/>
              </w:numPr>
              <w:ind w:left="306"/>
              <w:rPr>
                <w:rFonts w:ascii="Simplified Arabic" w:hAnsi="Simplified Arabic" w:cs="Simplified Arabic"/>
                <w:color w:val="000000"/>
                <w:sz w:val="24"/>
                <w:szCs w:val="24"/>
              </w:rPr>
            </w:pPr>
            <w:r w:rsidRPr="00AD4291">
              <w:rPr>
                <w:rFonts w:ascii="Simplified Arabic" w:hAnsi="Simplified Arabic" w:cs="Simplified Arabic"/>
                <w:color w:val="000000"/>
                <w:sz w:val="24"/>
                <w:szCs w:val="24"/>
              </w:rPr>
              <w:lastRenderedPageBreak/>
              <w:t xml:space="preserve">350 children (170 male and 180 female, aged 6-17) participated in the project activities, as well as showed </w:t>
            </w:r>
            <w:r w:rsidR="00A2121A" w:rsidRPr="00AD4291">
              <w:rPr>
                <w:rFonts w:ascii="Simplified Arabic" w:hAnsi="Simplified Arabic" w:cs="Simplified Arabic"/>
                <w:color w:val="000000"/>
                <w:sz w:val="24"/>
                <w:szCs w:val="24"/>
              </w:rPr>
              <w:lastRenderedPageBreak/>
              <w:t>enhanced abilities</w:t>
            </w:r>
            <w:r w:rsidRPr="00AD4291">
              <w:rPr>
                <w:rFonts w:ascii="Simplified Arabic" w:hAnsi="Simplified Arabic" w:cs="Simplified Arabic"/>
                <w:color w:val="000000"/>
                <w:sz w:val="24"/>
                <w:szCs w:val="24"/>
              </w:rPr>
              <w:t xml:space="preserve"> in expressing their vocational tendencies</w:t>
            </w:r>
            <w:r w:rsidR="00502247" w:rsidRPr="00AD4291">
              <w:rPr>
                <w:rFonts w:ascii="Simplified Arabic" w:hAnsi="Simplified Arabic" w:cs="Simplified Arabic"/>
                <w:color w:val="000000"/>
                <w:sz w:val="24"/>
                <w:szCs w:val="24"/>
              </w:rPr>
              <w:t>.</w:t>
            </w:r>
          </w:p>
          <w:p w14:paraId="71DCA1E6" w14:textId="77777777" w:rsidR="00502247" w:rsidRPr="00AD4291" w:rsidRDefault="00502247" w:rsidP="00502247">
            <w:pPr>
              <w:rPr>
                <w:rFonts w:ascii="Simplified Arabic" w:hAnsi="Simplified Arabic" w:cs="Simplified Arabic"/>
                <w:color w:val="000000"/>
                <w:sz w:val="24"/>
                <w:szCs w:val="24"/>
              </w:rPr>
            </w:pPr>
          </w:p>
          <w:p w14:paraId="4224C1EA" w14:textId="77777777" w:rsidR="00502247" w:rsidRPr="00AD4291" w:rsidRDefault="00502247" w:rsidP="00502247">
            <w:pPr>
              <w:rPr>
                <w:rFonts w:ascii="Simplified Arabic" w:hAnsi="Simplified Arabic" w:cs="Simplified Arabic"/>
                <w:color w:val="000000"/>
                <w:sz w:val="24"/>
                <w:szCs w:val="24"/>
              </w:rPr>
            </w:pPr>
          </w:p>
          <w:p w14:paraId="17300873" w14:textId="77777777" w:rsidR="00502247" w:rsidRPr="00AD4291" w:rsidRDefault="00502247" w:rsidP="00502247">
            <w:pPr>
              <w:rPr>
                <w:rFonts w:ascii="Simplified Arabic" w:hAnsi="Simplified Arabic" w:cs="Simplified Arabic"/>
                <w:color w:val="000000"/>
                <w:sz w:val="24"/>
                <w:szCs w:val="24"/>
              </w:rPr>
            </w:pPr>
          </w:p>
          <w:p w14:paraId="28C0E079" w14:textId="77777777" w:rsidR="00502247" w:rsidRPr="00AD4291" w:rsidRDefault="00502247" w:rsidP="00502247">
            <w:pPr>
              <w:rPr>
                <w:rFonts w:ascii="Simplified Arabic" w:hAnsi="Simplified Arabic" w:cs="Simplified Arabic"/>
                <w:color w:val="000000"/>
                <w:sz w:val="24"/>
                <w:szCs w:val="24"/>
              </w:rPr>
            </w:pPr>
          </w:p>
          <w:p w14:paraId="0A703A62" w14:textId="77777777" w:rsidR="00502247" w:rsidRPr="00AD4291" w:rsidRDefault="00502247" w:rsidP="00502247">
            <w:pPr>
              <w:rPr>
                <w:rFonts w:ascii="Simplified Arabic" w:hAnsi="Simplified Arabic" w:cs="Simplified Arabic"/>
                <w:color w:val="000000"/>
                <w:sz w:val="24"/>
                <w:szCs w:val="24"/>
              </w:rPr>
            </w:pPr>
          </w:p>
          <w:p w14:paraId="0E7C6C77" w14:textId="77777777" w:rsidR="00502247" w:rsidRPr="00AD4291" w:rsidRDefault="00502247" w:rsidP="00502247">
            <w:pPr>
              <w:rPr>
                <w:rFonts w:ascii="Simplified Arabic" w:hAnsi="Simplified Arabic" w:cs="Simplified Arabic"/>
                <w:color w:val="000000"/>
                <w:sz w:val="24"/>
                <w:szCs w:val="24"/>
              </w:rPr>
            </w:pPr>
          </w:p>
          <w:p w14:paraId="5659C0CF" w14:textId="77777777" w:rsidR="00502247" w:rsidRPr="00AD4291" w:rsidRDefault="00502247" w:rsidP="00502247">
            <w:pPr>
              <w:rPr>
                <w:rFonts w:ascii="Simplified Arabic" w:hAnsi="Simplified Arabic" w:cs="Simplified Arabic"/>
                <w:color w:val="000000"/>
                <w:sz w:val="24"/>
                <w:szCs w:val="24"/>
              </w:rPr>
            </w:pPr>
          </w:p>
          <w:p w14:paraId="4C46AC26" w14:textId="77777777" w:rsidR="00502247" w:rsidRPr="00AD4291" w:rsidRDefault="00502247" w:rsidP="00502247">
            <w:pPr>
              <w:rPr>
                <w:rFonts w:ascii="Simplified Arabic" w:hAnsi="Simplified Arabic" w:cs="Simplified Arabic"/>
                <w:color w:val="000000"/>
                <w:sz w:val="24"/>
                <w:szCs w:val="24"/>
              </w:rPr>
            </w:pPr>
          </w:p>
          <w:p w14:paraId="4E471DAC" w14:textId="77777777" w:rsidR="00502247" w:rsidRPr="00AD4291" w:rsidRDefault="00502247" w:rsidP="00502247">
            <w:pPr>
              <w:rPr>
                <w:rFonts w:ascii="Simplified Arabic" w:hAnsi="Simplified Arabic" w:cs="Simplified Arabic"/>
                <w:color w:val="000000"/>
                <w:sz w:val="24"/>
                <w:szCs w:val="24"/>
              </w:rPr>
            </w:pPr>
          </w:p>
          <w:p w14:paraId="194A3098" w14:textId="77777777" w:rsidR="00502247" w:rsidRPr="00AD4291" w:rsidRDefault="00502247" w:rsidP="00502247">
            <w:pPr>
              <w:rPr>
                <w:rFonts w:ascii="Simplified Arabic" w:hAnsi="Simplified Arabic" w:cs="Simplified Arabic"/>
                <w:color w:val="000000"/>
                <w:sz w:val="24"/>
                <w:szCs w:val="24"/>
              </w:rPr>
            </w:pPr>
          </w:p>
          <w:p w14:paraId="4E36FA47" w14:textId="77777777" w:rsidR="00502247" w:rsidRPr="00AD4291" w:rsidRDefault="00502247" w:rsidP="00502247">
            <w:pPr>
              <w:rPr>
                <w:rFonts w:ascii="Simplified Arabic" w:hAnsi="Simplified Arabic" w:cs="Simplified Arabic"/>
                <w:color w:val="000000"/>
                <w:sz w:val="24"/>
                <w:szCs w:val="24"/>
              </w:rPr>
            </w:pPr>
          </w:p>
          <w:p w14:paraId="2E2C6570" w14:textId="77777777" w:rsidR="00502247" w:rsidRPr="00AD4291" w:rsidRDefault="00502247" w:rsidP="00502247">
            <w:pPr>
              <w:rPr>
                <w:rFonts w:ascii="Simplified Arabic" w:hAnsi="Simplified Arabic" w:cs="Simplified Arabic"/>
                <w:color w:val="000000"/>
                <w:sz w:val="24"/>
                <w:szCs w:val="24"/>
              </w:rPr>
            </w:pPr>
          </w:p>
          <w:p w14:paraId="783C45E3" w14:textId="77777777" w:rsidR="00502247" w:rsidRPr="00AD4291" w:rsidRDefault="00502247" w:rsidP="00502247">
            <w:pPr>
              <w:rPr>
                <w:rFonts w:ascii="Simplified Arabic" w:hAnsi="Simplified Arabic" w:cs="Simplified Arabic"/>
                <w:color w:val="000000"/>
                <w:sz w:val="24"/>
                <w:szCs w:val="24"/>
              </w:rPr>
            </w:pPr>
          </w:p>
          <w:p w14:paraId="3B520B41" w14:textId="77777777" w:rsidR="00502247" w:rsidRPr="00AD4291" w:rsidRDefault="00502247" w:rsidP="00502247">
            <w:pPr>
              <w:rPr>
                <w:rFonts w:ascii="Simplified Arabic" w:hAnsi="Simplified Arabic" w:cs="Simplified Arabic"/>
                <w:color w:val="000000"/>
                <w:sz w:val="24"/>
                <w:szCs w:val="24"/>
              </w:rPr>
            </w:pPr>
          </w:p>
          <w:p w14:paraId="558684C5" w14:textId="77777777" w:rsidR="00502247" w:rsidRPr="00AD4291" w:rsidRDefault="00502247" w:rsidP="00502247">
            <w:pPr>
              <w:rPr>
                <w:rFonts w:ascii="Simplified Arabic" w:hAnsi="Simplified Arabic" w:cs="Simplified Arabic"/>
                <w:color w:val="000000"/>
                <w:sz w:val="24"/>
                <w:szCs w:val="24"/>
              </w:rPr>
            </w:pPr>
          </w:p>
          <w:p w14:paraId="24A05056" w14:textId="77777777" w:rsidR="00502247" w:rsidRPr="00AD4291" w:rsidRDefault="00502247" w:rsidP="00502247">
            <w:pPr>
              <w:rPr>
                <w:rFonts w:ascii="Simplified Arabic" w:hAnsi="Simplified Arabic" w:cs="Simplified Arabic"/>
                <w:color w:val="000000"/>
                <w:sz w:val="24"/>
                <w:szCs w:val="24"/>
              </w:rPr>
            </w:pPr>
          </w:p>
          <w:p w14:paraId="3536B3C2" w14:textId="77777777" w:rsidR="00502247" w:rsidRPr="00AD4291" w:rsidRDefault="00502247" w:rsidP="00502247">
            <w:pPr>
              <w:rPr>
                <w:rFonts w:ascii="Simplified Arabic" w:hAnsi="Simplified Arabic" w:cs="Simplified Arabic"/>
                <w:color w:val="000000"/>
                <w:sz w:val="24"/>
                <w:szCs w:val="24"/>
              </w:rPr>
            </w:pPr>
          </w:p>
          <w:p w14:paraId="0E9ADC04" w14:textId="77777777" w:rsidR="00502247" w:rsidRPr="00AD4291" w:rsidRDefault="00502247" w:rsidP="00502247">
            <w:pPr>
              <w:rPr>
                <w:rFonts w:ascii="Simplified Arabic" w:hAnsi="Simplified Arabic" w:cs="Simplified Arabic"/>
                <w:color w:val="000000"/>
                <w:sz w:val="24"/>
                <w:szCs w:val="24"/>
              </w:rPr>
            </w:pPr>
          </w:p>
          <w:p w14:paraId="65F74451" w14:textId="77777777" w:rsidR="00502247" w:rsidRPr="00AD4291" w:rsidRDefault="00502247" w:rsidP="00502247">
            <w:pPr>
              <w:rPr>
                <w:rFonts w:ascii="Simplified Arabic" w:hAnsi="Simplified Arabic" w:cs="Simplified Arabic"/>
                <w:color w:val="000000"/>
                <w:sz w:val="24"/>
                <w:szCs w:val="24"/>
              </w:rPr>
            </w:pPr>
          </w:p>
          <w:p w14:paraId="5A04C079" w14:textId="77777777" w:rsidR="00502247" w:rsidRPr="00AD4291" w:rsidRDefault="00502247" w:rsidP="00502247">
            <w:pPr>
              <w:rPr>
                <w:rFonts w:ascii="Simplified Arabic" w:hAnsi="Simplified Arabic" w:cs="Simplified Arabic"/>
                <w:color w:val="000000"/>
                <w:sz w:val="24"/>
                <w:szCs w:val="24"/>
              </w:rPr>
            </w:pPr>
          </w:p>
          <w:p w14:paraId="0358D520" w14:textId="77777777" w:rsidR="00502247" w:rsidRPr="00AD4291" w:rsidRDefault="00502247" w:rsidP="00502247">
            <w:pPr>
              <w:rPr>
                <w:rFonts w:ascii="Simplified Arabic" w:hAnsi="Simplified Arabic" w:cs="Simplified Arabic"/>
                <w:color w:val="000000"/>
                <w:sz w:val="24"/>
                <w:szCs w:val="24"/>
              </w:rPr>
            </w:pPr>
          </w:p>
          <w:p w14:paraId="01F4E713" w14:textId="77777777" w:rsidR="00502247" w:rsidRPr="00AD4291" w:rsidRDefault="00502247" w:rsidP="00502247">
            <w:pPr>
              <w:rPr>
                <w:rFonts w:ascii="Simplified Arabic" w:hAnsi="Simplified Arabic" w:cs="Simplified Arabic"/>
                <w:color w:val="000000"/>
                <w:sz w:val="24"/>
                <w:szCs w:val="24"/>
              </w:rPr>
            </w:pPr>
          </w:p>
          <w:p w14:paraId="2B516B17" w14:textId="77777777" w:rsidR="00502247" w:rsidRPr="00AD4291" w:rsidRDefault="00502247" w:rsidP="00502247">
            <w:pPr>
              <w:rPr>
                <w:rFonts w:ascii="Simplified Arabic" w:hAnsi="Simplified Arabic" w:cs="Simplified Arabic"/>
                <w:color w:val="000000"/>
                <w:sz w:val="24"/>
                <w:szCs w:val="24"/>
              </w:rPr>
            </w:pPr>
          </w:p>
          <w:p w14:paraId="6D862B1F" w14:textId="77777777" w:rsidR="00502247" w:rsidRPr="00AD4291" w:rsidRDefault="00502247" w:rsidP="00502247">
            <w:pPr>
              <w:rPr>
                <w:rFonts w:ascii="Simplified Arabic" w:hAnsi="Simplified Arabic" w:cs="Simplified Arabic"/>
                <w:color w:val="000000"/>
                <w:sz w:val="24"/>
                <w:szCs w:val="24"/>
              </w:rPr>
            </w:pPr>
          </w:p>
          <w:p w14:paraId="4F3125F8" w14:textId="77777777" w:rsidR="00502247" w:rsidRPr="00AD4291" w:rsidRDefault="00502247" w:rsidP="00502247">
            <w:pPr>
              <w:rPr>
                <w:rFonts w:ascii="Simplified Arabic" w:hAnsi="Simplified Arabic" w:cs="Simplified Arabic"/>
                <w:color w:val="000000"/>
                <w:sz w:val="24"/>
                <w:szCs w:val="24"/>
              </w:rPr>
            </w:pPr>
          </w:p>
          <w:p w14:paraId="2B8A6F8A" w14:textId="77777777" w:rsidR="00502247" w:rsidRPr="00AD4291" w:rsidRDefault="00502247" w:rsidP="00502247">
            <w:pPr>
              <w:rPr>
                <w:rFonts w:ascii="Simplified Arabic" w:hAnsi="Simplified Arabic" w:cs="Simplified Arabic"/>
                <w:color w:val="000000"/>
                <w:sz w:val="24"/>
                <w:szCs w:val="24"/>
              </w:rPr>
            </w:pPr>
          </w:p>
          <w:p w14:paraId="78E5CFCE" w14:textId="77777777" w:rsidR="00502247" w:rsidRPr="00AD4291" w:rsidRDefault="00502247" w:rsidP="00502247">
            <w:pPr>
              <w:rPr>
                <w:rFonts w:ascii="Simplified Arabic" w:hAnsi="Simplified Arabic" w:cs="Simplified Arabic"/>
                <w:color w:val="000000"/>
                <w:sz w:val="24"/>
                <w:szCs w:val="24"/>
              </w:rPr>
            </w:pPr>
          </w:p>
          <w:p w14:paraId="23620767" w14:textId="77777777" w:rsidR="00502247" w:rsidRPr="00AD4291" w:rsidRDefault="00502247" w:rsidP="00502247">
            <w:pPr>
              <w:rPr>
                <w:rFonts w:ascii="Simplified Arabic" w:hAnsi="Simplified Arabic" w:cs="Simplified Arabic"/>
                <w:color w:val="000000"/>
                <w:sz w:val="24"/>
                <w:szCs w:val="24"/>
              </w:rPr>
            </w:pPr>
          </w:p>
          <w:p w14:paraId="02C2ADBF" w14:textId="77777777" w:rsidR="00502247" w:rsidRPr="00AD4291" w:rsidRDefault="00502247" w:rsidP="00502247">
            <w:pPr>
              <w:rPr>
                <w:rFonts w:ascii="Simplified Arabic" w:hAnsi="Simplified Arabic" w:cs="Simplified Arabic"/>
                <w:color w:val="000000"/>
                <w:sz w:val="24"/>
                <w:szCs w:val="24"/>
              </w:rPr>
            </w:pPr>
          </w:p>
          <w:p w14:paraId="01903C20" w14:textId="77777777" w:rsidR="00502247" w:rsidRPr="00AD4291" w:rsidRDefault="00502247" w:rsidP="00502247">
            <w:pPr>
              <w:rPr>
                <w:rFonts w:ascii="Simplified Arabic" w:hAnsi="Simplified Arabic" w:cs="Simplified Arabic"/>
                <w:color w:val="000000"/>
                <w:sz w:val="24"/>
                <w:szCs w:val="24"/>
              </w:rPr>
            </w:pPr>
          </w:p>
          <w:p w14:paraId="155F52E6" w14:textId="77777777" w:rsidR="00502247" w:rsidRPr="00AD4291" w:rsidRDefault="00502247" w:rsidP="00502247">
            <w:pPr>
              <w:rPr>
                <w:rFonts w:ascii="Simplified Arabic" w:hAnsi="Simplified Arabic" w:cs="Simplified Arabic"/>
                <w:color w:val="000000"/>
                <w:sz w:val="24"/>
                <w:szCs w:val="24"/>
              </w:rPr>
            </w:pPr>
          </w:p>
          <w:p w14:paraId="04FBFFAB" w14:textId="77777777" w:rsidR="00502247" w:rsidRPr="00AD4291" w:rsidRDefault="00502247" w:rsidP="00502247">
            <w:pPr>
              <w:rPr>
                <w:rFonts w:ascii="Simplified Arabic" w:hAnsi="Simplified Arabic" w:cs="Simplified Arabic"/>
                <w:color w:val="000000"/>
                <w:sz w:val="24"/>
                <w:szCs w:val="24"/>
              </w:rPr>
            </w:pPr>
          </w:p>
          <w:p w14:paraId="528BF9B9" w14:textId="77777777" w:rsidR="00502247" w:rsidRPr="00AD4291" w:rsidRDefault="00502247" w:rsidP="00502247">
            <w:pPr>
              <w:rPr>
                <w:rFonts w:ascii="Simplified Arabic" w:hAnsi="Simplified Arabic" w:cs="Simplified Arabic"/>
                <w:color w:val="000000"/>
                <w:sz w:val="24"/>
                <w:szCs w:val="24"/>
              </w:rPr>
            </w:pPr>
          </w:p>
          <w:p w14:paraId="5EF81FDA" w14:textId="77777777" w:rsidR="00502247" w:rsidRPr="00AD4291" w:rsidRDefault="00502247" w:rsidP="00502247">
            <w:pPr>
              <w:rPr>
                <w:rFonts w:ascii="Simplified Arabic" w:hAnsi="Simplified Arabic" w:cs="Simplified Arabic"/>
                <w:color w:val="000000"/>
                <w:sz w:val="24"/>
                <w:szCs w:val="24"/>
              </w:rPr>
            </w:pPr>
          </w:p>
          <w:p w14:paraId="6FEAE4F4" w14:textId="77777777" w:rsidR="00502247" w:rsidRPr="00AD4291" w:rsidRDefault="00502247" w:rsidP="00502247">
            <w:pPr>
              <w:rPr>
                <w:rFonts w:ascii="Simplified Arabic" w:hAnsi="Simplified Arabic" w:cs="Simplified Arabic"/>
                <w:color w:val="000000"/>
                <w:sz w:val="24"/>
                <w:szCs w:val="24"/>
              </w:rPr>
            </w:pPr>
          </w:p>
          <w:p w14:paraId="215E6106" w14:textId="77777777" w:rsidR="00502247" w:rsidRPr="00AD4291" w:rsidRDefault="00502247" w:rsidP="00502247">
            <w:pPr>
              <w:rPr>
                <w:rFonts w:ascii="Simplified Arabic" w:hAnsi="Simplified Arabic" w:cs="Simplified Arabic"/>
                <w:color w:val="000000"/>
                <w:sz w:val="24"/>
                <w:szCs w:val="24"/>
              </w:rPr>
            </w:pPr>
          </w:p>
          <w:p w14:paraId="3CBCEABD" w14:textId="77777777" w:rsidR="00502247" w:rsidRPr="00AD4291" w:rsidRDefault="00502247" w:rsidP="00502247">
            <w:pPr>
              <w:rPr>
                <w:rFonts w:ascii="Simplified Arabic" w:hAnsi="Simplified Arabic" w:cs="Simplified Arabic"/>
                <w:color w:val="000000"/>
                <w:sz w:val="24"/>
                <w:szCs w:val="24"/>
              </w:rPr>
            </w:pPr>
          </w:p>
          <w:p w14:paraId="36861A0B" w14:textId="77777777" w:rsidR="00502247" w:rsidRPr="00AD4291" w:rsidRDefault="00502247" w:rsidP="00502247">
            <w:pPr>
              <w:rPr>
                <w:rFonts w:ascii="Simplified Arabic" w:hAnsi="Simplified Arabic" w:cs="Simplified Arabic"/>
                <w:color w:val="000000"/>
                <w:sz w:val="24"/>
                <w:szCs w:val="24"/>
              </w:rPr>
            </w:pPr>
          </w:p>
          <w:p w14:paraId="51A1F97A" w14:textId="77777777" w:rsidR="00502247" w:rsidRPr="00AD4291" w:rsidRDefault="00502247" w:rsidP="00502247">
            <w:pPr>
              <w:rPr>
                <w:rFonts w:ascii="Simplified Arabic" w:hAnsi="Simplified Arabic" w:cs="Simplified Arabic"/>
                <w:color w:val="000000"/>
                <w:sz w:val="24"/>
                <w:szCs w:val="24"/>
              </w:rPr>
            </w:pPr>
          </w:p>
          <w:p w14:paraId="4DECA339" w14:textId="77777777" w:rsidR="00502247" w:rsidRPr="00AD4291" w:rsidRDefault="00502247" w:rsidP="00502247">
            <w:pPr>
              <w:rPr>
                <w:rFonts w:ascii="Simplified Arabic" w:hAnsi="Simplified Arabic" w:cs="Simplified Arabic"/>
                <w:color w:val="000000"/>
                <w:sz w:val="24"/>
                <w:szCs w:val="24"/>
              </w:rPr>
            </w:pPr>
          </w:p>
          <w:p w14:paraId="0A3E9CC0" w14:textId="77777777" w:rsidR="00502247" w:rsidRPr="00AD4291" w:rsidRDefault="00502247" w:rsidP="00502247">
            <w:pPr>
              <w:rPr>
                <w:rFonts w:ascii="Simplified Arabic" w:hAnsi="Simplified Arabic" w:cs="Simplified Arabic"/>
                <w:color w:val="000000"/>
                <w:sz w:val="24"/>
                <w:szCs w:val="24"/>
              </w:rPr>
            </w:pPr>
          </w:p>
          <w:p w14:paraId="1F101977" w14:textId="77777777" w:rsidR="00502247" w:rsidRPr="00AD4291" w:rsidRDefault="00502247" w:rsidP="00502247">
            <w:pPr>
              <w:rPr>
                <w:rFonts w:ascii="Simplified Arabic" w:hAnsi="Simplified Arabic" w:cs="Simplified Arabic"/>
                <w:color w:val="000000"/>
                <w:sz w:val="24"/>
                <w:szCs w:val="24"/>
              </w:rPr>
            </w:pPr>
          </w:p>
          <w:p w14:paraId="47ADA80C" w14:textId="77777777" w:rsidR="00502247" w:rsidRPr="00AD4291" w:rsidRDefault="00502247" w:rsidP="00502247">
            <w:pPr>
              <w:rPr>
                <w:rFonts w:ascii="Simplified Arabic" w:hAnsi="Simplified Arabic" w:cs="Simplified Arabic"/>
                <w:color w:val="000000"/>
                <w:sz w:val="24"/>
                <w:szCs w:val="24"/>
              </w:rPr>
            </w:pPr>
          </w:p>
          <w:p w14:paraId="6C14A894" w14:textId="77777777" w:rsidR="00502247" w:rsidRPr="00AD4291" w:rsidRDefault="00502247" w:rsidP="00502247">
            <w:pPr>
              <w:rPr>
                <w:rFonts w:ascii="Simplified Arabic" w:hAnsi="Simplified Arabic" w:cs="Simplified Arabic"/>
                <w:color w:val="000000"/>
                <w:sz w:val="24"/>
                <w:szCs w:val="24"/>
              </w:rPr>
            </w:pPr>
          </w:p>
          <w:p w14:paraId="6F9415E5" w14:textId="77777777" w:rsidR="00502247" w:rsidRPr="00AD4291" w:rsidRDefault="00502247" w:rsidP="00502247">
            <w:pPr>
              <w:rPr>
                <w:rFonts w:ascii="Simplified Arabic" w:hAnsi="Simplified Arabic" w:cs="Simplified Arabic"/>
                <w:color w:val="000000"/>
                <w:sz w:val="24"/>
                <w:szCs w:val="24"/>
              </w:rPr>
            </w:pPr>
          </w:p>
          <w:p w14:paraId="1F18F432" w14:textId="77777777" w:rsidR="00502247" w:rsidRPr="00AD4291" w:rsidRDefault="00502247" w:rsidP="00502247">
            <w:pPr>
              <w:rPr>
                <w:rFonts w:ascii="Simplified Arabic" w:hAnsi="Simplified Arabic" w:cs="Simplified Arabic"/>
                <w:color w:val="000000"/>
                <w:sz w:val="24"/>
                <w:szCs w:val="24"/>
              </w:rPr>
            </w:pPr>
          </w:p>
          <w:p w14:paraId="1B5CDB56" w14:textId="77777777" w:rsidR="00502247" w:rsidRPr="00AD4291" w:rsidRDefault="00502247" w:rsidP="00502247">
            <w:pPr>
              <w:rPr>
                <w:rFonts w:ascii="Simplified Arabic" w:hAnsi="Simplified Arabic" w:cs="Simplified Arabic"/>
                <w:color w:val="000000"/>
                <w:sz w:val="24"/>
                <w:szCs w:val="24"/>
              </w:rPr>
            </w:pPr>
          </w:p>
          <w:p w14:paraId="54573C6C" w14:textId="77777777" w:rsidR="00502247" w:rsidRPr="00AD4291" w:rsidRDefault="00502247" w:rsidP="00502247">
            <w:pPr>
              <w:rPr>
                <w:rFonts w:ascii="Simplified Arabic" w:hAnsi="Simplified Arabic" w:cs="Simplified Arabic"/>
                <w:color w:val="000000"/>
                <w:sz w:val="24"/>
                <w:szCs w:val="24"/>
              </w:rPr>
            </w:pPr>
          </w:p>
          <w:p w14:paraId="31B5CE55" w14:textId="77777777" w:rsidR="00502247" w:rsidRPr="00AD4291" w:rsidRDefault="00502247" w:rsidP="00502247">
            <w:pPr>
              <w:rPr>
                <w:rFonts w:ascii="Simplified Arabic" w:hAnsi="Simplified Arabic" w:cs="Simplified Arabic"/>
                <w:color w:val="000000"/>
                <w:sz w:val="24"/>
                <w:szCs w:val="24"/>
              </w:rPr>
            </w:pPr>
          </w:p>
          <w:p w14:paraId="26B95737" w14:textId="77777777" w:rsidR="00502247" w:rsidRPr="00AD4291" w:rsidRDefault="00502247" w:rsidP="00502247">
            <w:pPr>
              <w:rPr>
                <w:rFonts w:ascii="Simplified Arabic" w:hAnsi="Simplified Arabic" w:cs="Simplified Arabic"/>
                <w:color w:val="000000"/>
                <w:sz w:val="24"/>
                <w:szCs w:val="24"/>
              </w:rPr>
            </w:pPr>
          </w:p>
          <w:p w14:paraId="2F53A5A2" w14:textId="77777777" w:rsidR="00502247" w:rsidRPr="00AD4291" w:rsidRDefault="00502247" w:rsidP="00502247">
            <w:pPr>
              <w:rPr>
                <w:rFonts w:ascii="Simplified Arabic" w:hAnsi="Simplified Arabic" w:cs="Simplified Arabic"/>
                <w:color w:val="000000"/>
                <w:sz w:val="24"/>
                <w:szCs w:val="24"/>
              </w:rPr>
            </w:pPr>
          </w:p>
          <w:p w14:paraId="37060AB9" w14:textId="77777777" w:rsidR="00502247" w:rsidRPr="00AD4291" w:rsidRDefault="00502247" w:rsidP="00502247">
            <w:pPr>
              <w:rPr>
                <w:rFonts w:ascii="Simplified Arabic" w:hAnsi="Simplified Arabic" w:cs="Simplified Arabic"/>
                <w:color w:val="000000"/>
                <w:sz w:val="24"/>
                <w:szCs w:val="24"/>
              </w:rPr>
            </w:pPr>
          </w:p>
          <w:p w14:paraId="7DD630FF" w14:textId="77777777" w:rsidR="00502247" w:rsidRPr="00AD4291" w:rsidRDefault="00502247" w:rsidP="00502247">
            <w:pPr>
              <w:rPr>
                <w:rFonts w:ascii="Simplified Arabic" w:hAnsi="Simplified Arabic" w:cs="Simplified Arabic"/>
                <w:color w:val="000000"/>
                <w:sz w:val="24"/>
                <w:szCs w:val="24"/>
              </w:rPr>
            </w:pPr>
          </w:p>
          <w:p w14:paraId="1D22A604" w14:textId="77777777" w:rsidR="00502247" w:rsidRPr="00AD4291" w:rsidRDefault="00502247" w:rsidP="00502247">
            <w:pPr>
              <w:rPr>
                <w:rFonts w:ascii="Simplified Arabic" w:hAnsi="Simplified Arabic" w:cs="Simplified Arabic"/>
                <w:color w:val="000000"/>
                <w:sz w:val="24"/>
                <w:szCs w:val="24"/>
              </w:rPr>
            </w:pPr>
          </w:p>
          <w:p w14:paraId="5547B933" w14:textId="77777777" w:rsidR="00502247" w:rsidRPr="00AD4291" w:rsidRDefault="00502247" w:rsidP="00502247">
            <w:pPr>
              <w:rPr>
                <w:rFonts w:ascii="Simplified Arabic" w:hAnsi="Simplified Arabic" w:cs="Simplified Arabic"/>
                <w:color w:val="000000"/>
                <w:sz w:val="24"/>
                <w:szCs w:val="24"/>
              </w:rPr>
            </w:pPr>
          </w:p>
          <w:p w14:paraId="3B98B9E3" w14:textId="77777777" w:rsidR="00502247" w:rsidRPr="00AD4291" w:rsidRDefault="00502247" w:rsidP="00502247">
            <w:pPr>
              <w:rPr>
                <w:rFonts w:ascii="Simplified Arabic" w:hAnsi="Simplified Arabic" w:cs="Simplified Arabic"/>
                <w:color w:val="000000"/>
                <w:sz w:val="24"/>
                <w:szCs w:val="24"/>
              </w:rPr>
            </w:pPr>
          </w:p>
          <w:p w14:paraId="6D200391" w14:textId="77777777" w:rsidR="00502247" w:rsidRPr="00AD4291" w:rsidRDefault="00502247" w:rsidP="00502247">
            <w:pPr>
              <w:rPr>
                <w:rFonts w:ascii="Simplified Arabic" w:hAnsi="Simplified Arabic" w:cs="Simplified Arabic"/>
                <w:color w:val="000000"/>
                <w:sz w:val="24"/>
                <w:szCs w:val="24"/>
              </w:rPr>
            </w:pPr>
          </w:p>
          <w:p w14:paraId="0035C42C" w14:textId="77777777" w:rsidR="00502247" w:rsidRPr="00AD4291" w:rsidRDefault="00502247" w:rsidP="00502247">
            <w:pPr>
              <w:rPr>
                <w:rFonts w:ascii="Simplified Arabic" w:hAnsi="Simplified Arabic" w:cs="Simplified Arabic"/>
                <w:color w:val="000000"/>
                <w:sz w:val="24"/>
                <w:szCs w:val="24"/>
              </w:rPr>
            </w:pPr>
          </w:p>
          <w:p w14:paraId="29B36E14" w14:textId="77777777" w:rsidR="00502247" w:rsidRPr="00AD4291" w:rsidRDefault="00502247" w:rsidP="00502247">
            <w:pPr>
              <w:rPr>
                <w:rFonts w:ascii="Simplified Arabic" w:hAnsi="Simplified Arabic" w:cs="Simplified Arabic"/>
                <w:color w:val="000000"/>
                <w:sz w:val="24"/>
                <w:szCs w:val="24"/>
              </w:rPr>
            </w:pPr>
          </w:p>
          <w:p w14:paraId="6392C18B" w14:textId="77777777" w:rsidR="00502247" w:rsidRPr="00AD4291" w:rsidRDefault="00502247" w:rsidP="00502247">
            <w:pPr>
              <w:rPr>
                <w:rFonts w:ascii="Simplified Arabic" w:hAnsi="Simplified Arabic" w:cs="Simplified Arabic"/>
                <w:color w:val="000000"/>
                <w:sz w:val="24"/>
                <w:szCs w:val="24"/>
              </w:rPr>
            </w:pPr>
          </w:p>
          <w:p w14:paraId="1017D647" w14:textId="77777777" w:rsidR="00502247" w:rsidRPr="00AD4291" w:rsidRDefault="00502247" w:rsidP="00502247">
            <w:pPr>
              <w:rPr>
                <w:rFonts w:ascii="Simplified Arabic" w:hAnsi="Simplified Arabic" w:cs="Simplified Arabic"/>
                <w:color w:val="000000"/>
                <w:sz w:val="24"/>
                <w:szCs w:val="24"/>
              </w:rPr>
            </w:pPr>
          </w:p>
          <w:p w14:paraId="7D842107" w14:textId="77777777" w:rsidR="00502247" w:rsidRPr="00AD4291" w:rsidRDefault="00502247" w:rsidP="00502247">
            <w:pPr>
              <w:rPr>
                <w:rFonts w:ascii="Simplified Arabic" w:hAnsi="Simplified Arabic" w:cs="Simplified Arabic"/>
                <w:color w:val="000000"/>
                <w:sz w:val="24"/>
                <w:szCs w:val="24"/>
              </w:rPr>
            </w:pPr>
          </w:p>
          <w:p w14:paraId="50F4156F" w14:textId="77777777" w:rsidR="00502247" w:rsidRPr="00AD4291" w:rsidRDefault="00502247" w:rsidP="00502247">
            <w:pPr>
              <w:rPr>
                <w:rFonts w:ascii="Simplified Arabic" w:hAnsi="Simplified Arabic" w:cs="Simplified Arabic"/>
                <w:color w:val="000000"/>
                <w:sz w:val="24"/>
                <w:szCs w:val="24"/>
              </w:rPr>
            </w:pPr>
          </w:p>
          <w:p w14:paraId="3EE721F6" w14:textId="77777777" w:rsidR="00502247" w:rsidRPr="00AD4291" w:rsidRDefault="00502247" w:rsidP="00502247">
            <w:pPr>
              <w:rPr>
                <w:rFonts w:ascii="Simplified Arabic" w:hAnsi="Simplified Arabic" w:cs="Simplified Arabic"/>
                <w:color w:val="000000"/>
                <w:sz w:val="24"/>
                <w:szCs w:val="24"/>
              </w:rPr>
            </w:pPr>
          </w:p>
          <w:p w14:paraId="440E9DA7" w14:textId="77777777" w:rsidR="00502247" w:rsidRPr="00AD4291" w:rsidRDefault="00502247" w:rsidP="00502247">
            <w:pPr>
              <w:rPr>
                <w:rFonts w:ascii="Simplified Arabic" w:hAnsi="Simplified Arabic" w:cs="Simplified Arabic"/>
                <w:color w:val="000000"/>
                <w:sz w:val="24"/>
                <w:szCs w:val="24"/>
              </w:rPr>
            </w:pPr>
          </w:p>
          <w:p w14:paraId="7FC2EDD9" w14:textId="77777777" w:rsidR="00502247" w:rsidRPr="00AD4291" w:rsidRDefault="00502247" w:rsidP="00502247">
            <w:pPr>
              <w:rPr>
                <w:rFonts w:ascii="Simplified Arabic" w:hAnsi="Simplified Arabic" w:cs="Simplified Arabic"/>
                <w:color w:val="000000"/>
                <w:sz w:val="24"/>
                <w:szCs w:val="24"/>
              </w:rPr>
            </w:pPr>
          </w:p>
          <w:p w14:paraId="742BAA65" w14:textId="77777777" w:rsidR="00502247" w:rsidRPr="00AD4291" w:rsidRDefault="00502247" w:rsidP="00502247">
            <w:pPr>
              <w:rPr>
                <w:rFonts w:ascii="Simplified Arabic" w:hAnsi="Simplified Arabic" w:cs="Simplified Arabic"/>
                <w:color w:val="000000"/>
                <w:sz w:val="24"/>
                <w:szCs w:val="24"/>
              </w:rPr>
            </w:pPr>
          </w:p>
          <w:p w14:paraId="4A34DB9A" w14:textId="77777777" w:rsidR="00502247" w:rsidRPr="00AD4291" w:rsidRDefault="00502247" w:rsidP="00502247">
            <w:pPr>
              <w:rPr>
                <w:rFonts w:ascii="Simplified Arabic" w:hAnsi="Simplified Arabic" w:cs="Simplified Arabic"/>
                <w:color w:val="000000"/>
                <w:sz w:val="24"/>
                <w:szCs w:val="24"/>
              </w:rPr>
            </w:pPr>
          </w:p>
          <w:p w14:paraId="68D986F9" w14:textId="77777777" w:rsidR="00502247" w:rsidRPr="00AD4291" w:rsidRDefault="00502247" w:rsidP="00502247">
            <w:pPr>
              <w:rPr>
                <w:rFonts w:ascii="Simplified Arabic" w:hAnsi="Simplified Arabic" w:cs="Simplified Arabic"/>
                <w:color w:val="000000"/>
                <w:sz w:val="24"/>
                <w:szCs w:val="24"/>
              </w:rPr>
            </w:pPr>
          </w:p>
          <w:p w14:paraId="7C1BEB1A" w14:textId="77777777" w:rsidR="00502247" w:rsidRPr="00AD4291" w:rsidRDefault="00502247" w:rsidP="00502247">
            <w:pPr>
              <w:rPr>
                <w:rFonts w:ascii="Simplified Arabic" w:hAnsi="Simplified Arabic" w:cs="Simplified Arabic"/>
                <w:color w:val="000000"/>
                <w:sz w:val="24"/>
                <w:szCs w:val="24"/>
              </w:rPr>
            </w:pPr>
          </w:p>
          <w:p w14:paraId="56172CD2" w14:textId="77777777" w:rsidR="00502247" w:rsidRPr="00AD4291" w:rsidRDefault="00502247" w:rsidP="00502247">
            <w:pPr>
              <w:rPr>
                <w:rFonts w:ascii="Simplified Arabic" w:hAnsi="Simplified Arabic" w:cs="Simplified Arabic"/>
                <w:color w:val="000000"/>
                <w:sz w:val="24"/>
                <w:szCs w:val="24"/>
              </w:rPr>
            </w:pPr>
          </w:p>
          <w:p w14:paraId="521F4F2D" w14:textId="77777777" w:rsidR="00502247" w:rsidRPr="00AD4291" w:rsidRDefault="00502247" w:rsidP="00502247">
            <w:pPr>
              <w:rPr>
                <w:rFonts w:ascii="Simplified Arabic" w:hAnsi="Simplified Arabic" w:cs="Simplified Arabic"/>
                <w:color w:val="000000"/>
                <w:sz w:val="24"/>
                <w:szCs w:val="24"/>
              </w:rPr>
            </w:pPr>
          </w:p>
          <w:p w14:paraId="162D57DA" w14:textId="77777777" w:rsidR="00502247" w:rsidRPr="00AD4291" w:rsidRDefault="00502247" w:rsidP="00502247">
            <w:pPr>
              <w:rPr>
                <w:rFonts w:ascii="Simplified Arabic" w:hAnsi="Simplified Arabic" w:cs="Simplified Arabic"/>
                <w:color w:val="000000"/>
                <w:sz w:val="24"/>
                <w:szCs w:val="24"/>
              </w:rPr>
            </w:pPr>
          </w:p>
          <w:p w14:paraId="64900C40" w14:textId="77777777" w:rsidR="00502247" w:rsidRPr="00AD4291" w:rsidRDefault="00502247" w:rsidP="00502247">
            <w:pPr>
              <w:rPr>
                <w:rFonts w:ascii="Simplified Arabic" w:hAnsi="Simplified Arabic" w:cs="Simplified Arabic"/>
                <w:color w:val="000000"/>
                <w:sz w:val="24"/>
                <w:szCs w:val="24"/>
              </w:rPr>
            </w:pPr>
          </w:p>
          <w:p w14:paraId="0532ED16" w14:textId="77777777" w:rsidR="00502247" w:rsidRPr="00AD4291" w:rsidRDefault="00502247" w:rsidP="00502247">
            <w:pPr>
              <w:rPr>
                <w:rFonts w:ascii="Simplified Arabic" w:hAnsi="Simplified Arabic" w:cs="Simplified Arabic"/>
                <w:color w:val="000000"/>
                <w:sz w:val="24"/>
                <w:szCs w:val="24"/>
              </w:rPr>
            </w:pPr>
          </w:p>
          <w:p w14:paraId="0DBE25CF" w14:textId="77777777" w:rsidR="00502247" w:rsidRPr="00AD4291" w:rsidRDefault="00502247" w:rsidP="00502247">
            <w:pPr>
              <w:rPr>
                <w:rFonts w:ascii="Simplified Arabic" w:hAnsi="Simplified Arabic" w:cs="Simplified Arabic"/>
                <w:color w:val="000000"/>
                <w:sz w:val="24"/>
                <w:szCs w:val="24"/>
              </w:rPr>
            </w:pPr>
          </w:p>
          <w:p w14:paraId="52BD2E3F" w14:textId="77777777" w:rsidR="00502247" w:rsidRPr="00AD4291" w:rsidRDefault="00502247" w:rsidP="00502247">
            <w:pPr>
              <w:rPr>
                <w:rFonts w:ascii="Simplified Arabic" w:hAnsi="Simplified Arabic" w:cs="Simplified Arabic"/>
                <w:color w:val="000000"/>
                <w:sz w:val="24"/>
                <w:szCs w:val="24"/>
              </w:rPr>
            </w:pPr>
          </w:p>
          <w:p w14:paraId="3EA3FBA2" w14:textId="77777777" w:rsidR="00502247" w:rsidRPr="00AD4291" w:rsidRDefault="00502247" w:rsidP="00502247">
            <w:pPr>
              <w:rPr>
                <w:rFonts w:ascii="Simplified Arabic" w:hAnsi="Simplified Arabic" w:cs="Simplified Arabic"/>
                <w:color w:val="000000"/>
                <w:sz w:val="24"/>
                <w:szCs w:val="24"/>
              </w:rPr>
            </w:pPr>
          </w:p>
          <w:p w14:paraId="33F93A0A" w14:textId="77777777" w:rsidR="00502247" w:rsidRPr="00AD4291" w:rsidRDefault="00502247" w:rsidP="00502247">
            <w:pPr>
              <w:rPr>
                <w:rFonts w:ascii="Simplified Arabic" w:hAnsi="Simplified Arabic" w:cs="Simplified Arabic"/>
                <w:color w:val="000000"/>
                <w:sz w:val="24"/>
                <w:szCs w:val="24"/>
                <w:rtl/>
              </w:rPr>
            </w:pPr>
          </w:p>
          <w:p w14:paraId="0E90C156" w14:textId="77777777" w:rsidR="00A74282" w:rsidRPr="00AD4291" w:rsidRDefault="00A74282" w:rsidP="00502247">
            <w:pPr>
              <w:rPr>
                <w:rFonts w:ascii="Simplified Arabic" w:hAnsi="Simplified Arabic" w:cs="Simplified Arabic"/>
                <w:color w:val="000000"/>
                <w:sz w:val="24"/>
                <w:szCs w:val="24"/>
                <w:rtl/>
              </w:rPr>
            </w:pPr>
          </w:p>
          <w:p w14:paraId="6255A927" w14:textId="77777777" w:rsidR="00A74282" w:rsidRPr="00AD4291" w:rsidRDefault="00A74282" w:rsidP="00502247">
            <w:pPr>
              <w:rPr>
                <w:rFonts w:ascii="Simplified Arabic" w:hAnsi="Simplified Arabic" w:cs="Simplified Arabic"/>
                <w:color w:val="000000"/>
                <w:sz w:val="24"/>
                <w:szCs w:val="24"/>
                <w:rtl/>
              </w:rPr>
            </w:pPr>
          </w:p>
          <w:p w14:paraId="0B471DC1" w14:textId="77777777" w:rsidR="00A74282" w:rsidRPr="00AD4291" w:rsidRDefault="00A74282" w:rsidP="00502247">
            <w:pPr>
              <w:rPr>
                <w:rFonts w:ascii="Simplified Arabic" w:hAnsi="Simplified Arabic" w:cs="Simplified Arabic"/>
                <w:color w:val="000000"/>
                <w:sz w:val="24"/>
                <w:szCs w:val="24"/>
                <w:rtl/>
              </w:rPr>
            </w:pPr>
          </w:p>
          <w:p w14:paraId="424D2DC2" w14:textId="77777777" w:rsidR="00A74282" w:rsidRPr="00AD4291" w:rsidRDefault="00A74282" w:rsidP="00502247">
            <w:pPr>
              <w:rPr>
                <w:rFonts w:ascii="Simplified Arabic" w:hAnsi="Simplified Arabic" w:cs="Simplified Arabic"/>
                <w:color w:val="000000"/>
                <w:sz w:val="24"/>
                <w:szCs w:val="24"/>
                <w:rtl/>
              </w:rPr>
            </w:pPr>
          </w:p>
          <w:p w14:paraId="25E1519B" w14:textId="77777777" w:rsidR="00A74282" w:rsidRPr="00AD4291" w:rsidRDefault="00A74282" w:rsidP="00502247">
            <w:pPr>
              <w:rPr>
                <w:rFonts w:ascii="Simplified Arabic" w:hAnsi="Simplified Arabic" w:cs="Simplified Arabic"/>
                <w:color w:val="000000"/>
                <w:sz w:val="24"/>
                <w:szCs w:val="24"/>
                <w:rtl/>
              </w:rPr>
            </w:pPr>
          </w:p>
          <w:p w14:paraId="500470E3" w14:textId="77777777" w:rsidR="00A74282" w:rsidRPr="00AD4291" w:rsidRDefault="00A74282" w:rsidP="00502247">
            <w:pPr>
              <w:rPr>
                <w:rFonts w:ascii="Simplified Arabic" w:hAnsi="Simplified Arabic" w:cs="Simplified Arabic"/>
                <w:color w:val="000000"/>
                <w:sz w:val="24"/>
                <w:szCs w:val="24"/>
                <w:rtl/>
              </w:rPr>
            </w:pPr>
          </w:p>
          <w:p w14:paraId="2177DC8E" w14:textId="77777777" w:rsidR="00593193" w:rsidRPr="00AD4291" w:rsidRDefault="00593193" w:rsidP="00502247">
            <w:pPr>
              <w:rPr>
                <w:rFonts w:ascii="Simplified Arabic" w:hAnsi="Simplified Arabic" w:cs="Simplified Arabic"/>
                <w:color w:val="000000"/>
                <w:sz w:val="24"/>
                <w:szCs w:val="24"/>
                <w:rtl/>
              </w:rPr>
            </w:pPr>
          </w:p>
          <w:p w14:paraId="0E54F2AE" w14:textId="77777777" w:rsidR="00593193" w:rsidRPr="00AD4291" w:rsidRDefault="00593193" w:rsidP="00502247">
            <w:pPr>
              <w:rPr>
                <w:rFonts w:ascii="Simplified Arabic" w:hAnsi="Simplified Arabic" w:cs="Simplified Arabic"/>
                <w:color w:val="000000"/>
                <w:sz w:val="24"/>
                <w:szCs w:val="24"/>
                <w:rtl/>
              </w:rPr>
            </w:pPr>
          </w:p>
          <w:p w14:paraId="6BEEAE70" w14:textId="77777777" w:rsidR="00593193" w:rsidRPr="00AD4291" w:rsidRDefault="00593193" w:rsidP="00502247">
            <w:pPr>
              <w:rPr>
                <w:rFonts w:ascii="Simplified Arabic" w:hAnsi="Simplified Arabic" w:cs="Simplified Arabic"/>
                <w:color w:val="000000"/>
                <w:sz w:val="24"/>
                <w:szCs w:val="24"/>
                <w:rtl/>
              </w:rPr>
            </w:pPr>
          </w:p>
          <w:p w14:paraId="3EA6E57D" w14:textId="77777777" w:rsidR="00593193" w:rsidRPr="00AD4291" w:rsidRDefault="00593193" w:rsidP="00502247">
            <w:pPr>
              <w:rPr>
                <w:rFonts w:ascii="Simplified Arabic" w:hAnsi="Simplified Arabic" w:cs="Simplified Arabic"/>
                <w:color w:val="000000"/>
                <w:sz w:val="24"/>
                <w:szCs w:val="24"/>
                <w:rtl/>
              </w:rPr>
            </w:pPr>
          </w:p>
          <w:p w14:paraId="23BECE58" w14:textId="77777777" w:rsidR="00593193" w:rsidRPr="00AD4291" w:rsidRDefault="00593193" w:rsidP="00502247">
            <w:pPr>
              <w:rPr>
                <w:rFonts w:ascii="Simplified Arabic" w:hAnsi="Simplified Arabic" w:cs="Simplified Arabic"/>
                <w:color w:val="000000"/>
                <w:sz w:val="24"/>
                <w:szCs w:val="24"/>
                <w:rtl/>
              </w:rPr>
            </w:pPr>
          </w:p>
          <w:p w14:paraId="69FEC8F4" w14:textId="77777777" w:rsidR="00593193" w:rsidRPr="00AD4291" w:rsidRDefault="00593193" w:rsidP="00502247">
            <w:pPr>
              <w:rPr>
                <w:rFonts w:ascii="Simplified Arabic" w:hAnsi="Simplified Arabic" w:cs="Simplified Arabic"/>
                <w:color w:val="000000"/>
                <w:sz w:val="24"/>
                <w:szCs w:val="24"/>
                <w:rtl/>
              </w:rPr>
            </w:pPr>
          </w:p>
          <w:p w14:paraId="6E702150" w14:textId="77777777" w:rsidR="00593193" w:rsidRPr="00AD4291" w:rsidRDefault="00593193" w:rsidP="00502247">
            <w:pPr>
              <w:rPr>
                <w:rFonts w:ascii="Simplified Arabic" w:hAnsi="Simplified Arabic" w:cs="Simplified Arabic"/>
                <w:color w:val="000000"/>
                <w:sz w:val="24"/>
                <w:szCs w:val="24"/>
                <w:rtl/>
              </w:rPr>
            </w:pPr>
          </w:p>
          <w:p w14:paraId="556B9C8A" w14:textId="77777777" w:rsidR="00A74282" w:rsidRPr="00AD4291" w:rsidRDefault="00A74282" w:rsidP="00502247">
            <w:pPr>
              <w:rPr>
                <w:rFonts w:ascii="Simplified Arabic" w:hAnsi="Simplified Arabic" w:cs="Simplified Arabic"/>
                <w:color w:val="000000"/>
                <w:sz w:val="24"/>
                <w:szCs w:val="24"/>
                <w:rtl/>
              </w:rPr>
            </w:pPr>
          </w:p>
          <w:p w14:paraId="1C613F70" w14:textId="77777777" w:rsidR="00A74282" w:rsidRPr="00AD4291" w:rsidRDefault="00A74282" w:rsidP="00502247">
            <w:pPr>
              <w:rPr>
                <w:rFonts w:ascii="Simplified Arabic" w:hAnsi="Simplified Arabic" w:cs="Simplified Arabic"/>
                <w:color w:val="000000"/>
                <w:sz w:val="24"/>
                <w:szCs w:val="24"/>
              </w:rPr>
            </w:pPr>
          </w:p>
          <w:p w14:paraId="7B643217" w14:textId="77777777" w:rsidR="00502247" w:rsidRDefault="00502247" w:rsidP="00502247">
            <w:pPr>
              <w:rPr>
                <w:rFonts w:ascii="Simplified Arabic" w:hAnsi="Simplified Arabic" w:cs="Simplified Arabic"/>
                <w:color w:val="000000"/>
                <w:sz w:val="24"/>
                <w:szCs w:val="24"/>
              </w:rPr>
            </w:pPr>
          </w:p>
          <w:p w14:paraId="187196C1" w14:textId="77777777" w:rsidR="00E4138F" w:rsidRDefault="00E4138F" w:rsidP="00502247">
            <w:pPr>
              <w:rPr>
                <w:rFonts w:ascii="Simplified Arabic" w:hAnsi="Simplified Arabic" w:cs="Simplified Arabic"/>
                <w:color w:val="000000"/>
                <w:sz w:val="24"/>
                <w:szCs w:val="24"/>
              </w:rPr>
            </w:pPr>
          </w:p>
          <w:p w14:paraId="58B139FC" w14:textId="77777777" w:rsidR="00E4138F" w:rsidRDefault="00E4138F" w:rsidP="00502247">
            <w:pPr>
              <w:rPr>
                <w:rFonts w:ascii="Simplified Arabic" w:hAnsi="Simplified Arabic" w:cs="Simplified Arabic"/>
                <w:color w:val="000000"/>
                <w:sz w:val="24"/>
                <w:szCs w:val="24"/>
              </w:rPr>
            </w:pPr>
          </w:p>
          <w:p w14:paraId="220A6A84" w14:textId="77777777" w:rsidR="00E4138F" w:rsidRDefault="00E4138F" w:rsidP="00502247">
            <w:pPr>
              <w:rPr>
                <w:rFonts w:ascii="Simplified Arabic" w:hAnsi="Simplified Arabic" w:cs="Simplified Arabic"/>
                <w:color w:val="000000"/>
                <w:sz w:val="24"/>
                <w:szCs w:val="24"/>
              </w:rPr>
            </w:pPr>
          </w:p>
          <w:p w14:paraId="04A507FF" w14:textId="77777777" w:rsidR="00E4138F" w:rsidRDefault="00E4138F" w:rsidP="00502247">
            <w:pPr>
              <w:rPr>
                <w:rFonts w:ascii="Simplified Arabic" w:hAnsi="Simplified Arabic" w:cs="Simplified Arabic"/>
                <w:color w:val="000000"/>
                <w:sz w:val="24"/>
                <w:szCs w:val="24"/>
              </w:rPr>
            </w:pPr>
          </w:p>
          <w:p w14:paraId="4A308466" w14:textId="77777777" w:rsidR="00E4138F" w:rsidRDefault="00E4138F" w:rsidP="00502247">
            <w:pPr>
              <w:rPr>
                <w:rFonts w:ascii="Simplified Arabic" w:hAnsi="Simplified Arabic" w:cs="Simplified Arabic"/>
                <w:color w:val="000000"/>
                <w:sz w:val="24"/>
                <w:szCs w:val="24"/>
              </w:rPr>
            </w:pPr>
          </w:p>
          <w:p w14:paraId="425410D3" w14:textId="77777777" w:rsidR="00E4138F" w:rsidRDefault="00E4138F" w:rsidP="00502247">
            <w:pPr>
              <w:rPr>
                <w:rFonts w:ascii="Simplified Arabic" w:hAnsi="Simplified Arabic" w:cs="Simplified Arabic"/>
                <w:color w:val="000000"/>
                <w:sz w:val="24"/>
                <w:szCs w:val="24"/>
              </w:rPr>
            </w:pPr>
          </w:p>
          <w:p w14:paraId="2E164B57" w14:textId="77777777" w:rsidR="00E4138F" w:rsidRDefault="00E4138F" w:rsidP="00502247">
            <w:pPr>
              <w:rPr>
                <w:rFonts w:ascii="Simplified Arabic" w:hAnsi="Simplified Arabic" w:cs="Simplified Arabic"/>
                <w:color w:val="000000"/>
                <w:sz w:val="24"/>
                <w:szCs w:val="24"/>
              </w:rPr>
            </w:pPr>
          </w:p>
          <w:p w14:paraId="28551688" w14:textId="77777777" w:rsidR="00E4138F" w:rsidRDefault="00E4138F" w:rsidP="00502247">
            <w:pPr>
              <w:rPr>
                <w:rFonts w:ascii="Simplified Arabic" w:hAnsi="Simplified Arabic" w:cs="Simplified Arabic"/>
                <w:color w:val="000000"/>
                <w:sz w:val="24"/>
                <w:szCs w:val="24"/>
              </w:rPr>
            </w:pPr>
          </w:p>
          <w:p w14:paraId="634E35A6" w14:textId="77777777" w:rsidR="00E4138F" w:rsidRDefault="00E4138F" w:rsidP="00502247">
            <w:pPr>
              <w:rPr>
                <w:rFonts w:ascii="Simplified Arabic" w:hAnsi="Simplified Arabic" w:cs="Simplified Arabic"/>
                <w:color w:val="000000"/>
                <w:sz w:val="24"/>
                <w:szCs w:val="24"/>
              </w:rPr>
            </w:pPr>
          </w:p>
          <w:p w14:paraId="4A6CFDC4" w14:textId="77777777" w:rsidR="00E4138F" w:rsidRDefault="00E4138F" w:rsidP="00502247">
            <w:pPr>
              <w:rPr>
                <w:rFonts w:ascii="Simplified Arabic" w:hAnsi="Simplified Arabic" w:cs="Simplified Arabic"/>
                <w:color w:val="000000"/>
                <w:sz w:val="24"/>
                <w:szCs w:val="24"/>
              </w:rPr>
            </w:pPr>
          </w:p>
          <w:p w14:paraId="52502796" w14:textId="77777777" w:rsidR="00E4138F" w:rsidRDefault="00E4138F" w:rsidP="00502247">
            <w:pPr>
              <w:rPr>
                <w:rFonts w:ascii="Simplified Arabic" w:hAnsi="Simplified Arabic" w:cs="Simplified Arabic"/>
                <w:color w:val="000000"/>
                <w:sz w:val="24"/>
                <w:szCs w:val="24"/>
              </w:rPr>
            </w:pPr>
          </w:p>
          <w:p w14:paraId="680B8818" w14:textId="77777777" w:rsidR="00E4138F" w:rsidRDefault="00E4138F" w:rsidP="00502247">
            <w:pPr>
              <w:rPr>
                <w:rFonts w:ascii="Simplified Arabic" w:hAnsi="Simplified Arabic" w:cs="Simplified Arabic"/>
                <w:color w:val="000000"/>
                <w:sz w:val="24"/>
                <w:szCs w:val="24"/>
              </w:rPr>
            </w:pPr>
          </w:p>
          <w:p w14:paraId="1D71026C" w14:textId="77777777" w:rsidR="00E4138F" w:rsidRDefault="00E4138F" w:rsidP="00502247">
            <w:pPr>
              <w:rPr>
                <w:rFonts w:ascii="Simplified Arabic" w:hAnsi="Simplified Arabic" w:cs="Simplified Arabic"/>
                <w:color w:val="000000"/>
                <w:sz w:val="24"/>
                <w:szCs w:val="24"/>
              </w:rPr>
            </w:pPr>
          </w:p>
          <w:p w14:paraId="1376ACD3" w14:textId="77777777" w:rsidR="00E4138F" w:rsidRDefault="00E4138F" w:rsidP="00502247">
            <w:pPr>
              <w:rPr>
                <w:rFonts w:ascii="Simplified Arabic" w:hAnsi="Simplified Arabic" w:cs="Simplified Arabic"/>
                <w:color w:val="000000"/>
                <w:sz w:val="24"/>
                <w:szCs w:val="24"/>
              </w:rPr>
            </w:pPr>
          </w:p>
          <w:p w14:paraId="4AD0C7FC" w14:textId="77777777" w:rsidR="00E4138F" w:rsidRDefault="00E4138F" w:rsidP="00502247">
            <w:pPr>
              <w:rPr>
                <w:rFonts w:ascii="Simplified Arabic" w:hAnsi="Simplified Arabic" w:cs="Simplified Arabic"/>
                <w:color w:val="000000"/>
                <w:sz w:val="24"/>
                <w:szCs w:val="24"/>
              </w:rPr>
            </w:pPr>
          </w:p>
          <w:p w14:paraId="4694E444" w14:textId="77777777" w:rsidR="00E4138F" w:rsidRDefault="00E4138F" w:rsidP="00502247">
            <w:pPr>
              <w:rPr>
                <w:rFonts w:ascii="Simplified Arabic" w:hAnsi="Simplified Arabic" w:cs="Simplified Arabic"/>
                <w:color w:val="000000"/>
                <w:sz w:val="24"/>
                <w:szCs w:val="24"/>
              </w:rPr>
            </w:pPr>
          </w:p>
          <w:p w14:paraId="5905D6C0" w14:textId="77777777" w:rsidR="00E4138F" w:rsidRDefault="00E4138F" w:rsidP="00502247">
            <w:pPr>
              <w:rPr>
                <w:rFonts w:ascii="Simplified Arabic" w:hAnsi="Simplified Arabic" w:cs="Simplified Arabic"/>
                <w:color w:val="000000"/>
                <w:sz w:val="24"/>
                <w:szCs w:val="24"/>
              </w:rPr>
            </w:pPr>
          </w:p>
          <w:p w14:paraId="500C599E" w14:textId="77777777" w:rsidR="00E4138F" w:rsidRDefault="00E4138F" w:rsidP="00502247">
            <w:pPr>
              <w:rPr>
                <w:rFonts w:ascii="Simplified Arabic" w:hAnsi="Simplified Arabic" w:cs="Simplified Arabic"/>
                <w:color w:val="000000"/>
                <w:sz w:val="24"/>
                <w:szCs w:val="24"/>
              </w:rPr>
            </w:pPr>
          </w:p>
          <w:p w14:paraId="04D6E263" w14:textId="77777777" w:rsidR="00E4138F" w:rsidRDefault="00E4138F" w:rsidP="00502247">
            <w:pPr>
              <w:rPr>
                <w:rFonts w:ascii="Simplified Arabic" w:hAnsi="Simplified Arabic" w:cs="Simplified Arabic"/>
                <w:color w:val="000000"/>
                <w:sz w:val="24"/>
                <w:szCs w:val="24"/>
              </w:rPr>
            </w:pPr>
          </w:p>
          <w:p w14:paraId="42B7973A" w14:textId="77777777" w:rsidR="00E4138F" w:rsidRDefault="00E4138F" w:rsidP="00502247">
            <w:pPr>
              <w:rPr>
                <w:rFonts w:ascii="Simplified Arabic" w:hAnsi="Simplified Arabic" w:cs="Simplified Arabic"/>
                <w:color w:val="000000"/>
                <w:sz w:val="24"/>
                <w:szCs w:val="24"/>
              </w:rPr>
            </w:pPr>
          </w:p>
          <w:p w14:paraId="18316CCE" w14:textId="77777777" w:rsidR="00E4138F" w:rsidRDefault="00E4138F" w:rsidP="00502247">
            <w:pPr>
              <w:rPr>
                <w:rFonts w:ascii="Simplified Arabic" w:hAnsi="Simplified Arabic" w:cs="Simplified Arabic"/>
                <w:color w:val="000000"/>
                <w:sz w:val="24"/>
                <w:szCs w:val="24"/>
              </w:rPr>
            </w:pPr>
          </w:p>
          <w:p w14:paraId="3B27E16B" w14:textId="77777777" w:rsidR="00E4138F" w:rsidRDefault="00E4138F" w:rsidP="00502247">
            <w:pPr>
              <w:rPr>
                <w:rFonts w:ascii="Simplified Arabic" w:hAnsi="Simplified Arabic" w:cs="Simplified Arabic"/>
                <w:color w:val="000000"/>
                <w:sz w:val="24"/>
                <w:szCs w:val="24"/>
              </w:rPr>
            </w:pPr>
          </w:p>
          <w:p w14:paraId="03FFA3C3" w14:textId="77777777" w:rsidR="00E4138F" w:rsidRDefault="00E4138F" w:rsidP="00502247">
            <w:pPr>
              <w:rPr>
                <w:rFonts w:ascii="Simplified Arabic" w:hAnsi="Simplified Arabic" w:cs="Simplified Arabic"/>
                <w:color w:val="000000"/>
                <w:sz w:val="24"/>
                <w:szCs w:val="24"/>
              </w:rPr>
            </w:pPr>
          </w:p>
          <w:p w14:paraId="013A13CF" w14:textId="77777777" w:rsidR="00E4138F" w:rsidRDefault="00E4138F" w:rsidP="00502247">
            <w:pPr>
              <w:rPr>
                <w:rFonts w:ascii="Simplified Arabic" w:hAnsi="Simplified Arabic" w:cs="Simplified Arabic"/>
                <w:color w:val="000000"/>
                <w:sz w:val="24"/>
                <w:szCs w:val="24"/>
              </w:rPr>
            </w:pPr>
          </w:p>
          <w:p w14:paraId="2C16A6DF" w14:textId="77777777" w:rsidR="00E4138F" w:rsidRDefault="00E4138F" w:rsidP="00502247">
            <w:pPr>
              <w:rPr>
                <w:rFonts w:ascii="Simplified Arabic" w:hAnsi="Simplified Arabic" w:cs="Simplified Arabic"/>
                <w:color w:val="000000"/>
                <w:sz w:val="24"/>
                <w:szCs w:val="24"/>
              </w:rPr>
            </w:pPr>
          </w:p>
          <w:p w14:paraId="7C0C751A" w14:textId="77777777" w:rsidR="00E4138F" w:rsidRDefault="00E4138F" w:rsidP="00502247">
            <w:pPr>
              <w:rPr>
                <w:rFonts w:ascii="Simplified Arabic" w:hAnsi="Simplified Arabic" w:cs="Simplified Arabic"/>
                <w:color w:val="000000"/>
                <w:sz w:val="24"/>
                <w:szCs w:val="24"/>
              </w:rPr>
            </w:pPr>
          </w:p>
          <w:p w14:paraId="04F565B7" w14:textId="77777777" w:rsidR="00E4138F" w:rsidRDefault="00E4138F" w:rsidP="00502247">
            <w:pPr>
              <w:rPr>
                <w:rFonts w:ascii="Simplified Arabic" w:hAnsi="Simplified Arabic" w:cs="Simplified Arabic"/>
                <w:color w:val="000000"/>
                <w:sz w:val="24"/>
                <w:szCs w:val="24"/>
              </w:rPr>
            </w:pPr>
          </w:p>
          <w:p w14:paraId="554BD1B4" w14:textId="77777777" w:rsidR="00E4138F" w:rsidRDefault="00E4138F" w:rsidP="00502247">
            <w:pPr>
              <w:rPr>
                <w:rFonts w:ascii="Simplified Arabic" w:hAnsi="Simplified Arabic" w:cs="Simplified Arabic"/>
                <w:color w:val="000000"/>
                <w:sz w:val="24"/>
                <w:szCs w:val="24"/>
              </w:rPr>
            </w:pPr>
          </w:p>
          <w:p w14:paraId="58B8D762" w14:textId="77777777" w:rsidR="00E4138F" w:rsidRDefault="00E4138F" w:rsidP="00502247">
            <w:pPr>
              <w:rPr>
                <w:rFonts w:ascii="Simplified Arabic" w:hAnsi="Simplified Arabic" w:cs="Simplified Arabic"/>
                <w:color w:val="000000"/>
                <w:sz w:val="24"/>
                <w:szCs w:val="24"/>
              </w:rPr>
            </w:pPr>
          </w:p>
          <w:p w14:paraId="462BA125" w14:textId="77777777" w:rsidR="00E4138F" w:rsidRDefault="00E4138F" w:rsidP="00502247">
            <w:pPr>
              <w:rPr>
                <w:rFonts w:ascii="Simplified Arabic" w:hAnsi="Simplified Arabic" w:cs="Simplified Arabic"/>
                <w:color w:val="000000"/>
                <w:sz w:val="24"/>
                <w:szCs w:val="24"/>
              </w:rPr>
            </w:pPr>
          </w:p>
          <w:p w14:paraId="12D1DA6B" w14:textId="77777777" w:rsidR="00E4138F" w:rsidRDefault="00E4138F" w:rsidP="00502247">
            <w:pPr>
              <w:rPr>
                <w:rFonts w:ascii="Simplified Arabic" w:hAnsi="Simplified Arabic" w:cs="Simplified Arabic"/>
                <w:color w:val="000000"/>
                <w:sz w:val="24"/>
                <w:szCs w:val="24"/>
              </w:rPr>
            </w:pPr>
          </w:p>
          <w:p w14:paraId="17B4E369" w14:textId="77777777" w:rsidR="00E4138F" w:rsidRDefault="00E4138F" w:rsidP="00502247">
            <w:pPr>
              <w:rPr>
                <w:rFonts w:ascii="Simplified Arabic" w:hAnsi="Simplified Arabic" w:cs="Simplified Arabic"/>
                <w:color w:val="000000"/>
                <w:sz w:val="24"/>
                <w:szCs w:val="24"/>
              </w:rPr>
            </w:pPr>
          </w:p>
          <w:p w14:paraId="1184F0E3" w14:textId="77777777" w:rsidR="00E4138F" w:rsidRDefault="00E4138F" w:rsidP="00502247">
            <w:pPr>
              <w:rPr>
                <w:rFonts w:ascii="Simplified Arabic" w:hAnsi="Simplified Arabic" w:cs="Simplified Arabic"/>
                <w:color w:val="000000"/>
                <w:sz w:val="24"/>
                <w:szCs w:val="24"/>
              </w:rPr>
            </w:pPr>
          </w:p>
          <w:p w14:paraId="341A01B8" w14:textId="77777777" w:rsidR="00E4138F" w:rsidRDefault="00E4138F" w:rsidP="00502247">
            <w:pPr>
              <w:rPr>
                <w:rFonts w:ascii="Simplified Arabic" w:hAnsi="Simplified Arabic" w:cs="Simplified Arabic"/>
                <w:color w:val="000000"/>
                <w:sz w:val="24"/>
                <w:szCs w:val="24"/>
              </w:rPr>
            </w:pPr>
          </w:p>
          <w:p w14:paraId="64C0ADBC" w14:textId="77777777" w:rsidR="00E4138F" w:rsidRDefault="00E4138F" w:rsidP="00502247">
            <w:pPr>
              <w:rPr>
                <w:rFonts w:ascii="Simplified Arabic" w:hAnsi="Simplified Arabic" w:cs="Simplified Arabic"/>
                <w:color w:val="000000"/>
                <w:sz w:val="24"/>
                <w:szCs w:val="24"/>
              </w:rPr>
            </w:pPr>
          </w:p>
          <w:p w14:paraId="4ED5E07C" w14:textId="77777777" w:rsidR="00E4138F" w:rsidRDefault="00E4138F" w:rsidP="00502247">
            <w:pPr>
              <w:rPr>
                <w:rFonts w:ascii="Simplified Arabic" w:hAnsi="Simplified Arabic" w:cs="Simplified Arabic"/>
                <w:color w:val="000000"/>
                <w:sz w:val="24"/>
                <w:szCs w:val="24"/>
              </w:rPr>
            </w:pPr>
          </w:p>
          <w:p w14:paraId="7E11D10E" w14:textId="77777777" w:rsidR="00E4138F" w:rsidRDefault="00E4138F" w:rsidP="00502247">
            <w:pPr>
              <w:rPr>
                <w:rFonts w:ascii="Simplified Arabic" w:hAnsi="Simplified Arabic" w:cs="Simplified Arabic"/>
                <w:color w:val="000000"/>
                <w:sz w:val="24"/>
                <w:szCs w:val="24"/>
              </w:rPr>
            </w:pPr>
          </w:p>
          <w:p w14:paraId="0C8E0864" w14:textId="77777777" w:rsidR="00E4138F" w:rsidRDefault="00E4138F" w:rsidP="00502247">
            <w:pPr>
              <w:rPr>
                <w:rFonts w:ascii="Simplified Arabic" w:hAnsi="Simplified Arabic" w:cs="Simplified Arabic"/>
                <w:color w:val="000000"/>
                <w:sz w:val="24"/>
                <w:szCs w:val="24"/>
              </w:rPr>
            </w:pPr>
          </w:p>
          <w:p w14:paraId="3FE49302" w14:textId="77777777" w:rsidR="00E4138F" w:rsidRDefault="00E4138F" w:rsidP="00502247">
            <w:pPr>
              <w:rPr>
                <w:rFonts w:ascii="Simplified Arabic" w:hAnsi="Simplified Arabic" w:cs="Simplified Arabic"/>
                <w:color w:val="000000"/>
                <w:sz w:val="24"/>
                <w:szCs w:val="24"/>
              </w:rPr>
            </w:pPr>
          </w:p>
          <w:p w14:paraId="3EE893C9" w14:textId="77777777" w:rsidR="00E4138F" w:rsidRDefault="00E4138F" w:rsidP="00502247">
            <w:pPr>
              <w:rPr>
                <w:rFonts w:ascii="Simplified Arabic" w:hAnsi="Simplified Arabic" w:cs="Simplified Arabic"/>
                <w:color w:val="000000"/>
                <w:sz w:val="24"/>
                <w:szCs w:val="24"/>
              </w:rPr>
            </w:pPr>
          </w:p>
          <w:p w14:paraId="7B7A5A9C" w14:textId="77777777" w:rsidR="00E4138F" w:rsidRDefault="00E4138F" w:rsidP="00502247">
            <w:pPr>
              <w:rPr>
                <w:rFonts w:ascii="Simplified Arabic" w:hAnsi="Simplified Arabic" w:cs="Simplified Arabic"/>
                <w:color w:val="000000"/>
                <w:sz w:val="24"/>
                <w:szCs w:val="24"/>
              </w:rPr>
            </w:pPr>
          </w:p>
          <w:p w14:paraId="1FF315A6" w14:textId="77777777" w:rsidR="00E4138F" w:rsidRDefault="00E4138F" w:rsidP="00502247">
            <w:pPr>
              <w:rPr>
                <w:rFonts w:ascii="Simplified Arabic" w:hAnsi="Simplified Arabic" w:cs="Simplified Arabic"/>
                <w:color w:val="000000"/>
                <w:sz w:val="24"/>
                <w:szCs w:val="24"/>
              </w:rPr>
            </w:pPr>
          </w:p>
          <w:p w14:paraId="4B924843" w14:textId="77777777" w:rsidR="00E4138F" w:rsidRDefault="00E4138F" w:rsidP="00502247">
            <w:pPr>
              <w:rPr>
                <w:rFonts w:ascii="Simplified Arabic" w:hAnsi="Simplified Arabic" w:cs="Simplified Arabic"/>
                <w:color w:val="000000"/>
                <w:sz w:val="24"/>
                <w:szCs w:val="24"/>
              </w:rPr>
            </w:pPr>
          </w:p>
          <w:p w14:paraId="45EB0CB4" w14:textId="77777777" w:rsidR="00E4138F" w:rsidRPr="00AD4291" w:rsidRDefault="00E4138F" w:rsidP="00502247">
            <w:pPr>
              <w:rPr>
                <w:rFonts w:ascii="Simplified Arabic" w:hAnsi="Simplified Arabic" w:cs="Simplified Arabic"/>
                <w:color w:val="000000"/>
                <w:sz w:val="24"/>
                <w:szCs w:val="24"/>
              </w:rPr>
            </w:pPr>
          </w:p>
          <w:p w14:paraId="3F762DF3" w14:textId="71D533B1" w:rsidR="00606DA5" w:rsidRPr="00AD4291" w:rsidRDefault="008627C8" w:rsidP="00502247">
            <w:pPr>
              <w:pStyle w:val="ListParagraph"/>
              <w:numPr>
                <w:ilvl w:val="0"/>
                <w:numId w:val="12"/>
              </w:numPr>
              <w:ind w:left="306" w:hanging="180"/>
              <w:rPr>
                <w:rFonts w:ascii="Simplified Arabic" w:hAnsi="Simplified Arabic" w:cs="Simplified Arabic"/>
                <w:sz w:val="24"/>
                <w:szCs w:val="24"/>
              </w:rPr>
            </w:pPr>
            <w:r w:rsidRPr="00AD4291">
              <w:rPr>
                <w:rFonts w:ascii="Simplified Arabic" w:hAnsi="Simplified Arabic" w:cs="Simplified Arabic"/>
                <w:color w:val="000000"/>
                <w:sz w:val="24"/>
                <w:szCs w:val="24"/>
              </w:rPr>
              <w:t>50 parents (all females) participated and benefited from the project activities.</w:t>
            </w:r>
            <w:r w:rsidR="00502247" w:rsidRPr="00AD4291">
              <w:rPr>
                <w:rFonts w:ascii="Simplified Arabic" w:hAnsi="Simplified Arabic" w:cs="Simplified Arabic"/>
                <w:color w:val="000000"/>
                <w:sz w:val="24"/>
                <w:szCs w:val="24"/>
              </w:rPr>
              <w:t xml:space="preserve"> </w:t>
            </w:r>
            <w:r w:rsidRPr="00AD4291">
              <w:rPr>
                <w:rFonts w:ascii="Simplified Arabic" w:hAnsi="Simplified Arabic" w:cs="Simplified Arabic"/>
                <w:color w:val="000000"/>
                <w:sz w:val="24"/>
                <w:szCs w:val="24"/>
              </w:rPr>
              <w:br/>
              <w:t xml:space="preserve"> </w:t>
            </w:r>
            <w:r w:rsidRPr="00AD4291">
              <w:rPr>
                <w:rFonts w:ascii="Simplified Arabic" w:hAnsi="Simplified Arabic" w:cs="Simplified Arabic"/>
                <w:color w:val="000000"/>
                <w:sz w:val="24"/>
                <w:szCs w:val="24"/>
              </w:rPr>
              <w:br/>
            </w:r>
          </w:p>
        </w:tc>
        <w:tc>
          <w:tcPr>
            <w:tcW w:w="3090" w:type="dxa"/>
          </w:tcPr>
          <w:p w14:paraId="40C330C5" w14:textId="7B182278" w:rsidR="00C3783F" w:rsidRPr="00AD4291" w:rsidRDefault="00C3783F" w:rsidP="00C3783F">
            <w:pPr>
              <w:rPr>
                <w:rFonts w:ascii="Simplified Arabic" w:hAnsi="Simplified Arabic" w:cs="Simplified Arabic"/>
                <w:b/>
                <w:bCs/>
                <w:sz w:val="24"/>
                <w:szCs w:val="24"/>
              </w:rPr>
            </w:pPr>
            <w:r w:rsidRPr="00AD4291">
              <w:rPr>
                <w:rFonts w:ascii="Simplified Arabic" w:hAnsi="Simplified Arabic" w:cs="Simplified Arabic"/>
                <w:b/>
                <w:bCs/>
                <w:sz w:val="24"/>
                <w:szCs w:val="24"/>
              </w:rPr>
              <w:lastRenderedPageBreak/>
              <w:t xml:space="preserve">341 children (168 boys and 173 girls participated in the project </w:t>
            </w:r>
            <w:r w:rsidR="000A551D" w:rsidRPr="00AD4291">
              <w:rPr>
                <w:rFonts w:ascii="Simplified Arabic" w:hAnsi="Simplified Arabic" w:cs="Simplified Arabic"/>
                <w:b/>
                <w:bCs/>
                <w:sz w:val="24"/>
                <w:szCs w:val="24"/>
              </w:rPr>
              <w:t>activities</w:t>
            </w:r>
            <w:r w:rsidRPr="00AD4291">
              <w:rPr>
                <w:rFonts w:ascii="Simplified Arabic" w:hAnsi="Simplified Arabic" w:cs="Simplified Arabic"/>
                <w:b/>
                <w:bCs/>
                <w:sz w:val="24"/>
                <w:szCs w:val="24"/>
              </w:rPr>
              <w:t xml:space="preserve"> that included filling out the </w:t>
            </w:r>
            <w:proofErr w:type="spellStart"/>
            <w:r w:rsidRPr="00AD4291">
              <w:rPr>
                <w:rFonts w:ascii="Simplified Arabic" w:hAnsi="Simplified Arabic" w:cs="Simplified Arabic"/>
                <w:b/>
                <w:bCs/>
                <w:sz w:val="24"/>
                <w:szCs w:val="24"/>
              </w:rPr>
              <w:t>the</w:t>
            </w:r>
            <w:proofErr w:type="spellEnd"/>
            <w:r w:rsidRPr="00AD4291">
              <w:rPr>
                <w:rFonts w:ascii="Simplified Arabic" w:hAnsi="Simplified Arabic" w:cs="Simplified Arabic"/>
                <w:b/>
                <w:bCs/>
                <w:sz w:val="24"/>
                <w:szCs w:val="24"/>
                <w:rtl/>
              </w:rPr>
              <w:t xml:space="preserve"> </w:t>
            </w:r>
            <w:r w:rsidRPr="00AD4291">
              <w:rPr>
                <w:rFonts w:ascii="Simplified Arabic" w:hAnsi="Simplified Arabic" w:cs="Simplified Arabic"/>
                <w:b/>
                <w:bCs/>
                <w:sz w:val="24"/>
                <w:szCs w:val="24"/>
                <w:lang w:val="en-GB"/>
              </w:rPr>
              <w:t xml:space="preserve">occupational inclination </w:t>
            </w:r>
            <w:r w:rsidRPr="00AD4291">
              <w:rPr>
                <w:rFonts w:ascii="Simplified Arabic" w:hAnsi="Simplified Arabic" w:cs="Simplified Arabic"/>
                <w:b/>
                <w:bCs/>
                <w:sz w:val="24"/>
                <w:szCs w:val="24"/>
              </w:rPr>
              <w:t xml:space="preserve">questionnaire, participation </w:t>
            </w:r>
            <w:r w:rsidRPr="00AD4291">
              <w:rPr>
                <w:rFonts w:ascii="Simplified Arabic" w:hAnsi="Simplified Arabic" w:cs="Simplified Arabic"/>
                <w:b/>
                <w:bCs/>
                <w:sz w:val="24"/>
                <w:szCs w:val="24"/>
              </w:rPr>
              <w:lastRenderedPageBreak/>
              <w:t xml:space="preserve">in the vocational camp and participation in the vocational </w:t>
            </w:r>
            <w:r w:rsidR="000A551D" w:rsidRPr="00AD4291">
              <w:rPr>
                <w:rFonts w:ascii="Simplified Arabic" w:hAnsi="Simplified Arabic" w:cs="Simplified Arabic"/>
                <w:b/>
                <w:bCs/>
                <w:sz w:val="24"/>
                <w:szCs w:val="24"/>
              </w:rPr>
              <w:t>counselling</w:t>
            </w:r>
            <w:r w:rsidRPr="00AD4291">
              <w:rPr>
                <w:rFonts w:ascii="Simplified Arabic" w:hAnsi="Simplified Arabic" w:cs="Simplified Arabic"/>
                <w:b/>
                <w:bCs/>
                <w:sz w:val="24"/>
                <w:szCs w:val="24"/>
              </w:rPr>
              <w:t xml:space="preserve"> sessions. </w:t>
            </w:r>
          </w:p>
          <w:p w14:paraId="72480039" w14:textId="797FE138" w:rsidR="00C3783F" w:rsidRPr="00AD4291" w:rsidRDefault="00C3783F" w:rsidP="00C3783F">
            <w:pPr>
              <w:rPr>
                <w:rFonts w:ascii="Simplified Arabic" w:hAnsi="Simplified Arabic" w:cs="Simplified Arabic"/>
                <w:b/>
                <w:bCs/>
                <w:sz w:val="24"/>
                <w:szCs w:val="24"/>
                <w:rtl/>
                <w:lang w:val="en-GB"/>
              </w:rPr>
            </w:pPr>
            <w:r w:rsidRPr="00AD4291">
              <w:rPr>
                <w:rFonts w:ascii="Simplified Arabic" w:hAnsi="Simplified Arabic" w:cs="Simplified Arabic"/>
                <w:b/>
                <w:bCs/>
                <w:sz w:val="24"/>
                <w:szCs w:val="24"/>
              </w:rPr>
              <w:t xml:space="preserve">These activities helped the children discover their </w:t>
            </w:r>
            <w:r w:rsidR="00621A6D" w:rsidRPr="00AD4291">
              <w:rPr>
                <w:rFonts w:ascii="Simplified Arabic" w:hAnsi="Simplified Arabic" w:cs="Simplified Arabic"/>
                <w:b/>
                <w:bCs/>
                <w:sz w:val="24"/>
                <w:szCs w:val="24"/>
                <w:lang w:val="en-GB"/>
              </w:rPr>
              <w:t xml:space="preserve">tendencies and their choices in </w:t>
            </w:r>
            <w:r w:rsidR="000430EC" w:rsidRPr="00AD4291">
              <w:rPr>
                <w:rFonts w:ascii="Simplified Arabic" w:hAnsi="Simplified Arabic" w:cs="Simplified Arabic"/>
                <w:b/>
                <w:bCs/>
                <w:sz w:val="24"/>
                <w:szCs w:val="24"/>
                <w:lang w:val="en-GB"/>
              </w:rPr>
              <w:t>vocational</w:t>
            </w:r>
            <w:r w:rsidR="00621A6D" w:rsidRPr="00AD4291">
              <w:rPr>
                <w:rFonts w:ascii="Simplified Arabic" w:hAnsi="Simplified Arabic" w:cs="Simplified Arabic"/>
                <w:b/>
                <w:bCs/>
                <w:sz w:val="24"/>
                <w:szCs w:val="24"/>
                <w:lang w:val="en-GB"/>
              </w:rPr>
              <w:t xml:space="preserve"> education</w:t>
            </w:r>
          </w:p>
          <w:p w14:paraId="50A20F09" w14:textId="6327F4F1" w:rsidR="00A2121A" w:rsidRPr="00AD4291" w:rsidRDefault="00A2121A" w:rsidP="00B63BFB">
            <w:pPr>
              <w:bidi/>
              <w:rPr>
                <w:rFonts w:ascii="Simplified Arabic" w:hAnsi="Simplified Arabic" w:cs="Simplified Arabic"/>
                <w:sz w:val="24"/>
                <w:szCs w:val="24"/>
                <w:rtl/>
              </w:rPr>
            </w:pPr>
          </w:p>
          <w:p w14:paraId="7427A342" w14:textId="5743B961" w:rsidR="00A2121A" w:rsidRPr="00AD4291" w:rsidRDefault="00621A6D" w:rsidP="00093A1E">
            <w:pPr>
              <w:pStyle w:val="ListParagraph"/>
              <w:numPr>
                <w:ilvl w:val="0"/>
                <w:numId w:val="19"/>
              </w:numPr>
              <w:rPr>
                <w:rFonts w:ascii="Simplified Arabic" w:hAnsi="Simplified Arabic" w:cs="Simplified Arabic"/>
                <w:sz w:val="24"/>
                <w:szCs w:val="24"/>
              </w:rPr>
            </w:pPr>
            <w:r w:rsidRPr="00AD4291">
              <w:rPr>
                <w:rFonts w:ascii="Simplified Arabic" w:hAnsi="Simplified Arabic" w:cs="Simplified Arabic"/>
                <w:sz w:val="24"/>
                <w:szCs w:val="24"/>
              </w:rPr>
              <w:t xml:space="preserve">An occupational and vocational tendency test was designed specifically for this project. It built on very famous tests like Holland Code Assessment and was adapted to the Palestinian and Jerusalemite contexts since other tests were lengthy and did not take the Palestinian context into consideration. An expert was contracted to develop </w:t>
            </w:r>
            <w:r w:rsidRPr="00AD4291">
              <w:rPr>
                <w:rFonts w:ascii="Simplified Arabic" w:hAnsi="Simplified Arabic" w:cs="Simplified Arabic"/>
                <w:sz w:val="24"/>
                <w:szCs w:val="24"/>
              </w:rPr>
              <w:lastRenderedPageBreak/>
              <w:t xml:space="preserve">the test </w:t>
            </w:r>
            <w:r w:rsidR="00B81A84" w:rsidRPr="00AD4291">
              <w:rPr>
                <w:rFonts w:ascii="Simplified Arabic" w:hAnsi="Simplified Arabic" w:cs="Simplified Arabic"/>
                <w:sz w:val="24"/>
                <w:szCs w:val="24"/>
              </w:rPr>
              <w:t>for the</w:t>
            </w:r>
            <w:r w:rsidRPr="00AD4291">
              <w:rPr>
                <w:rFonts w:ascii="Simplified Arabic" w:hAnsi="Simplified Arabic" w:cs="Simplified Arabic"/>
                <w:sz w:val="24"/>
                <w:szCs w:val="24"/>
              </w:rPr>
              <w:t xml:space="preserve"> students from five </w:t>
            </w:r>
            <w:r w:rsidR="00B81A84" w:rsidRPr="00AD4291">
              <w:rPr>
                <w:rFonts w:ascii="Simplified Arabic" w:hAnsi="Simplified Arabic" w:cs="Simplified Arabic"/>
                <w:sz w:val="24"/>
                <w:szCs w:val="24"/>
              </w:rPr>
              <w:t xml:space="preserve">participating </w:t>
            </w:r>
            <w:r w:rsidRPr="00AD4291">
              <w:rPr>
                <w:rFonts w:ascii="Simplified Arabic" w:hAnsi="Simplified Arabic" w:cs="Simplified Arabic"/>
                <w:sz w:val="24"/>
                <w:szCs w:val="24"/>
              </w:rPr>
              <w:t xml:space="preserve">schools in Jerusalem and were between the ages of 14 and 17.  </w:t>
            </w:r>
          </w:p>
          <w:p w14:paraId="2293C984" w14:textId="7CFA5CFC" w:rsidR="00621A6D" w:rsidRPr="00AD4291" w:rsidRDefault="00621A6D" w:rsidP="00093A1E">
            <w:pPr>
              <w:pStyle w:val="ListParagraph"/>
              <w:numPr>
                <w:ilvl w:val="0"/>
                <w:numId w:val="20"/>
              </w:numPr>
              <w:rPr>
                <w:rFonts w:ascii="Simplified Arabic" w:hAnsi="Simplified Arabic" w:cs="Simplified Arabic"/>
                <w:sz w:val="24"/>
                <w:szCs w:val="24"/>
                <w:lang w:bidi="he-IL"/>
              </w:rPr>
            </w:pPr>
            <w:r w:rsidRPr="00AD4291">
              <w:rPr>
                <w:rFonts w:ascii="Simplified Arabic" w:hAnsi="Simplified Arabic" w:cs="Simplified Arabic"/>
                <w:sz w:val="24"/>
                <w:szCs w:val="24"/>
              </w:rPr>
              <w:t xml:space="preserve">Five introductory meetings were delivered to 121 students (83 boys and 39 girls) in five schools by Mr. </w:t>
            </w:r>
            <w:proofErr w:type="spellStart"/>
            <w:r w:rsidRPr="00AD4291">
              <w:rPr>
                <w:rFonts w:ascii="Simplified Arabic" w:hAnsi="Simplified Arabic" w:cs="Simplified Arabic"/>
                <w:sz w:val="24"/>
                <w:szCs w:val="24"/>
              </w:rPr>
              <w:t>Ayed</w:t>
            </w:r>
            <w:proofErr w:type="spellEnd"/>
            <w:r w:rsidRPr="00AD4291">
              <w:rPr>
                <w:rFonts w:ascii="Simplified Arabic" w:hAnsi="Simplified Arabic" w:cs="Simplified Arabic"/>
                <w:sz w:val="24"/>
                <w:szCs w:val="24"/>
              </w:rPr>
              <w:t xml:space="preserve"> </w:t>
            </w:r>
            <w:proofErr w:type="spellStart"/>
            <w:r w:rsidRPr="00AD4291">
              <w:rPr>
                <w:rFonts w:ascii="Simplified Arabic" w:hAnsi="Simplified Arabic" w:cs="Simplified Arabic"/>
                <w:sz w:val="24"/>
                <w:szCs w:val="24"/>
              </w:rPr>
              <w:t>Hoshieh</w:t>
            </w:r>
            <w:proofErr w:type="spellEnd"/>
            <w:r w:rsidR="00DE66ED" w:rsidRPr="00AD4291">
              <w:rPr>
                <w:rFonts w:ascii="Simplified Arabic" w:hAnsi="Simplified Arabic" w:cs="Simplified Arabic"/>
                <w:sz w:val="24"/>
                <w:szCs w:val="24"/>
                <w:lang w:bidi="he-IL"/>
              </w:rPr>
              <w:t>.</w:t>
            </w:r>
          </w:p>
          <w:p w14:paraId="2157B289" w14:textId="7DD4E617" w:rsidR="00B813CC" w:rsidRPr="00AD4291" w:rsidRDefault="00621A6D" w:rsidP="00093A1E">
            <w:pPr>
              <w:pStyle w:val="ListParagraph"/>
              <w:numPr>
                <w:ilvl w:val="0"/>
                <w:numId w:val="20"/>
              </w:numPr>
              <w:rPr>
                <w:rFonts w:ascii="Simplified Arabic" w:hAnsi="Simplified Arabic" w:cs="Simplified Arabic"/>
                <w:sz w:val="24"/>
                <w:szCs w:val="24"/>
              </w:rPr>
            </w:pPr>
            <w:r w:rsidRPr="00AD4291">
              <w:rPr>
                <w:rFonts w:ascii="Simplified Arabic" w:hAnsi="Simplified Arabic" w:cs="Simplified Arabic"/>
                <w:sz w:val="24"/>
                <w:szCs w:val="24"/>
              </w:rPr>
              <w:t>After that 83 students (55 boys and 28 girls</w:t>
            </w:r>
            <w:r w:rsidR="00DC3BB7" w:rsidRPr="00AD4291">
              <w:rPr>
                <w:rFonts w:ascii="Simplified Arabic" w:hAnsi="Simplified Arabic" w:cs="Simplified Arabic"/>
                <w:sz w:val="24"/>
                <w:szCs w:val="24"/>
              </w:rPr>
              <w:t>) filled the questionnaire.</w:t>
            </w:r>
          </w:p>
          <w:p w14:paraId="54567313" w14:textId="29CDD87A" w:rsidR="00DC3BB7" w:rsidRPr="00AD4291" w:rsidRDefault="00DC3BB7" w:rsidP="007615D5">
            <w:pPr>
              <w:pStyle w:val="ListParagraph"/>
              <w:numPr>
                <w:ilvl w:val="0"/>
                <w:numId w:val="20"/>
              </w:numPr>
              <w:rPr>
                <w:rFonts w:ascii="Simplified Arabic" w:hAnsi="Simplified Arabic" w:cs="Simplified Arabic"/>
                <w:sz w:val="24"/>
                <w:szCs w:val="24"/>
              </w:rPr>
            </w:pPr>
            <w:r w:rsidRPr="00AD4291">
              <w:rPr>
                <w:rFonts w:ascii="Simplified Arabic" w:hAnsi="Simplified Arabic" w:cs="Simplified Arabic"/>
                <w:sz w:val="24"/>
                <w:szCs w:val="24"/>
              </w:rPr>
              <w:t>Fifty individual interviews were conducted between the studen</w:t>
            </w:r>
            <w:r w:rsidR="007615D5" w:rsidRPr="00AD4291">
              <w:rPr>
                <w:rFonts w:ascii="Simplified Arabic" w:hAnsi="Simplified Arabic" w:cs="Simplified Arabic"/>
                <w:sz w:val="24"/>
                <w:szCs w:val="24"/>
              </w:rPr>
              <w:t xml:space="preserve">ts and Mr. </w:t>
            </w:r>
            <w:proofErr w:type="spellStart"/>
            <w:r w:rsidR="007615D5" w:rsidRPr="00AD4291">
              <w:rPr>
                <w:rFonts w:ascii="Simplified Arabic" w:hAnsi="Simplified Arabic" w:cs="Simplified Arabic"/>
                <w:sz w:val="24"/>
                <w:szCs w:val="24"/>
              </w:rPr>
              <w:t>Ayed</w:t>
            </w:r>
            <w:proofErr w:type="spellEnd"/>
            <w:r w:rsidR="007615D5" w:rsidRPr="00AD4291">
              <w:rPr>
                <w:rFonts w:ascii="Simplified Arabic" w:hAnsi="Simplified Arabic" w:cs="Simplified Arabic"/>
                <w:sz w:val="24"/>
                <w:szCs w:val="24"/>
              </w:rPr>
              <w:t>, for</w:t>
            </w:r>
            <w:r w:rsidRPr="00AD4291">
              <w:rPr>
                <w:rFonts w:ascii="Simplified Arabic" w:hAnsi="Simplified Arabic" w:cs="Simplified Arabic"/>
                <w:sz w:val="24"/>
                <w:szCs w:val="24"/>
              </w:rPr>
              <w:t xml:space="preserve"> </w:t>
            </w:r>
            <w:r w:rsidR="007615D5" w:rsidRPr="00AD4291">
              <w:rPr>
                <w:rFonts w:ascii="Simplified Arabic" w:hAnsi="Simplified Arabic" w:cs="Simplified Arabic"/>
                <w:sz w:val="24"/>
                <w:szCs w:val="24"/>
              </w:rPr>
              <w:t>f</w:t>
            </w:r>
            <w:r w:rsidRPr="00AD4291">
              <w:rPr>
                <w:rFonts w:ascii="Simplified Arabic" w:hAnsi="Simplified Arabic" w:cs="Simplified Arabic"/>
                <w:sz w:val="24"/>
                <w:szCs w:val="24"/>
              </w:rPr>
              <w:t xml:space="preserve">ifty children (35 boys and 15 girls) participated in these meetings. The purpose of these meetings was to discuss the outcomes </w:t>
            </w:r>
            <w:r w:rsidRPr="00AD4291">
              <w:rPr>
                <w:rFonts w:ascii="Simplified Arabic" w:hAnsi="Simplified Arabic" w:cs="Simplified Arabic"/>
                <w:sz w:val="24"/>
                <w:szCs w:val="24"/>
              </w:rPr>
              <w:lastRenderedPageBreak/>
              <w:t xml:space="preserve">and the analysis of the questionnaires with the students and to provide guidance on vocational tendencies and choices. </w:t>
            </w:r>
          </w:p>
          <w:p w14:paraId="2DC84413" w14:textId="164AB3B3" w:rsidR="00EB1457" w:rsidRPr="00AD4291" w:rsidRDefault="00C20603" w:rsidP="00093A1E">
            <w:pPr>
              <w:pStyle w:val="ListParagraph"/>
              <w:numPr>
                <w:ilvl w:val="0"/>
                <w:numId w:val="19"/>
              </w:numPr>
              <w:rPr>
                <w:rFonts w:ascii="Simplified Arabic" w:hAnsi="Simplified Arabic" w:cs="Simplified Arabic"/>
                <w:sz w:val="24"/>
                <w:szCs w:val="24"/>
              </w:rPr>
            </w:pPr>
            <w:r w:rsidRPr="00AD4291">
              <w:rPr>
                <w:rFonts w:ascii="Simplified Arabic" w:hAnsi="Simplified Arabic" w:cs="Simplified Arabic"/>
                <w:sz w:val="24"/>
                <w:szCs w:val="24"/>
              </w:rPr>
              <w:t>20 of</w:t>
            </w:r>
            <w:r w:rsidR="00DC3BB7" w:rsidRPr="00AD4291">
              <w:rPr>
                <w:rFonts w:ascii="Simplified Arabic" w:hAnsi="Simplified Arabic" w:cs="Simplified Arabic"/>
                <w:sz w:val="24"/>
                <w:szCs w:val="24"/>
              </w:rPr>
              <w:t xml:space="preserve"> the children who participated in the summer camp </w:t>
            </w:r>
            <w:r w:rsidR="00034E74" w:rsidRPr="00AD4291">
              <w:rPr>
                <w:rFonts w:ascii="Simplified Arabic" w:hAnsi="Simplified Arabic" w:cs="Simplified Arabic"/>
                <w:sz w:val="24"/>
                <w:szCs w:val="24"/>
                <w:rtl/>
              </w:rPr>
              <w:t xml:space="preserve"> </w:t>
            </w:r>
            <w:r w:rsidR="00EB1457" w:rsidRPr="00AD4291">
              <w:rPr>
                <w:rFonts w:ascii="Simplified Arabic" w:hAnsi="Simplified Arabic" w:cs="Simplified Arabic"/>
                <w:sz w:val="24"/>
                <w:szCs w:val="24"/>
              </w:rPr>
              <w:t xml:space="preserve"> (7 Males, 13 Females) participated in a </w:t>
            </w:r>
            <w:r w:rsidR="00F554A3" w:rsidRPr="00AD4291">
              <w:rPr>
                <w:rFonts w:ascii="Simplified Arabic" w:hAnsi="Simplified Arabic" w:cs="Simplified Arabic"/>
                <w:sz w:val="24"/>
                <w:szCs w:val="24"/>
              </w:rPr>
              <w:t xml:space="preserve">three-hour </w:t>
            </w:r>
            <w:r w:rsidR="00EB1457" w:rsidRPr="00AD4291">
              <w:rPr>
                <w:rFonts w:ascii="Simplified Arabic" w:hAnsi="Simplified Arabic" w:cs="Simplified Arabic"/>
                <w:sz w:val="24"/>
                <w:szCs w:val="24"/>
              </w:rPr>
              <w:t xml:space="preserve">TVET guidance session with Samar Al-Hidmi and </w:t>
            </w:r>
            <w:proofErr w:type="spellStart"/>
            <w:r w:rsidR="00EB1457" w:rsidRPr="00AD4291">
              <w:rPr>
                <w:rFonts w:ascii="Simplified Arabic" w:hAnsi="Simplified Arabic" w:cs="Simplified Arabic"/>
                <w:sz w:val="24"/>
                <w:szCs w:val="24"/>
              </w:rPr>
              <w:t>Hanin</w:t>
            </w:r>
            <w:proofErr w:type="spellEnd"/>
            <w:r w:rsidR="00EB1457" w:rsidRPr="00AD4291">
              <w:rPr>
                <w:rFonts w:ascii="Simplified Arabic" w:hAnsi="Simplified Arabic" w:cs="Simplified Arabic"/>
                <w:sz w:val="24"/>
                <w:szCs w:val="24"/>
              </w:rPr>
              <w:t xml:space="preserve"> Farrah from CAC. </w:t>
            </w:r>
          </w:p>
          <w:p w14:paraId="4DB811F7" w14:textId="77777777" w:rsidR="00BF0CFA" w:rsidRPr="00AD4291" w:rsidRDefault="00BF0CFA" w:rsidP="00BF0CFA">
            <w:pPr>
              <w:pStyle w:val="ListParagraph"/>
              <w:rPr>
                <w:rFonts w:ascii="Simplified Arabic" w:hAnsi="Simplified Arabic" w:cs="Simplified Arabic"/>
                <w:sz w:val="24"/>
                <w:szCs w:val="24"/>
              </w:rPr>
            </w:pPr>
          </w:p>
          <w:p w14:paraId="61D2F518" w14:textId="2BF91B66" w:rsidR="00EB1457" w:rsidRPr="00AD4291" w:rsidRDefault="00E9159A" w:rsidP="00093A1E">
            <w:pPr>
              <w:pStyle w:val="ListParagraph"/>
              <w:numPr>
                <w:ilvl w:val="0"/>
                <w:numId w:val="19"/>
              </w:numPr>
              <w:rPr>
                <w:rFonts w:ascii="Simplified Arabic" w:hAnsi="Simplified Arabic" w:cs="Simplified Arabic"/>
                <w:sz w:val="24"/>
                <w:szCs w:val="24"/>
              </w:rPr>
            </w:pPr>
            <w:r w:rsidRPr="00AD4291">
              <w:rPr>
                <w:rFonts w:ascii="Simplified Arabic" w:hAnsi="Simplified Arabic" w:cs="Simplified Arabic"/>
                <w:sz w:val="24"/>
                <w:szCs w:val="24"/>
              </w:rPr>
              <w:t>47</w:t>
            </w:r>
            <w:r w:rsidR="00EB1457" w:rsidRPr="00AD4291">
              <w:rPr>
                <w:rFonts w:ascii="Simplified Arabic" w:hAnsi="Simplified Arabic" w:cs="Simplified Arabic"/>
                <w:sz w:val="24"/>
                <w:szCs w:val="24"/>
              </w:rPr>
              <w:t xml:space="preserve"> Children (</w:t>
            </w:r>
            <w:r w:rsidRPr="00AD4291">
              <w:rPr>
                <w:rFonts w:ascii="Simplified Arabic" w:hAnsi="Simplified Arabic" w:cs="Simplified Arabic"/>
                <w:sz w:val="24"/>
                <w:szCs w:val="24"/>
              </w:rPr>
              <w:t>19</w:t>
            </w:r>
            <w:r w:rsidR="00EB1457" w:rsidRPr="00AD4291">
              <w:rPr>
                <w:rFonts w:ascii="Simplified Arabic" w:hAnsi="Simplified Arabic" w:cs="Simplified Arabic"/>
                <w:sz w:val="24"/>
                <w:szCs w:val="24"/>
              </w:rPr>
              <w:t xml:space="preserve"> Males, </w:t>
            </w:r>
            <w:r w:rsidRPr="00AD4291">
              <w:rPr>
                <w:rFonts w:ascii="Simplified Arabic" w:hAnsi="Simplified Arabic" w:cs="Simplified Arabic"/>
                <w:sz w:val="24"/>
                <w:szCs w:val="24"/>
              </w:rPr>
              <w:t>28</w:t>
            </w:r>
            <w:r w:rsidR="00882364" w:rsidRPr="00AD4291">
              <w:rPr>
                <w:rFonts w:ascii="Simplified Arabic" w:hAnsi="Simplified Arabic" w:cs="Simplified Arabic"/>
                <w:sz w:val="24"/>
                <w:szCs w:val="24"/>
              </w:rPr>
              <w:t xml:space="preserve"> Females) </w:t>
            </w:r>
            <w:r w:rsidR="00EB1457" w:rsidRPr="00AD4291">
              <w:rPr>
                <w:rFonts w:ascii="Simplified Arabic" w:hAnsi="Simplified Arabic" w:cs="Simplified Arabic"/>
                <w:sz w:val="24"/>
                <w:szCs w:val="24"/>
              </w:rPr>
              <w:t xml:space="preserve">Participated in </w:t>
            </w:r>
            <w:r w:rsidR="00057090" w:rsidRPr="00AD4291">
              <w:rPr>
                <w:rFonts w:ascii="Simplified Arabic" w:hAnsi="Simplified Arabic" w:cs="Simplified Arabic"/>
                <w:sz w:val="24"/>
                <w:szCs w:val="24"/>
              </w:rPr>
              <w:t>3</w:t>
            </w:r>
            <w:r w:rsidR="00EB1457" w:rsidRPr="00AD4291">
              <w:rPr>
                <w:rFonts w:ascii="Simplified Arabic" w:hAnsi="Simplified Arabic" w:cs="Simplified Arabic"/>
                <w:sz w:val="24"/>
                <w:szCs w:val="24"/>
              </w:rPr>
              <w:t xml:space="preserve"> TVET guidance sessions </w:t>
            </w:r>
            <w:r w:rsidR="00F554A3" w:rsidRPr="00AD4291">
              <w:rPr>
                <w:rFonts w:ascii="Simplified Arabic" w:hAnsi="Simplified Arabic" w:cs="Simplified Arabic"/>
                <w:sz w:val="24"/>
                <w:szCs w:val="24"/>
              </w:rPr>
              <w:t>(</w:t>
            </w:r>
            <w:r w:rsidR="00BA4684" w:rsidRPr="00AD4291">
              <w:rPr>
                <w:rFonts w:ascii="Simplified Arabic" w:hAnsi="Simplified Arabic" w:cs="Simplified Arabic"/>
                <w:sz w:val="24"/>
                <w:szCs w:val="24"/>
                <w:rtl/>
              </w:rPr>
              <w:t>14</w:t>
            </w:r>
            <w:r w:rsidR="007E50EC" w:rsidRPr="00AD4291">
              <w:rPr>
                <w:rFonts w:ascii="Simplified Arabic" w:hAnsi="Simplified Arabic" w:cs="Simplified Arabic"/>
                <w:sz w:val="24"/>
                <w:szCs w:val="24"/>
                <w:rtl/>
              </w:rPr>
              <w:t xml:space="preserve"> </w:t>
            </w:r>
            <w:r w:rsidR="00F554A3" w:rsidRPr="00AD4291">
              <w:rPr>
                <w:rFonts w:ascii="Simplified Arabic" w:hAnsi="Simplified Arabic" w:cs="Simplified Arabic"/>
                <w:sz w:val="24"/>
                <w:szCs w:val="24"/>
              </w:rPr>
              <w:t xml:space="preserve">hours) </w:t>
            </w:r>
            <w:r w:rsidR="00EB1457" w:rsidRPr="00AD4291">
              <w:rPr>
                <w:rFonts w:ascii="Simplified Arabic" w:hAnsi="Simplified Arabic" w:cs="Simplified Arabic"/>
                <w:sz w:val="24"/>
                <w:szCs w:val="24"/>
              </w:rPr>
              <w:t xml:space="preserve">with Hala </w:t>
            </w:r>
            <w:proofErr w:type="spellStart"/>
            <w:r w:rsidR="00EB1457" w:rsidRPr="00AD4291">
              <w:rPr>
                <w:rFonts w:ascii="Simplified Arabic" w:hAnsi="Simplified Arabic" w:cs="Simplified Arabic"/>
                <w:sz w:val="24"/>
                <w:szCs w:val="24"/>
              </w:rPr>
              <w:t>Liddawieh</w:t>
            </w:r>
            <w:proofErr w:type="spellEnd"/>
            <w:r w:rsidR="00EB1457" w:rsidRPr="00AD4291">
              <w:rPr>
                <w:rFonts w:ascii="Simplified Arabic" w:hAnsi="Simplified Arabic" w:cs="Simplified Arabic"/>
                <w:sz w:val="24"/>
                <w:szCs w:val="24"/>
              </w:rPr>
              <w:t xml:space="preserve"> </w:t>
            </w:r>
            <w:r w:rsidRPr="00AD4291">
              <w:rPr>
                <w:rFonts w:ascii="Simplified Arabic" w:hAnsi="Simplified Arabic" w:cs="Simplified Arabic"/>
                <w:sz w:val="24"/>
                <w:szCs w:val="24"/>
              </w:rPr>
              <w:t xml:space="preserve">and </w:t>
            </w:r>
            <w:proofErr w:type="spellStart"/>
            <w:r w:rsidRPr="00AD4291">
              <w:rPr>
                <w:rFonts w:ascii="Simplified Arabic" w:hAnsi="Simplified Arabic" w:cs="Simplified Arabic"/>
                <w:sz w:val="24"/>
                <w:szCs w:val="24"/>
              </w:rPr>
              <w:t>Aisheh</w:t>
            </w:r>
            <w:proofErr w:type="spellEnd"/>
            <w:r w:rsidRPr="00AD4291">
              <w:rPr>
                <w:rFonts w:ascii="Simplified Arabic" w:hAnsi="Simplified Arabic" w:cs="Simplified Arabic"/>
                <w:sz w:val="24"/>
                <w:szCs w:val="24"/>
              </w:rPr>
              <w:t xml:space="preserve"> </w:t>
            </w:r>
            <w:proofErr w:type="spellStart"/>
            <w:r w:rsidRPr="00AD4291">
              <w:rPr>
                <w:rFonts w:ascii="Simplified Arabic" w:hAnsi="Simplified Arabic" w:cs="Simplified Arabic"/>
                <w:sz w:val="24"/>
                <w:szCs w:val="24"/>
              </w:rPr>
              <w:t>Firawi</w:t>
            </w:r>
            <w:proofErr w:type="spellEnd"/>
            <w:r w:rsidRPr="00AD4291">
              <w:rPr>
                <w:rFonts w:ascii="Simplified Arabic" w:hAnsi="Simplified Arabic" w:cs="Simplified Arabic"/>
                <w:sz w:val="24"/>
                <w:szCs w:val="24"/>
              </w:rPr>
              <w:t xml:space="preserve"> </w:t>
            </w:r>
            <w:r w:rsidR="00EB1457" w:rsidRPr="00AD4291">
              <w:rPr>
                <w:rFonts w:ascii="Simplified Arabic" w:hAnsi="Simplified Arabic" w:cs="Simplified Arabic"/>
                <w:sz w:val="24"/>
                <w:szCs w:val="24"/>
              </w:rPr>
              <w:t>from Al-Saraya Center</w:t>
            </w:r>
            <w:r w:rsidR="00882364" w:rsidRPr="00AD4291">
              <w:rPr>
                <w:rFonts w:ascii="Simplified Arabic" w:hAnsi="Simplified Arabic" w:cs="Simplified Arabic"/>
                <w:sz w:val="24"/>
                <w:szCs w:val="24"/>
              </w:rPr>
              <w:t>.</w:t>
            </w:r>
          </w:p>
          <w:p w14:paraId="1142AF05" w14:textId="77777777" w:rsidR="00DC3BB7" w:rsidRPr="00AD4291" w:rsidRDefault="00DC3BB7" w:rsidP="00EC75B0">
            <w:pPr>
              <w:pStyle w:val="ListParagraph"/>
              <w:rPr>
                <w:rFonts w:ascii="Simplified Arabic" w:hAnsi="Simplified Arabic" w:cs="Simplified Arabic"/>
                <w:sz w:val="24"/>
                <w:szCs w:val="24"/>
              </w:rPr>
            </w:pPr>
          </w:p>
          <w:p w14:paraId="71404078" w14:textId="739D4B05" w:rsidR="00BF0CFA" w:rsidRPr="00AD4291" w:rsidRDefault="00DC3BB7" w:rsidP="00CD72C1">
            <w:pPr>
              <w:pStyle w:val="ListParagraph"/>
              <w:numPr>
                <w:ilvl w:val="0"/>
                <w:numId w:val="19"/>
              </w:numPr>
              <w:rPr>
                <w:rFonts w:ascii="Simplified Arabic" w:hAnsi="Simplified Arabic" w:cs="Simplified Arabic"/>
                <w:sz w:val="24"/>
                <w:szCs w:val="24"/>
              </w:rPr>
            </w:pPr>
            <w:r w:rsidRPr="00AD4291">
              <w:rPr>
                <w:rFonts w:ascii="Simplified Arabic" w:hAnsi="Simplified Arabic" w:cs="Simplified Arabic"/>
                <w:sz w:val="24"/>
                <w:szCs w:val="24"/>
              </w:rPr>
              <w:lastRenderedPageBreak/>
              <w:t xml:space="preserve">164 students (67 boys and 97 girls) between the ages of 6 and 15 years old participated in the vocational camp (Pave Your Way). The camp included </w:t>
            </w:r>
            <w:r w:rsidR="00CD72C1" w:rsidRPr="00AD4291">
              <w:rPr>
                <w:rFonts w:ascii="Simplified Arabic" w:hAnsi="Simplified Arabic" w:cs="Simplified Arabic"/>
                <w:sz w:val="24"/>
                <w:szCs w:val="24"/>
              </w:rPr>
              <w:t>24</w:t>
            </w:r>
            <w:r w:rsidRPr="00AD4291">
              <w:rPr>
                <w:rFonts w:ascii="Simplified Arabic" w:hAnsi="Simplified Arabic" w:cs="Simplified Arabic"/>
                <w:sz w:val="24"/>
                <w:szCs w:val="24"/>
              </w:rPr>
              <w:t xml:space="preserve"> </w:t>
            </w:r>
            <w:r w:rsidR="00785232" w:rsidRPr="00AD4291">
              <w:rPr>
                <w:rFonts w:ascii="Simplified Arabic" w:hAnsi="Simplified Arabic" w:cs="Simplified Arabic"/>
                <w:sz w:val="24"/>
                <w:szCs w:val="24"/>
              </w:rPr>
              <w:t xml:space="preserve">fields and vocations that the children were introduced to and got the chance to practice such as Carpentry, blacksmithing, pottery, car mechanics, chef, electronics, air conditioning and refrigeration, binding and printing, bamboo making, sewing, catering and hotel management, electro mechanics, wax making, accessories making, chocolate </w:t>
            </w:r>
            <w:r w:rsidR="00785232" w:rsidRPr="00AD4291">
              <w:rPr>
                <w:rFonts w:ascii="Simplified Arabic" w:hAnsi="Simplified Arabic" w:cs="Simplified Arabic"/>
                <w:sz w:val="24"/>
                <w:szCs w:val="24"/>
              </w:rPr>
              <w:lastRenderedPageBreak/>
              <w:t xml:space="preserve">and sweets making, sewing and fashion, programming and Arduino robots, men's barbering, women's hairdressing, firefighting, doctor, storytelling and scientific experimentation. This was </w:t>
            </w:r>
            <w:r w:rsidR="009D4655" w:rsidRPr="00AD4291">
              <w:rPr>
                <w:rFonts w:ascii="Simplified Arabic" w:hAnsi="Simplified Arabic" w:cs="Simplified Arabic"/>
                <w:sz w:val="24"/>
                <w:szCs w:val="24"/>
              </w:rPr>
              <w:t xml:space="preserve">implemented with the coordination with Al </w:t>
            </w:r>
            <w:proofErr w:type="spellStart"/>
            <w:r w:rsidR="009D4655" w:rsidRPr="00AD4291">
              <w:rPr>
                <w:rFonts w:ascii="Simplified Arabic" w:hAnsi="Simplified Arabic" w:cs="Simplified Arabic"/>
                <w:sz w:val="24"/>
                <w:szCs w:val="24"/>
              </w:rPr>
              <w:t>yateem</w:t>
            </w:r>
            <w:proofErr w:type="spellEnd"/>
            <w:r w:rsidR="009D4655" w:rsidRPr="00AD4291">
              <w:rPr>
                <w:rFonts w:ascii="Simplified Arabic" w:hAnsi="Simplified Arabic" w:cs="Simplified Arabic"/>
                <w:sz w:val="24"/>
                <w:szCs w:val="24"/>
              </w:rPr>
              <w:t xml:space="preserve"> Al Arabi </w:t>
            </w:r>
            <w:r w:rsidR="00581064" w:rsidRPr="00AD4291">
              <w:rPr>
                <w:rFonts w:ascii="Simplified Arabic" w:hAnsi="Simplified Arabic" w:cs="Simplified Arabic"/>
                <w:sz w:val="24"/>
                <w:szCs w:val="24"/>
              </w:rPr>
              <w:t>School, Lutheran</w:t>
            </w:r>
            <w:r w:rsidR="009D4655" w:rsidRPr="00AD4291">
              <w:rPr>
                <w:rFonts w:ascii="Simplified Arabic" w:hAnsi="Simplified Arabic" w:cs="Simplified Arabic"/>
                <w:sz w:val="24"/>
                <w:szCs w:val="24"/>
              </w:rPr>
              <w:t xml:space="preserve"> World Federation </w:t>
            </w:r>
            <w:r w:rsidR="00581064" w:rsidRPr="00AD4291">
              <w:rPr>
                <w:rFonts w:ascii="Simplified Arabic" w:hAnsi="Simplified Arabic" w:cs="Simplified Arabic"/>
                <w:sz w:val="24"/>
                <w:szCs w:val="24"/>
              </w:rPr>
              <w:t>School</w:t>
            </w:r>
            <w:r w:rsidR="009D4655" w:rsidRPr="00AD4291">
              <w:rPr>
                <w:rFonts w:ascii="Simplified Arabic" w:hAnsi="Simplified Arabic" w:cs="Simplified Arabic"/>
                <w:sz w:val="24"/>
                <w:szCs w:val="24"/>
              </w:rPr>
              <w:t xml:space="preserve">, Al </w:t>
            </w:r>
            <w:proofErr w:type="spellStart"/>
            <w:r w:rsidR="009D4655" w:rsidRPr="00AD4291">
              <w:rPr>
                <w:rFonts w:ascii="Simplified Arabic" w:hAnsi="Simplified Arabic" w:cs="Simplified Arabic"/>
                <w:sz w:val="24"/>
                <w:szCs w:val="24"/>
              </w:rPr>
              <w:t>Aytam</w:t>
            </w:r>
            <w:proofErr w:type="spellEnd"/>
            <w:r w:rsidR="009D4655" w:rsidRPr="00AD4291">
              <w:rPr>
                <w:rFonts w:ascii="Simplified Arabic" w:hAnsi="Simplified Arabic" w:cs="Simplified Arabic"/>
                <w:sz w:val="24"/>
                <w:szCs w:val="24"/>
              </w:rPr>
              <w:t xml:space="preserve"> vocational school. </w:t>
            </w:r>
          </w:p>
          <w:p w14:paraId="38EF1CA2" w14:textId="77777777" w:rsidR="00093A1E" w:rsidRPr="00AD4291" w:rsidRDefault="00093A1E" w:rsidP="00093A1E">
            <w:pPr>
              <w:pStyle w:val="ListParagraph"/>
              <w:rPr>
                <w:rFonts w:ascii="Simplified Arabic" w:hAnsi="Simplified Arabic" w:cs="Simplified Arabic"/>
                <w:sz w:val="24"/>
                <w:szCs w:val="24"/>
              </w:rPr>
            </w:pPr>
          </w:p>
          <w:p w14:paraId="280A947C" w14:textId="77777777" w:rsidR="00093A1E" w:rsidRPr="00AD4291" w:rsidRDefault="00093A1E" w:rsidP="00093A1E">
            <w:pPr>
              <w:pStyle w:val="ListParagraph"/>
              <w:rPr>
                <w:rFonts w:ascii="Simplified Arabic" w:hAnsi="Simplified Arabic" w:cs="Simplified Arabic"/>
                <w:sz w:val="24"/>
                <w:szCs w:val="24"/>
              </w:rPr>
            </w:pPr>
          </w:p>
          <w:p w14:paraId="18803CE5" w14:textId="36A45EA3" w:rsidR="00F554A3" w:rsidRPr="00AD4291" w:rsidRDefault="008D45A2" w:rsidP="00093A1E">
            <w:pPr>
              <w:pStyle w:val="ListParagraph"/>
              <w:numPr>
                <w:ilvl w:val="0"/>
                <w:numId w:val="19"/>
              </w:numPr>
              <w:rPr>
                <w:rFonts w:ascii="Simplified Arabic" w:hAnsi="Simplified Arabic" w:cs="Simplified Arabic"/>
                <w:sz w:val="24"/>
                <w:szCs w:val="24"/>
              </w:rPr>
            </w:pPr>
            <w:r w:rsidRPr="00AD4291">
              <w:rPr>
                <w:rFonts w:ascii="Simplified Arabic" w:hAnsi="Simplified Arabic" w:cs="Simplified Arabic"/>
                <w:sz w:val="24"/>
                <w:szCs w:val="24"/>
                <w:rtl/>
              </w:rPr>
              <w:t xml:space="preserve"> </w:t>
            </w:r>
            <w:r w:rsidR="001F4D00" w:rsidRPr="00AD4291">
              <w:rPr>
                <w:rFonts w:ascii="Simplified Arabic" w:hAnsi="Simplified Arabic" w:cs="Simplified Arabic"/>
                <w:sz w:val="24"/>
                <w:szCs w:val="24"/>
              </w:rPr>
              <w:t>61 children (23 Males, 38 Females) participated in</w:t>
            </w:r>
            <w:r w:rsidR="00F554A3" w:rsidRPr="00AD4291">
              <w:rPr>
                <w:rFonts w:ascii="Simplified Arabic" w:hAnsi="Simplified Arabic" w:cs="Simplified Arabic"/>
                <w:sz w:val="24"/>
                <w:szCs w:val="24"/>
              </w:rPr>
              <w:t xml:space="preserve"> 6 Field visits</w:t>
            </w:r>
            <w:r w:rsidR="001F4D00" w:rsidRPr="00AD4291">
              <w:rPr>
                <w:rFonts w:ascii="Simplified Arabic" w:hAnsi="Simplified Arabic" w:cs="Simplified Arabic"/>
                <w:sz w:val="24"/>
                <w:szCs w:val="24"/>
              </w:rPr>
              <w:t xml:space="preserve"> to three vocational training </w:t>
            </w:r>
            <w:r w:rsidR="00F554A3" w:rsidRPr="00AD4291">
              <w:rPr>
                <w:rFonts w:ascii="Simplified Arabic" w:hAnsi="Simplified Arabic" w:cs="Simplified Arabic"/>
                <w:sz w:val="24"/>
                <w:szCs w:val="24"/>
              </w:rPr>
              <w:t>institutions</w:t>
            </w:r>
            <w:r w:rsidR="001F4D00" w:rsidRPr="00AD4291">
              <w:rPr>
                <w:rFonts w:ascii="Simplified Arabic" w:hAnsi="Simplified Arabic" w:cs="Simplified Arabic"/>
                <w:sz w:val="24"/>
                <w:szCs w:val="24"/>
              </w:rPr>
              <w:t>; Lutheran world Federation, Dar Al-</w:t>
            </w:r>
            <w:proofErr w:type="spellStart"/>
            <w:r w:rsidR="001F4D00" w:rsidRPr="00AD4291">
              <w:rPr>
                <w:rFonts w:ascii="Simplified Arabic" w:hAnsi="Simplified Arabic" w:cs="Simplified Arabic"/>
                <w:sz w:val="24"/>
                <w:szCs w:val="24"/>
              </w:rPr>
              <w:t>A</w:t>
            </w:r>
            <w:r w:rsidR="00F554A3" w:rsidRPr="00AD4291">
              <w:rPr>
                <w:rFonts w:ascii="Simplified Arabic" w:hAnsi="Simplified Arabic" w:cs="Simplified Arabic"/>
                <w:sz w:val="24"/>
                <w:szCs w:val="24"/>
              </w:rPr>
              <w:t>ytam</w:t>
            </w:r>
            <w:proofErr w:type="spellEnd"/>
            <w:r w:rsidR="00F554A3" w:rsidRPr="00AD4291">
              <w:rPr>
                <w:rFonts w:ascii="Simplified Arabic" w:hAnsi="Simplified Arabic" w:cs="Simplified Arabic"/>
                <w:sz w:val="24"/>
                <w:szCs w:val="24"/>
              </w:rPr>
              <w:t xml:space="preserve"> Institution </w:t>
            </w:r>
            <w:r w:rsidR="00F554A3" w:rsidRPr="00AD4291">
              <w:rPr>
                <w:rFonts w:ascii="Simplified Arabic" w:hAnsi="Simplified Arabic" w:cs="Simplified Arabic"/>
                <w:sz w:val="24"/>
                <w:szCs w:val="24"/>
              </w:rPr>
              <w:lastRenderedPageBreak/>
              <w:t>and</w:t>
            </w:r>
            <w:r w:rsidR="001F4D00" w:rsidRPr="00AD4291">
              <w:rPr>
                <w:rFonts w:ascii="Simplified Arabic" w:hAnsi="Simplified Arabic" w:cs="Simplified Arabic"/>
                <w:sz w:val="24"/>
                <w:szCs w:val="24"/>
              </w:rPr>
              <w:t xml:space="preserve"> Al-</w:t>
            </w:r>
            <w:proofErr w:type="spellStart"/>
            <w:r w:rsidR="001F4D00" w:rsidRPr="00AD4291">
              <w:rPr>
                <w:rFonts w:ascii="Simplified Arabic" w:hAnsi="Simplified Arabic" w:cs="Simplified Arabic"/>
                <w:sz w:val="24"/>
                <w:szCs w:val="24"/>
              </w:rPr>
              <w:t>Yateem</w:t>
            </w:r>
            <w:proofErr w:type="spellEnd"/>
            <w:r w:rsidR="001F4D00" w:rsidRPr="00AD4291">
              <w:rPr>
                <w:rFonts w:ascii="Simplified Arabic" w:hAnsi="Simplified Arabic" w:cs="Simplified Arabic"/>
                <w:sz w:val="24"/>
                <w:szCs w:val="24"/>
              </w:rPr>
              <w:t xml:space="preserve"> Al-Arabi </w:t>
            </w:r>
            <w:r w:rsidR="00F554A3" w:rsidRPr="00AD4291">
              <w:rPr>
                <w:rFonts w:ascii="Simplified Arabic" w:hAnsi="Simplified Arabic" w:cs="Simplified Arabic"/>
                <w:sz w:val="24"/>
                <w:szCs w:val="24"/>
              </w:rPr>
              <w:t xml:space="preserve">School with a total of 18 hours. </w:t>
            </w:r>
          </w:p>
          <w:p w14:paraId="1D63828B" w14:textId="77777777" w:rsidR="00093A1E" w:rsidRPr="00AD4291" w:rsidRDefault="00093A1E" w:rsidP="00093A1E">
            <w:pPr>
              <w:pStyle w:val="ListParagraph"/>
              <w:rPr>
                <w:rFonts w:ascii="Simplified Arabic" w:hAnsi="Simplified Arabic" w:cs="Simplified Arabic"/>
                <w:sz w:val="24"/>
                <w:szCs w:val="24"/>
              </w:rPr>
            </w:pPr>
          </w:p>
          <w:p w14:paraId="5D2ADF85" w14:textId="03D0D756" w:rsidR="009D4655" w:rsidRPr="00D32FFC" w:rsidRDefault="00391E0F" w:rsidP="00D32FFC">
            <w:pPr>
              <w:pStyle w:val="ListParagraph"/>
              <w:numPr>
                <w:ilvl w:val="0"/>
                <w:numId w:val="23"/>
              </w:numPr>
              <w:rPr>
                <w:rFonts w:ascii="Simplified Arabic" w:hAnsi="Simplified Arabic" w:cs="Simplified Arabic"/>
                <w:sz w:val="24"/>
                <w:szCs w:val="24"/>
              </w:rPr>
            </w:pPr>
            <w:r w:rsidRPr="00D32FFC">
              <w:rPr>
                <w:rFonts w:ascii="Simplified Arabic" w:hAnsi="Simplified Arabic" w:cs="Simplified Arabic"/>
                <w:sz w:val="24"/>
                <w:szCs w:val="24"/>
              </w:rPr>
              <w:t>34</w:t>
            </w:r>
            <w:r w:rsidR="00F554A3" w:rsidRPr="00D32FFC">
              <w:rPr>
                <w:rFonts w:ascii="Simplified Arabic" w:hAnsi="Simplified Arabic" w:cs="Simplified Arabic"/>
                <w:sz w:val="24"/>
                <w:szCs w:val="24"/>
              </w:rPr>
              <w:t xml:space="preserve"> parents (</w:t>
            </w:r>
            <w:r w:rsidRPr="00D32FFC">
              <w:rPr>
                <w:rFonts w:ascii="Simplified Arabic" w:hAnsi="Simplified Arabic" w:cs="Simplified Arabic"/>
                <w:sz w:val="24"/>
                <w:szCs w:val="24"/>
              </w:rPr>
              <w:t>5</w:t>
            </w:r>
            <w:r w:rsidR="00F554A3" w:rsidRPr="00D32FFC">
              <w:rPr>
                <w:rFonts w:ascii="Simplified Arabic" w:hAnsi="Simplified Arabic" w:cs="Simplified Arabic"/>
                <w:sz w:val="24"/>
                <w:szCs w:val="24"/>
              </w:rPr>
              <w:t xml:space="preserve"> Male, </w:t>
            </w:r>
            <w:r w:rsidRPr="00D32FFC">
              <w:rPr>
                <w:rFonts w:ascii="Simplified Arabic" w:hAnsi="Simplified Arabic" w:cs="Simplified Arabic"/>
                <w:sz w:val="24"/>
                <w:szCs w:val="24"/>
              </w:rPr>
              <w:t>29</w:t>
            </w:r>
            <w:r w:rsidR="00F554A3" w:rsidRPr="00D32FFC">
              <w:rPr>
                <w:rFonts w:ascii="Simplified Arabic" w:hAnsi="Simplified Arabic" w:cs="Simplified Arabic"/>
                <w:sz w:val="24"/>
                <w:szCs w:val="24"/>
              </w:rPr>
              <w:t xml:space="preserve"> Females) participated in </w:t>
            </w:r>
            <w:r w:rsidR="00D76C13" w:rsidRPr="00D32FFC">
              <w:rPr>
                <w:rFonts w:ascii="Simplified Arabic" w:hAnsi="Simplified Arabic" w:cs="Simplified Arabic"/>
                <w:sz w:val="24"/>
                <w:szCs w:val="24"/>
              </w:rPr>
              <w:t>five TVET</w:t>
            </w:r>
            <w:r w:rsidR="00F554A3" w:rsidRPr="00D32FFC">
              <w:rPr>
                <w:rFonts w:ascii="Simplified Arabic" w:hAnsi="Simplified Arabic" w:cs="Simplified Arabic"/>
                <w:sz w:val="24"/>
                <w:szCs w:val="24"/>
              </w:rPr>
              <w:t xml:space="preserve"> guidance sessions w</w:t>
            </w:r>
            <w:r w:rsidR="00480216" w:rsidRPr="00D32FFC">
              <w:rPr>
                <w:rFonts w:ascii="Simplified Arabic" w:hAnsi="Simplified Arabic" w:cs="Simplified Arabic"/>
                <w:sz w:val="24"/>
                <w:szCs w:val="24"/>
              </w:rPr>
              <w:t xml:space="preserve">ith the expert </w:t>
            </w:r>
            <w:proofErr w:type="spellStart"/>
            <w:r w:rsidR="00480216" w:rsidRPr="00D32FFC">
              <w:rPr>
                <w:rFonts w:ascii="Simplified Arabic" w:hAnsi="Simplified Arabic" w:cs="Simplified Arabic"/>
                <w:sz w:val="24"/>
                <w:szCs w:val="24"/>
              </w:rPr>
              <w:t>Munjed</w:t>
            </w:r>
            <w:proofErr w:type="spellEnd"/>
            <w:r w:rsidR="00480216" w:rsidRPr="00D32FFC">
              <w:rPr>
                <w:rFonts w:ascii="Simplified Arabic" w:hAnsi="Simplified Arabic" w:cs="Simplified Arabic"/>
                <w:sz w:val="24"/>
                <w:szCs w:val="24"/>
              </w:rPr>
              <w:t xml:space="preserve"> Husseini. The main subjects that were addressed are: Vocational Education and what it is, the difference between Vocational and academic education, parents and Vocational Education, there was also an introduction to the Holland Test</w:t>
            </w:r>
            <w:r w:rsidR="00093A1E" w:rsidRPr="00D32FFC">
              <w:rPr>
                <w:rFonts w:ascii="Simplified Arabic" w:hAnsi="Simplified Arabic" w:cs="Simplified Arabic"/>
                <w:sz w:val="24"/>
                <w:szCs w:val="24"/>
              </w:rPr>
              <w:t>.</w:t>
            </w:r>
          </w:p>
          <w:p w14:paraId="4C21BC51" w14:textId="77777777" w:rsidR="00093A1E" w:rsidRPr="00AD4291" w:rsidRDefault="00093A1E" w:rsidP="00093A1E">
            <w:pPr>
              <w:pStyle w:val="ListParagraph"/>
              <w:rPr>
                <w:rFonts w:ascii="Simplified Arabic" w:hAnsi="Simplified Arabic" w:cs="Simplified Arabic"/>
                <w:sz w:val="24"/>
                <w:szCs w:val="24"/>
              </w:rPr>
            </w:pPr>
          </w:p>
          <w:p w14:paraId="0D93C8DE" w14:textId="77777777" w:rsidR="00093A1E" w:rsidRPr="00AD4291" w:rsidRDefault="00093A1E" w:rsidP="00093A1E">
            <w:pPr>
              <w:pStyle w:val="ListParagraph"/>
              <w:rPr>
                <w:rFonts w:ascii="Simplified Arabic" w:hAnsi="Simplified Arabic" w:cs="Simplified Arabic"/>
                <w:sz w:val="24"/>
                <w:szCs w:val="24"/>
              </w:rPr>
            </w:pPr>
          </w:p>
          <w:p w14:paraId="13D19DE9" w14:textId="1507A398" w:rsidR="00BF0CFA" w:rsidRPr="00AD4291" w:rsidRDefault="009D4655" w:rsidP="00D32FFC">
            <w:pPr>
              <w:pStyle w:val="ListParagraph"/>
              <w:numPr>
                <w:ilvl w:val="0"/>
                <w:numId w:val="23"/>
              </w:numPr>
              <w:rPr>
                <w:rFonts w:ascii="Simplified Arabic" w:hAnsi="Simplified Arabic" w:cs="Simplified Arabic"/>
                <w:sz w:val="24"/>
                <w:szCs w:val="24"/>
              </w:rPr>
            </w:pPr>
            <w:r w:rsidRPr="00AD4291">
              <w:rPr>
                <w:rFonts w:ascii="Simplified Arabic" w:hAnsi="Simplified Arabic" w:cs="Simplified Arabic"/>
                <w:sz w:val="24"/>
                <w:szCs w:val="24"/>
              </w:rPr>
              <w:t xml:space="preserve">In addition to that, 12 videos were showed to parents. These </w:t>
            </w:r>
            <w:r w:rsidRPr="00AD4291">
              <w:rPr>
                <w:rFonts w:ascii="Simplified Arabic" w:hAnsi="Simplified Arabic" w:cs="Simplified Arabic"/>
                <w:sz w:val="24"/>
                <w:szCs w:val="24"/>
              </w:rPr>
              <w:lastRenderedPageBreak/>
              <w:t xml:space="preserve">videos included international experiences in vocational education and aimed to raise the awareness of the parents on the field. </w:t>
            </w:r>
          </w:p>
          <w:p w14:paraId="44017225" w14:textId="77777777" w:rsidR="00093A1E" w:rsidRPr="00AD4291" w:rsidRDefault="00093A1E" w:rsidP="00093A1E">
            <w:pPr>
              <w:pStyle w:val="ListParagraph"/>
              <w:rPr>
                <w:rFonts w:ascii="Simplified Arabic" w:hAnsi="Simplified Arabic" w:cs="Simplified Arabic"/>
                <w:sz w:val="24"/>
                <w:szCs w:val="24"/>
              </w:rPr>
            </w:pPr>
          </w:p>
          <w:p w14:paraId="54F6479C" w14:textId="623D724B" w:rsidR="00480216" w:rsidRPr="00AD4291" w:rsidRDefault="00F554A3" w:rsidP="00D32FFC">
            <w:pPr>
              <w:pStyle w:val="ListParagraph"/>
              <w:numPr>
                <w:ilvl w:val="0"/>
                <w:numId w:val="23"/>
              </w:numPr>
              <w:rPr>
                <w:rFonts w:ascii="Simplified Arabic" w:hAnsi="Simplified Arabic" w:cs="Simplified Arabic"/>
                <w:sz w:val="24"/>
                <w:szCs w:val="24"/>
              </w:rPr>
            </w:pPr>
            <w:r w:rsidRPr="00AD4291">
              <w:rPr>
                <w:rFonts w:ascii="Simplified Arabic" w:hAnsi="Simplified Arabic" w:cs="Simplified Arabic"/>
                <w:sz w:val="24"/>
                <w:szCs w:val="24"/>
              </w:rPr>
              <w:t>1</w:t>
            </w:r>
            <w:r w:rsidR="000D1910" w:rsidRPr="00AD4291">
              <w:rPr>
                <w:rFonts w:ascii="Simplified Arabic" w:hAnsi="Simplified Arabic" w:cs="Simplified Arabic"/>
                <w:sz w:val="24"/>
                <w:szCs w:val="24"/>
                <w:rtl/>
              </w:rPr>
              <w:t>1</w:t>
            </w:r>
            <w:r w:rsidRPr="00AD4291">
              <w:rPr>
                <w:rFonts w:ascii="Simplified Arabic" w:hAnsi="Simplified Arabic" w:cs="Simplified Arabic"/>
                <w:sz w:val="24"/>
                <w:szCs w:val="24"/>
              </w:rPr>
              <w:t xml:space="preserve"> videos </w:t>
            </w:r>
            <w:r w:rsidR="00480216" w:rsidRPr="00AD4291">
              <w:rPr>
                <w:rFonts w:ascii="Simplified Arabic" w:hAnsi="Simplified Arabic" w:cs="Simplified Arabic"/>
                <w:sz w:val="24"/>
                <w:szCs w:val="24"/>
              </w:rPr>
              <w:t xml:space="preserve">of </w:t>
            </w:r>
            <w:r w:rsidR="00BE6134" w:rsidRPr="00AD4291">
              <w:rPr>
                <w:rFonts w:ascii="Simplified Arabic" w:hAnsi="Simplified Arabic" w:cs="Simplified Arabic"/>
                <w:sz w:val="24"/>
                <w:szCs w:val="24"/>
              </w:rPr>
              <w:t>TVET local</w:t>
            </w:r>
            <w:r w:rsidR="00D76C13" w:rsidRPr="00AD4291">
              <w:rPr>
                <w:rFonts w:ascii="Simplified Arabic" w:hAnsi="Simplified Arabic" w:cs="Simplified Arabic"/>
                <w:sz w:val="24"/>
                <w:szCs w:val="24"/>
              </w:rPr>
              <w:t xml:space="preserve"> </w:t>
            </w:r>
            <w:r w:rsidR="00480216" w:rsidRPr="00AD4291">
              <w:rPr>
                <w:rFonts w:ascii="Simplified Arabic" w:hAnsi="Simplified Arabic" w:cs="Simplified Arabic"/>
                <w:sz w:val="24"/>
                <w:szCs w:val="24"/>
              </w:rPr>
              <w:t xml:space="preserve">institutions </w:t>
            </w:r>
            <w:r w:rsidR="00BF0CFA" w:rsidRPr="00AD4291">
              <w:rPr>
                <w:rFonts w:ascii="Simplified Arabic" w:hAnsi="Simplified Arabic" w:cs="Simplified Arabic"/>
                <w:sz w:val="24"/>
                <w:szCs w:val="24"/>
              </w:rPr>
              <w:t xml:space="preserve">have been published to the Facebook page of Al-Saraya center. </w:t>
            </w:r>
          </w:p>
          <w:p w14:paraId="0725FED9" w14:textId="77777777" w:rsidR="00D76C13" w:rsidRPr="00AD4291" w:rsidRDefault="00D76C13" w:rsidP="00D76C13">
            <w:pPr>
              <w:pStyle w:val="ListParagraph"/>
              <w:rPr>
                <w:rFonts w:ascii="Simplified Arabic" w:hAnsi="Simplified Arabic" w:cs="Simplified Arabic"/>
                <w:sz w:val="24"/>
                <w:szCs w:val="24"/>
              </w:rPr>
            </w:pPr>
          </w:p>
          <w:p w14:paraId="33CD8FA1" w14:textId="1D0F5E9F" w:rsidR="00D76C13" w:rsidRPr="00AD4291" w:rsidRDefault="00D76C13" w:rsidP="00D76C13">
            <w:pPr>
              <w:pStyle w:val="ListParagraph"/>
              <w:rPr>
                <w:rFonts w:ascii="Simplified Arabic" w:hAnsi="Simplified Arabic" w:cs="Simplified Arabic"/>
                <w:sz w:val="24"/>
                <w:szCs w:val="24"/>
              </w:rPr>
            </w:pPr>
          </w:p>
        </w:tc>
        <w:tc>
          <w:tcPr>
            <w:tcW w:w="2521" w:type="dxa"/>
          </w:tcPr>
          <w:p w14:paraId="7417DC23" w14:textId="7006676A" w:rsidR="00606DA5" w:rsidRPr="00AD4291" w:rsidRDefault="00B62DCD" w:rsidP="00220860">
            <w:pPr>
              <w:pStyle w:val="ListParagraph"/>
              <w:numPr>
                <w:ilvl w:val="0"/>
                <w:numId w:val="21"/>
              </w:numPr>
              <w:rPr>
                <w:rFonts w:ascii="Simplified Arabic" w:hAnsi="Simplified Arabic" w:cs="Simplified Arabic"/>
                <w:sz w:val="24"/>
                <w:szCs w:val="24"/>
              </w:rPr>
            </w:pPr>
            <w:r w:rsidRPr="00AD4291">
              <w:rPr>
                <w:rFonts w:ascii="Simplified Arabic" w:hAnsi="Simplified Arabic" w:cs="Simplified Arabic"/>
                <w:sz w:val="24"/>
                <w:szCs w:val="24"/>
              </w:rPr>
              <w:lastRenderedPageBreak/>
              <w:t xml:space="preserve">The spread of covid-19 decreased and limited our chance to do face-to-face </w:t>
            </w:r>
            <w:r w:rsidRPr="00AD4291">
              <w:rPr>
                <w:rFonts w:ascii="Simplified Arabic" w:hAnsi="Simplified Arabic" w:cs="Simplified Arabic"/>
                <w:sz w:val="24"/>
                <w:szCs w:val="24"/>
              </w:rPr>
              <w:lastRenderedPageBreak/>
              <w:t xml:space="preserve">activities. </w:t>
            </w:r>
          </w:p>
          <w:p w14:paraId="144F4597" w14:textId="77777777" w:rsidR="00B62DCD" w:rsidRPr="00AD4291" w:rsidRDefault="00B62DCD" w:rsidP="00220860">
            <w:pPr>
              <w:pStyle w:val="ListParagraph"/>
              <w:numPr>
                <w:ilvl w:val="0"/>
                <w:numId w:val="21"/>
              </w:numPr>
              <w:rPr>
                <w:rFonts w:ascii="Simplified Arabic" w:hAnsi="Simplified Arabic" w:cs="Simplified Arabic"/>
                <w:sz w:val="24"/>
                <w:szCs w:val="24"/>
              </w:rPr>
            </w:pPr>
            <w:r w:rsidRPr="00AD4291">
              <w:rPr>
                <w:rFonts w:ascii="Simplified Arabic" w:hAnsi="Simplified Arabic" w:cs="Simplified Arabic"/>
                <w:sz w:val="24"/>
                <w:szCs w:val="24"/>
              </w:rPr>
              <w:t>The closure of schools made it hard for us to contact people responsible.</w:t>
            </w:r>
          </w:p>
          <w:p w14:paraId="75D75DE6" w14:textId="0F879EDE" w:rsidR="00DC3BB7" w:rsidRPr="00AD4291" w:rsidRDefault="00DC3BB7" w:rsidP="00220860">
            <w:pPr>
              <w:pStyle w:val="ListParagraph"/>
              <w:numPr>
                <w:ilvl w:val="0"/>
                <w:numId w:val="21"/>
              </w:numPr>
              <w:rPr>
                <w:rFonts w:ascii="Simplified Arabic" w:hAnsi="Simplified Arabic" w:cs="Simplified Arabic"/>
                <w:sz w:val="24"/>
                <w:szCs w:val="24"/>
              </w:rPr>
            </w:pPr>
            <w:r w:rsidRPr="00AD4291">
              <w:rPr>
                <w:rFonts w:ascii="Simplified Arabic" w:hAnsi="Simplified Arabic" w:cs="Simplified Arabic"/>
                <w:sz w:val="24"/>
                <w:szCs w:val="24"/>
              </w:rPr>
              <w:t xml:space="preserve">Coordination with Al </w:t>
            </w:r>
            <w:proofErr w:type="spellStart"/>
            <w:r w:rsidRPr="00AD4291">
              <w:rPr>
                <w:rFonts w:ascii="Simplified Arabic" w:hAnsi="Simplified Arabic" w:cs="Simplified Arabic"/>
                <w:sz w:val="24"/>
                <w:szCs w:val="24"/>
              </w:rPr>
              <w:t>Ibrahimieh</w:t>
            </w:r>
            <w:proofErr w:type="spellEnd"/>
            <w:r w:rsidRPr="00AD4291">
              <w:rPr>
                <w:rFonts w:ascii="Simplified Arabic" w:hAnsi="Simplified Arabic" w:cs="Simplified Arabic"/>
                <w:sz w:val="24"/>
                <w:szCs w:val="24"/>
              </w:rPr>
              <w:t xml:space="preserve"> School was a hindrance in the beginning of our intervention. Then a face to face meeting was conducted with them and several phone </w:t>
            </w:r>
            <w:proofErr w:type="spellStart"/>
            <w:r w:rsidR="000A551D" w:rsidRPr="00AD4291">
              <w:rPr>
                <w:rFonts w:ascii="Simplified Arabic" w:hAnsi="Simplified Arabic" w:cs="Simplified Arabic"/>
                <w:sz w:val="24"/>
                <w:szCs w:val="24"/>
              </w:rPr>
              <w:t>coordination</w:t>
            </w:r>
            <w:r w:rsidR="0070022C" w:rsidRPr="00AD4291">
              <w:rPr>
                <w:rFonts w:ascii="Simplified Arabic" w:hAnsi="Simplified Arabic" w:cs="Simplified Arabic"/>
                <w:sz w:val="24"/>
                <w:szCs w:val="24"/>
              </w:rPr>
              <w:t>s</w:t>
            </w:r>
            <w:proofErr w:type="spellEnd"/>
            <w:r w:rsidRPr="00AD4291">
              <w:rPr>
                <w:rFonts w:ascii="Simplified Arabic" w:hAnsi="Simplified Arabic" w:cs="Simplified Arabic"/>
                <w:sz w:val="24"/>
                <w:szCs w:val="24"/>
              </w:rPr>
              <w:t xml:space="preserve"> were conducted until the coordination was back on track with them</w:t>
            </w:r>
            <w:r w:rsidR="00685390" w:rsidRPr="00AD4291">
              <w:rPr>
                <w:rFonts w:ascii="Simplified Arabic" w:hAnsi="Simplified Arabic" w:cs="Simplified Arabic"/>
                <w:sz w:val="24"/>
                <w:szCs w:val="24"/>
              </w:rPr>
              <w:t>.</w:t>
            </w:r>
            <w:r w:rsidRPr="00AD4291">
              <w:rPr>
                <w:rFonts w:ascii="Simplified Arabic" w:hAnsi="Simplified Arabic" w:cs="Simplified Arabic"/>
                <w:sz w:val="24"/>
                <w:szCs w:val="24"/>
              </w:rPr>
              <w:t xml:space="preserve"> </w:t>
            </w:r>
          </w:p>
          <w:p w14:paraId="66B4E2C4" w14:textId="77777777" w:rsidR="00FD168C" w:rsidRPr="00AD4291" w:rsidRDefault="00FD168C" w:rsidP="00FD168C">
            <w:pPr>
              <w:pStyle w:val="ListParagraph"/>
              <w:rPr>
                <w:rFonts w:ascii="Simplified Arabic" w:hAnsi="Simplified Arabic" w:cs="Simplified Arabic"/>
                <w:sz w:val="24"/>
                <w:szCs w:val="24"/>
                <w:rtl/>
                <w:lang w:bidi="he-IL"/>
              </w:rPr>
            </w:pPr>
          </w:p>
          <w:p w14:paraId="2C8ED1C5" w14:textId="5EA90599" w:rsidR="005A60DB" w:rsidRPr="00AD4291" w:rsidRDefault="005A60DB" w:rsidP="00FD168C">
            <w:pPr>
              <w:pStyle w:val="ListParagraph"/>
              <w:rPr>
                <w:rFonts w:ascii="Simplified Arabic" w:hAnsi="Simplified Arabic" w:cs="Simplified Arabic"/>
                <w:sz w:val="24"/>
                <w:szCs w:val="24"/>
              </w:rPr>
            </w:pPr>
            <w:r w:rsidRPr="00AD4291">
              <w:rPr>
                <w:rFonts w:ascii="Simplified Arabic" w:hAnsi="Simplified Arabic" w:cs="Simplified Arabic"/>
                <w:sz w:val="24"/>
                <w:szCs w:val="24"/>
                <w:rtl/>
              </w:rPr>
              <w:t xml:space="preserve"> </w:t>
            </w:r>
          </w:p>
          <w:p w14:paraId="700BF0D9" w14:textId="402D7FDB" w:rsidR="005A60DB" w:rsidRPr="00AD4291" w:rsidRDefault="005A60DB" w:rsidP="005A60DB">
            <w:pPr>
              <w:ind w:left="360"/>
              <w:rPr>
                <w:rFonts w:ascii="Simplified Arabic" w:hAnsi="Simplified Arabic" w:cs="Simplified Arabic"/>
                <w:sz w:val="24"/>
                <w:szCs w:val="24"/>
              </w:rPr>
            </w:pPr>
          </w:p>
        </w:tc>
      </w:tr>
      <w:tr w:rsidR="00606DA5" w:rsidRPr="00AD4291" w14:paraId="29E873F3" w14:textId="77777777" w:rsidTr="00E4138F">
        <w:tc>
          <w:tcPr>
            <w:tcW w:w="3533" w:type="dxa"/>
          </w:tcPr>
          <w:p w14:paraId="76278365" w14:textId="798DB33A" w:rsidR="00B62DCD" w:rsidRPr="00AD4291" w:rsidRDefault="00B62DCD" w:rsidP="00B62DCD">
            <w:pPr>
              <w:rPr>
                <w:rFonts w:ascii="Simplified Arabic" w:hAnsi="Simplified Arabic" w:cs="Simplified Arabic"/>
                <w:color w:val="000000"/>
                <w:sz w:val="24"/>
                <w:szCs w:val="24"/>
              </w:rPr>
            </w:pPr>
            <w:r w:rsidRPr="00AD4291">
              <w:rPr>
                <w:rFonts w:ascii="Simplified Arabic" w:hAnsi="Simplified Arabic" w:cs="Simplified Arabic"/>
                <w:color w:val="000000"/>
                <w:sz w:val="24"/>
                <w:szCs w:val="24"/>
              </w:rPr>
              <w:lastRenderedPageBreak/>
              <w:t xml:space="preserve">Output 2: The targeted teachers showed an improved awareness, skills and practices in using innovative and non-traditional educational methods in educating the students and exploring their tendencies.   </w:t>
            </w:r>
          </w:p>
          <w:p w14:paraId="120258C4" w14:textId="5B5E7DB0" w:rsidR="00606DA5" w:rsidRPr="00AD4291" w:rsidRDefault="00606DA5" w:rsidP="00EE2BE3">
            <w:pPr>
              <w:rPr>
                <w:rFonts w:ascii="Simplified Arabic" w:hAnsi="Simplified Arabic" w:cs="Simplified Arabic"/>
                <w:sz w:val="24"/>
                <w:szCs w:val="24"/>
              </w:rPr>
            </w:pPr>
          </w:p>
        </w:tc>
        <w:tc>
          <w:tcPr>
            <w:tcW w:w="2485" w:type="dxa"/>
          </w:tcPr>
          <w:p w14:paraId="218BCA54" w14:textId="77777777" w:rsidR="00B62DCD" w:rsidRPr="00AD4291" w:rsidRDefault="00B62DCD" w:rsidP="00B62DCD">
            <w:pPr>
              <w:rPr>
                <w:rFonts w:ascii="Simplified Arabic" w:hAnsi="Simplified Arabic" w:cs="Simplified Arabic"/>
                <w:color w:val="000000"/>
                <w:sz w:val="24"/>
                <w:szCs w:val="24"/>
              </w:rPr>
            </w:pPr>
            <w:r w:rsidRPr="00AD4291">
              <w:rPr>
                <w:rFonts w:ascii="Simplified Arabic" w:hAnsi="Simplified Arabic" w:cs="Simplified Arabic"/>
                <w:color w:val="000000"/>
                <w:sz w:val="24"/>
                <w:szCs w:val="24"/>
              </w:rPr>
              <w:t xml:space="preserve">20 teachers (10 female and 10 male) participated in the specialized training (10 hours) on the use of innovative and non-traditional educational methods in implementing the current curriculum.  </w:t>
            </w:r>
          </w:p>
          <w:p w14:paraId="7F1417A3" w14:textId="77777777" w:rsidR="00606DA5" w:rsidRPr="00AD4291" w:rsidRDefault="00606DA5" w:rsidP="00A675E0">
            <w:pPr>
              <w:rPr>
                <w:rFonts w:ascii="Simplified Arabic" w:hAnsi="Simplified Arabic" w:cs="Simplified Arabic"/>
                <w:sz w:val="24"/>
                <w:szCs w:val="24"/>
              </w:rPr>
            </w:pPr>
          </w:p>
        </w:tc>
        <w:tc>
          <w:tcPr>
            <w:tcW w:w="3090" w:type="dxa"/>
          </w:tcPr>
          <w:p w14:paraId="03F823B9" w14:textId="6518443F" w:rsidR="00997506" w:rsidRPr="00D32FFC" w:rsidRDefault="00480216" w:rsidP="00D32FFC">
            <w:pPr>
              <w:pStyle w:val="ListParagraph"/>
              <w:numPr>
                <w:ilvl w:val="0"/>
                <w:numId w:val="22"/>
              </w:numPr>
              <w:rPr>
                <w:rFonts w:ascii="Simplified Arabic" w:hAnsi="Simplified Arabic" w:cs="Simplified Arabic"/>
                <w:sz w:val="24"/>
                <w:szCs w:val="24"/>
                <w:lang w:val="en-GB"/>
              </w:rPr>
            </w:pPr>
            <w:r w:rsidRPr="00D32FFC">
              <w:rPr>
                <w:rFonts w:ascii="Simplified Arabic" w:hAnsi="Simplified Arabic" w:cs="Simplified Arabic"/>
                <w:sz w:val="24"/>
                <w:szCs w:val="24"/>
                <w:lang w:val="en-GB"/>
              </w:rPr>
              <w:t>20 teachers (8 Males, 12 Females)</w:t>
            </w:r>
            <w:r w:rsidR="00997506" w:rsidRPr="00D32FFC">
              <w:rPr>
                <w:rFonts w:ascii="Simplified Arabic" w:hAnsi="Simplified Arabic" w:cs="Simplified Arabic"/>
                <w:sz w:val="24"/>
                <w:szCs w:val="24"/>
                <w:lang w:val="en-GB"/>
              </w:rPr>
              <w:t xml:space="preserve"> </w:t>
            </w:r>
            <w:r w:rsidRPr="00D32FFC">
              <w:rPr>
                <w:rFonts w:ascii="Simplified Arabic" w:hAnsi="Simplified Arabic" w:cs="Simplified Arabic"/>
                <w:sz w:val="24"/>
                <w:szCs w:val="24"/>
                <w:lang w:val="en-GB"/>
              </w:rPr>
              <w:t>participated in 5 TVET guidance sessions (10 hours) via Zoom</w:t>
            </w:r>
            <w:r w:rsidR="00FD168C" w:rsidRPr="00D32FFC">
              <w:rPr>
                <w:rFonts w:ascii="Simplified Arabic" w:hAnsi="Simplified Arabic" w:cs="Simplified Arabic"/>
                <w:sz w:val="24"/>
                <w:szCs w:val="24"/>
                <w:lang w:val="en-GB"/>
              </w:rPr>
              <w:t xml:space="preserve"> with the trainer Jihad</w:t>
            </w:r>
            <w:r w:rsidR="00153429" w:rsidRPr="00D32FFC">
              <w:rPr>
                <w:rFonts w:ascii="Simplified Arabic" w:hAnsi="Simplified Arabic" w:cs="Simplified Arabic"/>
                <w:sz w:val="24"/>
                <w:szCs w:val="24"/>
                <w:lang w:val="en-GB"/>
              </w:rPr>
              <w:t xml:space="preserve"> </w:t>
            </w:r>
            <w:proofErr w:type="spellStart"/>
            <w:r w:rsidR="00153429" w:rsidRPr="00D32FFC">
              <w:rPr>
                <w:rFonts w:ascii="Simplified Arabic" w:hAnsi="Simplified Arabic" w:cs="Simplified Arabic"/>
                <w:sz w:val="24"/>
                <w:szCs w:val="24"/>
                <w:lang w:val="en-GB" w:bidi="he-IL"/>
              </w:rPr>
              <w:t>Shoja’ya</w:t>
            </w:r>
            <w:proofErr w:type="spellEnd"/>
            <w:r w:rsidRPr="00D32FFC">
              <w:rPr>
                <w:rFonts w:ascii="Simplified Arabic" w:hAnsi="Simplified Arabic" w:cs="Simplified Arabic"/>
                <w:sz w:val="24"/>
                <w:szCs w:val="24"/>
                <w:lang w:val="en-GB"/>
              </w:rPr>
              <w:t xml:space="preserve">. The training focused on the importance of TVET guidance and the factors that influence the </w:t>
            </w:r>
            <w:r w:rsidR="00E77DA8" w:rsidRPr="00D32FFC">
              <w:rPr>
                <w:rFonts w:ascii="Simplified Arabic" w:hAnsi="Simplified Arabic" w:cs="Simplified Arabic"/>
                <w:sz w:val="24"/>
                <w:szCs w:val="24"/>
                <w:lang w:val="en-GB"/>
              </w:rPr>
              <w:t xml:space="preserve">choice </w:t>
            </w:r>
            <w:r w:rsidR="00E77DA8" w:rsidRPr="00D32FFC">
              <w:rPr>
                <w:rFonts w:ascii="Simplified Arabic" w:hAnsi="Simplified Arabic" w:cs="Simplified Arabic"/>
                <w:sz w:val="24"/>
                <w:szCs w:val="24"/>
                <w:lang w:val="en-GB"/>
              </w:rPr>
              <w:lastRenderedPageBreak/>
              <w:t xml:space="preserve">of specialties in the future. The trainer also displayed theories and tests that they can benefit when providing consultation to students. Finally, the trainer showed the teachers international experiences of success stories about TVET guidance. </w:t>
            </w:r>
          </w:p>
          <w:p w14:paraId="40DBD082" w14:textId="6A5682A8" w:rsidR="00FC78EF" w:rsidRPr="00AD4291" w:rsidRDefault="009D4655" w:rsidP="00D32FFC">
            <w:pPr>
              <w:pStyle w:val="ListParagraph"/>
              <w:numPr>
                <w:ilvl w:val="0"/>
                <w:numId w:val="22"/>
              </w:numPr>
              <w:rPr>
                <w:rFonts w:ascii="Simplified Arabic" w:hAnsi="Simplified Arabic" w:cs="Simplified Arabic"/>
                <w:sz w:val="24"/>
                <w:szCs w:val="24"/>
                <w:lang w:val="en-GB"/>
              </w:rPr>
            </w:pPr>
            <w:r w:rsidRPr="00AD4291">
              <w:rPr>
                <w:rFonts w:ascii="Simplified Arabic" w:hAnsi="Simplified Arabic" w:cs="Simplified Arabic"/>
                <w:sz w:val="24"/>
                <w:szCs w:val="24"/>
                <w:lang w:val="en-GB"/>
              </w:rPr>
              <w:t xml:space="preserve">Ten videos demonstrating international experiences on vocational education were </w:t>
            </w:r>
            <w:r w:rsidR="004D0679" w:rsidRPr="00AD4291">
              <w:rPr>
                <w:rFonts w:ascii="Simplified Arabic" w:hAnsi="Simplified Arabic" w:cs="Simplified Arabic"/>
                <w:sz w:val="24"/>
                <w:szCs w:val="24"/>
                <w:lang w:val="en-GB"/>
              </w:rPr>
              <w:t>showed to teachers</w:t>
            </w:r>
            <w:r w:rsidR="00BE6134" w:rsidRPr="00AD4291">
              <w:rPr>
                <w:rFonts w:ascii="Simplified Arabic" w:hAnsi="Simplified Arabic" w:cs="Simplified Arabic"/>
                <w:sz w:val="24"/>
                <w:szCs w:val="24"/>
                <w:lang w:val="en-GB"/>
              </w:rPr>
              <w:t>.</w:t>
            </w:r>
            <w:r w:rsidR="004D0679" w:rsidRPr="00AD4291">
              <w:rPr>
                <w:rFonts w:ascii="Simplified Arabic" w:hAnsi="Simplified Arabic" w:cs="Simplified Arabic"/>
                <w:sz w:val="24"/>
                <w:szCs w:val="24"/>
                <w:lang w:val="en-GB"/>
              </w:rPr>
              <w:t xml:space="preserve"> </w:t>
            </w:r>
          </w:p>
        </w:tc>
        <w:tc>
          <w:tcPr>
            <w:tcW w:w="2521" w:type="dxa"/>
          </w:tcPr>
          <w:p w14:paraId="4BDAF4A6" w14:textId="53726D49" w:rsidR="00997506" w:rsidRPr="00AD4291" w:rsidRDefault="00997506" w:rsidP="00E77DA8">
            <w:pPr>
              <w:pStyle w:val="ListParagraph"/>
              <w:rPr>
                <w:rFonts w:ascii="Simplified Arabic" w:hAnsi="Simplified Arabic" w:cs="Simplified Arabic"/>
                <w:sz w:val="24"/>
                <w:szCs w:val="24"/>
                <w:lang w:val="en-GB"/>
              </w:rPr>
            </w:pPr>
          </w:p>
        </w:tc>
      </w:tr>
      <w:bookmarkEnd w:id="3"/>
      <w:bookmarkEnd w:id="4"/>
    </w:tbl>
    <w:p w14:paraId="0A618F77" w14:textId="3A55978A" w:rsidR="00D36D53" w:rsidRDefault="00D36D53">
      <w:pPr>
        <w:rPr>
          <w:rFonts w:ascii="Myriad Pro" w:hAnsi="Myriad Pro"/>
          <w:b/>
          <w:bCs/>
          <w:iCs/>
          <w:sz w:val="22"/>
          <w:szCs w:val="22"/>
          <w:u w:val="single"/>
          <w:lang w:val="en-GB"/>
        </w:rPr>
      </w:pPr>
    </w:p>
    <w:p w14:paraId="2F08B1C7" w14:textId="77777777" w:rsidR="00D96B3C" w:rsidRPr="008D2027" w:rsidRDefault="00D96B3C">
      <w:pPr>
        <w:rPr>
          <w:rFonts w:ascii="Simplified Arabic" w:hAnsi="Simplified Arabic" w:cs="Simplified Arabic"/>
          <w:b/>
          <w:bCs/>
          <w:iCs/>
          <w:sz w:val="24"/>
          <w:szCs w:val="24"/>
          <w:u w:val="single"/>
          <w:rtl/>
          <w:lang w:val="en-GB"/>
        </w:rPr>
      </w:pPr>
    </w:p>
    <w:p w14:paraId="60E6738D" w14:textId="0A073B5F" w:rsidR="00685390" w:rsidRPr="008D2027" w:rsidRDefault="00DD2799" w:rsidP="008D2027">
      <w:pPr>
        <w:bidi/>
        <w:jc w:val="right"/>
        <w:rPr>
          <w:rFonts w:ascii="Simplified Arabic" w:hAnsi="Simplified Arabic" w:cs="Simplified Arabic"/>
          <w:b/>
          <w:bCs/>
          <w:iCs/>
          <w:sz w:val="24"/>
          <w:szCs w:val="24"/>
          <w:u w:val="single"/>
          <w:lang w:val="en-GB"/>
        </w:rPr>
      </w:pPr>
      <w:r w:rsidRPr="008D2027">
        <w:rPr>
          <w:rFonts w:ascii="Simplified Arabic" w:hAnsi="Simplified Arabic" w:cs="Simplified Arabic"/>
          <w:b/>
          <w:bCs/>
          <w:iCs/>
          <w:sz w:val="24"/>
          <w:szCs w:val="24"/>
          <w:u w:val="single"/>
          <w:lang w:val="en-GB"/>
        </w:rPr>
        <w:t xml:space="preserve">Success Stories: </w:t>
      </w:r>
    </w:p>
    <w:p w14:paraId="7B965750" w14:textId="773BBD4D" w:rsidR="004D0679" w:rsidRPr="008D2027" w:rsidRDefault="004D0679" w:rsidP="00582561">
      <w:pPr>
        <w:pStyle w:val="ListParagraph"/>
        <w:numPr>
          <w:ilvl w:val="0"/>
          <w:numId w:val="16"/>
        </w:numPr>
        <w:jc w:val="both"/>
        <w:rPr>
          <w:rFonts w:ascii="Simplified Arabic" w:hAnsi="Simplified Arabic" w:cs="Simplified Arabic"/>
          <w:iCs/>
          <w:sz w:val="24"/>
          <w:szCs w:val="24"/>
          <w:lang w:val="en-GB"/>
        </w:rPr>
      </w:pPr>
      <w:r w:rsidRPr="008D2027">
        <w:rPr>
          <w:rFonts w:ascii="Simplified Arabic" w:hAnsi="Simplified Arabic" w:cs="Simplified Arabic"/>
          <w:iCs/>
          <w:sz w:val="24"/>
          <w:szCs w:val="24"/>
          <w:lang w:val="en-GB"/>
        </w:rPr>
        <w:t xml:space="preserve">The active and invaluable participation of female students was remarkable. We did not expect neither the number </w:t>
      </w:r>
      <w:r w:rsidR="00E26823" w:rsidRPr="008D2027">
        <w:rPr>
          <w:rFonts w:ascii="Simplified Arabic" w:hAnsi="Simplified Arabic" w:cs="Simplified Arabic"/>
          <w:iCs/>
          <w:sz w:val="24"/>
          <w:szCs w:val="24"/>
          <w:lang w:val="en-GB"/>
        </w:rPr>
        <w:t>n</w:t>
      </w:r>
      <w:r w:rsidRPr="008D2027">
        <w:rPr>
          <w:rFonts w:ascii="Simplified Arabic" w:hAnsi="Simplified Arabic" w:cs="Simplified Arabic"/>
          <w:iCs/>
          <w:sz w:val="24"/>
          <w:szCs w:val="24"/>
          <w:lang w:val="en-GB"/>
        </w:rPr>
        <w:t xml:space="preserve">or quality of participation of the girls in the vocational activities. Girls were part of </w:t>
      </w:r>
      <w:r w:rsidR="00E26823" w:rsidRPr="008D2027">
        <w:rPr>
          <w:rFonts w:ascii="Simplified Arabic" w:hAnsi="Simplified Arabic" w:cs="Simplified Arabic"/>
          <w:iCs/>
          <w:sz w:val="24"/>
          <w:szCs w:val="24"/>
          <w:lang w:val="en-GB"/>
        </w:rPr>
        <w:t>carpentry</w:t>
      </w:r>
      <w:r w:rsidRPr="008D2027">
        <w:rPr>
          <w:rFonts w:ascii="Simplified Arabic" w:hAnsi="Simplified Arabic" w:cs="Simplified Arabic"/>
          <w:iCs/>
          <w:sz w:val="24"/>
          <w:szCs w:val="24"/>
          <w:lang w:val="en-GB"/>
        </w:rPr>
        <w:t xml:space="preserve">, blacksmithing and car mechanics activities and they actually enjoyed it. One of the girls who participated in </w:t>
      </w:r>
      <w:r w:rsidR="00E26823" w:rsidRPr="008D2027">
        <w:rPr>
          <w:rFonts w:ascii="Simplified Arabic" w:hAnsi="Simplified Arabic" w:cs="Simplified Arabic"/>
          <w:iCs/>
          <w:sz w:val="24"/>
          <w:szCs w:val="24"/>
          <w:lang w:val="en-GB"/>
        </w:rPr>
        <w:t>carpentry</w:t>
      </w:r>
      <w:r w:rsidRPr="008D2027">
        <w:rPr>
          <w:rFonts w:ascii="Simplified Arabic" w:hAnsi="Simplified Arabic" w:cs="Simplified Arabic"/>
          <w:iCs/>
          <w:sz w:val="24"/>
          <w:szCs w:val="24"/>
          <w:lang w:val="en-GB"/>
        </w:rPr>
        <w:t xml:space="preserve"> said: I was hesitant to even participate in </w:t>
      </w:r>
      <w:r w:rsidR="00E26823" w:rsidRPr="008D2027">
        <w:rPr>
          <w:rFonts w:ascii="Simplified Arabic" w:hAnsi="Simplified Arabic" w:cs="Simplified Arabic"/>
          <w:iCs/>
          <w:sz w:val="24"/>
          <w:szCs w:val="24"/>
          <w:lang w:val="en-GB"/>
        </w:rPr>
        <w:t>today’s</w:t>
      </w:r>
      <w:r w:rsidRPr="008D2027">
        <w:rPr>
          <w:rFonts w:ascii="Simplified Arabic" w:hAnsi="Simplified Arabic" w:cs="Simplified Arabic"/>
          <w:iCs/>
          <w:sz w:val="24"/>
          <w:szCs w:val="24"/>
          <w:lang w:val="en-GB"/>
        </w:rPr>
        <w:t xml:space="preserve"> activity, but after I </w:t>
      </w:r>
      <w:r w:rsidRPr="008D2027">
        <w:rPr>
          <w:rFonts w:ascii="Simplified Arabic" w:hAnsi="Simplified Arabic" w:cs="Simplified Arabic"/>
          <w:iCs/>
          <w:sz w:val="24"/>
          <w:szCs w:val="24"/>
          <w:lang w:val="en-GB"/>
        </w:rPr>
        <w:lastRenderedPageBreak/>
        <w:t xml:space="preserve">spent the first hour I felt that I have a passion for such an artistic exercise. I thought this is solely a boys thing…now I changed my </w:t>
      </w:r>
      <w:proofErr w:type="gramStart"/>
      <w:r w:rsidRPr="008D2027">
        <w:rPr>
          <w:rFonts w:ascii="Simplified Arabic" w:hAnsi="Simplified Arabic" w:cs="Simplified Arabic"/>
          <w:iCs/>
          <w:sz w:val="24"/>
          <w:szCs w:val="24"/>
          <w:lang w:val="en-GB"/>
        </w:rPr>
        <w:t>mind</w:t>
      </w:r>
      <w:proofErr w:type="gramEnd"/>
      <w:r w:rsidRPr="008D2027">
        <w:rPr>
          <w:rFonts w:ascii="Simplified Arabic" w:hAnsi="Simplified Arabic" w:cs="Simplified Arabic"/>
          <w:iCs/>
          <w:sz w:val="24"/>
          <w:szCs w:val="24"/>
          <w:lang w:val="en-GB"/>
        </w:rPr>
        <w:t xml:space="preserve"> and I really enjoyed my time.”  </w:t>
      </w:r>
    </w:p>
    <w:p w14:paraId="7539800F" w14:textId="6F83E0A6" w:rsidR="004D0679" w:rsidRPr="008D2027" w:rsidRDefault="004D0679" w:rsidP="00582561">
      <w:pPr>
        <w:pStyle w:val="ListParagraph"/>
        <w:numPr>
          <w:ilvl w:val="0"/>
          <w:numId w:val="16"/>
        </w:numPr>
        <w:jc w:val="both"/>
        <w:rPr>
          <w:rFonts w:ascii="Simplified Arabic" w:hAnsi="Simplified Arabic" w:cs="Simplified Arabic"/>
          <w:iCs/>
          <w:sz w:val="24"/>
          <w:szCs w:val="24"/>
          <w:lang w:val="en-GB"/>
        </w:rPr>
      </w:pPr>
      <w:r w:rsidRPr="008D2027">
        <w:rPr>
          <w:rFonts w:ascii="Simplified Arabic" w:hAnsi="Simplified Arabic" w:cs="Simplified Arabic"/>
          <w:iCs/>
          <w:sz w:val="24"/>
          <w:szCs w:val="24"/>
          <w:lang w:val="en-GB"/>
        </w:rPr>
        <w:t xml:space="preserve">Another success story was the diversified fields of vocational specializations combining the traditional with the non-traditional fields which gave the students a variety of field to be exposed to. </w:t>
      </w:r>
    </w:p>
    <w:p w14:paraId="11BC08FF" w14:textId="77777777" w:rsidR="00400263" w:rsidRPr="008D2027" w:rsidRDefault="004D0679" w:rsidP="00582561">
      <w:pPr>
        <w:pStyle w:val="ListParagraph"/>
        <w:numPr>
          <w:ilvl w:val="0"/>
          <w:numId w:val="16"/>
        </w:numPr>
        <w:jc w:val="both"/>
        <w:rPr>
          <w:rFonts w:ascii="Simplified Arabic" w:hAnsi="Simplified Arabic" w:cs="Simplified Arabic"/>
          <w:iCs/>
          <w:sz w:val="24"/>
          <w:szCs w:val="24"/>
          <w:lang w:val="en-GB"/>
        </w:rPr>
      </w:pPr>
      <w:r w:rsidRPr="008D2027">
        <w:rPr>
          <w:rFonts w:ascii="Simplified Arabic" w:hAnsi="Simplified Arabic" w:cs="Simplified Arabic"/>
          <w:iCs/>
          <w:sz w:val="24"/>
          <w:szCs w:val="24"/>
          <w:lang w:val="en-GB"/>
        </w:rPr>
        <w:t>T</w:t>
      </w:r>
      <w:r w:rsidR="00400263" w:rsidRPr="008D2027">
        <w:rPr>
          <w:rFonts w:ascii="Simplified Arabic" w:hAnsi="Simplified Arabic" w:cs="Simplified Arabic"/>
          <w:iCs/>
          <w:sz w:val="24"/>
          <w:szCs w:val="24"/>
          <w:lang w:val="en-GB"/>
        </w:rPr>
        <w:t xml:space="preserve">he availability of high cost raining programs for free for the students was a huge success story. An example of such a program is the Arduino which usually costs 1000 NIS per course if a student wants to cover individually. </w:t>
      </w:r>
    </w:p>
    <w:p w14:paraId="314E37BE" w14:textId="12DC8E72" w:rsidR="004D0679" w:rsidRPr="008D2027" w:rsidRDefault="00400263" w:rsidP="00582561">
      <w:pPr>
        <w:pStyle w:val="ListParagraph"/>
        <w:numPr>
          <w:ilvl w:val="0"/>
          <w:numId w:val="16"/>
        </w:numPr>
        <w:jc w:val="both"/>
        <w:rPr>
          <w:rFonts w:ascii="Simplified Arabic" w:hAnsi="Simplified Arabic" w:cs="Simplified Arabic"/>
          <w:iCs/>
          <w:sz w:val="24"/>
          <w:szCs w:val="24"/>
          <w:lang w:val="en-GB"/>
        </w:rPr>
      </w:pPr>
      <w:r w:rsidRPr="008D2027">
        <w:rPr>
          <w:rFonts w:ascii="Simplified Arabic" w:hAnsi="Simplified Arabic" w:cs="Simplified Arabic"/>
          <w:iCs/>
          <w:sz w:val="24"/>
          <w:szCs w:val="24"/>
          <w:lang w:val="en-GB"/>
        </w:rPr>
        <w:t xml:space="preserve"> Tailor making of a questionnaire that takes into consideration the Palestinian and Jerusalemite contexts when it comes to vocational education. </w:t>
      </w:r>
    </w:p>
    <w:p w14:paraId="4BB3FB67" w14:textId="7D6040A8" w:rsidR="00400263" w:rsidRPr="008D2027" w:rsidRDefault="00400263" w:rsidP="00582561">
      <w:pPr>
        <w:pStyle w:val="ListParagraph"/>
        <w:numPr>
          <w:ilvl w:val="0"/>
          <w:numId w:val="16"/>
        </w:numPr>
        <w:jc w:val="both"/>
        <w:rPr>
          <w:rFonts w:ascii="Simplified Arabic" w:hAnsi="Simplified Arabic" w:cs="Simplified Arabic"/>
          <w:iCs/>
          <w:sz w:val="24"/>
          <w:szCs w:val="24"/>
          <w:lang w:val="en-GB"/>
        </w:rPr>
      </w:pPr>
      <w:r w:rsidRPr="008D2027">
        <w:rPr>
          <w:rFonts w:ascii="Simplified Arabic" w:hAnsi="Simplified Arabic" w:cs="Simplified Arabic"/>
          <w:iCs/>
          <w:sz w:val="24"/>
          <w:szCs w:val="24"/>
          <w:lang w:val="en-GB"/>
        </w:rPr>
        <w:t xml:space="preserve">Active coordination with 14vocational schools and </w:t>
      </w:r>
      <w:proofErr w:type="spellStart"/>
      <w:r w:rsidRPr="008D2027">
        <w:rPr>
          <w:rFonts w:ascii="Simplified Arabic" w:hAnsi="Simplified Arabic" w:cs="Simplified Arabic"/>
          <w:iCs/>
          <w:sz w:val="24"/>
          <w:szCs w:val="24"/>
          <w:lang w:val="en-GB"/>
        </w:rPr>
        <w:t>centers</w:t>
      </w:r>
      <w:proofErr w:type="spellEnd"/>
      <w:r w:rsidRPr="008D2027">
        <w:rPr>
          <w:rFonts w:ascii="Simplified Arabic" w:hAnsi="Simplified Arabic" w:cs="Simplified Arabic"/>
          <w:iCs/>
          <w:sz w:val="24"/>
          <w:szCs w:val="24"/>
          <w:lang w:val="en-GB"/>
        </w:rPr>
        <w:t xml:space="preserve"> such as the YMCA, Dar Al </w:t>
      </w:r>
      <w:proofErr w:type="spellStart"/>
      <w:r w:rsidRPr="008D2027">
        <w:rPr>
          <w:rFonts w:ascii="Simplified Arabic" w:hAnsi="Simplified Arabic" w:cs="Simplified Arabic"/>
          <w:iCs/>
          <w:sz w:val="24"/>
          <w:szCs w:val="24"/>
          <w:lang w:val="en-GB"/>
        </w:rPr>
        <w:t>Kalima</w:t>
      </w:r>
      <w:proofErr w:type="spellEnd"/>
      <w:r w:rsidRPr="008D2027">
        <w:rPr>
          <w:rFonts w:ascii="Simplified Arabic" w:hAnsi="Simplified Arabic" w:cs="Simplified Arabic"/>
          <w:iCs/>
          <w:sz w:val="24"/>
          <w:szCs w:val="24"/>
          <w:lang w:val="en-GB"/>
        </w:rPr>
        <w:t xml:space="preserve">, Lutheran World Federation in addition to 5 Jerusalemite schools. </w:t>
      </w:r>
    </w:p>
    <w:p w14:paraId="4913EE69" w14:textId="77777777" w:rsidR="00400263" w:rsidRPr="00BE6134" w:rsidRDefault="00400263" w:rsidP="00582561">
      <w:pPr>
        <w:pStyle w:val="ListParagraph"/>
        <w:jc w:val="both"/>
        <w:rPr>
          <w:rFonts w:ascii="Myriad Pro" w:hAnsi="Myriad Pro"/>
          <w:iCs/>
          <w:sz w:val="22"/>
          <w:szCs w:val="22"/>
          <w:rtl/>
          <w:lang w:val="en-GB"/>
        </w:rPr>
      </w:pPr>
    </w:p>
    <w:p w14:paraId="1D0AE352" w14:textId="75961A18" w:rsidR="00574516" w:rsidRDefault="00574516" w:rsidP="00B81A84">
      <w:pPr>
        <w:pStyle w:val="ListParagraph"/>
        <w:bidi/>
        <w:rPr>
          <w:rFonts w:ascii="Myriad Pro" w:hAnsi="Myriad Pro"/>
          <w:i/>
          <w:sz w:val="22"/>
          <w:szCs w:val="22"/>
          <w:lang w:val="en-GB"/>
        </w:rPr>
      </w:pPr>
    </w:p>
    <w:p w14:paraId="34CE55B2" w14:textId="03EBDE50" w:rsidR="007914F0" w:rsidRPr="008D2027" w:rsidRDefault="007914F0" w:rsidP="00EC75B0">
      <w:pPr>
        <w:pStyle w:val="ListParagraph"/>
        <w:bidi/>
        <w:jc w:val="right"/>
        <w:rPr>
          <w:rFonts w:ascii="Simplified Arabic" w:hAnsi="Simplified Arabic" w:cs="Simplified Arabic"/>
          <w:b/>
          <w:bCs/>
          <w:iCs/>
          <w:sz w:val="24"/>
          <w:szCs w:val="24"/>
          <w:u w:val="single"/>
          <w:lang w:val="en-GB"/>
        </w:rPr>
      </w:pPr>
      <w:r w:rsidRPr="008D2027">
        <w:rPr>
          <w:rFonts w:ascii="Simplified Arabic" w:hAnsi="Simplified Arabic" w:cs="Simplified Arabic"/>
          <w:b/>
          <w:bCs/>
          <w:iCs/>
          <w:sz w:val="24"/>
          <w:szCs w:val="24"/>
          <w:u w:val="single"/>
          <w:lang w:val="en-GB"/>
        </w:rPr>
        <w:t>Challenges</w:t>
      </w:r>
      <w:r w:rsidR="00685390" w:rsidRPr="008D2027">
        <w:rPr>
          <w:rFonts w:ascii="Simplified Arabic" w:hAnsi="Simplified Arabic" w:cs="Simplified Arabic"/>
          <w:b/>
          <w:bCs/>
          <w:iCs/>
          <w:sz w:val="24"/>
          <w:szCs w:val="24"/>
          <w:u w:val="single"/>
          <w:lang w:val="en-GB"/>
        </w:rPr>
        <w:t>:</w:t>
      </w:r>
    </w:p>
    <w:p w14:paraId="7B33951E" w14:textId="604B1DC1" w:rsidR="007914F0" w:rsidRPr="00616CC1" w:rsidRDefault="007914F0" w:rsidP="00EC75B0">
      <w:pPr>
        <w:pStyle w:val="ListParagraph"/>
        <w:numPr>
          <w:ilvl w:val="0"/>
          <w:numId w:val="18"/>
        </w:numPr>
        <w:rPr>
          <w:rFonts w:ascii="Simplified Arabic" w:hAnsi="Simplified Arabic" w:cs="Simplified Arabic"/>
          <w:iCs/>
          <w:sz w:val="24"/>
          <w:szCs w:val="24"/>
          <w:lang w:val="en-GB"/>
        </w:rPr>
      </w:pPr>
      <w:r w:rsidRPr="00616CC1">
        <w:rPr>
          <w:rFonts w:ascii="Simplified Arabic" w:hAnsi="Simplified Arabic" w:cs="Simplified Arabic"/>
          <w:iCs/>
          <w:sz w:val="24"/>
          <w:szCs w:val="24"/>
          <w:lang w:val="en-GB"/>
        </w:rPr>
        <w:t>The spread of Corona and the recurrent closure of schools</w:t>
      </w:r>
      <w:r w:rsidR="00582561" w:rsidRPr="00616CC1">
        <w:rPr>
          <w:rFonts w:ascii="Simplified Arabic" w:hAnsi="Simplified Arabic" w:cs="Simplified Arabic"/>
          <w:iCs/>
          <w:sz w:val="24"/>
          <w:szCs w:val="24"/>
          <w:lang w:val="en-GB"/>
        </w:rPr>
        <w:t>.</w:t>
      </w:r>
      <w:r w:rsidRPr="00616CC1">
        <w:rPr>
          <w:rFonts w:ascii="Simplified Arabic" w:hAnsi="Simplified Arabic" w:cs="Simplified Arabic"/>
          <w:iCs/>
          <w:sz w:val="24"/>
          <w:szCs w:val="24"/>
          <w:lang w:val="en-GB"/>
        </w:rPr>
        <w:t xml:space="preserve"> </w:t>
      </w:r>
    </w:p>
    <w:p w14:paraId="139A2D0E" w14:textId="243D574E" w:rsidR="007914F0" w:rsidRPr="00616CC1" w:rsidRDefault="007914F0" w:rsidP="00EC75B0">
      <w:pPr>
        <w:pStyle w:val="ListParagraph"/>
        <w:numPr>
          <w:ilvl w:val="0"/>
          <w:numId w:val="18"/>
        </w:numPr>
        <w:rPr>
          <w:rFonts w:ascii="Simplified Arabic" w:hAnsi="Simplified Arabic" w:cs="Simplified Arabic"/>
          <w:iCs/>
          <w:sz w:val="24"/>
          <w:szCs w:val="24"/>
          <w:lang w:val="en-GB"/>
        </w:rPr>
      </w:pPr>
      <w:r w:rsidRPr="00616CC1">
        <w:rPr>
          <w:rFonts w:ascii="Simplified Arabic" w:hAnsi="Simplified Arabic" w:cs="Simplified Arabic"/>
          <w:iCs/>
          <w:sz w:val="24"/>
          <w:szCs w:val="24"/>
          <w:lang w:val="en-GB"/>
        </w:rPr>
        <w:t xml:space="preserve">The political instabilities in Jerusalem after the incidents in Damascus Gate and Sheikh </w:t>
      </w:r>
      <w:proofErr w:type="spellStart"/>
      <w:r w:rsidRPr="00616CC1">
        <w:rPr>
          <w:rFonts w:ascii="Simplified Arabic" w:hAnsi="Simplified Arabic" w:cs="Simplified Arabic"/>
          <w:iCs/>
          <w:sz w:val="24"/>
          <w:szCs w:val="24"/>
          <w:lang w:val="en-GB"/>
        </w:rPr>
        <w:t>Jararh</w:t>
      </w:r>
      <w:proofErr w:type="spellEnd"/>
      <w:r w:rsidR="00582561" w:rsidRPr="00616CC1">
        <w:rPr>
          <w:rFonts w:ascii="Simplified Arabic" w:hAnsi="Simplified Arabic" w:cs="Simplified Arabic"/>
          <w:iCs/>
          <w:sz w:val="24"/>
          <w:szCs w:val="24"/>
          <w:lang w:val="en-GB"/>
        </w:rPr>
        <w:t>.</w:t>
      </w:r>
    </w:p>
    <w:p w14:paraId="297DB292" w14:textId="61F23738" w:rsidR="007914F0" w:rsidRPr="00616CC1" w:rsidRDefault="007914F0" w:rsidP="00EC75B0">
      <w:pPr>
        <w:pStyle w:val="ListParagraph"/>
        <w:numPr>
          <w:ilvl w:val="0"/>
          <w:numId w:val="18"/>
        </w:numPr>
        <w:rPr>
          <w:rFonts w:ascii="Simplified Arabic" w:hAnsi="Simplified Arabic" w:cs="Simplified Arabic"/>
          <w:iCs/>
          <w:sz w:val="24"/>
          <w:szCs w:val="24"/>
          <w:lang w:val="en-GB"/>
        </w:rPr>
      </w:pPr>
      <w:r w:rsidRPr="00616CC1">
        <w:rPr>
          <w:rFonts w:ascii="Simplified Arabic" w:hAnsi="Simplified Arabic" w:cs="Simplified Arabic"/>
          <w:iCs/>
          <w:sz w:val="24"/>
          <w:szCs w:val="24"/>
          <w:lang w:val="en-GB"/>
        </w:rPr>
        <w:t>The resistance of the parents and the stigma associated with vocational trainings</w:t>
      </w:r>
      <w:r w:rsidR="00582561" w:rsidRPr="00616CC1">
        <w:rPr>
          <w:rFonts w:ascii="Simplified Arabic" w:hAnsi="Simplified Arabic" w:cs="Simplified Arabic"/>
          <w:iCs/>
          <w:sz w:val="24"/>
          <w:szCs w:val="24"/>
          <w:lang w:val="en-GB"/>
        </w:rPr>
        <w:t>.</w:t>
      </w:r>
      <w:r w:rsidRPr="00616CC1">
        <w:rPr>
          <w:rFonts w:ascii="Simplified Arabic" w:hAnsi="Simplified Arabic" w:cs="Simplified Arabic"/>
          <w:iCs/>
          <w:sz w:val="24"/>
          <w:szCs w:val="24"/>
          <w:lang w:val="en-GB"/>
        </w:rPr>
        <w:t xml:space="preserve"> </w:t>
      </w:r>
    </w:p>
    <w:p w14:paraId="63E3221D" w14:textId="6DEE16EB" w:rsidR="007914F0" w:rsidRPr="00616CC1" w:rsidRDefault="007914F0" w:rsidP="00EC75B0">
      <w:pPr>
        <w:pStyle w:val="ListParagraph"/>
        <w:numPr>
          <w:ilvl w:val="0"/>
          <w:numId w:val="18"/>
        </w:numPr>
        <w:rPr>
          <w:rFonts w:ascii="Simplified Arabic" w:hAnsi="Simplified Arabic" w:cs="Simplified Arabic"/>
          <w:iCs/>
          <w:sz w:val="24"/>
          <w:szCs w:val="24"/>
          <w:lang w:val="en-GB"/>
        </w:rPr>
      </w:pPr>
      <w:r w:rsidRPr="00616CC1">
        <w:rPr>
          <w:rFonts w:ascii="Simplified Arabic" w:hAnsi="Simplified Arabic" w:cs="Simplified Arabic"/>
          <w:iCs/>
          <w:sz w:val="24"/>
          <w:szCs w:val="24"/>
          <w:lang w:val="en-GB"/>
        </w:rPr>
        <w:t>The limited knowledge of teachers on vocational trainings and education</w:t>
      </w:r>
      <w:r w:rsidR="00582561" w:rsidRPr="00616CC1">
        <w:rPr>
          <w:rFonts w:ascii="Simplified Arabic" w:hAnsi="Simplified Arabic" w:cs="Simplified Arabic"/>
          <w:iCs/>
          <w:sz w:val="24"/>
          <w:szCs w:val="24"/>
          <w:lang w:val="en-GB"/>
        </w:rPr>
        <w:t>.</w:t>
      </w:r>
      <w:r w:rsidRPr="00616CC1">
        <w:rPr>
          <w:rFonts w:ascii="Simplified Arabic" w:hAnsi="Simplified Arabic" w:cs="Simplified Arabic"/>
          <w:iCs/>
          <w:sz w:val="24"/>
          <w:szCs w:val="24"/>
          <w:lang w:val="en-GB"/>
        </w:rPr>
        <w:t xml:space="preserve"> </w:t>
      </w:r>
    </w:p>
    <w:p w14:paraId="17A56DEB" w14:textId="4035E063" w:rsidR="007914F0" w:rsidRPr="00616CC1" w:rsidRDefault="007914F0" w:rsidP="00EC75B0">
      <w:pPr>
        <w:pStyle w:val="ListParagraph"/>
        <w:numPr>
          <w:ilvl w:val="0"/>
          <w:numId w:val="18"/>
        </w:numPr>
        <w:rPr>
          <w:rFonts w:ascii="Simplified Arabic" w:hAnsi="Simplified Arabic" w:cs="Simplified Arabic"/>
          <w:iCs/>
          <w:sz w:val="24"/>
          <w:szCs w:val="24"/>
          <w:lang w:val="en-GB"/>
        </w:rPr>
      </w:pPr>
      <w:r w:rsidRPr="00616CC1">
        <w:rPr>
          <w:rFonts w:ascii="Simplified Arabic" w:hAnsi="Simplified Arabic" w:cs="Simplified Arabic"/>
          <w:iCs/>
          <w:sz w:val="24"/>
          <w:szCs w:val="24"/>
          <w:lang w:val="en-GB"/>
        </w:rPr>
        <w:t>The presence of multiple administrative references</w:t>
      </w:r>
      <w:r w:rsidR="00127B75" w:rsidRPr="00616CC1">
        <w:rPr>
          <w:rFonts w:ascii="Simplified Arabic" w:hAnsi="Simplified Arabic" w:cs="Simplified Arabic"/>
          <w:iCs/>
          <w:sz w:val="24"/>
          <w:szCs w:val="24"/>
          <w:lang w:val="en-GB"/>
        </w:rPr>
        <w:t xml:space="preserve"> </w:t>
      </w:r>
      <w:r w:rsidRPr="00616CC1">
        <w:rPr>
          <w:rFonts w:ascii="Simplified Arabic" w:hAnsi="Simplified Arabic" w:cs="Simplified Arabic"/>
          <w:iCs/>
          <w:sz w:val="24"/>
          <w:szCs w:val="24"/>
          <w:lang w:val="en-GB"/>
        </w:rPr>
        <w:t xml:space="preserve">in some schools in Jerusalem as with the case of Al </w:t>
      </w:r>
      <w:proofErr w:type="spellStart"/>
      <w:r w:rsidRPr="00616CC1">
        <w:rPr>
          <w:rFonts w:ascii="Simplified Arabic" w:hAnsi="Simplified Arabic" w:cs="Simplified Arabic"/>
          <w:iCs/>
          <w:sz w:val="24"/>
          <w:szCs w:val="24"/>
          <w:lang w:val="en-GB"/>
        </w:rPr>
        <w:t>Aytam</w:t>
      </w:r>
      <w:proofErr w:type="spellEnd"/>
      <w:r w:rsidRPr="00616CC1">
        <w:rPr>
          <w:rFonts w:ascii="Simplified Arabic" w:hAnsi="Simplified Arabic" w:cs="Simplified Arabic"/>
          <w:iCs/>
          <w:sz w:val="24"/>
          <w:szCs w:val="24"/>
          <w:lang w:val="en-GB"/>
        </w:rPr>
        <w:t xml:space="preserve"> School which forced us not to publish a taped material on the school</w:t>
      </w:r>
      <w:r w:rsidR="00582561" w:rsidRPr="00616CC1">
        <w:rPr>
          <w:rFonts w:ascii="Simplified Arabic" w:hAnsi="Simplified Arabic" w:cs="Simplified Arabic"/>
          <w:iCs/>
          <w:sz w:val="24"/>
          <w:szCs w:val="24"/>
          <w:lang w:val="en-GB"/>
        </w:rPr>
        <w:t>.</w:t>
      </w:r>
      <w:r w:rsidRPr="00616CC1">
        <w:rPr>
          <w:rFonts w:ascii="Simplified Arabic" w:hAnsi="Simplified Arabic" w:cs="Simplified Arabic"/>
          <w:iCs/>
          <w:sz w:val="24"/>
          <w:szCs w:val="24"/>
          <w:lang w:val="en-GB"/>
        </w:rPr>
        <w:t xml:space="preserve"> </w:t>
      </w:r>
    </w:p>
    <w:p w14:paraId="3D0AC9C1" w14:textId="77777777" w:rsidR="008D2027" w:rsidRPr="008D2027" w:rsidRDefault="008D2027" w:rsidP="008D2027">
      <w:pPr>
        <w:bidi/>
        <w:rPr>
          <w:rFonts w:ascii="Simplified Arabic" w:hAnsi="Simplified Arabic" w:cs="Simplified Arabic"/>
          <w:iCs/>
          <w:sz w:val="24"/>
          <w:szCs w:val="24"/>
          <w:rtl/>
          <w:lang w:val="en-GB"/>
        </w:rPr>
      </w:pPr>
    </w:p>
    <w:p w14:paraId="27C54EAA" w14:textId="5745E8A2" w:rsidR="002F749C" w:rsidRPr="008D2027" w:rsidRDefault="002F749C" w:rsidP="008D2027">
      <w:pPr>
        <w:pStyle w:val="ListParagraph"/>
        <w:bidi/>
        <w:jc w:val="right"/>
        <w:rPr>
          <w:rFonts w:ascii="Simplified Arabic" w:hAnsi="Simplified Arabic" w:cs="Simplified Arabic"/>
          <w:b/>
          <w:bCs/>
          <w:iCs/>
          <w:sz w:val="24"/>
          <w:szCs w:val="24"/>
          <w:u w:val="single"/>
          <w:rtl/>
          <w:lang w:val="en-GB"/>
        </w:rPr>
      </w:pPr>
      <w:r w:rsidRPr="008D2027">
        <w:rPr>
          <w:rFonts w:ascii="Simplified Arabic" w:hAnsi="Simplified Arabic" w:cs="Simplified Arabic"/>
          <w:b/>
          <w:bCs/>
          <w:iCs/>
          <w:sz w:val="24"/>
          <w:szCs w:val="24"/>
          <w:u w:val="single"/>
          <w:lang w:val="en-GB"/>
        </w:rPr>
        <w:t xml:space="preserve">Feedbacks from participants: </w:t>
      </w:r>
    </w:p>
    <w:p w14:paraId="683DF018" w14:textId="1787C10A" w:rsidR="008226BC" w:rsidRPr="00616CC1" w:rsidRDefault="008226BC" w:rsidP="00616CC1">
      <w:pPr>
        <w:pStyle w:val="ListParagraph"/>
        <w:numPr>
          <w:ilvl w:val="0"/>
          <w:numId w:val="12"/>
        </w:numPr>
        <w:shd w:val="clear" w:color="auto" w:fill="FFFFFF"/>
        <w:rPr>
          <w:rFonts w:ascii="Simplified Arabic" w:hAnsi="Simplified Arabic" w:cs="Simplified Arabic"/>
          <w:color w:val="222222"/>
          <w:sz w:val="24"/>
          <w:szCs w:val="24"/>
        </w:rPr>
      </w:pPr>
      <w:r w:rsidRPr="00616CC1">
        <w:rPr>
          <w:rFonts w:ascii="Simplified Arabic" w:hAnsi="Simplified Arabic" w:cs="Simplified Arabic"/>
          <w:color w:val="222222"/>
          <w:sz w:val="24"/>
          <w:szCs w:val="24"/>
        </w:rPr>
        <w:t>Aya</w:t>
      </w:r>
      <w:r w:rsidR="00127B75" w:rsidRPr="00616CC1">
        <w:rPr>
          <w:rFonts w:ascii="Simplified Arabic" w:hAnsi="Simplified Arabic" w:cs="Simplified Arabic"/>
          <w:color w:val="222222"/>
          <w:sz w:val="24"/>
          <w:szCs w:val="24"/>
        </w:rPr>
        <w:t>, 15</w:t>
      </w:r>
      <w:r w:rsidRPr="00616CC1">
        <w:rPr>
          <w:rFonts w:ascii="Simplified Arabic" w:hAnsi="Simplified Arabic" w:cs="Simplified Arabic"/>
          <w:color w:val="222222"/>
          <w:sz w:val="24"/>
          <w:szCs w:val="24"/>
        </w:rPr>
        <w:t xml:space="preserve"> years old, said: The experience is very new to me. At first, I was afraid and hesitant to try blacksmithing, especially since there are no girls who work as blacksmiths. It is not accepted socially to do so. But after I built a sculpture and dealt with the tools, I felt happy and content with the experience. Now I know I have an option to use metals to build artistic things. It might be my future profession or hobby. Thanks to everyone who supported us</w:t>
      </w:r>
      <w:r w:rsidRPr="00616CC1">
        <w:rPr>
          <w:rFonts w:ascii="Simplified Arabic" w:hAnsi="Simplified Arabic" w:cs="Simplified Arabic"/>
          <w:color w:val="222222"/>
          <w:sz w:val="24"/>
          <w:szCs w:val="24"/>
          <w:rtl/>
        </w:rPr>
        <w:t>.</w:t>
      </w:r>
    </w:p>
    <w:p w14:paraId="0CAD2ED0" w14:textId="61ED95B0" w:rsidR="008226BC" w:rsidRPr="00616CC1" w:rsidRDefault="008226BC" w:rsidP="00616CC1">
      <w:pPr>
        <w:pStyle w:val="ListParagraph"/>
        <w:numPr>
          <w:ilvl w:val="0"/>
          <w:numId w:val="12"/>
        </w:numPr>
        <w:shd w:val="clear" w:color="auto" w:fill="FFFFFF"/>
        <w:rPr>
          <w:rFonts w:ascii="Simplified Arabic" w:hAnsi="Simplified Arabic" w:cs="Simplified Arabic"/>
          <w:color w:val="222222"/>
          <w:sz w:val="24"/>
          <w:szCs w:val="24"/>
        </w:rPr>
      </w:pPr>
      <w:proofErr w:type="spellStart"/>
      <w:r w:rsidRPr="00616CC1">
        <w:rPr>
          <w:rFonts w:ascii="Simplified Arabic" w:hAnsi="Simplified Arabic" w:cs="Simplified Arabic"/>
          <w:color w:val="222222"/>
          <w:sz w:val="24"/>
          <w:szCs w:val="24"/>
        </w:rPr>
        <w:t>Myassar</w:t>
      </w:r>
      <w:proofErr w:type="spellEnd"/>
      <w:r w:rsidR="00F80430" w:rsidRPr="00616CC1">
        <w:rPr>
          <w:rFonts w:ascii="Simplified Arabic" w:hAnsi="Simplified Arabic" w:cs="Simplified Arabic"/>
          <w:color w:val="222222"/>
          <w:sz w:val="24"/>
          <w:szCs w:val="24"/>
        </w:rPr>
        <w:t>, 13</w:t>
      </w:r>
      <w:r w:rsidRPr="00616CC1">
        <w:rPr>
          <w:rFonts w:ascii="Simplified Arabic" w:hAnsi="Simplified Arabic" w:cs="Simplified Arabic"/>
          <w:color w:val="222222"/>
          <w:sz w:val="24"/>
          <w:szCs w:val="24"/>
        </w:rPr>
        <w:t xml:space="preserve"> years old, said: This experience was about breaking the social taboos and undergoing new experiences. I liked most the </w:t>
      </w:r>
      <w:r w:rsidR="005371FB" w:rsidRPr="00616CC1">
        <w:rPr>
          <w:rFonts w:ascii="Simplified Arabic" w:hAnsi="Simplified Arabic" w:cs="Simplified Arabic"/>
          <w:color w:val="222222"/>
          <w:sz w:val="24"/>
          <w:szCs w:val="24"/>
        </w:rPr>
        <w:t>carpentry</w:t>
      </w:r>
      <w:r w:rsidRPr="00616CC1">
        <w:rPr>
          <w:rFonts w:ascii="Simplified Arabic" w:hAnsi="Simplified Arabic" w:cs="Simplified Arabic"/>
          <w:color w:val="222222"/>
          <w:sz w:val="24"/>
          <w:szCs w:val="24"/>
        </w:rPr>
        <w:t xml:space="preserve"> and I started to think of it in a </w:t>
      </w:r>
      <w:r w:rsidR="005371FB" w:rsidRPr="00616CC1">
        <w:rPr>
          <w:rFonts w:ascii="Simplified Arabic" w:hAnsi="Simplified Arabic" w:cs="Simplified Arabic"/>
          <w:color w:val="222222"/>
          <w:sz w:val="24"/>
          <w:szCs w:val="24"/>
        </w:rPr>
        <w:t>non-traditional</w:t>
      </w:r>
      <w:r w:rsidRPr="00616CC1">
        <w:rPr>
          <w:rFonts w:ascii="Simplified Arabic" w:hAnsi="Simplified Arabic" w:cs="Simplified Arabic"/>
          <w:color w:val="222222"/>
          <w:sz w:val="24"/>
          <w:szCs w:val="24"/>
        </w:rPr>
        <w:t xml:space="preserve"> way. You </w:t>
      </w:r>
      <w:r w:rsidRPr="00616CC1">
        <w:rPr>
          <w:rFonts w:ascii="Simplified Arabic" w:hAnsi="Simplified Arabic" w:cs="Simplified Arabic"/>
          <w:color w:val="222222"/>
          <w:sz w:val="24"/>
          <w:szCs w:val="24"/>
        </w:rPr>
        <w:lastRenderedPageBreak/>
        <w:t xml:space="preserve">don’t need to doors to tables, but you can tailor make small things in a </w:t>
      </w:r>
      <w:r w:rsidR="005371FB" w:rsidRPr="00616CC1">
        <w:rPr>
          <w:rFonts w:ascii="Simplified Arabic" w:hAnsi="Simplified Arabic" w:cs="Simplified Arabic"/>
          <w:color w:val="222222"/>
          <w:sz w:val="24"/>
          <w:szCs w:val="24"/>
        </w:rPr>
        <w:t>non-traditional</w:t>
      </w:r>
      <w:r w:rsidRPr="00616CC1">
        <w:rPr>
          <w:rFonts w:ascii="Simplified Arabic" w:hAnsi="Simplified Arabic" w:cs="Simplified Arabic"/>
          <w:color w:val="222222"/>
          <w:sz w:val="24"/>
          <w:szCs w:val="24"/>
        </w:rPr>
        <w:t xml:space="preserve"> way. I really enjoyed the experience. </w:t>
      </w:r>
    </w:p>
    <w:p w14:paraId="7A33DB8D" w14:textId="5B7C8043" w:rsidR="008226BC" w:rsidRPr="00616CC1" w:rsidRDefault="008226BC" w:rsidP="00616CC1">
      <w:pPr>
        <w:pStyle w:val="ListParagraph"/>
        <w:numPr>
          <w:ilvl w:val="0"/>
          <w:numId w:val="12"/>
        </w:numPr>
        <w:shd w:val="clear" w:color="auto" w:fill="FFFFFF"/>
        <w:rPr>
          <w:rFonts w:ascii="Simplified Arabic" w:hAnsi="Simplified Arabic" w:cs="Simplified Arabic"/>
          <w:color w:val="222222"/>
          <w:sz w:val="24"/>
          <w:szCs w:val="24"/>
        </w:rPr>
      </w:pPr>
      <w:r w:rsidRPr="00616CC1">
        <w:rPr>
          <w:rFonts w:ascii="Simplified Arabic" w:hAnsi="Simplified Arabic" w:cs="Simplified Arabic"/>
          <w:color w:val="222222"/>
          <w:sz w:val="24"/>
          <w:szCs w:val="24"/>
        </w:rPr>
        <w:t>Mahmoud</w:t>
      </w:r>
      <w:r w:rsidR="00F80430" w:rsidRPr="00616CC1">
        <w:rPr>
          <w:rFonts w:ascii="Simplified Arabic" w:hAnsi="Simplified Arabic" w:cs="Simplified Arabic"/>
          <w:color w:val="222222"/>
          <w:sz w:val="24"/>
          <w:szCs w:val="24"/>
        </w:rPr>
        <w:t xml:space="preserve">, 13 </w:t>
      </w:r>
      <w:r w:rsidRPr="00616CC1">
        <w:rPr>
          <w:rFonts w:ascii="Simplified Arabic" w:hAnsi="Simplified Arabic" w:cs="Simplified Arabic"/>
          <w:color w:val="222222"/>
          <w:sz w:val="24"/>
          <w:szCs w:val="24"/>
        </w:rPr>
        <w:t xml:space="preserve">years old, said: I tried the sewing, and I had no patience, it was not easy. But the experience is definitely something I would do again. The whole camp was brilliant and the idea of having boys and girls work together and experience different professions was good and inspiring. </w:t>
      </w:r>
    </w:p>
    <w:p w14:paraId="4595397A" w14:textId="4A35BEE9" w:rsidR="00F80430" w:rsidRPr="00616CC1" w:rsidRDefault="00F663EA" w:rsidP="00616CC1">
      <w:pPr>
        <w:pStyle w:val="ListParagraph"/>
        <w:numPr>
          <w:ilvl w:val="0"/>
          <w:numId w:val="12"/>
        </w:numPr>
        <w:shd w:val="clear" w:color="auto" w:fill="FFFFFF"/>
        <w:rPr>
          <w:rFonts w:ascii="Simplified Arabic" w:hAnsi="Simplified Arabic" w:cs="Simplified Arabic"/>
          <w:color w:val="222222"/>
          <w:sz w:val="24"/>
          <w:szCs w:val="24"/>
        </w:rPr>
      </w:pPr>
      <w:r w:rsidRPr="00616CC1">
        <w:rPr>
          <w:rFonts w:ascii="Simplified Arabic" w:hAnsi="Simplified Arabic" w:cs="Simplified Arabic"/>
          <w:color w:val="222222"/>
          <w:sz w:val="24"/>
          <w:szCs w:val="24"/>
        </w:rPr>
        <w:t>Sawsan,</w:t>
      </w:r>
      <w:r w:rsidR="00F80430" w:rsidRPr="00616CC1">
        <w:rPr>
          <w:rFonts w:ascii="Simplified Arabic" w:hAnsi="Simplified Arabic" w:cs="Simplified Arabic"/>
          <w:color w:val="222222"/>
          <w:sz w:val="24"/>
          <w:szCs w:val="24"/>
        </w:rPr>
        <w:t xml:space="preserve"> 11</w:t>
      </w:r>
      <w:r w:rsidRPr="00616CC1">
        <w:rPr>
          <w:rFonts w:ascii="Simplified Arabic" w:hAnsi="Simplified Arabic" w:cs="Simplified Arabic"/>
          <w:color w:val="222222"/>
          <w:sz w:val="24"/>
          <w:szCs w:val="24"/>
        </w:rPr>
        <w:t xml:space="preserve"> years old, said: I felt embarrassed a little bit since I confused ceramics and pottery making with sewing. After my participation in this camp, </w:t>
      </w:r>
      <w:r w:rsidR="00F80430" w:rsidRPr="00616CC1">
        <w:rPr>
          <w:rFonts w:ascii="Simplified Arabic" w:hAnsi="Simplified Arabic" w:cs="Simplified Arabic"/>
          <w:color w:val="222222"/>
          <w:sz w:val="24"/>
          <w:szCs w:val="24"/>
        </w:rPr>
        <w:t xml:space="preserve">I </w:t>
      </w:r>
      <w:r w:rsidRPr="00616CC1">
        <w:rPr>
          <w:rFonts w:ascii="Simplified Arabic" w:hAnsi="Simplified Arabic" w:cs="Simplified Arabic"/>
          <w:color w:val="222222"/>
          <w:sz w:val="24"/>
          <w:szCs w:val="24"/>
        </w:rPr>
        <w:t xml:space="preserve">felt that pottery making is my “thing”. It served as an activity to vent out and it was very relaxing to me. </w:t>
      </w:r>
    </w:p>
    <w:p w14:paraId="4EFA4B41" w14:textId="08BB005F" w:rsidR="00D06D6A" w:rsidRPr="00616CC1" w:rsidRDefault="00DD2799" w:rsidP="00616CC1">
      <w:pPr>
        <w:pStyle w:val="ListParagraph"/>
        <w:numPr>
          <w:ilvl w:val="0"/>
          <w:numId w:val="12"/>
        </w:numPr>
        <w:shd w:val="clear" w:color="auto" w:fill="FFFFFF"/>
        <w:rPr>
          <w:rFonts w:ascii="Simplified Arabic" w:hAnsi="Simplified Arabic" w:cs="Simplified Arabic"/>
          <w:color w:val="222222"/>
          <w:sz w:val="24"/>
          <w:szCs w:val="24"/>
        </w:rPr>
      </w:pPr>
      <w:r w:rsidRPr="00616CC1">
        <w:rPr>
          <w:rFonts w:ascii="Simplified Arabic" w:hAnsi="Simplified Arabic" w:cs="Simplified Arabic"/>
          <w:iCs/>
          <w:sz w:val="24"/>
          <w:szCs w:val="24"/>
          <w:lang w:val="en-GB"/>
        </w:rPr>
        <w:t>Many parents were very pleased when we were implementing the project, especially when carried out the questionnaire and the one-on-one se</w:t>
      </w:r>
      <w:r w:rsidR="008F0545" w:rsidRPr="00616CC1">
        <w:rPr>
          <w:rFonts w:ascii="Simplified Arabic" w:hAnsi="Simplified Arabic" w:cs="Simplified Arabic"/>
          <w:iCs/>
          <w:sz w:val="24"/>
          <w:szCs w:val="24"/>
          <w:lang w:val="en-GB"/>
        </w:rPr>
        <w:t>ssions</w:t>
      </w:r>
      <w:r w:rsidR="008F0545" w:rsidRPr="00616CC1">
        <w:rPr>
          <w:rFonts w:ascii="Simplified Arabic" w:hAnsi="Simplified Arabic" w:cs="Simplified Arabic"/>
          <w:iCs/>
          <w:sz w:val="24"/>
          <w:szCs w:val="24"/>
        </w:rPr>
        <w:t xml:space="preserve">. </w:t>
      </w:r>
    </w:p>
    <w:p w14:paraId="4D01BC0F" w14:textId="54566E1C" w:rsidR="008F0545" w:rsidRPr="00616CC1" w:rsidRDefault="008F0545" w:rsidP="00616CC1">
      <w:pPr>
        <w:pStyle w:val="ListParagraph"/>
        <w:numPr>
          <w:ilvl w:val="0"/>
          <w:numId w:val="12"/>
        </w:numPr>
        <w:rPr>
          <w:rFonts w:ascii="Simplified Arabic" w:hAnsi="Simplified Arabic" w:cs="Simplified Arabic"/>
          <w:iCs/>
          <w:sz w:val="24"/>
          <w:szCs w:val="24"/>
        </w:rPr>
      </w:pPr>
      <w:r w:rsidRPr="00616CC1">
        <w:rPr>
          <w:rFonts w:ascii="Simplified Arabic" w:hAnsi="Simplified Arabic" w:cs="Simplified Arabic"/>
          <w:iCs/>
          <w:sz w:val="24"/>
          <w:szCs w:val="24"/>
        </w:rPr>
        <w:t>Mohammad</w:t>
      </w:r>
      <w:r w:rsidR="00D06D6A" w:rsidRPr="00616CC1">
        <w:rPr>
          <w:rFonts w:ascii="Simplified Arabic" w:hAnsi="Simplified Arabic" w:cs="Simplified Arabic"/>
          <w:iCs/>
          <w:sz w:val="24"/>
          <w:szCs w:val="24"/>
        </w:rPr>
        <w:t>’s</w:t>
      </w:r>
      <w:r w:rsidRPr="00616CC1">
        <w:rPr>
          <w:rFonts w:ascii="Simplified Arabic" w:hAnsi="Simplified Arabic" w:cs="Simplified Arabic"/>
          <w:iCs/>
          <w:sz w:val="24"/>
          <w:szCs w:val="24"/>
        </w:rPr>
        <w:t xml:space="preserve"> mother from </w:t>
      </w:r>
      <w:r w:rsidR="00D06D6A" w:rsidRPr="00616CC1">
        <w:rPr>
          <w:rFonts w:ascii="Simplified Arabic" w:hAnsi="Simplified Arabic" w:cs="Simplified Arabic"/>
          <w:iCs/>
          <w:sz w:val="24"/>
          <w:szCs w:val="24"/>
        </w:rPr>
        <w:t>“</w:t>
      </w:r>
      <w:r w:rsidRPr="00616CC1">
        <w:rPr>
          <w:rFonts w:ascii="Simplified Arabic" w:hAnsi="Simplified Arabic" w:cs="Simplified Arabic"/>
          <w:iCs/>
          <w:sz w:val="24"/>
          <w:szCs w:val="24"/>
        </w:rPr>
        <w:t xml:space="preserve">Dar </w:t>
      </w:r>
      <w:proofErr w:type="spellStart"/>
      <w:r w:rsidRPr="00616CC1">
        <w:rPr>
          <w:rFonts w:ascii="Simplified Arabic" w:hAnsi="Simplified Arabic" w:cs="Simplified Arabic"/>
          <w:iCs/>
          <w:sz w:val="24"/>
          <w:szCs w:val="24"/>
        </w:rPr>
        <w:t>Al</w:t>
      </w:r>
      <w:r w:rsidR="00D96B3C" w:rsidRPr="00616CC1">
        <w:rPr>
          <w:rFonts w:ascii="Simplified Arabic" w:hAnsi="Simplified Arabic" w:cs="Simplified Arabic"/>
          <w:iCs/>
          <w:sz w:val="24"/>
          <w:szCs w:val="24"/>
          <w:lang w:bidi="he-IL"/>
        </w:rPr>
        <w:t>h</w:t>
      </w:r>
      <w:r w:rsidRPr="00616CC1">
        <w:rPr>
          <w:rFonts w:ascii="Simplified Arabic" w:hAnsi="Simplified Arabic" w:cs="Simplified Arabic"/>
          <w:iCs/>
          <w:sz w:val="24"/>
          <w:szCs w:val="24"/>
        </w:rPr>
        <w:t>ikma</w:t>
      </w:r>
      <w:proofErr w:type="spellEnd"/>
      <w:r w:rsidRPr="00616CC1">
        <w:rPr>
          <w:rFonts w:ascii="Simplified Arabic" w:hAnsi="Simplified Arabic" w:cs="Simplified Arabic"/>
          <w:iCs/>
          <w:sz w:val="24"/>
          <w:szCs w:val="24"/>
        </w:rPr>
        <w:t xml:space="preserve"> </w:t>
      </w:r>
      <w:r w:rsidR="00D06D6A" w:rsidRPr="00616CC1">
        <w:rPr>
          <w:rFonts w:ascii="Simplified Arabic" w:hAnsi="Simplified Arabic" w:cs="Simplified Arabic"/>
          <w:iCs/>
          <w:sz w:val="24"/>
          <w:szCs w:val="24"/>
        </w:rPr>
        <w:t>School”</w:t>
      </w:r>
      <w:r w:rsidRPr="00616CC1">
        <w:rPr>
          <w:rFonts w:ascii="Simplified Arabic" w:hAnsi="Simplified Arabic" w:cs="Simplified Arabic"/>
          <w:iCs/>
          <w:sz w:val="24"/>
          <w:szCs w:val="24"/>
        </w:rPr>
        <w:t xml:space="preserve"> said that her son needed this session because he did not know what he was going to do in the future. </w:t>
      </w:r>
    </w:p>
    <w:p w14:paraId="4269A080" w14:textId="52D77090" w:rsidR="00FA7B9B" w:rsidRPr="00616CC1" w:rsidRDefault="008F0545" w:rsidP="00616CC1">
      <w:pPr>
        <w:pStyle w:val="ListParagraph"/>
        <w:numPr>
          <w:ilvl w:val="0"/>
          <w:numId w:val="12"/>
        </w:numPr>
        <w:rPr>
          <w:rFonts w:ascii="Simplified Arabic" w:hAnsi="Simplified Arabic" w:cs="Simplified Arabic"/>
          <w:iCs/>
          <w:sz w:val="24"/>
          <w:szCs w:val="24"/>
        </w:rPr>
      </w:pPr>
      <w:r w:rsidRPr="00616CC1">
        <w:rPr>
          <w:rFonts w:ascii="Simplified Arabic" w:hAnsi="Simplified Arabic" w:cs="Simplified Arabic"/>
          <w:iCs/>
          <w:sz w:val="24"/>
          <w:szCs w:val="24"/>
        </w:rPr>
        <w:t xml:space="preserve">The father of </w:t>
      </w:r>
      <w:proofErr w:type="spellStart"/>
      <w:r w:rsidRPr="00616CC1">
        <w:rPr>
          <w:rFonts w:ascii="Simplified Arabic" w:hAnsi="Simplified Arabic" w:cs="Simplified Arabic"/>
          <w:iCs/>
          <w:sz w:val="24"/>
          <w:szCs w:val="24"/>
        </w:rPr>
        <w:t>Lujain</w:t>
      </w:r>
      <w:proofErr w:type="spellEnd"/>
      <w:r w:rsidRPr="00616CC1">
        <w:rPr>
          <w:rFonts w:ascii="Simplified Arabic" w:hAnsi="Simplified Arabic" w:cs="Simplified Arabic"/>
          <w:iCs/>
          <w:sz w:val="24"/>
          <w:szCs w:val="24"/>
        </w:rPr>
        <w:t xml:space="preserve"> said </w:t>
      </w:r>
      <w:r w:rsidR="00D06D6A" w:rsidRPr="00616CC1">
        <w:rPr>
          <w:rFonts w:ascii="Simplified Arabic" w:hAnsi="Simplified Arabic" w:cs="Simplified Arabic"/>
          <w:iCs/>
          <w:sz w:val="24"/>
          <w:szCs w:val="24"/>
        </w:rPr>
        <w:t>“I</w:t>
      </w:r>
      <w:r w:rsidRPr="00616CC1">
        <w:rPr>
          <w:rFonts w:ascii="Simplified Arabic" w:hAnsi="Simplified Arabic" w:cs="Simplified Arabic"/>
          <w:iCs/>
          <w:sz w:val="24"/>
          <w:szCs w:val="24"/>
        </w:rPr>
        <w:t xml:space="preserve"> present my thanks to al Saraya center for applying such a beneficial activity for children at schools. </w:t>
      </w:r>
    </w:p>
    <w:p w14:paraId="72A5FF8C" w14:textId="19FEDB13" w:rsidR="00D06D6A" w:rsidRPr="00616CC1" w:rsidRDefault="00D06D6A" w:rsidP="00127B75">
      <w:pPr>
        <w:pStyle w:val="ListParagraph"/>
        <w:numPr>
          <w:ilvl w:val="0"/>
          <w:numId w:val="12"/>
        </w:numPr>
        <w:rPr>
          <w:rFonts w:ascii="Simplified Arabic" w:hAnsi="Simplified Arabic" w:cs="Simplified Arabic"/>
          <w:iCs/>
          <w:sz w:val="24"/>
          <w:szCs w:val="24"/>
        </w:rPr>
      </w:pPr>
      <w:r w:rsidRPr="00616CC1">
        <w:rPr>
          <w:rFonts w:ascii="Simplified Arabic" w:hAnsi="Simplified Arabic" w:cs="Simplified Arabic"/>
          <w:iCs/>
          <w:sz w:val="24"/>
          <w:szCs w:val="24"/>
          <w:lang w:val="en-GB"/>
        </w:rPr>
        <w:t xml:space="preserve">Also, many of the parents who participated in the </w:t>
      </w:r>
      <w:r w:rsidRPr="00616CC1">
        <w:rPr>
          <w:rFonts w:ascii="Simplified Arabic" w:hAnsi="Simplified Arabic" w:cs="Simplified Arabic"/>
          <w:iCs/>
          <w:sz w:val="24"/>
          <w:szCs w:val="24"/>
        </w:rPr>
        <w:t xml:space="preserve">awareness raising activity on Vocational education showed an altered opinion about TVET, when they started they did not accept the fact that their children would join TVET institutions, however and after the discussion with the expert, they had a different idea, and there was a different result to the test that was held before and after the sessions. </w:t>
      </w:r>
    </w:p>
    <w:p w14:paraId="205529A2" w14:textId="77777777" w:rsidR="00D06D6A" w:rsidRPr="00616CC1" w:rsidRDefault="00D06D6A" w:rsidP="00B14578">
      <w:pPr>
        <w:rPr>
          <w:rFonts w:ascii="Simplified Arabic" w:hAnsi="Simplified Arabic" w:cs="Simplified Arabic"/>
          <w:iCs/>
          <w:sz w:val="24"/>
          <w:szCs w:val="24"/>
          <w:rtl/>
        </w:rPr>
      </w:pPr>
    </w:p>
    <w:p w14:paraId="384F62D9" w14:textId="77777777" w:rsidR="00FD6F89" w:rsidRPr="00616CC1" w:rsidRDefault="00FD6F89" w:rsidP="00B14578">
      <w:pPr>
        <w:rPr>
          <w:rFonts w:ascii="Simplified Arabic" w:hAnsi="Simplified Arabic" w:cs="Simplified Arabic"/>
          <w:iCs/>
          <w:sz w:val="24"/>
          <w:szCs w:val="24"/>
          <w:rtl/>
        </w:rPr>
      </w:pPr>
    </w:p>
    <w:p w14:paraId="1DF4A09C" w14:textId="77777777" w:rsidR="000040D3" w:rsidRPr="00616CC1" w:rsidRDefault="000040D3" w:rsidP="00B14578">
      <w:pPr>
        <w:rPr>
          <w:rFonts w:ascii="Simplified Arabic" w:hAnsi="Simplified Arabic" w:cs="Simplified Arabic"/>
          <w:b/>
          <w:bCs/>
          <w:iCs/>
          <w:sz w:val="24"/>
          <w:szCs w:val="24"/>
          <w:u w:val="single"/>
          <w:lang w:val="en-GB"/>
        </w:rPr>
      </w:pPr>
    </w:p>
    <w:p w14:paraId="08CACE2C" w14:textId="77777777" w:rsidR="00F80430" w:rsidRPr="00616CC1" w:rsidRDefault="00F80430" w:rsidP="00B14578">
      <w:pPr>
        <w:rPr>
          <w:rFonts w:ascii="Simplified Arabic" w:hAnsi="Simplified Arabic" w:cs="Simplified Arabic"/>
          <w:b/>
          <w:bCs/>
          <w:iCs/>
          <w:sz w:val="24"/>
          <w:szCs w:val="24"/>
          <w:u w:val="single"/>
          <w:lang w:val="en-GB"/>
        </w:rPr>
      </w:pPr>
    </w:p>
    <w:p w14:paraId="67542115" w14:textId="77777777" w:rsidR="00F80430" w:rsidRPr="00616CC1" w:rsidRDefault="00F80430" w:rsidP="00B14578">
      <w:pPr>
        <w:rPr>
          <w:rFonts w:ascii="Simplified Arabic" w:hAnsi="Simplified Arabic" w:cs="Simplified Arabic"/>
          <w:b/>
          <w:bCs/>
          <w:iCs/>
          <w:sz w:val="24"/>
          <w:szCs w:val="24"/>
          <w:u w:val="single"/>
          <w:lang w:val="en-GB"/>
        </w:rPr>
      </w:pPr>
    </w:p>
    <w:p w14:paraId="21861E30" w14:textId="77777777" w:rsidR="00F80430" w:rsidRPr="00616CC1" w:rsidRDefault="00F80430" w:rsidP="00B14578">
      <w:pPr>
        <w:rPr>
          <w:rFonts w:ascii="Simplified Arabic" w:hAnsi="Simplified Arabic" w:cs="Simplified Arabic"/>
          <w:b/>
          <w:bCs/>
          <w:iCs/>
          <w:sz w:val="24"/>
          <w:szCs w:val="24"/>
          <w:u w:val="single"/>
          <w:lang w:val="en-GB"/>
        </w:rPr>
      </w:pPr>
    </w:p>
    <w:p w14:paraId="3140DF12" w14:textId="77777777" w:rsidR="00F80430" w:rsidRPr="00616CC1" w:rsidRDefault="00F80430" w:rsidP="00B14578">
      <w:pPr>
        <w:rPr>
          <w:rFonts w:ascii="Simplified Arabic" w:hAnsi="Simplified Arabic" w:cs="Simplified Arabic"/>
          <w:b/>
          <w:bCs/>
          <w:iCs/>
          <w:sz w:val="24"/>
          <w:szCs w:val="24"/>
          <w:u w:val="single"/>
          <w:lang w:val="en-GB"/>
        </w:rPr>
      </w:pPr>
    </w:p>
    <w:p w14:paraId="20BA81E5" w14:textId="77777777" w:rsidR="00F80430" w:rsidRDefault="00F80430" w:rsidP="00B14578">
      <w:pPr>
        <w:rPr>
          <w:rFonts w:ascii="Myriad Pro" w:hAnsi="Myriad Pro"/>
          <w:b/>
          <w:bCs/>
          <w:iCs/>
          <w:sz w:val="22"/>
          <w:szCs w:val="22"/>
          <w:u w:val="single"/>
          <w:lang w:val="en-GB"/>
        </w:rPr>
      </w:pPr>
    </w:p>
    <w:p w14:paraId="2E15E531" w14:textId="77777777" w:rsidR="00F80430" w:rsidRDefault="00F80430" w:rsidP="00B14578">
      <w:pPr>
        <w:rPr>
          <w:rFonts w:ascii="Myriad Pro" w:hAnsi="Myriad Pro"/>
          <w:b/>
          <w:bCs/>
          <w:iCs/>
          <w:sz w:val="22"/>
          <w:szCs w:val="22"/>
          <w:u w:val="single"/>
          <w:lang w:val="en-GB"/>
        </w:rPr>
      </w:pPr>
    </w:p>
    <w:p w14:paraId="190648B8" w14:textId="77777777" w:rsidR="00F80430" w:rsidRDefault="00F80430" w:rsidP="00B14578">
      <w:pPr>
        <w:rPr>
          <w:rFonts w:ascii="Myriad Pro" w:hAnsi="Myriad Pro"/>
          <w:b/>
          <w:bCs/>
          <w:iCs/>
          <w:sz w:val="22"/>
          <w:szCs w:val="22"/>
          <w:u w:val="single"/>
          <w:lang w:val="en-GB"/>
        </w:rPr>
      </w:pPr>
    </w:p>
    <w:p w14:paraId="21206C00" w14:textId="77777777" w:rsidR="00F80430" w:rsidRDefault="00F80430" w:rsidP="00B14578">
      <w:pPr>
        <w:rPr>
          <w:rFonts w:ascii="Myriad Pro" w:hAnsi="Myriad Pro"/>
          <w:b/>
          <w:bCs/>
          <w:iCs/>
          <w:sz w:val="22"/>
          <w:szCs w:val="22"/>
          <w:u w:val="single"/>
          <w:lang w:val="en-GB"/>
        </w:rPr>
      </w:pPr>
    </w:p>
    <w:p w14:paraId="73DBF578" w14:textId="77777777" w:rsidR="00F80430" w:rsidRDefault="00F80430" w:rsidP="00B14578">
      <w:pPr>
        <w:rPr>
          <w:rFonts w:ascii="Myriad Pro" w:hAnsi="Myriad Pro"/>
          <w:b/>
          <w:bCs/>
          <w:iCs/>
          <w:sz w:val="22"/>
          <w:szCs w:val="22"/>
          <w:u w:val="single"/>
          <w:lang w:val="en-GB"/>
        </w:rPr>
      </w:pPr>
    </w:p>
    <w:p w14:paraId="5864E2A5" w14:textId="77777777" w:rsidR="00F80430" w:rsidRDefault="00F80430" w:rsidP="00B14578">
      <w:pPr>
        <w:rPr>
          <w:rFonts w:ascii="Myriad Pro" w:hAnsi="Myriad Pro"/>
          <w:b/>
          <w:bCs/>
          <w:iCs/>
          <w:sz w:val="22"/>
          <w:szCs w:val="22"/>
          <w:u w:val="single"/>
          <w:lang w:val="en-GB"/>
        </w:rPr>
      </w:pPr>
    </w:p>
    <w:p w14:paraId="3157BD11" w14:textId="77777777" w:rsidR="00F80430" w:rsidRDefault="00F80430" w:rsidP="00B14578">
      <w:pPr>
        <w:rPr>
          <w:rFonts w:ascii="Myriad Pro" w:hAnsi="Myriad Pro"/>
          <w:b/>
          <w:bCs/>
          <w:iCs/>
          <w:sz w:val="22"/>
          <w:szCs w:val="22"/>
          <w:u w:val="single"/>
          <w:lang w:val="en-GB"/>
        </w:rPr>
      </w:pPr>
    </w:p>
    <w:p w14:paraId="0DFD08F3" w14:textId="77777777" w:rsidR="00F80430" w:rsidRDefault="00F80430" w:rsidP="00B14578">
      <w:pPr>
        <w:rPr>
          <w:rFonts w:ascii="Myriad Pro" w:hAnsi="Myriad Pro"/>
          <w:b/>
          <w:bCs/>
          <w:iCs/>
          <w:sz w:val="22"/>
          <w:szCs w:val="22"/>
          <w:u w:val="single"/>
          <w:lang w:val="en-GB"/>
        </w:rPr>
      </w:pPr>
    </w:p>
    <w:p w14:paraId="3F4D089A" w14:textId="77777777" w:rsidR="00F80430" w:rsidRDefault="00F80430" w:rsidP="00B14578">
      <w:pPr>
        <w:rPr>
          <w:rFonts w:ascii="Myriad Pro" w:hAnsi="Myriad Pro"/>
          <w:b/>
          <w:bCs/>
          <w:iCs/>
          <w:sz w:val="22"/>
          <w:szCs w:val="22"/>
          <w:u w:val="single"/>
          <w:lang w:val="en-GB"/>
        </w:rPr>
      </w:pPr>
    </w:p>
    <w:p w14:paraId="4CC24B26" w14:textId="77777777" w:rsidR="000040D3" w:rsidRDefault="000040D3" w:rsidP="00B14578">
      <w:pPr>
        <w:rPr>
          <w:rFonts w:ascii="Myriad Pro" w:hAnsi="Myriad Pro"/>
          <w:b/>
          <w:bCs/>
          <w:iCs/>
          <w:sz w:val="22"/>
          <w:szCs w:val="22"/>
          <w:u w:val="single"/>
          <w:lang w:val="en-GB"/>
        </w:rPr>
      </w:pPr>
    </w:p>
    <w:p w14:paraId="6DB1C188" w14:textId="74C19B24" w:rsidR="00B8771A" w:rsidRPr="00CF5D2A" w:rsidRDefault="00B322E3" w:rsidP="00B14578">
      <w:pPr>
        <w:rPr>
          <w:rFonts w:ascii="Myriad Pro" w:hAnsi="Myriad Pro"/>
          <w:b/>
          <w:bCs/>
          <w:iCs/>
          <w:sz w:val="22"/>
          <w:szCs w:val="22"/>
          <w:u w:val="single"/>
          <w:lang w:val="en-GB"/>
        </w:rPr>
      </w:pPr>
      <w:r w:rsidRPr="00CF5D2A">
        <w:rPr>
          <w:rFonts w:ascii="Myriad Pro" w:hAnsi="Myriad Pro"/>
          <w:b/>
          <w:bCs/>
          <w:iCs/>
          <w:sz w:val="22"/>
          <w:szCs w:val="22"/>
          <w:u w:val="single"/>
          <w:lang w:val="en-GB"/>
        </w:rPr>
        <w:t>Selected photos</w:t>
      </w:r>
      <w:r w:rsidR="00B14578" w:rsidRPr="00CF5D2A">
        <w:rPr>
          <w:rFonts w:ascii="Myriad Pro" w:hAnsi="Myriad Pro"/>
          <w:b/>
          <w:bCs/>
          <w:iCs/>
          <w:sz w:val="22"/>
          <w:szCs w:val="22"/>
          <w:u w:val="single"/>
          <w:lang w:val="en-GB"/>
        </w:rPr>
        <w:t>:</w:t>
      </w:r>
    </w:p>
    <w:p w14:paraId="3B069AC3" w14:textId="7806A048" w:rsidR="00606DA5" w:rsidRPr="00CF5D2A" w:rsidRDefault="005B1B7C" w:rsidP="00880F54">
      <w:pPr>
        <w:ind w:right="-1440"/>
        <w:rPr>
          <w:rFonts w:ascii="Myriad Pro" w:hAnsi="Myriad Pro"/>
          <w:iCs/>
          <w:sz w:val="22"/>
          <w:szCs w:val="22"/>
          <w:lang w:val="en-GB"/>
        </w:rPr>
      </w:pPr>
      <w:r w:rsidRPr="00CF5D2A">
        <w:rPr>
          <w:rFonts w:ascii="Myriad Pro" w:hAnsi="Myriad Pro"/>
          <w:iCs/>
          <w:sz w:val="22"/>
          <w:szCs w:val="22"/>
          <w:lang w:val="en-GB"/>
        </w:rPr>
        <w:t xml:space="preserve">    </w:t>
      </w:r>
    </w:p>
    <w:p w14:paraId="0551FC3C" w14:textId="38F1C5BD" w:rsidR="00D06D6A" w:rsidRDefault="00F818D4" w:rsidP="00D06D6A">
      <w:pPr>
        <w:rPr>
          <w:rFonts w:ascii="Myriad Pro" w:hAnsi="Myriad Pro"/>
          <w:sz w:val="22"/>
          <w:szCs w:val="22"/>
          <w:lang w:val="en-GB"/>
        </w:rPr>
      </w:pPr>
      <w:r>
        <w:rPr>
          <w:rFonts w:ascii="Myriad Pro" w:hAnsi="Myriad Pro"/>
          <w:sz w:val="22"/>
          <w:szCs w:val="22"/>
          <w:lang w:val="en-GB"/>
        </w:rPr>
        <w:t xml:space="preserve">We added photos of the links and the comments of parents on </w:t>
      </w:r>
      <w:r w:rsidR="00D06D6A">
        <w:rPr>
          <w:rFonts w:ascii="Myriad Pro" w:hAnsi="Myriad Pro"/>
          <w:sz w:val="22"/>
          <w:szCs w:val="22"/>
          <w:lang w:val="en-GB"/>
        </w:rPr>
        <w:t xml:space="preserve">the vocational camp posted on </w:t>
      </w:r>
      <w:proofErr w:type="spellStart"/>
      <w:r>
        <w:rPr>
          <w:rFonts w:ascii="Myriad Pro" w:hAnsi="Myriad Pro"/>
          <w:sz w:val="22"/>
          <w:szCs w:val="22"/>
          <w:lang w:val="en-GB"/>
        </w:rPr>
        <w:t>Alsaraya</w:t>
      </w:r>
      <w:proofErr w:type="spellEnd"/>
      <w:r w:rsidR="00D06D6A">
        <w:rPr>
          <w:rFonts w:ascii="Myriad Pro" w:hAnsi="Myriad Pro"/>
          <w:sz w:val="22"/>
          <w:szCs w:val="22"/>
          <w:lang w:val="en-GB"/>
        </w:rPr>
        <w:t xml:space="preserve"> Page on Facebook.</w:t>
      </w:r>
    </w:p>
    <w:p w14:paraId="7E8896DC" w14:textId="37E60265" w:rsidR="00606DA5" w:rsidRPr="00CF5D2A" w:rsidRDefault="00F818D4" w:rsidP="00F818D4">
      <w:pPr>
        <w:rPr>
          <w:rFonts w:ascii="Myriad Pro" w:hAnsi="Myriad Pro"/>
          <w:sz w:val="22"/>
          <w:szCs w:val="22"/>
          <w:lang w:val="en-GB"/>
        </w:rPr>
      </w:pPr>
      <w:r>
        <w:rPr>
          <w:rFonts w:ascii="Myriad Pro" w:hAnsi="Myriad Pro"/>
          <w:noProof/>
          <w:sz w:val="22"/>
          <w:szCs w:val="22"/>
        </w:rPr>
        <w:lastRenderedPageBreak/>
        <w:drawing>
          <wp:inline distT="0" distB="0" distL="0" distR="0" wp14:anchorId="01D8CCE1" wp14:editId="4846FA15">
            <wp:extent cx="2825750" cy="7248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لوثري- تعليقات.png"/>
                    <pic:cNvPicPr/>
                  </pic:nvPicPr>
                  <pic:blipFill>
                    <a:blip r:embed="rId11">
                      <a:extLst>
                        <a:ext uri="{28A0092B-C50C-407E-A947-70E740481C1C}">
                          <a14:useLocalDpi xmlns:a14="http://schemas.microsoft.com/office/drawing/2010/main" val="0"/>
                        </a:ext>
                      </a:extLst>
                    </a:blip>
                    <a:stretch>
                      <a:fillRect/>
                    </a:stretch>
                  </pic:blipFill>
                  <pic:spPr>
                    <a:xfrm>
                      <a:off x="0" y="0"/>
                      <a:ext cx="2825750" cy="7248525"/>
                    </a:xfrm>
                    <a:prstGeom prst="rect">
                      <a:avLst/>
                    </a:prstGeom>
                  </pic:spPr>
                </pic:pic>
              </a:graphicData>
            </a:graphic>
          </wp:inline>
        </w:drawing>
      </w:r>
      <w:r>
        <w:rPr>
          <w:rFonts w:ascii="Myriad Pro" w:hAnsi="Myriad Pro"/>
          <w:noProof/>
          <w:sz w:val="22"/>
          <w:szCs w:val="22"/>
        </w:rPr>
        <w:lastRenderedPageBreak/>
        <w:drawing>
          <wp:inline distT="0" distB="0" distL="0" distR="0" wp14:anchorId="4B522EFA" wp14:editId="7EB83BDF">
            <wp:extent cx="4454525" cy="724852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لوثري.png"/>
                    <pic:cNvPicPr/>
                  </pic:nvPicPr>
                  <pic:blipFill>
                    <a:blip r:embed="rId12">
                      <a:extLst>
                        <a:ext uri="{28A0092B-C50C-407E-A947-70E740481C1C}">
                          <a14:useLocalDpi xmlns:a14="http://schemas.microsoft.com/office/drawing/2010/main" val="0"/>
                        </a:ext>
                      </a:extLst>
                    </a:blip>
                    <a:stretch>
                      <a:fillRect/>
                    </a:stretch>
                  </pic:blipFill>
                  <pic:spPr>
                    <a:xfrm>
                      <a:off x="0" y="0"/>
                      <a:ext cx="4454525" cy="7248525"/>
                    </a:xfrm>
                    <a:prstGeom prst="rect">
                      <a:avLst/>
                    </a:prstGeom>
                  </pic:spPr>
                </pic:pic>
              </a:graphicData>
            </a:graphic>
          </wp:inline>
        </w:drawing>
      </w:r>
      <w:r>
        <w:rPr>
          <w:rFonts w:ascii="Myriad Pro" w:hAnsi="Myriad Pro"/>
          <w:noProof/>
          <w:sz w:val="22"/>
          <w:szCs w:val="22"/>
        </w:rPr>
        <w:lastRenderedPageBreak/>
        <w:drawing>
          <wp:inline distT="0" distB="0" distL="0" distR="0" wp14:anchorId="483C7FCB" wp14:editId="6490B298">
            <wp:extent cx="4675505" cy="7248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زاوية الحلاقة الرجالي.png"/>
                    <pic:cNvPicPr/>
                  </pic:nvPicPr>
                  <pic:blipFill>
                    <a:blip r:embed="rId13">
                      <a:extLst>
                        <a:ext uri="{28A0092B-C50C-407E-A947-70E740481C1C}">
                          <a14:useLocalDpi xmlns:a14="http://schemas.microsoft.com/office/drawing/2010/main" val="0"/>
                        </a:ext>
                      </a:extLst>
                    </a:blip>
                    <a:stretch>
                      <a:fillRect/>
                    </a:stretch>
                  </pic:blipFill>
                  <pic:spPr>
                    <a:xfrm>
                      <a:off x="0" y="0"/>
                      <a:ext cx="4675505" cy="7248525"/>
                    </a:xfrm>
                    <a:prstGeom prst="rect">
                      <a:avLst/>
                    </a:prstGeom>
                  </pic:spPr>
                </pic:pic>
              </a:graphicData>
            </a:graphic>
          </wp:inline>
        </w:drawing>
      </w:r>
      <w:r>
        <w:rPr>
          <w:rFonts w:ascii="Myriad Pro" w:hAnsi="Myriad Pro"/>
          <w:noProof/>
          <w:sz w:val="22"/>
          <w:szCs w:val="22"/>
        </w:rPr>
        <w:lastRenderedPageBreak/>
        <w:drawing>
          <wp:inline distT="0" distB="0" distL="0" distR="0" wp14:anchorId="081B9BC9" wp14:editId="58484BFB">
            <wp:extent cx="4521200" cy="7248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اوية الخياظة وتصميم الملابس.png"/>
                    <pic:cNvPicPr/>
                  </pic:nvPicPr>
                  <pic:blipFill>
                    <a:blip r:embed="rId14">
                      <a:extLst>
                        <a:ext uri="{28A0092B-C50C-407E-A947-70E740481C1C}">
                          <a14:useLocalDpi xmlns:a14="http://schemas.microsoft.com/office/drawing/2010/main" val="0"/>
                        </a:ext>
                      </a:extLst>
                    </a:blip>
                    <a:stretch>
                      <a:fillRect/>
                    </a:stretch>
                  </pic:blipFill>
                  <pic:spPr>
                    <a:xfrm>
                      <a:off x="0" y="0"/>
                      <a:ext cx="4521200" cy="7248525"/>
                    </a:xfrm>
                    <a:prstGeom prst="rect">
                      <a:avLst/>
                    </a:prstGeom>
                  </pic:spPr>
                </pic:pic>
              </a:graphicData>
            </a:graphic>
          </wp:inline>
        </w:drawing>
      </w:r>
      <w:r>
        <w:rPr>
          <w:rFonts w:ascii="Myriad Pro" w:hAnsi="Myriad Pro"/>
          <w:noProof/>
          <w:sz w:val="22"/>
          <w:szCs w:val="22"/>
        </w:rPr>
        <w:lastRenderedPageBreak/>
        <w:drawing>
          <wp:inline distT="0" distB="0" distL="0" distR="0" wp14:anchorId="0706EF2D" wp14:editId="22597162">
            <wp:extent cx="5012055" cy="7248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زاوية الشعر والتجميل.png"/>
                    <pic:cNvPicPr/>
                  </pic:nvPicPr>
                  <pic:blipFill>
                    <a:blip r:embed="rId15">
                      <a:extLst>
                        <a:ext uri="{28A0092B-C50C-407E-A947-70E740481C1C}">
                          <a14:useLocalDpi xmlns:a14="http://schemas.microsoft.com/office/drawing/2010/main" val="0"/>
                        </a:ext>
                      </a:extLst>
                    </a:blip>
                    <a:stretch>
                      <a:fillRect/>
                    </a:stretch>
                  </pic:blipFill>
                  <pic:spPr>
                    <a:xfrm>
                      <a:off x="0" y="0"/>
                      <a:ext cx="5012055" cy="7248525"/>
                    </a:xfrm>
                    <a:prstGeom prst="rect">
                      <a:avLst/>
                    </a:prstGeom>
                  </pic:spPr>
                </pic:pic>
              </a:graphicData>
            </a:graphic>
          </wp:inline>
        </w:drawing>
      </w:r>
      <w:r>
        <w:rPr>
          <w:rFonts w:ascii="Myriad Pro" w:hAnsi="Myriad Pro"/>
          <w:noProof/>
          <w:sz w:val="22"/>
          <w:szCs w:val="22"/>
        </w:rPr>
        <w:lastRenderedPageBreak/>
        <w:drawing>
          <wp:inline distT="0" distB="0" distL="0" distR="0" wp14:anchorId="67DD1563" wp14:editId="585AD2E5">
            <wp:extent cx="4685030" cy="724852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زاوية صناعة اإكسسوارات.png"/>
                    <pic:cNvPicPr/>
                  </pic:nvPicPr>
                  <pic:blipFill>
                    <a:blip r:embed="rId16">
                      <a:extLst>
                        <a:ext uri="{28A0092B-C50C-407E-A947-70E740481C1C}">
                          <a14:useLocalDpi xmlns:a14="http://schemas.microsoft.com/office/drawing/2010/main" val="0"/>
                        </a:ext>
                      </a:extLst>
                    </a:blip>
                    <a:stretch>
                      <a:fillRect/>
                    </a:stretch>
                  </pic:blipFill>
                  <pic:spPr>
                    <a:xfrm>
                      <a:off x="0" y="0"/>
                      <a:ext cx="4685030" cy="7248525"/>
                    </a:xfrm>
                    <a:prstGeom prst="rect">
                      <a:avLst/>
                    </a:prstGeom>
                  </pic:spPr>
                </pic:pic>
              </a:graphicData>
            </a:graphic>
          </wp:inline>
        </w:drawing>
      </w:r>
      <w:r>
        <w:rPr>
          <w:rFonts w:ascii="Myriad Pro" w:hAnsi="Myriad Pro"/>
          <w:noProof/>
          <w:sz w:val="22"/>
          <w:szCs w:val="22"/>
        </w:rPr>
        <w:lastRenderedPageBreak/>
        <w:drawing>
          <wp:inline distT="0" distB="0" distL="0" distR="0" wp14:anchorId="0E78FDEB" wp14:editId="31E1912C">
            <wp:extent cx="3429635" cy="7248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الللوثري 2.jpeg"/>
                    <pic:cNvPicPr/>
                  </pic:nvPicPr>
                  <pic:blipFill>
                    <a:blip r:embed="rId17">
                      <a:extLst>
                        <a:ext uri="{28A0092B-C50C-407E-A947-70E740481C1C}">
                          <a14:useLocalDpi xmlns:a14="http://schemas.microsoft.com/office/drawing/2010/main" val="0"/>
                        </a:ext>
                      </a:extLst>
                    </a:blip>
                    <a:stretch>
                      <a:fillRect/>
                    </a:stretch>
                  </pic:blipFill>
                  <pic:spPr>
                    <a:xfrm>
                      <a:off x="0" y="0"/>
                      <a:ext cx="3429635" cy="7248525"/>
                    </a:xfrm>
                    <a:prstGeom prst="rect">
                      <a:avLst/>
                    </a:prstGeom>
                  </pic:spPr>
                </pic:pic>
              </a:graphicData>
            </a:graphic>
          </wp:inline>
        </w:drawing>
      </w:r>
      <w:r>
        <w:rPr>
          <w:rFonts w:ascii="Myriad Pro" w:hAnsi="Myriad Pro"/>
          <w:noProof/>
          <w:sz w:val="22"/>
          <w:szCs w:val="22"/>
        </w:rPr>
        <w:lastRenderedPageBreak/>
        <w:drawing>
          <wp:inline distT="0" distB="0" distL="0" distR="0" wp14:anchorId="6C053A1A" wp14:editId="32BA9264">
            <wp:extent cx="3429635" cy="724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للوثري.jpeg"/>
                    <pic:cNvPicPr/>
                  </pic:nvPicPr>
                  <pic:blipFill>
                    <a:blip r:embed="rId18">
                      <a:extLst>
                        <a:ext uri="{28A0092B-C50C-407E-A947-70E740481C1C}">
                          <a14:useLocalDpi xmlns:a14="http://schemas.microsoft.com/office/drawing/2010/main" val="0"/>
                        </a:ext>
                      </a:extLst>
                    </a:blip>
                    <a:stretch>
                      <a:fillRect/>
                    </a:stretch>
                  </pic:blipFill>
                  <pic:spPr>
                    <a:xfrm>
                      <a:off x="0" y="0"/>
                      <a:ext cx="3429635" cy="7248525"/>
                    </a:xfrm>
                    <a:prstGeom prst="rect">
                      <a:avLst/>
                    </a:prstGeom>
                  </pic:spPr>
                </pic:pic>
              </a:graphicData>
            </a:graphic>
          </wp:inline>
        </w:drawing>
      </w:r>
      <w:r>
        <w:rPr>
          <w:rFonts w:ascii="Myriad Pro" w:hAnsi="Myriad Pro"/>
          <w:noProof/>
          <w:sz w:val="22"/>
          <w:szCs w:val="22"/>
        </w:rPr>
        <w:lastRenderedPageBreak/>
        <w:drawing>
          <wp:inline distT="0" distB="0" distL="0" distR="0" wp14:anchorId="25F44D20" wp14:editId="1232B1B9">
            <wp:extent cx="3429635" cy="7248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المخيم المهني.jpeg"/>
                    <pic:cNvPicPr/>
                  </pic:nvPicPr>
                  <pic:blipFill>
                    <a:blip r:embed="rId19">
                      <a:extLst>
                        <a:ext uri="{28A0092B-C50C-407E-A947-70E740481C1C}">
                          <a14:useLocalDpi xmlns:a14="http://schemas.microsoft.com/office/drawing/2010/main" val="0"/>
                        </a:ext>
                      </a:extLst>
                    </a:blip>
                    <a:stretch>
                      <a:fillRect/>
                    </a:stretch>
                  </pic:blipFill>
                  <pic:spPr>
                    <a:xfrm>
                      <a:off x="0" y="0"/>
                      <a:ext cx="3429635" cy="7248525"/>
                    </a:xfrm>
                    <a:prstGeom prst="rect">
                      <a:avLst/>
                    </a:prstGeom>
                  </pic:spPr>
                </pic:pic>
              </a:graphicData>
            </a:graphic>
          </wp:inline>
        </w:drawing>
      </w:r>
      <w:r>
        <w:rPr>
          <w:rFonts w:ascii="Myriad Pro" w:hAnsi="Myriad Pro"/>
          <w:noProof/>
          <w:sz w:val="22"/>
          <w:szCs w:val="22"/>
        </w:rPr>
        <w:drawing>
          <wp:inline distT="0" distB="0" distL="0" distR="0" wp14:anchorId="58C93C22" wp14:editId="4185BBA6">
            <wp:extent cx="3347720" cy="7248525"/>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أهالي 2.jpeg"/>
                    <pic:cNvPicPr/>
                  </pic:nvPicPr>
                  <pic:blipFill>
                    <a:blip r:embed="rId20">
                      <a:extLst>
                        <a:ext uri="{28A0092B-C50C-407E-A947-70E740481C1C}">
                          <a14:useLocalDpi xmlns:a14="http://schemas.microsoft.com/office/drawing/2010/main" val="0"/>
                        </a:ext>
                      </a:extLst>
                    </a:blip>
                    <a:stretch>
                      <a:fillRect/>
                    </a:stretch>
                  </pic:blipFill>
                  <pic:spPr>
                    <a:xfrm>
                      <a:off x="0" y="0"/>
                      <a:ext cx="3347720" cy="7248525"/>
                    </a:xfrm>
                    <a:prstGeom prst="rect">
                      <a:avLst/>
                    </a:prstGeom>
                  </pic:spPr>
                </pic:pic>
              </a:graphicData>
            </a:graphic>
          </wp:inline>
        </w:drawing>
      </w:r>
      <w:r>
        <w:rPr>
          <w:rFonts w:ascii="Myriad Pro" w:hAnsi="Myriad Pro"/>
          <w:noProof/>
          <w:sz w:val="22"/>
          <w:szCs w:val="22"/>
        </w:rPr>
        <w:lastRenderedPageBreak/>
        <w:drawing>
          <wp:inline distT="0" distB="0" distL="0" distR="0" wp14:anchorId="50BBE588" wp14:editId="41133D67">
            <wp:extent cx="3347720" cy="7248525"/>
            <wp:effectExtent l="0" t="0" r="508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أهالي 3.jpeg"/>
                    <pic:cNvPicPr/>
                  </pic:nvPicPr>
                  <pic:blipFill>
                    <a:blip r:embed="rId21">
                      <a:extLst>
                        <a:ext uri="{28A0092B-C50C-407E-A947-70E740481C1C}">
                          <a14:useLocalDpi xmlns:a14="http://schemas.microsoft.com/office/drawing/2010/main" val="0"/>
                        </a:ext>
                      </a:extLst>
                    </a:blip>
                    <a:stretch>
                      <a:fillRect/>
                    </a:stretch>
                  </pic:blipFill>
                  <pic:spPr>
                    <a:xfrm>
                      <a:off x="0" y="0"/>
                      <a:ext cx="3347720" cy="7248525"/>
                    </a:xfrm>
                    <a:prstGeom prst="rect">
                      <a:avLst/>
                    </a:prstGeom>
                  </pic:spPr>
                </pic:pic>
              </a:graphicData>
            </a:graphic>
          </wp:inline>
        </w:drawing>
      </w:r>
      <w:r>
        <w:rPr>
          <w:rFonts w:ascii="Myriad Pro" w:hAnsi="Myriad Pro"/>
          <w:noProof/>
          <w:sz w:val="22"/>
          <w:szCs w:val="22"/>
        </w:rPr>
        <w:drawing>
          <wp:inline distT="0" distB="0" distL="0" distR="0" wp14:anchorId="6758CC27" wp14:editId="745A5689">
            <wp:extent cx="3347720" cy="7248525"/>
            <wp:effectExtent l="0" t="0" r="50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أهالي 4.jpeg"/>
                    <pic:cNvPicPr/>
                  </pic:nvPicPr>
                  <pic:blipFill>
                    <a:blip r:embed="rId22">
                      <a:extLst>
                        <a:ext uri="{28A0092B-C50C-407E-A947-70E740481C1C}">
                          <a14:useLocalDpi xmlns:a14="http://schemas.microsoft.com/office/drawing/2010/main" val="0"/>
                        </a:ext>
                      </a:extLst>
                    </a:blip>
                    <a:stretch>
                      <a:fillRect/>
                    </a:stretch>
                  </pic:blipFill>
                  <pic:spPr>
                    <a:xfrm>
                      <a:off x="0" y="0"/>
                      <a:ext cx="3347720" cy="7248525"/>
                    </a:xfrm>
                    <a:prstGeom prst="rect">
                      <a:avLst/>
                    </a:prstGeom>
                  </pic:spPr>
                </pic:pic>
              </a:graphicData>
            </a:graphic>
          </wp:inline>
        </w:drawing>
      </w:r>
      <w:r>
        <w:rPr>
          <w:rFonts w:ascii="Myriad Pro" w:hAnsi="Myriad Pro"/>
          <w:noProof/>
          <w:sz w:val="22"/>
          <w:szCs w:val="22"/>
        </w:rPr>
        <w:lastRenderedPageBreak/>
        <w:drawing>
          <wp:inline distT="0" distB="0" distL="0" distR="0" wp14:anchorId="6D6B6378" wp14:editId="26D89300">
            <wp:extent cx="3347720" cy="7248525"/>
            <wp:effectExtent l="0" t="0" r="50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أهالي 5.jpeg"/>
                    <pic:cNvPicPr/>
                  </pic:nvPicPr>
                  <pic:blipFill>
                    <a:blip r:embed="rId23">
                      <a:extLst>
                        <a:ext uri="{28A0092B-C50C-407E-A947-70E740481C1C}">
                          <a14:useLocalDpi xmlns:a14="http://schemas.microsoft.com/office/drawing/2010/main" val="0"/>
                        </a:ext>
                      </a:extLst>
                    </a:blip>
                    <a:stretch>
                      <a:fillRect/>
                    </a:stretch>
                  </pic:blipFill>
                  <pic:spPr>
                    <a:xfrm>
                      <a:off x="0" y="0"/>
                      <a:ext cx="3347720" cy="7248525"/>
                    </a:xfrm>
                    <a:prstGeom prst="rect">
                      <a:avLst/>
                    </a:prstGeom>
                  </pic:spPr>
                </pic:pic>
              </a:graphicData>
            </a:graphic>
          </wp:inline>
        </w:drawing>
      </w:r>
      <w:r>
        <w:rPr>
          <w:rFonts w:ascii="Myriad Pro" w:hAnsi="Myriad Pro"/>
          <w:noProof/>
          <w:sz w:val="22"/>
          <w:szCs w:val="22"/>
        </w:rPr>
        <w:drawing>
          <wp:inline distT="0" distB="0" distL="0" distR="0" wp14:anchorId="530A46EF" wp14:editId="67F0F1AA">
            <wp:extent cx="3347720" cy="7248525"/>
            <wp:effectExtent l="0" t="0" r="508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أهالي1.jpeg"/>
                    <pic:cNvPicPr/>
                  </pic:nvPicPr>
                  <pic:blipFill>
                    <a:blip r:embed="rId24">
                      <a:extLst>
                        <a:ext uri="{28A0092B-C50C-407E-A947-70E740481C1C}">
                          <a14:useLocalDpi xmlns:a14="http://schemas.microsoft.com/office/drawing/2010/main" val="0"/>
                        </a:ext>
                      </a:extLst>
                    </a:blip>
                    <a:stretch>
                      <a:fillRect/>
                    </a:stretch>
                  </pic:blipFill>
                  <pic:spPr>
                    <a:xfrm>
                      <a:off x="0" y="0"/>
                      <a:ext cx="3347720" cy="7248525"/>
                    </a:xfrm>
                    <a:prstGeom prst="rect">
                      <a:avLst/>
                    </a:prstGeom>
                  </pic:spPr>
                </pic:pic>
              </a:graphicData>
            </a:graphic>
          </wp:inline>
        </w:drawing>
      </w:r>
      <w:r>
        <w:rPr>
          <w:rFonts w:ascii="Myriad Pro" w:hAnsi="Myriad Pro"/>
          <w:noProof/>
          <w:sz w:val="22"/>
          <w:szCs w:val="22"/>
        </w:rPr>
        <w:lastRenderedPageBreak/>
        <w:drawing>
          <wp:inline distT="0" distB="0" distL="0" distR="0" wp14:anchorId="0DF6BB7B" wp14:editId="78985B6D">
            <wp:extent cx="3429635" cy="7248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زاوية الحلاقة رجالي.jpeg"/>
                    <pic:cNvPicPr/>
                  </pic:nvPicPr>
                  <pic:blipFill>
                    <a:blip r:embed="rId25">
                      <a:extLst>
                        <a:ext uri="{28A0092B-C50C-407E-A947-70E740481C1C}">
                          <a14:useLocalDpi xmlns:a14="http://schemas.microsoft.com/office/drawing/2010/main" val="0"/>
                        </a:ext>
                      </a:extLst>
                    </a:blip>
                    <a:stretch>
                      <a:fillRect/>
                    </a:stretch>
                  </pic:blipFill>
                  <pic:spPr>
                    <a:xfrm>
                      <a:off x="0" y="0"/>
                      <a:ext cx="3429635" cy="7248525"/>
                    </a:xfrm>
                    <a:prstGeom prst="rect">
                      <a:avLst/>
                    </a:prstGeom>
                  </pic:spPr>
                </pic:pic>
              </a:graphicData>
            </a:graphic>
          </wp:inline>
        </w:drawing>
      </w:r>
    </w:p>
    <w:p w14:paraId="6529570C" w14:textId="77777777" w:rsidR="00606DA5" w:rsidRPr="00CF5D2A" w:rsidRDefault="00606DA5" w:rsidP="00606DA5">
      <w:pPr>
        <w:rPr>
          <w:rFonts w:ascii="Myriad Pro" w:hAnsi="Myriad Pro"/>
          <w:sz w:val="22"/>
          <w:szCs w:val="22"/>
          <w:lang w:val="en-GB"/>
        </w:rPr>
      </w:pPr>
    </w:p>
    <w:p w14:paraId="78A3E8B8" w14:textId="77777777" w:rsidR="00606DA5" w:rsidRPr="00CF5D2A" w:rsidRDefault="00606DA5" w:rsidP="00606DA5">
      <w:pPr>
        <w:rPr>
          <w:rFonts w:ascii="Myriad Pro" w:hAnsi="Myriad Pro"/>
          <w:sz w:val="22"/>
          <w:szCs w:val="22"/>
          <w:lang w:val="en-GB"/>
        </w:rPr>
      </w:pPr>
    </w:p>
    <w:p w14:paraId="189402DA" w14:textId="52E0DC18" w:rsidR="00606DA5" w:rsidRPr="00CF5D2A" w:rsidRDefault="00606DA5" w:rsidP="00606DA5">
      <w:pPr>
        <w:rPr>
          <w:rFonts w:ascii="Myriad Pro" w:hAnsi="Myriad Pro"/>
          <w:sz w:val="22"/>
          <w:szCs w:val="22"/>
          <w:lang w:val="en-GB"/>
        </w:rPr>
      </w:pPr>
    </w:p>
    <w:p w14:paraId="17687424" w14:textId="1CC5310F" w:rsidR="00D546BB" w:rsidRPr="00CF5D2A" w:rsidRDefault="00606DA5" w:rsidP="00606DA5">
      <w:pPr>
        <w:rPr>
          <w:rFonts w:ascii="Myriad Pro" w:hAnsi="Myriad Pro"/>
          <w:sz w:val="22"/>
          <w:szCs w:val="22"/>
          <w:lang w:val="en-GB"/>
        </w:rPr>
      </w:pPr>
      <w:r w:rsidRPr="00CF5D2A">
        <w:rPr>
          <w:rFonts w:ascii="Myriad Pro" w:hAnsi="Myriad Pro"/>
          <w:sz w:val="22"/>
          <w:szCs w:val="22"/>
          <w:lang w:val="en-GB"/>
        </w:rPr>
        <w:t xml:space="preserve">Annexes: </w:t>
      </w:r>
    </w:p>
    <w:p w14:paraId="410AD4BA" w14:textId="60BCA7B4" w:rsidR="00606DA5" w:rsidRPr="00CF5D2A" w:rsidRDefault="00606DA5" w:rsidP="000419C2">
      <w:pPr>
        <w:rPr>
          <w:rFonts w:ascii="Myriad Pro" w:hAnsi="Myriad Pro"/>
          <w:sz w:val="22"/>
          <w:szCs w:val="22"/>
          <w:lang w:val="en-GB"/>
        </w:rPr>
      </w:pPr>
      <w:r w:rsidRPr="00CF5D2A">
        <w:rPr>
          <w:rFonts w:ascii="Myriad Pro" w:hAnsi="Myriad Pro"/>
          <w:sz w:val="22"/>
          <w:szCs w:val="22"/>
          <w:lang w:val="en-GB"/>
        </w:rPr>
        <w:t>Attendance Sheet</w:t>
      </w:r>
      <w:r w:rsidR="00CF5D2A">
        <w:rPr>
          <w:rFonts w:ascii="Myriad Pro" w:hAnsi="Myriad Pro"/>
          <w:sz w:val="22"/>
          <w:szCs w:val="22"/>
          <w:lang w:val="en-GB"/>
        </w:rPr>
        <w:t>/s</w:t>
      </w:r>
    </w:p>
    <w:sectPr w:rsidR="00606DA5" w:rsidRPr="00CF5D2A" w:rsidSect="001E5A37">
      <w:headerReference w:type="default" r:id="rId26"/>
      <w:footerReference w:type="even" r:id="rId27"/>
      <w:footerReference w:type="default" r:id="rId28"/>
      <w:pgSz w:w="12240" w:h="15840"/>
      <w:pgMar w:top="2985" w:right="450" w:bottom="1440" w:left="1080" w:header="720" w:footer="4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74F00" w14:textId="77777777" w:rsidR="00E143E0" w:rsidRDefault="00E143E0">
      <w:r>
        <w:separator/>
      </w:r>
    </w:p>
  </w:endnote>
  <w:endnote w:type="continuationSeparator" w:id="0">
    <w:p w14:paraId="6B512711" w14:textId="77777777" w:rsidR="00E143E0" w:rsidRDefault="00E14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Segoe UI"/>
    <w:panose1 w:val="020B05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7545" w14:textId="77777777" w:rsidR="00630168" w:rsidRDefault="00630168" w:rsidP="00A7013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3DCE86" w14:textId="77777777" w:rsidR="00630168" w:rsidRDefault="00630168" w:rsidP="00981C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6635" w14:textId="77777777" w:rsidR="00630168" w:rsidRDefault="00630168" w:rsidP="00981CC4">
    <w:pPr>
      <w:pStyle w:val="Footer"/>
      <w:framePr w:wrap="none" w:vAnchor="text" w:hAnchor="page" w:x="10882" w:y="94"/>
      <w:rPr>
        <w:rStyle w:val="PageNumber"/>
      </w:rPr>
    </w:pPr>
    <w:r>
      <w:rPr>
        <w:rStyle w:val="PageNumber"/>
      </w:rPr>
      <w:fldChar w:fldCharType="begin"/>
    </w:r>
    <w:r>
      <w:rPr>
        <w:rStyle w:val="PageNumber"/>
      </w:rPr>
      <w:instrText xml:space="preserve">PAGE  </w:instrText>
    </w:r>
    <w:r>
      <w:rPr>
        <w:rStyle w:val="PageNumber"/>
      </w:rPr>
      <w:fldChar w:fldCharType="separate"/>
    </w:r>
    <w:r w:rsidR="00D32FFC">
      <w:rPr>
        <w:rStyle w:val="PageNumber"/>
        <w:noProof/>
      </w:rPr>
      <w:t>3</w:t>
    </w:r>
    <w:r>
      <w:rPr>
        <w:rStyle w:val="PageNumber"/>
      </w:rPr>
      <w:fldChar w:fldCharType="end"/>
    </w:r>
  </w:p>
  <w:p w14:paraId="2ABFEC5A" w14:textId="39D49204" w:rsidR="00630168" w:rsidRPr="00775439" w:rsidRDefault="00630168" w:rsidP="00DE55BD">
    <w:pPr>
      <w:pStyle w:val="Header"/>
      <w:tabs>
        <w:tab w:val="clear" w:pos="4320"/>
        <w:tab w:val="clear" w:pos="8640"/>
        <w:tab w:val="right" w:pos="9360"/>
      </w:tabs>
      <w:ind w:right="360"/>
      <w:rPr>
        <w:rFonts w:ascii="Myriad Pro" w:hAnsi="Myriad Pro"/>
      </w:rPr>
    </w:pPr>
    <w:r w:rsidRPr="00775439">
      <w:rPr>
        <w:rFonts w:ascii="Myriad Pro" w:hAnsi="Myriad Pro"/>
        <w:i/>
        <w:iCs/>
      </w:rPr>
      <w:t xml:space="preserve">Quick Project Status Report for month ending </w:t>
    </w:r>
    <w:proofErr w:type="spellStart"/>
    <w:r w:rsidR="00D36D53" w:rsidRPr="00775439">
      <w:rPr>
        <w:rFonts w:ascii="Myriad Pro" w:hAnsi="Myriad Pro"/>
        <w:i/>
        <w:iCs/>
      </w:rPr>
      <w:t>xxxx</w:t>
    </w:r>
    <w:proofErr w:type="spellEnd"/>
    <w:r w:rsidRPr="00775439">
      <w:rPr>
        <w:rFonts w:ascii="Myriad Pro" w:hAnsi="Myriad Pro"/>
      </w:rPr>
      <w:tab/>
    </w:r>
    <w:r w:rsidRPr="00775439">
      <w:rPr>
        <w:rFonts w:ascii="Myriad Pro" w:hAnsi="Myriad Pro"/>
        <w:b/>
        <w:bCs/>
      </w:rPr>
      <w:t>Project number:</w:t>
    </w:r>
    <w:r w:rsidRPr="00775439">
      <w:rPr>
        <w:rFonts w:ascii="Myriad Pro" w:hAnsi="Myriad Pro"/>
      </w:rPr>
      <w:t xml:space="preserve"> 00</w:t>
    </w:r>
    <w:r w:rsidR="00D36D53" w:rsidRPr="00775439">
      <w:rPr>
        <w:rFonts w:ascii="Myriad Pro" w:hAnsi="Myriad Pro"/>
      </w:rPr>
      <w:t>103834</w:t>
    </w:r>
  </w:p>
  <w:p w14:paraId="1FDB153C" w14:textId="0E9BECD6" w:rsidR="00630168" w:rsidRPr="00775439" w:rsidRDefault="00630168" w:rsidP="004236F3">
    <w:pPr>
      <w:pStyle w:val="Header"/>
      <w:tabs>
        <w:tab w:val="clear" w:pos="8640"/>
        <w:tab w:val="right" w:pos="9360"/>
      </w:tabs>
      <w:rPr>
        <w:rFonts w:ascii="Myriad Pro" w:hAnsi="Myriad Pro"/>
      </w:rPr>
    </w:pPr>
    <w:r w:rsidRPr="00775439">
      <w:rPr>
        <w:rFonts w:ascii="Myriad Pro" w:hAnsi="Myriad Pro"/>
        <w:b/>
        <w:bCs/>
      </w:rPr>
      <w:t>Project name</w:t>
    </w:r>
    <w:r w:rsidRPr="00775439">
      <w:rPr>
        <w:rFonts w:ascii="Myriad Pro" w:hAnsi="Myriad Pro"/>
      </w:rPr>
      <w:t xml:space="preserve">: </w:t>
    </w:r>
    <w:r w:rsidRPr="00775439">
      <w:rPr>
        <w:rFonts w:ascii="Myriad Pro" w:hAnsi="Myriad Pro"/>
      </w:rPr>
      <w:tab/>
    </w:r>
    <w:r w:rsidR="00D36D53" w:rsidRPr="00775439">
      <w:rPr>
        <w:rFonts w:ascii="Myriad Pro" w:hAnsi="Myriad Pro"/>
      </w:rPr>
      <w:t xml:space="preserve">Support to Education Sector in EJ                                               </w:t>
    </w:r>
    <w:r w:rsidR="00775439">
      <w:rPr>
        <w:rFonts w:ascii="Myriad Pro" w:hAnsi="Myriad Pro"/>
      </w:rPr>
      <w:t xml:space="preserve">                        </w:t>
    </w:r>
    <w:r w:rsidR="00D36D53" w:rsidRPr="00775439">
      <w:rPr>
        <w:rFonts w:ascii="Myriad Pro" w:hAnsi="Myriad Pro"/>
      </w:rPr>
      <w:t xml:space="preserve"> </w:t>
    </w:r>
    <w:r w:rsidRPr="00775439">
      <w:rPr>
        <w:rFonts w:ascii="Myriad Pro" w:hAnsi="Myriad Pro"/>
        <w:b/>
        <w:bCs/>
      </w:rPr>
      <w:t>Donor:</w:t>
    </w:r>
    <w:r w:rsidRPr="00775439">
      <w:rPr>
        <w:rFonts w:ascii="Myriad Pro" w:hAnsi="Myriad Pro"/>
      </w:rPr>
      <w:t xml:space="preserve"> </w:t>
    </w:r>
    <w:r w:rsidR="00D36D53" w:rsidRPr="00775439">
      <w:rPr>
        <w:rFonts w:ascii="Myriad Pro" w:hAnsi="Myriad Pro"/>
      </w:rPr>
      <w:t>Norway &amp; IDB</w:t>
    </w:r>
  </w:p>
  <w:p w14:paraId="32CA5EC9" w14:textId="77777777" w:rsidR="00630168" w:rsidRPr="00775439" w:rsidRDefault="00630168" w:rsidP="00981CC4">
    <w:pPr>
      <w:pStyle w:val="Footer"/>
      <w:tabs>
        <w:tab w:val="clear" w:pos="8640"/>
        <w:tab w:val="right" w:pos="9360"/>
      </w:tabs>
      <w:rPr>
        <w:rFonts w:ascii="Myriad Pro" w:hAnsi="Myriad Pro"/>
      </w:rPr>
    </w:pPr>
    <w:r w:rsidRPr="00775439">
      <w:rPr>
        <w:rFonts w:ascii="Myriad Pro" w:hAnsi="Myriad Pro"/>
      </w:rPr>
      <w:tab/>
    </w:r>
    <w:r w:rsidRPr="00775439">
      <w:rPr>
        <w:rStyle w:val="PageNumber"/>
        <w:rFonts w:ascii="Myriad Pro" w:hAnsi="Myriad Pr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B0DFD" w14:textId="77777777" w:rsidR="00E143E0" w:rsidRDefault="00E143E0">
      <w:r>
        <w:separator/>
      </w:r>
    </w:p>
  </w:footnote>
  <w:footnote w:type="continuationSeparator" w:id="0">
    <w:p w14:paraId="3BE66118" w14:textId="77777777" w:rsidR="00E143E0" w:rsidRDefault="00E14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3C36" w14:textId="743D7DF8" w:rsidR="001E5A37" w:rsidRDefault="001E5A37" w:rsidP="386EFF4D">
    <w:pPr>
      <w:pStyle w:val="Header"/>
      <w:ind w:right="28"/>
      <w:rPr>
        <w:rFonts w:ascii="Myriad Pro" w:hAnsi="Myriad Pro"/>
        <w:b/>
        <w:bCs/>
        <w:spacing w:val="-4"/>
      </w:rPr>
    </w:pPr>
  </w:p>
  <w:p w14:paraId="2A705601" w14:textId="032A4380" w:rsidR="001E5A37" w:rsidRDefault="000D3D73" w:rsidP="386EFF4D">
    <w:pPr>
      <w:pStyle w:val="Header"/>
      <w:ind w:right="28"/>
      <w:rPr>
        <w:rFonts w:ascii="Myriad Pro" w:hAnsi="Myriad Pro"/>
        <w:b/>
        <w:bCs/>
        <w:spacing w:val="-4"/>
      </w:rPr>
    </w:pPr>
    <w:r>
      <w:rPr>
        <w:rFonts w:hint="cs"/>
        <w:noProof/>
      </w:rPr>
      <w:drawing>
        <wp:anchor distT="0" distB="0" distL="114300" distR="114300" simplePos="0" relativeHeight="251659776" behindDoc="0" locked="0" layoutInCell="1" allowOverlap="1" wp14:anchorId="6401F6AA" wp14:editId="0FD70D13">
          <wp:simplePos x="0" y="0"/>
          <wp:positionH relativeFrom="column">
            <wp:posOffset>3057525</wp:posOffset>
          </wp:positionH>
          <wp:positionV relativeFrom="paragraph">
            <wp:posOffset>90170</wp:posOffset>
          </wp:positionV>
          <wp:extent cx="1133475" cy="661035"/>
          <wp:effectExtent l="0" t="0" r="952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A37">
      <w:rPr>
        <w:noProof/>
      </w:rPr>
      <w:drawing>
        <wp:anchor distT="0" distB="0" distL="114300" distR="114300" simplePos="0" relativeHeight="251657728" behindDoc="0" locked="0" layoutInCell="1" allowOverlap="1" wp14:anchorId="22E1D8D5" wp14:editId="292CCB9A">
          <wp:simplePos x="0" y="0"/>
          <wp:positionH relativeFrom="column">
            <wp:posOffset>5857875</wp:posOffset>
          </wp:positionH>
          <wp:positionV relativeFrom="paragraph">
            <wp:posOffset>42545</wp:posOffset>
          </wp:positionV>
          <wp:extent cx="518160" cy="1009650"/>
          <wp:effectExtent l="0" t="0" r="0" b="0"/>
          <wp:wrapTight wrapText="bothSides">
            <wp:wrapPolygon edited="0">
              <wp:start x="794" y="0"/>
              <wp:lineTo x="0" y="17932"/>
              <wp:lineTo x="0" y="21192"/>
              <wp:lineTo x="20647" y="21192"/>
              <wp:lineTo x="20647" y="18747"/>
              <wp:lineTo x="19853" y="0"/>
              <wp:lineTo x="794" y="0"/>
            </wp:wrapPolygon>
          </wp:wrapTight>
          <wp:docPr id="225" name="Picture 225" descr="UNDP_Logo-Blue w Tagline-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P_Logo-Blue w Tagline-E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816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0428E" w14:textId="1C79AE8E" w:rsidR="00630168" w:rsidRDefault="001E5A37" w:rsidP="000D3D73">
    <w:pPr>
      <w:pStyle w:val="Header"/>
      <w:tabs>
        <w:tab w:val="clear" w:pos="4320"/>
        <w:tab w:val="clear" w:pos="8640"/>
        <w:tab w:val="left" w:pos="2415"/>
        <w:tab w:val="left" w:pos="5625"/>
      </w:tabs>
    </w:pPr>
    <w:r>
      <w:rPr>
        <w:noProof/>
      </w:rPr>
      <w:drawing>
        <wp:inline distT="0" distB="0" distL="0" distR="0" wp14:anchorId="2212685C" wp14:editId="0ED4F1E5">
          <wp:extent cx="952500" cy="628650"/>
          <wp:effectExtent l="0" t="0" r="0" b="0"/>
          <wp:docPr id="226" name="Picture 17">
            <a:extLst xmlns:a="http://schemas.openxmlformats.org/drawingml/2006/main">
              <a:ext uri="{FF2B5EF4-FFF2-40B4-BE49-F238E27FC236}">
                <a16:creationId xmlns:a16="http://schemas.microsoft.com/office/drawing/2014/main" id="{39E453FC-AF10-4F48-9A71-84661426AA07}"/>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9E453FC-AF10-4F48-9A71-84661426AA07}"/>
                      </a:ext>
                    </a:extLst>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896" cy="628911"/>
                  </a:xfrm>
                  <a:prstGeom prst="rect">
                    <a:avLst/>
                  </a:prstGeom>
                  <a:noFill/>
                  <a:ln>
                    <a:noFill/>
                  </a:ln>
                </pic:spPr>
              </pic:pic>
            </a:graphicData>
          </a:graphic>
        </wp:inline>
      </w:drawing>
    </w:r>
    <w:r>
      <w:tab/>
      <w:t xml:space="preserve">   </w:t>
    </w:r>
    <w:r>
      <w:rPr>
        <w:noProof/>
      </w:rPr>
      <w:drawing>
        <wp:inline distT="0" distB="0" distL="0" distR="0" wp14:anchorId="2A283624" wp14:editId="2A8BAD9E">
          <wp:extent cx="1076325" cy="628650"/>
          <wp:effectExtent l="0" t="0" r="9525" b="0"/>
          <wp:docPr id="227" name="Picture 15" descr="C:\Users\motaz.dawabsheh\AppData\Local\Microsoft\Windows\INetCache\Content.Outlook\7HIVD66C\Utenriksdepartementet_Niva2_Engelsk (003).jpg">
            <a:extLst xmlns:a="http://schemas.openxmlformats.org/drawingml/2006/main">
              <a:ext uri="{FF2B5EF4-FFF2-40B4-BE49-F238E27FC236}">
                <a16:creationId xmlns:a16="http://schemas.microsoft.com/office/drawing/2014/main" id="{3FCD1BA4-8E40-4420-9B30-9EA14CFA0836}"/>
              </a:ext>
            </a:extLst>
          </wp:docPr>
          <wp:cNvGraphicFramePr/>
          <a:graphic xmlns:a="http://schemas.openxmlformats.org/drawingml/2006/main">
            <a:graphicData uri="http://schemas.openxmlformats.org/drawingml/2006/picture">
              <pic:pic xmlns:pic="http://schemas.openxmlformats.org/drawingml/2006/picture">
                <pic:nvPicPr>
                  <pic:cNvPr id="16" name="Picture 15" descr="C:\Users\motaz.dawabsheh\AppData\Local\Microsoft\Windows\INetCache\Content.Outlook\7HIVD66C\Utenriksdepartementet_Niva2_Engelsk (003).jpg">
                    <a:extLst>
                      <a:ext uri="{FF2B5EF4-FFF2-40B4-BE49-F238E27FC236}">
                        <a16:creationId xmlns:a16="http://schemas.microsoft.com/office/drawing/2014/main" id="{3FCD1BA4-8E40-4420-9B30-9EA14CFA0836}"/>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a:ln>
                    <a:noFill/>
                  </a:ln>
                </pic:spPr>
              </pic:pic>
            </a:graphicData>
          </a:graphic>
        </wp:inline>
      </w:drawing>
    </w:r>
    <w:r>
      <w:t xml:space="preserve">              </w:t>
    </w:r>
    <w:r>
      <w:tab/>
      <w:t xml:space="preserve">                           </w:t>
    </w:r>
    <w:r w:rsidR="000D3D73">
      <w:rPr>
        <w:noProof/>
      </w:rPr>
      <w:drawing>
        <wp:inline distT="0" distB="0" distL="0" distR="0" wp14:anchorId="62D621F7" wp14:editId="4BE1F279">
          <wp:extent cx="1038225" cy="685800"/>
          <wp:effectExtent l="0" t="0" r="9525" b="0"/>
          <wp:docPr id="228" name="Picture 14" descr="C:\Users\nour.nasser\Desktop\Princess Basma Kindergarten\AVH Equipments\2016\logos\شعار المديرية.jpg">
            <a:extLst xmlns:a="http://schemas.openxmlformats.org/drawingml/2006/main">
              <a:ext uri="{FF2B5EF4-FFF2-40B4-BE49-F238E27FC236}">
                <a16:creationId xmlns:a16="http://schemas.microsoft.com/office/drawing/2014/main" id="{FF91E0EA-E07E-4503-B97D-04C21451F403}"/>
              </a:ext>
            </a:extLst>
          </wp:docPr>
          <wp:cNvGraphicFramePr/>
          <a:graphic xmlns:a="http://schemas.openxmlformats.org/drawingml/2006/main">
            <a:graphicData uri="http://schemas.openxmlformats.org/drawingml/2006/picture">
              <pic:pic xmlns:pic="http://schemas.openxmlformats.org/drawingml/2006/picture">
                <pic:nvPicPr>
                  <pic:cNvPr id="15" name="Picture 14" descr="C:\Users\nour.nasser\Desktop\Princess Basma Kindergarten\AVH Equipments\2016\logos\شعار المديرية.jpg">
                    <a:extLst>
                      <a:ext uri="{FF2B5EF4-FFF2-40B4-BE49-F238E27FC236}">
                        <a16:creationId xmlns:a16="http://schemas.microsoft.com/office/drawing/2014/main" id="{FF91E0EA-E07E-4503-B97D-04C21451F403}"/>
                      </a:ext>
                    </a:extLst>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a:ln>
                    <a:noFill/>
                  </a:ln>
                </pic:spPr>
              </pic:pic>
            </a:graphicData>
          </a:graphic>
        </wp:inline>
      </w:drawing>
    </w:r>
  </w:p>
  <w:p w14:paraId="6836234B" w14:textId="77777777" w:rsidR="00630168" w:rsidRDefault="00630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40B2"/>
    <w:multiLevelType w:val="hybridMultilevel"/>
    <w:tmpl w:val="53D8DE8C"/>
    <w:lvl w:ilvl="0" w:tplc="C6BCCFBE">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C034B"/>
    <w:multiLevelType w:val="hybridMultilevel"/>
    <w:tmpl w:val="FDD468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DC6FD6"/>
    <w:multiLevelType w:val="hybridMultilevel"/>
    <w:tmpl w:val="D3F4E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5565E0"/>
    <w:multiLevelType w:val="hybridMultilevel"/>
    <w:tmpl w:val="1A7E94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83617D"/>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4413B19"/>
    <w:multiLevelType w:val="hybridMultilevel"/>
    <w:tmpl w:val="FBB298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09379D"/>
    <w:multiLevelType w:val="hybridMultilevel"/>
    <w:tmpl w:val="E814D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4561D"/>
    <w:multiLevelType w:val="hybridMultilevel"/>
    <w:tmpl w:val="86A02646"/>
    <w:lvl w:ilvl="0" w:tplc="9A44A0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D1E07"/>
    <w:multiLevelType w:val="hybridMultilevel"/>
    <w:tmpl w:val="71FC6D40"/>
    <w:lvl w:ilvl="0" w:tplc="1CD0D6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756BA"/>
    <w:multiLevelType w:val="hybridMultilevel"/>
    <w:tmpl w:val="55BA5840"/>
    <w:lvl w:ilvl="0" w:tplc="F6DE2D5A">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296E3A"/>
    <w:multiLevelType w:val="hybridMultilevel"/>
    <w:tmpl w:val="4146980A"/>
    <w:lvl w:ilvl="0" w:tplc="6CBA9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345555"/>
    <w:multiLevelType w:val="hybridMultilevel"/>
    <w:tmpl w:val="B310E6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C410EC"/>
    <w:multiLevelType w:val="hybridMultilevel"/>
    <w:tmpl w:val="7876C69C"/>
    <w:lvl w:ilvl="0" w:tplc="611A7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B94230"/>
    <w:multiLevelType w:val="hybridMultilevel"/>
    <w:tmpl w:val="7C9271F2"/>
    <w:lvl w:ilvl="0" w:tplc="52C0F3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786737"/>
    <w:multiLevelType w:val="hybridMultilevel"/>
    <w:tmpl w:val="FD94A8F4"/>
    <w:lvl w:ilvl="0" w:tplc="9202BD56">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9F1A84"/>
    <w:multiLevelType w:val="hybridMultilevel"/>
    <w:tmpl w:val="02FA8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9E02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C2A0E48"/>
    <w:multiLevelType w:val="hybridMultilevel"/>
    <w:tmpl w:val="1D0CA406"/>
    <w:lvl w:ilvl="0" w:tplc="3D44EA18">
      <w:start w:val="1"/>
      <w:numFmt w:val="decimal"/>
      <w:lvlText w:val="%1-"/>
      <w:lvlJc w:val="left"/>
      <w:pPr>
        <w:ind w:left="7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94148E"/>
    <w:multiLevelType w:val="hybridMultilevel"/>
    <w:tmpl w:val="B9A0D08E"/>
    <w:lvl w:ilvl="0" w:tplc="4C2ED414">
      <w:start w:val="5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FE4CA8"/>
    <w:multiLevelType w:val="hybridMultilevel"/>
    <w:tmpl w:val="EDBA7ADA"/>
    <w:lvl w:ilvl="0" w:tplc="819CBA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233485"/>
    <w:multiLevelType w:val="hybridMultilevel"/>
    <w:tmpl w:val="974E2762"/>
    <w:lvl w:ilvl="0" w:tplc="59E2C2FA">
      <w:start w:val="1"/>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E057F7"/>
    <w:multiLevelType w:val="hybridMultilevel"/>
    <w:tmpl w:val="032E4CFC"/>
    <w:lvl w:ilvl="0" w:tplc="339660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1D6C58"/>
    <w:multiLevelType w:val="hybridMultilevel"/>
    <w:tmpl w:val="A20C1BFC"/>
    <w:lvl w:ilvl="0" w:tplc="D49C2302">
      <w:start w:val="50"/>
      <w:numFmt w:val="bullet"/>
      <w:lvlText w:val="-"/>
      <w:lvlJc w:val="left"/>
      <w:pPr>
        <w:ind w:left="720" w:hanging="360"/>
      </w:pPr>
      <w:rPr>
        <w:rFonts w:ascii="Myriad Pro" w:eastAsia="Times New Roman" w:hAnsi="Myriad Pro" w:cs="Times New Roman"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1"/>
  </w:num>
  <w:num w:numId="4">
    <w:abstractNumId w:val="5"/>
  </w:num>
  <w:num w:numId="5">
    <w:abstractNumId w:val="9"/>
  </w:num>
  <w:num w:numId="6">
    <w:abstractNumId w:val="0"/>
  </w:num>
  <w:num w:numId="7">
    <w:abstractNumId w:val="6"/>
  </w:num>
  <w:num w:numId="8">
    <w:abstractNumId w:val="14"/>
  </w:num>
  <w:num w:numId="9">
    <w:abstractNumId w:val="2"/>
  </w:num>
  <w:num w:numId="10">
    <w:abstractNumId w:val="20"/>
  </w:num>
  <w:num w:numId="11">
    <w:abstractNumId w:val="18"/>
  </w:num>
  <w:num w:numId="12">
    <w:abstractNumId w:val="22"/>
  </w:num>
  <w:num w:numId="13">
    <w:abstractNumId w:val="7"/>
  </w:num>
  <w:num w:numId="14">
    <w:abstractNumId w:val="10"/>
  </w:num>
  <w:num w:numId="15">
    <w:abstractNumId w:val="12"/>
  </w:num>
  <w:num w:numId="16">
    <w:abstractNumId w:val="15"/>
  </w:num>
  <w:num w:numId="17">
    <w:abstractNumId w:val="1"/>
  </w:num>
  <w:num w:numId="18">
    <w:abstractNumId w:val="3"/>
  </w:num>
  <w:num w:numId="19">
    <w:abstractNumId w:val="17"/>
  </w:num>
  <w:num w:numId="20">
    <w:abstractNumId w:val="8"/>
  </w:num>
  <w:num w:numId="21">
    <w:abstractNumId w:val="13"/>
  </w:num>
  <w:num w:numId="22">
    <w:abstractNumId w:val="1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26D"/>
    <w:rsid w:val="00003CA3"/>
    <w:rsid w:val="000040D3"/>
    <w:rsid w:val="00012B75"/>
    <w:rsid w:val="000226E8"/>
    <w:rsid w:val="000249E0"/>
    <w:rsid w:val="00034E74"/>
    <w:rsid w:val="00035495"/>
    <w:rsid w:val="000419C2"/>
    <w:rsid w:val="00041A61"/>
    <w:rsid w:val="000430EC"/>
    <w:rsid w:val="00043D15"/>
    <w:rsid w:val="00046870"/>
    <w:rsid w:val="00050CF6"/>
    <w:rsid w:val="000535BD"/>
    <w:rsid w:val="00054A47"/>
    <w:rsid w:val="00056C1F"/>
    <w:rsid w:val="00057090"/>
    <w:rsid w:val="00064E21"/>
    <w:rsid w:val="00064FDE"/>
    <w:rsid w:val="00077422"/>
    <w:rsid w:val="00081893"/>
    <w:rsid w:val="00087FCE"/>
    <w:rsid w:val="00092B5C"/>
    <w:rsid w:val="00093A1E"/>
    <w:rsid w:val="000A0310"/>
    <w:rsid w:val="000A4FF3"/>
    <w:rsid w:val="000A551D"/>
    <w:rsid w:val="000A649E"/>
    <w:rsid w:val="000B0199"/>
    <w:rsid w:val="000B5B75"/>
    <w:rsid w:val="000C5D5D"/>
    <w:rsid w:val="000D1910"/>
    <w:rsid w:val="000D3D73"/>
    <w:rsid w:val="000E0215"/>
    <w:rsid w:val="000E2377"/>
    <w:rsid w:val="000F3035"/>
    <w:rsid w:val="000F4C65"/>
    <w:rsid w:val="00106987"/>
    <w:rsid w:val="001078D9"/>
    <w:rsid w:val="00120C76"/>
    <w:rsid w:val="00127B75"/>
    <w:rsid w:val="00142A39"/>
    <w:rsid w:val="00142EFF"/>
    <w:rsid w:val="00144E6A"/>
    <w:rsid w:val="00153429"/>
    <w:rsid w:val="0015609C"/>
    <w:rsid w:val="001568D0"/>
    <w:rsid w:val="001657C4"/>
    <w:rsid w:val="001713A9"/>
    <w:rsid w:val="00175F39"/>
    <w:rsid w:val="0018328B"/>
    <w:rsid w:val="001852AD"/>
    <w:rsid w:val="00187F96"/>
    <w:rsid w:val="00191526"/>
    <w:rsid w:val="001956CE"/>
    <w:rsid w:val="0019751A"/>
    <w:rsid w:val="001A106C"/>
    <w:rsid w:val="001A5726"/>
    <w:rsid w:val="001B49A7"/>
    <w:rsid w:val="001C5FBF"/>
    <w:rsid w:val="001D4380"/>
    <w:rsid w:val="001E5A37"/>
    <w:rsid w:val="001F09B6"/>
    <w:rsid w:val="001F3457"/>
    <w:rsid w:val="001F4D00"/>
    <w:rsid w:val="001F54C1"/>
    <w:rsid w:val="002044F9"/>
    <w:rsid w:val="00204F70"/>
    <w:rsid w:val="00220860"/>
    <w:rsid w:val="00221226"/>
    <w:rsid w:val="00224963"/>
    <w:rsid w:val="002251CC"/>
    <w:rsid w:val="00225825"/>
    <w:rsid w:val="00227370"/>
    <w:rsid w:val="00227817"/>
    <w:rsid w:val="00234DB7"/>
    <w:rsid w:val="00273050"/>
    <w:rsid w:val="00275FBC"/>
    <w:rsid w:val="0029180B"/>
    <w:rsid w:val="002D3A73"/>
    <w:rsid w:val="002D4DD5"/>
    <w:rsid w:val="002E1AF0"/>
    <w:rsid w:val="002F326D"/>
    <w:rsid w:val="002F519B"/>
    <w:rsid w:val="002F6A17"/>
    <w:rsid w:val="002F749C"/>
    <w:rsid w:val="00301F23"/>
    <w:rsid w:val="0031137C"/>
    <w:rsid w:val="00311B9F"/>
    <w:rsid w:val="00312098"/>
    <w:rsid w:val="00322536"/>
    <w:rsid w:val="00324F9D"/>
    <w:rsid w:val="0033568F"/>
    <w:rsid w:val="00336AB1"/>
    <w:rsid w:val="00343B18"/>
    <w:rsid w:val="00345B4B"/>
    <w:rsid w:val="00351CC5"/>
    <w:rsid w:val="00355A50"/>
    <w:rsid w:val="00356FF0"/>
    <w:rsid w:val="003611F1"/>
    <w:rsid w:val="00363A70"/>
    <w:rsid w:val="0037753D"/>
    <w:rsid w:val="003801E9"/>
    <w:rsid w:val="003815D8"/>
    <w:rsid w:val="00382178"/>
    <w:rsid w:val="00384EC9"/>
    <w:rsid w:val="003876C1"/>
    <w:rsid w:val="00390957"/>
    <w:rsid w:val="00391E0F"/>
    <w:rsid w:val="003A3BAA"/>
    <w:rsid w:val="003A6CF0"/>
    <w:rsid w:val="003B36EC"/>
    <w:rsid w:val="003B6329"/>
    <w:rsid w:val="003B76B7"/>
    <w:rsid w:val="003C278B"/>
    <w:rsid w:val="003C7964"/>
    <w:rsid w:val="003D180C"/>
    <w:rsid w:val="003E4226"/>
    <w:rsid w:val="003E68A2"/>
    <w:rsid w:val="00400263"/>
    <w:rsid w:val="004012D7"/>
    <w:rsid w:val="004015AB"/>
    <w:rsid w:val="00404C54"/>
    <w:rsid w:val="00413AA5"/>
    <w:rsid w:val="00420CBD"/>
    <w:rsid w:val="004236F3"/>
    <w:rsid w:val="00430154"/>
    <w:rsid w:val="00445808"/>
    <w:rsid w:val="00480216"/>
    <w:rsid w:val="00487C9E"/>
    <w:rsid w:val="004975C1"/>
    <w:rsid w:val="004A0543"/>
    <w:rsid w:val="004A45C8"/>
    <w:rsid w:val="004A57A9"/>
    <w:rsid w:val="004D0679"/>
    <w:rsid w:val="004E72E0"/>
    <w:rsid w:val="004F2704"/>
    <w:rsid w:val="004F2CDE"/>
    <w:rsid w:val="004F4FAD"/>
    <w:rsid w:val="00502247"/>
    <w:rsid w:val="00502503"/>
    <w:rsid w:val="00502913"/>
    <w:rsid w:val="00530847"/>
    <w:rsid w:val="005371FB"/>
    <w:rsid w:val="00541483"/>
    <w:rsid w:val="00560DAB"/>
    <w:rsid w:val="00565841"/>
    <w:rsid w:val="00565898"/>
    <w:rsid w:val="00567C94"/>
    <w:rsid w:val="0057303C"/>
    <w:rsid w:val="00573EEA"/>
    <w:rsid w:val="00574516"/>
    <w:rsid w:val="00581064"/>
    <w:rsid w:val="00582561"/>
    <w:rsid w:val="00587152"/>
    <w:rsid w:val="00591E71"/>
    <w:rsid w:val="00593193"/>
    <w:rsid w:val="00595EF1"/>
    <w:rsid w:val="005A16D4"/>
    <w:rsid w:val="005A3744"/>
    <w:rsid w:val="005A60DB"/>
    <w:rsid w:val="005B1B7C"/>
    <w:rsid w:val="005B7602"/>
    <w:rsid w:val="005C0A65"/>
    <w:rsid w:val="005C109C"/>
    <w:rsid w:val="005C5F5F"/>
    <w:rsid w:val="005C6B32"/>
    <w:rsid w:val="005D3034"/>
    <w:rsid w:val="005E2900"/>
    <w:rsid w:val="005E54AE"/>
    <w:rsid w:val="005E58E4"/>
    <w:rsid w:val="005F105D"/>
    <w:rsid w:val="005F4082"/>
    <w:rsid w:val="005F6A2D"/>
    <w:rsid w:val="00604A4F"/>
    <w:rsid w:val="006059E5"/>
    <w:rsid w:val="00606DA5"/>
    <w:rsid w:val="00611382"/>
    <w:rsid w:val="00612627"/>
    <w:rsid w:val="00614D8B"/>
    <w:rsid w:val="006151E6"/>
    <w:rsid w:val="00616CC1"/>
    <w:rsid w:val="00621A6D"/>
    <w:rsid w:val="00625A9F"/>
    <w:rsid w:val="00626359"/>
    <w:rsid w:val="006271AA"/>
    <w:rsid w:val="00630168"/>
    <w:rsid w:val="0064272F"/>
    <w:rsid w:val="00645AE5"/>
    <w:rsid w:val="00646D57"/>
    <w:rsid w:val="00661BBC"/>
    <w:rsid w:val="00662A2D"/>
    <w:rsid w:val="00666490"/>
    <w:rsid w:val="006811ED"/>
    <w:rsid w:val="00684700"/>
    <w:rsid w:val="00685390"/>
    <w:rsid w:val="006955FC"/>
    <w:rsid w:val="006A2AE5"/>
    <w:rsid w:val="0070022C"/>
    <w:rsid w:val="00705C35"/>
    <w:rsid w:val="0071629F"/>
    <w:rsid w:val="007219E4"/>
    <w:rsid w:val="0072493A"/>
    <w:rsid w:val="00740346"/>
    <w:rsid w:val="00745074"/>
    <w:rsid w:val="007615D5"/>
    <w:rsid w:val="00764127"/>
    <w:rsid w:val="00767E52"/>
    <w:rsid w:val="0077302A"/>
    <w:rsid w:val="00775439"/>
    <w:rsid w:val="00785232"/>
    <w:rsid w:val="00786AA0"/>
    <w:rsid w:val="007910CF"/>
    <w:rsid w:val="007914F0"/>
    <w:rsid w:val="00792672"/>
    <w:rsid w:val="00795583"/>
    <w:rsid w:val="007A0219"/>
    <w:rsid w:val="007D2052"/>
    <w:rsid w:val="007D28A3"/>
    <w:rsid w:val="007E50EC"/>
    <w:rsid w:val="007F6B0C"/>
    <w:rsid w:val="008019E2"/>
    <w:rsid w:val="008047A8"/>
    <w:rsid w:val="00805CD0"/>
    <w:rsid w:val="00812464"/>
    <w:rsid w:val="00813E3E"/>
    <w:rsid w:val="008226BC"/>
    <w:rsid w:val="00824202"/>
    <w:rsid w:val="00831982"/>
    <w:rsid w:val="008377DD"/>
    <w:rsid w:val="008433F2"/>
    <w:rsid w:val="008522B5"/>
    <w:rsid w:val="00860DB4"/>
    <w:rsid w:val="008627C8"/>
    <w:rsid w:val="00863D15"/>
    <w:rsid w:val="008641B2"/>
    <w:rsid w:val="00867DEC"/>
    <w:rsid w:val="0087454C"/>
    <w:rsid w:val="00880F54"/>
    <w:rsid w:val="00882364"/>
    <w:rsid w:val="008922C8"/>
    <w:rsid w:val="008A1202"/>
    <w:rsid w:val="008B22FC"/>
    <w:rsid w:val="008B46E9"/>
    <w:rsid w:val="008C40C0"/>
    <w:rsid w:val="008C6D3B"/>
    <w:rsid w:val="008D2027"/>
    <w:rsid w:val="008D2917"/>
    <w:rsid w:val="008D3831"/>
    <w:rsid w:val="008D45A2"/>
    <w:rsid w:val="008D5807"/>
    <w:rsid w:val="008F0545"/>
    <w:rsid w:val="008F5FF9"/>
    <w:rsid w:val="00911899"/>
    <w:rsid w:val="009139EF"/>
    <w:rsid w:val="00924761"/>
    <w:rsid w:val="009345AB"/>
    <w:rsid w:val="009433F5"/>
    <w:rsid w:val="00943627"/>
    <w:rsid w:val="009550D2"/>
    <w:rsid w:val="00964896"/>
    <w:rsid w:val="00965C50"/>
    <w:rsid w:val="00966EAA"/>
    <w:rsid w:val="00973971"/>
    <w:rsid w:val="00981CC4"/>
    <w:rsid w:val="009925E3"/>
    <w:rsid w:val="00997506"/>
    <w:rsid w:val="009A4111"/>
    <w:rsid w:val="009B2EF7"/>
    <w:rsid w:val="009B4B31"/>
    <w:rsid w:val="009B5085"/>
    <w:rsid w:val="009B7A34"/>
    <w:rsid w:val="009C653E"/>
    <w:rsid w:val="009D23BD"/>
    <w:rsid w:val="009D4655"/>
    <w:rsid w:val="009F3FCB"/>
    <w:rsid w:val="009F4F43"/>
    <w:rsid w:val="009F526E"/>
    <w:rsid w:val="00A2121A"/>
    <w:rsid w:val="00A21D11"/>
    <w:rsid w:val="00A257F1"/>
    <w:rsid w:val="00A30BFE"/>
    <w:rsid w:val="00A33063"/>
    <w:rsid w:val="00A478B8"/>
    <w:rsid w:val="00A50B6B"/>
    <w:rsid w:val="00A53786"/>
    <w:rsid w:val="00A65EC0"/>
    <w:rsid w:val="00A675E0"/>
    <w:rsid w:val="00A70138"/>
    <w:rsid w:val="00A70F21"/>
    <w:rsid w:val="00A73401"/>
    <w:rsid w:val="00A74282"/>
    <w:rsid w:val="00A75B60"/>
    <w:rsid w:val="00A80928"/>
    <w:rsid w:val="00A8488A"/>
    <w:rsid w:val="00A85581"/>
    <w:rsid w:val="00A866F4"/>
    <w:rsid w:val="00A95687"/>
    <w:rsid w:val="00AA381A"/>
    <w:rsid w:val="00AA6929"/>
    <w:rsid w:val="00AA7097"/>
    <w:rsid w:val="00AB4F26"/>
    <w:rsid w:val="00AC7007"/>
    <w:rsid w:val="00AD4291"/>
    <w:rsid w:val="00AD7CD0"/>
    <w:rsid w:val="00AF3BCE"/>
    <w:rsid w:val="00B00C59"/>
    <w:rsid w:val="00B10FFC"/>
    <w:rsid w:val="00B14578"/>
    <w:rsid w:val="00B16869"/>
    <w:rsid w:val="00B31AB1"/>
    <w:rsid w:val="00B322E3"/>
    <w:rsid w:val="00B40A88"/>
    <w:rsid w:val="00B501E5"/>
    <w:rsid w:val="00B51BA8"/>
    <w:rsid w:val="00B5286A"/>
    <w:rsid w:val="00B53262"/>
    <w:rsid w:val="00B6048D"/>
    <w:rsid w:val="00B61AAC"/>
    <w:rsid w:val="00B62DCD"/>
    <w:rsid w:val="00B63BFB"/>
    <w:rsid w:val="00B75155"/>
    <w:rsid w:val="00B75A4D"/>
    <w:rsid w:val="00B813CC"/>
    <w:rsid w:val="00B81A84"/>
    <w:rsid w:val="00B85B3E"/>
    <w:rsid w:val="00B86F07"/>
    <w:rsid w:val="00B8771A"/>
    <w:rsid w:val="00B9149C"/>
    <w:rsid w:val="00B917E9"/>
    <w:rsid w:val="00B96FE9"/>
    <w:rsid w:val="00BA120F"/>
    <w:rsid w:val="00BA2F19"/>
    <w:rsid w:val="00BA4684"/>
    <w:rsid w:val="00BA4F48"/>
    <w:rsid w:val="00BB019A"/>
    <w:rsid w:val="00BB6C13"/>
    <w:rsid w:val="00BC57AE"/>
    <w:rsid w:val="00BE43C9"/>
    <w:rsid w:val="00BE6134"/>
    <w:rsid w:val="00BE7D54"/>
    <w:rsid w:val="00BF0CFA"/>
    <w:rsid w:val="00BF3354"/>
    <w:rsid w:val="00BF4E37"/>
    <w:rsid w:val="00BF713A"/>
    <w:rsid w:val="00C105C7"/>
    <w:rsid w:val="00C133A3"/>
    <w:rsid w:val="00C20603"/>
    <w:rsid w:val="00C33D60"/>
    <w:rsid w:val="00C3414F"/>
    <w:rsid w:val="00C34C91"/>
    <w:rsid w:val="00C352EE"/>
    <w:rsid w:val="00C3783F"/>
    <w:rsid w:val="00C45C96"/>
    <w:rsid w:val="00C50FF8"/>
    <w:rsid w:val="00C51A53"/>
    <w:rsid w:val="00C55BF9"/>
    <w:rsid w:val="00C61DB1"/>
    <w:rsid w:val="00C64A8F"/>
    <w:rsid w:val="00C70104"/>
    <w:rsid w:val="00C823CA"/>
    <w:rsid w:val="00C878C6"/>
    <w:rsid w:val="00C910A0"/>
    <w:rsid w:val="00CA2706"/>
    <w:rsid w:val="00CA5363"/>
    <w:rsid w:val="00CB554A"/>
    <w:rsid w:val="00CC7E16"/>
    <w:rsid w:val="00CD2037"/>
    <w:rsid w:val="00CD58D4"/>
    <w:rsid w:val="00CD72C1"/>
    <w:rsid w:val="00CE623B"/>
    <w:rsid w:val="00CF1EC6"/>
    <w:rsid w:val="00CF5D2A"/>
    <w:rsid w:val="00D06D6A"/>
    <w:rsid w:val="00D2171B"/>
    <w:rsid w:val="00D23966"/>
    <w:rsid w:val="00D32FFC"/>
    <w:rsid w:val="00D33366"/>
    <w:rsid w:val="00D33D74"/>
    <w:rsid w:val="00D35D30"/>
    <w:rsid w:val="00D36D53"/>
    <w:rsid w:val="00D422D4"/>
    <w:rsid w:val="00D43E8D"/>
    <w:rsid w:val="00D52341"/>
    <w:rsid w:val="00D546BB"/>
    <w:rsid w:val="00D562A2"/>
    <w:rsid w:val="00D73A58"/>
    <w:rsid w:val="00D76C13"/>
    <w:rsid w:val="00D95E58"/>
    <w:rsid w:val="00D96791"/>
    <w:rsid w:val="00D96B3C"/>
    <w:rsid w:val="00DB0F7B"/>
    <w:rsid w:val="00DB1EB1"/>
    <w:rsid w:val="00DB4044"/>
    <w:rsid w:val="00DB6323"/>
    <w:rsid w:val="00DC25A1"/>
    <w:rsid w:val="00DC3BB7"/>
    <w:rsid w:val="00DC6748"/>
    <w:rsid w:val="00DD2799"/>
    <w:rsid w:val="00DD552E"/>
    <w:rsid w:val="00DE3866"/>
    <w:rsid w:val="00DE55BD"/>
    <w:rsid w:val="00DE66ED"/>
    <w:rsid w:val="00E143E0"/>
    <w:rsid w:val="00E26597"/>
    <w:rsid w:val="00E26823"/>
    <w:rsid w:val="00E3186A"/>
    <w:rsid w:val="00E32074"/>
    <w:rsid w:val="00E332D4"/>
    <w:rsid w:val="00E41014"/>
    <w:rsid w:val="00E4138F"/>
    <w:rsid w:val="00E43338"/>
    <w:rsid w:val="00E53D28"/>
    <w:rsid w:val="00E638AA"/>
    <w:rsid w:val="00E64D8A"/>
    <w:rsid w:val="00E664E1"/>
    <w:rsid w:val="00E67F07"/>
    <w:rsid w:val="00E76199"/>
    <w:rsid w:val="00E7796C"/>
    <w:rsid w:val="00E77DA8"/>
    <w:rsid w:val="00E8560C"/>
    <w:rsid w:val="00E85DC0"/>
    <w:rsid w:val="00E9159A"/>
    <w:rsid w:val="00E95C38"/>
    <w:rsid w:val="00EA02F2"/>
    <w:rsid w:val="00EB1457"/>
    <w:rsid w:val="00EC0254"/>
    <w:rsid w:val="00EC3009"/>
    <w:rsid w:val="00EC4BB4"/>
    <w:rsid w:val="00EC75B0"/>
    <w:rsid w:val="00EE2BE3"/>
    <w:rsid w:val="00EE38BD"/>
    <w:rsid w:val="00EE4C1E"/>
    <w:rsid w:val="00EE6073"/>
    <w:rsid w:val="00EE7C34"/>
    <w:rsid w:val="00EF32C1"/>
    <w:rsid w:val="00EF512F"/>
    <w:rsid w:val="00F07CA9"/>
    <w:rsid w:val="00F22590"/>
    <w:rsid w:val="00F30967"/>
    <w:rsid w:val="00F356F4"/>
    <w:rsid w:val="00F37A4B"/>
    <w:rsid w:val="00F37D89"/>
    <w:rsid w:val="00F42971"/>
    <w:rsid w:val="00F47526"/>
    <w:rsid w:val="00F479BB"/>
    <w:rsid w:val="00F53C41"/>
    <w:rsid w:val="00F554A3"/>
    <w:rsid w:val="00F55E8F"/>
    <w:rsid w:val="00F663EA"/>
    <w:rsid w:val="00F66C3E"/>
    <w:rsid w:val="00F747EC"/>
    <w:rsid w:val="00F80430"/>
    <w:rsid w:val="00F813D6"/>
    <w:rsid w:val="00F818D4"/>
    <w:rsid w:val="00F86A2B"/>
    <w:rsid w:val="00F96602"/>
    <w:rsid w:val="00FA39C8"/>
    <w:rsid w:val="00FA7B9B"/>
    <w:rsid w:val="00FB07DF"/>
    <w:rsid w:val="00FB2B24"/>
    <w:rsid w:val="00FB5FE3"/>
    <w:rsid w:val="00FC78EF"/>
    <w:rsid w:val="00FD168C"/>
    <w:rsid w:val="00FD3387"/>
    <w:rsid w:val="00FD57F9"/>
    <w:rsid w:val="00FD6F89"/>
    <w:rsid w:val="00FE1C8C"/>
    <w:rsid w:val="00FE78F8"/>
    <w:rsid w:val="00FF4698"/>
    <w:rsid w:val="386EFF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D42785D"/>
  <w15:docId w15:val="{1A168477-4151-41AF-A626-A575B5802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hAnsi="Book Antiqua"/>
      <w:lang w:eastAsia="en-US"/>
    </w:rPr>
  </w:style>
  <w:style w:type="paragraph" w:styleId="Heading1">
    <w:name w:val="heading 1"/>
    <w:basedOn w:val="Normal"/>
    <w:qFormat/>
    <w:pPr>
      <w:widowControl w:val="0"/>
      <w:spacing w:before="480" w:after="480"/>
      <w:outlineLvl w:val="0"/>
    </w:pPr>
    <w:rPr>
      <w:rFonts w:ascii="Arial" w:hAnsi="Arial" w:cs="Arial"/>
      <w:b/>
      <w:bCs/>
      <w:sz w:val="36"/>
      <w:szCs w:val="36"/>
    </w:rPr>
  </w:style>
  <w:style w:type="paragraph" w:styleId="Heading2">
    <w:name w:val="heading 2"/>
    <w:basedOn w:val="Normal"/>
    <w:qFormat/>
    <w:pPr>
      <w:widowControl w:val="0"/>
      <w:spacing w:after="240"/>
      <w:outlineLvl w:val="1"/>
    </w:pPr>
    <w:rPr>
      <w:rFonts w:ascii="Arial" w:hAnsi="Arial" w:cs="Arial"/>
      <w:b/>
      <w:bCs/>
      <w:smallCaps/>
      <w:sz w:val="32"/>
      <w:szCs w:val="32"/>
    </w:rPr>
  </w:style>
  <w:style w:type="paragraph" w:styleId="Heading3">
    <w:name w:val="heading 3"/>
    <w:basedOn w:val="Normal"/>
    <w:qFormat/>
    <w:pPr>
      <w:widowControl w:val="0"/>
      <w:spacing w:after="120"/>
      <w:outlineLvl w:val="2"/>
    </w:pPr>
    <w:rPr>
      <w:rFonts w:ascii="Arial" w:hAnsi="Arial" w:cs="Arial"/>
      <w:b/>
      <w:bCs/>
      <w:sz w:val="28"/>
      <w:szCs w:val="28"/>
    </w:rPr>
  </w:style>
  <w:style w:type="paragraph" w:styleId="Heading4">
    <w:name w:val="heading 4"/>
    <w:basedOn w:val="Normal"/>
    <w:next w:val="Normal"/>
    <w:qFormat/>
    <w:pPr>
      <w:keepNext/>
      <w:tabs>
        <w:tab w:val="left" w:pos="3960"/>
        <w:tab w:val="left" w:pos="8730"/>
      </w:tabs>
      <w:spacing w:before="240" w:after="60"/>
      <w:outlineLvl w:val="3"/>
    </w:pPr>
    <w:rPr>
      <w:rFonts w:ascii="Comic Sans MS" w:hAnsi="Comic Sans MS"/>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aliases w:val="List_RSF"/>
    <w:basedOn w:val="Normal"/>
    <w:semiHidden/>
    <w:pPr>
      <w:ind w:left="1080" w:hanging="360"/>
    </w:pPr>
    <w:rPr>
      <w:rFonts w:ascii="Garamond" w:hAnsi="Garamond"/>
      <w:sz w:val="24"/>
      <w:szCs w:val="24"/>
    </w:rPr>
  </w:style>
  <w:style w:type="paragraph" w:customStyle="1" w:styleId="MyParagraph">
    <w:name w:val="MyParagraph"/>
    <w:basedOn w:val="Normal"/>
    <w:pPr>
      <w:tabs>
        <w:tab w:val="left" w:pos="3960"/>
        <w:tab w:val="left" w:pos="8730"/>
      </w:tabs>
    </w:pPr>
    <w:rPr>
      <w:rFonts w:ascii="Comic Sans MS" w:hAnsi="Comic Sans MS"/>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pPr>
      <w:pBdr>
        <w:top w:val="single" w:sz="4" w:space="1" w:color="auto"/>
        <w:left w:val="single" w:sz="4" w:space="4" w:color="auto"/>
        <w:bottom w:val="single" w:sz="4" w:space="1" w:color="auto"/>
        <w:right w:val="single" w:sz="4" w:space="4" w:color="auto"/>
      </w:pBdr>
    </w:pPr>
  </w:style>
  <w:style w:type="paragraph" w:styleId="BodyText2">
    <w:name w:val="Body Text 2"/>
    <w:basedOn w:val="Normal"/>
    <w:semiHidden/>
    <w:rPr>
      <w:i/>
      <w:iCs/>
    </w:rPr>
  </w:style>
  <w:style w:type="character" w:customStyle="1" w:styleId="HeaderChar">
    <w:name w:val="Header Char"/>
    <w:link w:val="Header"/>
    <w:rsid w:val="00981CC4"/>
    <w:rPr>
      <w:rFonts w:ascii="Book Antiqua" w:hAnsi="Book Antiqua"/>
    </w:rPr>
  </w:style>
  <w:style w:type="table" w:styleId="TableGrid">
    <w:name w:val="Table Grid"/>
    <w:basedOn w:val="TableNormal"/>
    <w:uiPriority w:val="39"/>
    <w:rsid w:val="00981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34DB7"/>
    <w:rPr>
      <w:sz w:val="18"/>
      <w:szCs w:val="18"/>
    </w:rPr>
  </w:style>
  <w:style w:type="paragraph" w:styleId="CommentText">
    <w:name w:val="annotation text"/>
    <w:basedOn w:val="Normal"/>
    <w:link w:val="CommentTextChar"/>
    <w:uiPriority w:val="99"/>
    <w:semiHidden/>
    <w:unhideWhenUsed/>
    <w:rsid w:val="00234DB7"/>
    <w:rPr>
      <w:sz w:val="24"/>
      <w:szCs w:val="24"/>
    </w:rPr>
  </w:style>
  <w:style w:type="character" w:customStyle="1" w:styleId="CommentTextChar">
    <w:name w:val="Comment Text Char"/>
    <w:link w:val="CommentText"/>
    <w:uiPriority w:val="99"/>
    <w:semiHidden/>
    <w:rsid w:val="00234DB7"/>
    <w:rPr>
      <w:rFonts w:ascii="Book Antiqua" w:hAnsi="Book Antiqua"/>
      <w:sz w:val="24"/>
      <w:szCs w:val="24"/>
      <w:lang w:eastAsia="en-US"/>
    </w:rPr>
  </w:style>
  <w:style w:type="paragraph" w:styleId="CommentSubject">
    <w:name w:val="annotation subject"/>
    <w:basedOn w:val="CommentText"/>
    <w:next w:val="CommentText"/>
    <w:link w:val="CommentSubjectChar"/>
    <w:uiPriority w:val="99"/>
    <w:semiHidden/>
    <w:unhideWhenUsed/>
    <w:rsid w:val="00234DB7"/>
    <w:rPr>
      <w:b/>
      <w:bCs/>
      <w:sz w:val="20"/>
      <w:szCs w:val="20"/>
    </w:rPr>
  </w:style>
  <w:style w:type="character" w:customStyle="1" w:styleId="CommentSubjectChar">
    <w:name w:val="Comment Subject Char"/>
    <w:link w:val="CommentSubject"/>
    <w:uiPriority w:val="99"/>
    <w:semiHidden/>
    <w:rsid w:val="00234DB7"/>
    <w:rPr>
      <w:rFonts w:ascii="Book Antiqua" w:hAnsi="Book Antiqua"/>
      <w:b/>
      <w:bCs/>
      <w:sz w:val="24"/>
      <w:szCs w:val="24"/>
      <w:lang w:eastAsia="en-US"/>
    </w:rPr>
  </w:style>
  <w:style w:type="paragraph" w:styleId="BalloonText">
    <w:name w:val="Balloon Text"/>
    <w:basedOn w:val="Normal"/>
    <w:link w:val="BalloonTextChar"/>
    <w:uiPriority w:val="99"/>
    <w:semiHidden/>
    <w:unhideWhenUsed/>
    <w:rsid w:val="00234DB7"/>
    <w:rPr>
      <w:rFonts w:ascii="Times New Roman" w:hAnsi="Times New Roman"/>
      <w:sz w:val="18"/>
      <w:szCs w:val="18"/>
    </w:rPr>
  </w:style>
  <w:style w:type="character" w:customStyle="1" w:styleId="BalloonTextChar">
    <w:name w:val="Balloon Text Char"/>
    <w:link w:val="BalloonText"/>
    <w:uiPriority w:val="99"/>
    <w:semiHidden/>
    <w:rsid w:val="00234DB7"/>
    <w:rPr>
      <w:sz w:val="18"/>
      <w:szCs w:val="18"/>
      <w:lang w:eastAsia="en-US"/>
    </w:rPr>
  </w:style>
  <w:style w:type="paragraph" w:styleId="FootnoteText">
    <w:name w:val="footnote text"/>
    <w:basedOn w:val="Normal"/>
    <w:link w:val="FootnoteTextChar"/>
    <w:uiPriority w:val="99"/>
    <w:unhideWhenUsed/>
    <w:rsid w:val="002D3A73"/>
    <w:rPr>
      <w:sz w:val="24"/>
      <w:szCs w:val="24"/>
    </w:rPr>
  </w:style>
  <w:style w:type="character" w:customStyle="1" w:styleId="FootnoteTextChar">
    <w:name w:val="Footnote Text Char"/>
    <w:link w:val="FootnoteText"/>
    <w:uiPriority w:val="99"/>
    <w:rsid w:val="002D3A73"/>
    <w:rPr>
      <w:rFonts w:ascii="Book Antiqua" w:hAnsi="Book Antiqua"/>
      <w:sz w:val="24"/>
      <w:szCs w:val="24"/>
      <w:lang w:eastAsia="en-US"/>
    </w:rPr>
  </w:style>
  <w:style w:type="character" w:styleId="FootnoteReference">
    <w:name w:val="footnote reference"/>
    <w:uiPriority w:val="99"/>
    <w:unhideWhenUsed/>
    <w:rsid w:val="002D3A73"/>
    <w:rPr>
      <w:vertAlign w:val="superscript"/>
    </w:rPr>
  </w:style>
  <w:style w:type="paragraph" w:styleId="NormalWeb">
    <w:name w:val="Normal (Web)"/>
    <w:basedOn w:val="Normal"/>
    <w:uiPriority w:val="99"/>
    <w:semiHidden/>
    <w:unhideWhenUsed/>
    <w:rsid w:val="00043D15"/>
    <w:rPr>
      <w:rFonts w:ascii="Times New Roman" w:hAnsi="Times New Roman"/>
      <w:sz w:val="24"/>
      <w:szCs w:val="24"/>
    </w:rPr>
  </w:style>
  <w:style w:type="paragraph" w:styleId="ListParagraph">
    <w:name w:val="List Paragraph"/>
    <w:basedOn w:val="Normal"/>
    <w:uiPriority w:val="99"/>
    <w:qFormat/>
    <w:rsid w:val="004A45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142741">
      <w:bodyDiv w:val="1"/>
      <w:marLeft w:val="0"/>
      <w:marRight w:val="0"/>
      <w:marTop w:val="0"/>
      <w:marBottom w:val="0"/>
      <w:divBdr>
        <w:top w:val="none" w:sz="0" w:space="0" w:color="auto"/>
        <w:left w:val="none" w:sz="0" w:space="0" w:color="auto"/>
        <w:bottom w:val="none" w:sz="0" w:space="0" w:color="auto"/>
        <w:right w:val="none" w:sz="0" w:space="0" w:color="auto"/>
      </w:divBdr>
    </w:div>
    <w:div w:id="659887603">
      <w:bodyDiv w:val="1"/>
      <w:marLeft w:val="0"/>
      <w:marRight w:val="0"/>
      <w:marTop w:val="0"/>
      <w:marBottom w:val="0"/>
      <w:divBdr>
        <w:top w:val="none" w:sz="0" w:space="0" w:color="auto"/>
        <w:left w:val="none" w:sz="0" w:space="0" w:color="auto"/>
        <w:bottom w:val="none" w:sz="0" w:space="0" w:color="auto"/>
        <w:right w:val="none" w:sz="0" w:space="0" w:color="auto"/>
      </w:divBdr>
    </w:div>
    <w:div w:id="1126464268">
      <w:bodyDiv w:val="1"/>
      <w:marLeft w:val="0"/>
      <w:marRight w:val="0"/>
      <w:marTop w:val="0"/>
      <w:marBottom w:val="0"/>
      <w:divBdr>
        <w:top w:val="none" w:sz="0" w:space="0" w:color="auto"/>
        <w:left w:val="none" w:sz="0" w:space="0" w:color="auto"/>
        <w:bottom w:val="none" w:sz="0" w:space="0" w:color="auto"/>
        <w:right w:val="none" w:sz="0" w:space="0" w:color="auto"/>
      </w:divBdr>
    </w:div>
    <w:div w:id="1210917775">
      <w:bodyDiv w:val="1"/>
      <w:marLeft w:val="0"/>
      <w:marRight w:val="0"/>
      <w:marTop w:val="0"/>
      <w:marBottom w:val="0"/>
      <w:divBdr>
        <w:top w:val="none" w:sz="0" w:space="0" w:color="auto"/>
        <w:left w:val="none" w:sz="0" w:space="0" w:color="auto"/>
        <w:bottom w:val="none" w:sz="0" w:space="0" w:color="auto"/>
        <w:right w:val="none" w:sz="0" w:space="0" w:color="auto"/>
      </w:divBdr>
    </w:div>
    <w:div w:id="1454321433">
      <w:bodyDiv w:val="1"/>
      <w:marLeft w:val="0"/>
      <w:marRight w:val="0"/>
      <w:marTop w:val="0"/>
      <w:marBottom w:val="0"/>
      <w:divBdr>
        <w:top w:val="none" w:sz="0" w:space="0" w:color="auto"/>
        <w:left w:val="none" w:sz="0" w:space="0" w:color="auto"/>
        <w:bottom w:val="none" w:sz="0" w:space="0" w:color="auto"/>
        <w:right w:val="none" w:sz="0" w:space="0" w:color="auto"/>
      </w:divBdr>
    </w:div>
    <w:div w:id="1477801764">
      <w:bodyDiv w:val="1"/>
      <w:marLeft w:val="0"/>
      <w:marRight w:val="0"/>
      <w:marTop w:val="0"/>
      <w:marBottom w:val="0"/>
      <w:divBdr>
        <w:top w:val="none" w:sz="0" w:space="0" w:color="auto"/>
        <w:left w:val="none" w:sz="0" w:space="0" w:color="auto"/>
        <w:bottom w:val="none" w:sz="0" w:space="0" w:color="auto"/>
        <w:right w:val="none" w:sz="0" w:space="0" w:color="auto"/>
      </w:divBdr>
    </w:div>
    <w:div w:id="178411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emf"/><Relationship Id="rId5" Type="http://schemas.openxmlformats.org/officeDocument/2006/relationships/image" Target="media/image20.jpeg"/><Relationship Id="rId4"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_Client%202\Mary%20Ann%20Gray\Templates\Monthly%20Project%20Status%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C465FE38F8AB4D836393147610A0B6" ma:contentTypeVersion="13" ma:contentTypeDescription="Create a new document." ma:contentTypeScope="" ma:versionID="9f624821207b547933c898341082abbd">
  <xsd:schema xmlns:xsd="http://www.w3.org/2001/XMLSchema" xmlns:xs="http://www.w3.org/2001/XMLSchema" xmlns:p="http://schemas.microsoft.com/office/2006/metadata/properties" xmlns:ns3="b5062d6c-e266-4c61-82d6-fc8b5b100f6d" xmlns:ns4="0c5aaf48-b6a1-41e7-9a83-09d9c45adfd4" targetNamespace="http://schemas.microsoft.com/office/2006/metadata/properties" ma:root="true" ma:fieldsID="cc110fbb7ec3587b14afec9ee0a00c1d" ns3:_="" ns4:_="">
    <xsd:import namespace="b5062d6c-e266-4c61-82d6-fc8b5b100f6d"/>
    <xsd:import namespace="0c5aaf48-b6a1-41e7-9a83-09d9c45adfd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62d6c-e266-4c61-82d6-fc8b5b100f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5aaf48-b6a1-41e7-9a83-09d9c45adfd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A35FE8-5D7C-4612-9525-52AC9553AA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9B82FA-38A1-443F-82BA-A3E0FD91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62d6c-e266-4c61-82d6-fc8b5b100f6d"/>
    <ds:schemaRef ds:uri="0c5aaf48-b6a1-41e7-9a83-09d9c45ad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EB9B73-463A-45F7-8E5B-CFA16318E162}">
  <ds:schemaRefs>
    <ds:schemaRef ds:uri="http://schemas.openxmlformats.org/officeDocument/2006/bibliography"/>
  </ds:schemaRefs>
</ds:datastoreItem>
</file>

<file path=customXml/itemProps4.xml><?xml version="1.0" encoding="utf-8"?>
<ds:datastoreItem xmlns:ds="http://schemas.openxmlformats.org/officeDocument/2006/customXml" ds:itemID="{E5B780F4-6C49-4665-9281-92638435FA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Monthly Project Status Report Template.dot</Template>
  <TotalTime>1</TotalTime>
  <Pages>25</Pages>
  <Words>1501</Words>
  <Characters>8557</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Monthly Project Status Report Template</vt:lpstr>
    </vt:vector>
  </TitlesOfParts>
  <Company>Westford Consulting</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Project Status Report Template</dc:title>
  <dc:creator>Mike Cooper</dc:creator>
  <cp:lastModifiedBy>Eyad Al Araj</cp:lastModifiedBy>
  <cp:revision>2</cp:revision>
  <cp:lastPrinted>1999-09-15T14:16:00Z</cp:lastPrinted>
  <dcterms:created xsi:type="dcterms:W3CDTF">2021-09-08T12:13:00Z</dcterms:created>
  <dcterms:modified xsi:type="dcterms:W3CDTF">2021-09-08T12:13:00Z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0x01010078C465FE38F8AB4D836393147610A0B6</vt:lpwstr>
  </property>
</Properties>
</file>