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C5C8" w14:textId="266FAABD" w:rsidR="00BB6EA4" w:rsidRPr="00753A81" w:rsidRDefault="00BB6EA4" w:rsidP="00BB6EA4">
      <w:pPr>
        <w:jc w:val="center"/>
        <w:rPr>
          <w:b/>
          <w:bCs/>
          <w:color w:val="0070C0"/>
          <w:sz w:val="28"/>
          <w:szCs w:val="28"/>
        </w:rPr>
      </w:pPr>
      <w:r w:rsidRPr="00753A81">
        <w:rPr>
          <w:b/>
          <w:bCs/>
          <w:color w:val="0070C0"/>
          <w:sz w:val="28"/>
          <w:szCs w:val="28"/>
        </w:rPr>
        <w:t>Briefing Note</w:t>
      </w:r>
    </w:p>
    <w:p w14:paraId="06C8E865" w14:textId="77777777" w:rsidR="00BB6EA4" w:rsidRPr="00753A81" w:rsidRDefault="00BB6EA4" w:rsidP="00BB6EA4">
      <w:pPr>
        <w:jc w:val="center"/>
        <w:rPr>
          <w:b/>
          <w:bCs/>
          <w:color w:val="0070C0"/>
          <w:sz w:val="28"/>
          <w:szCs w:val="28"/>
        </w:rPr>
      </w:pPr>
      <w:r w:rsidRPr="00753A81">
        <w:rPr>
          <w:b/>
          <w:bCs/>
          <w:color w:val="0070C0"/>
          <w:sz w:val="28"/>
          <w:szCs w:val="28"/>
        </w:rPr>
        <w:t>SGP Steering Committee Meeting</w:t>
      </w:r>
    </w:p>
    <w:p w14:paraId="57B4A9DE" w14:textId="4B62B2D1" w:rsidR="00BB6EA4" w:rsidRPr="00753A81" w:rsidRDefault="00BB6EA4" w:rsidP="00BB6EA4">
      <w:pPr>
        <w:jc w:val="center"/>
        <w:rPr>
          <w:b/>
          <w:bCs/>
          <w:color w:val="0070C0"/>
          <w:sz w:val="28"/>
          <w:szCs w:val="28"/>
        </w:rPr>
      </w:pPr>
      <w:r w:rsidRPr="00753A81">
        <w:rPr>
          <w:b/>
          <w:bCs/>
          <w:color w:val="0070C0"/>
          <w:sz w:val="28"/>
          <w:szCs w:val="28"/>
        </w:rPr>
        <w:t>15 December 2021, 11:00-12:30PM EST</w:t>
      </w:r>
    </w:p>
    <w:p w14:paraId="5CBF7C52" w14:textId="4B3DCC26" w:rsidR="00BB6EA4" w:rsidRDefault="00BB6EA4"/>
    <w:p w14:paraId="1CCDB835" w14:textId="5B075CBC" w:rsidR="00BB6EA4" w:rsidRPr="00753A81" w:rsidRDefault="00BB6EA4">
      <w:pPr>
        <w:rPr>
          <w:b/>
          <w:bCs/>
          <w:color w:val="0070C0"/>
        </w:rPr>
      </w:pPr>
      <w:r w:rsidRPr="00753A81">
        <w:rPr>
          <w:b/>
          <w:bCs/>
          <w:color w:val="0070C0"/>
        </w:rPr>
        <w:t>Expected Participants</w:t>
      </w:r>
    </w:p>
    <w:p w14:paraId="3F6134B2" w14:textId="2AB585CA" w:rsidR="00BB6EA4" w:rsidRDefault="00BB6EA4" w:rsidP="00BB6EA4">
      <w:pPr>
        <w:pStyle w:val="ListParagraph"/>
        <w:numPr>
          <w:ilvl w:val="0"/>
          <w:numId w:val="1"/>
        </w:numPr>
      </w:pPr>
      <w:r>
        <w:t xml:space="preserve">GEF- </w:t>
      </w:r>
      <w:proofErr w:type="gramStart"/>
      <w:r>
        <w:t>Gustavo</w:t>
      </w:r>
      <w:r w:rsidR="002517CD">
        <w:t xml:space="preserve"> </w:t>
      </w:r>
      <w:r>
        <w:t>,</w:t>
      </w:r>
      <w:proofErr w:type="gramEnd"/>
      <w:r>
        <w:t xml:space="preserve"> Francoise, Paula, and Gabriella (</w:t>
      </w:r>
      <w:r w:rsidR="00CF134B">
        <w:t xml:space="preserve">in addition, </w:t>
      </w:r>
      <w:r>
        <w:t>Sonja/Advisor to the CEO, and Quynh/Finance may join)</w:t>
      </w:r>
    </w:p>
    <w:p w14:paraId="447D8BD6" w14:textId="369CA913" w:rsidR="00BB6EA4" w:rsidRDefault="00BB6EA4" w:rsidP="00BB6EA4">
      <w:pPr>
        <w:pStyle w:val="ListParagraph"/>
        <w:numPr>
          <w:ilvl w:val="0"/>
          <w:numId w:val="1"/>
        </w:numPr>
      </w:pPr>
      <w:r>
        <w:t>CSO Network – Sano and Maria</w:t>
      </w:r>
    </w:p>
    <w:p w14:paraId="330F218F" w14:textId="39A70172" w:rsidR="00BB6EA4" w:rsidRDefault="00BB6EA4" w:rsidP="00BB6EA4">
      <w:pPr>
        <w:pStyle w:val="ListParagraph"/>
        <w:numPr>
          <w:ilvl w:val="0"/>
          <w:numId w:val="1"/>
        </w:numPr>
      </w:pPr>
      <w:r>
        <w:t>UNDP – Pradeep, Diana, and Nick</w:t>
      </w:r>
    </w:p>
    <w:p w14:paraId="56EF33D3" w14:textId="088F6658" w:rsidR="00BB6EA4" w:rsidRDefault="00BB6EA4" w:rsidP="00BB6EA4">
      <w:pPr>
        <w:pStyle w:val="ListParagraph"/>
        <w:numPr>
          <w:ilvl w:val="0"/>
          <w:numId w:val="1"/>
        </w:numPr>
      </w:pPr>
      <w:r>
        <w:t>SGP CPMT – Yoko, Terence, and Sulan</w:t>
      </w:r>
    </w:p>
    <w:p w14:paraId="0BE864B0" w14:textId="77777777" w:rsidR="00CF134B" w:rsidRPr="00753A81" w:rsidRDefault="00BB6EA4" w:rsidP="00CF134B">
      <w:pPr>
        <w:rPr>
          <w:b/>
          <w:bCs/>
          <w:color w:val="0070C0"/>
        </w:rPr>
      </w:pPr>
      <w:r w:rsidRPr="00753A81">
        <w:rPr>
          <w:b/>
          <w:bCs/>
          <w:color w:val="0070C0"/>
        </w:rPr>
        <w:t>Objectives</w:t>
      </w:r>
    </w:p>
    <w:p w14:paraId="627EEF5E" w14:textId="227C0C16" w:rsidR="00BB6EA4" w:rsidRPr="00CF134B" w:rsidRDefault="00BB6EA4" w:rsidP="00CF134B">
      <w:pPr>
        <w:pStyle w:val="ListParagraph"/>
        <w:numPr>
          <w:ilvl w:val="0"/>
          <w:numId w:val="15"/>
        </w:numPr>
        <w:rPr>
          <w:b/>
          <w:bCs/>
        </w:rPr>
      </w:pPr>
      <w:r>
        <w:t>Review and discuss the proposed increased ambition and key elements of the strategic directions of the SGP in GEF-8 and next steps</w:t>
      </w:r>
    </w:p>
    <w:p w14:paraId="3AB1C89C" w14:textId="62379766" w:rsidR="00BB6EA4" w:rsidRDefault="00BB6EA4" w:rsidP="00CF134B">
      <w:pPr>
        <w:pStyle w:val="ListParagraph"/>
        <w:numPr>
          <w:ilvl w:val="0"/>
          <w:numId w:val="15"/>
        </w:numPr>
      </w:pPr>
      <w:r>
        <w:t>Recap of GEF’s/UNDP’s mgt responses to the SGP Joint Evaluation and discussion on proposed related recalibrations of SGP modalities in GEF-8</w:t>
      </w:r>
    </w:p>
    <w:p w14:paraId="279F4852" w14:textId="27092AEC" w:rsidR="00BB6EA4" w:rsidRDefault="00BB6EA4" w:rsidP="00CF134B">
      <w:pPr>
        <w:pStyle w:val="ListParagraph"/>
        <w:numPr>
          <w:ilvl w:val="0"/>
          <w:numId w:val="15"/>
        </w:numPr>
      </w:pPr>
      <w:r>
        <w:t>Review and discuss the scope and timeline of the longer-term vision exercise.</w:t>
      </w:r>
    </w:p>
    <w:p w14:paraId="744EF237" w14:textId="78695736" w:rsidR="00BB6EA4" w:rsidRDefault="00BB6EA4" w:rsidP="00BB6EA4">
      <w:pPr>
        <w:rPr>
          <w:b/>
          <w:bCs/>
          <w:color w:val="0070C0"/>
        </w:rPr>
      </w:pPr>
      <w:r w:rsidRPr="00753A81">
        <w:rPr>
          <w:b/>
          <w:bCs/>
          <w:color w:val="0070C0"/>
        </w:rPr>
        <w:t>Agenda</w:t>
      </w:r>
    </w:p>
    <w:p w14:paraId="01A079D8" w14:textId="77777777" w:rsidR="00510736" w:rsidRDefault="00510736" w:rsidP="00510736">
      <w:pPr>
        <w:pStyle w:val="ListParagraph"/>
        <w:numPr>
          <w:ilvl w:val="0"/>
          <w:numId w:val="16"/>
        </w:numPr>
        <w:spacing w:after="0" w:line="240" w:lineRule="auto"/>
        <w:ind w:right="2160"/>
        <w:contextualSpacing w:val="0"/>
        <w:rPr>
          <w:rFonts w:eastAsia="Times New Roman"/>
        </w:rPr>
      </w:pPr>
      <w:r>
        <w:rPr>
          <w:rFonts w:eastAsia="Times New Roman"/>
        </w:rPr>
        <w:t>Welcome and opening, Chair of the SGP Steering Committee (Francoise)</w:t>
      </w:r>
    </w:p>
    <w:p w14:paraId="046EFE8E" w14:textId="77777777" w:rsidR="00510736" w:rsidRDefault="00510736" w:rsidP="00510736">
      <w:pPr>
        <w:pStyle w:val="ListParagraph"/>
        <w:numPr>
          <w:ilvl w:val="0"/>
          <w:numId w:val="16"/>
        </w:numPr>
        <w:spacing w:after="0" w:line="240" w:lineRule="auto"/>
        <w:ind w:right="2160"/>
        <w:contextualSpacing w:val="0"/>
        <w:rPr>
          <w:rFonts w:eastAsia="Times New Roman"/>
        </w:rPr>
      </w:pPr>
      <w:r>
        <w:rPr>
          <w:rFonts w:eastAsia="Times New Roman"/>
        </w:rPr>
        <w:t>Overview of GEF’s increased ambition for SGP and proposal for GEF-8 (Francoise/Gabriella)</w:t>
      </w:r>
    </w:p>
    <w:p w14:paraId="31285213" w14:textId="77777777" w:rsidR="00510736" w:rsidRDefault="00510736" w:rsidP="00510736">
      <w:pPr>
        <w:pStyle w:val="ListParagraph"/>
        <w:numPr>
          <w:ilvl w:val="0"/>
          <w:numId w:val="17"/>
        </w:numPr>
        <w:spacing w:after="0" w:line="240" w:lineRule="auto"/>
        <w:ind w:right="2160"/>
        <w:contextualSpacing w:val="0"/>
        <w:rPr>
          <w:rFonts w:eastAsia="Times New Roman"/>
        </w:rPr>
      </w:pPr>
      <w:r>
        <w:rPr>
          <w:rFonts w:eastAsia="Times New Roman"/>
        </w:rPr>
        <w:t>Reflections by UNDP, CSO Network and SGP CPMT and discussion (all)</w:t>
      </w:r>
    </w:p>
    <w:p w14:paraId="72E1629F" w14:textId="77777777" w:rsidR="00510736" w:rsidRDefault="00510736" w:rsidP="0051073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Recap of GEF’s/UNDP’s mgt responses to the Third Joint Evaluation of SGP (Diana/Gabriella)</w:t>
      </w:r>
    </w:p>
    <w:p w14:paraId="4B9165C2" w14:textId="77777777" w:rsidR="00510736" w:rsidRDefault="00510736" w:rsidP="00510736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Overview of proposed recalibrations of SGP modalities in GEF-8 (Gabriella) </w:t>
      </w:r>
    </w:p>
    <w:p w14:paraId="23F9AC9A" w14:textId="77777777" w:rsidR="00510736" w:rsidRDefault="00510736" w:rsidP="00510736">
      <w:pPr>
        <w:pStyle w:val="ListParagraph"/>
        <w:numPr>
          <w:ilvl w:val="0"/>
          <w:numId w:val="17"/>
        </w:numPr>
        <w:spacing w:after="0" w:line="240" w:lineRule="auto"/>
        <w:ind w:right="720"/>
        <w:contextualSpacing w:val="0"/>
        <w:rPr>
          <w:rFonts w:eastAsia="Times New Roman"/>
          <w:b/>
          <w:bCs/>
        </w:rPr>
      </w:pPr>
      <w:r>
        <w:rPr>
          <w:rFonts w:eastAsia="Times New Roman"/>
        </w:rPr>
        <w:t>Deep-dive presentations</w:t>
      </w:r>
    </w:p>
    <w:p w14:paraId="3C5F63B7" w14:textId="77777777" w:rsidR="00510736" w:rsidRDefault="00510736" w:rsidP="00510736">
      <w:pPr>
        <w:pStyle w:val="ListParagraph"/>
        <w:numPr>
          <w:ilvl w:val="1"/>
          <w:numId w:val="17"/>
        </w:numPr>
        <w:spacing w:after="0" w:line="240" w:lineRule="auto"/>
        <w:ind w:right="720"/>
        <w:contextualSpacing w:val="0"/>
        <w:rPr>
          <w:rFonts w:eastAsia="Times New Roman"/>
        </w:rPr>
      </w:pPr>
      <w:r>
        <w:rPr>
          <w:rFonts w:eastAsia="Times New Roman"/>
        </w:rPr>
        <w:t xml:space="preserve">SGP Upgrading policy (Diana) </w:t>
      </w:r>
    </w:p>
    <w:p w14:paraId="3281402B" w14:textId="77777777" w:rsidR="00510736" w:rsidRDefault="00510736" w:rsidP="00510736">
      <w:pPr>
        <w:pStyle w:val="ListParagraph"/>
        <w:numPr>
          <w:ilvl w:val="1"/>
          <w:numId w:val="17"/>
        </w:numPr>
        <w:spacing w:after="0" w:line="240" w:lineRule="auto"/>
        <w:ind w:right="720"/>
        <w:contextualSpacing w:val="0"/>
        <w:rPr>
          <w:rFonts w:eastAsia="Times New Roman"/>
        </w:rPr>
      </w:pPr>
      <w:r>
        <w:rPr>
          <w:rFonts w:eastAsia="Times New Roman"/>
        </w:rPr>
        <w:t>Universal access/opportunity (Yoko)</w:t>
      </w:r>
    </w:p>
    <w:p w14:paraId="23877F8C" w14:textId="77777777" w:rsidR="00510736" w:rsidRDefault="00510736" w:rsidP="00510736">
      <w:pPr>
        <w:pStyle w:val="ListParagraph"/>
        <w:numPr>
          <w:ilvl w:val="0"/>
          <w:numId w:val="17"/>
        </w:numPr>
        <w:spacing w:after="0" w:line="240" w:lineRule="auto"/>
        <w:ind w:right="720"/>
        <w:contextualSpacing w:val="0"/>
        <w:rPr>
          <w:rFonts w:eastAsia="Times New Roman"/>
        </w:rPr>
      </w:pPr>
      <w:r>
        <w:rPr>
          <w:rFonts w:eastAsia="Times New Roman"/>
        </w:rPr>
        <w:t>Reflection and discussions (all)</w:t>
      </w:r>
    </w:p>
    <w:p w14:paraId="2034F41B" w14:textId="77777777" w:rsidR="00510736" w:rsidRDefault="00510736" w:rsidP="0051073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Overview of proposed longer term vision exercise (Gabriella)</w:t>
      </w:r>
    </w:p>
    <w:p w14:paraId="2A8565E9" w14:textId="724444D3" w:rsidR="00510736" w:rsidRDefault="00510736" w:rsidP="00510736">
      <w:pPr>
        <w:pStyle w:val="ListParagraph"/>
        <w:numPr>
          <w:ilvl w:val="0"/>
          <w:numId w:val="18"/>
        </w:numPr>
        <w:spacing w:after="0" w:line="240" w:lineRule="auto"/>
        <w:ind w:right="2160"/>
        <w:contextualSpacing w:val="0"/>
        <w:rPr>
          <w:rFonts w:eastAsia="Times New Roman"/>
        </w:rPr>
      </w:pPr>
      <w:r>
        <w:rPr>
          <w:rFonts w:eastAsia="Times New Roman"/>
        </w:rPr>
        <w:t>Review, discussion and agreement on the scope and timeline (all)</w:t>
      </w:r>
    </w:p>
    <w:p w14:paraId="5AA354AA" w14:textId="77777777" w:rsidR="00510736" w:rsidRDefault="00510736" w:rsidP="0051073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Any other Business </w:t>
      </w:r>
    </w:p>
    <w:p w14:paraId="46F3E05D" w14:textId="77777777" w:rsidR="00510736" w:rsidRDefault="00510736" w:rsidP="00510736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Wrap up (Francoise)</w:t>
      </w:r>
    </w:p>
    <w:p w14:paraId="7265F874" w14:textId="77777777" w:rsidR="00510736" w:rsidRPr="00753A81" w:rsidRDefault="00510736" w:rsidP="00BB6EA4">
      <w:pPr>
        <w:rPr>
          <w:b/>
          <w:bCs/>
          <w:color w:val="0070C0"/>
        </w:rPr>
      </w:pPr>
    </w:p>
    <w:p w14:paraId="19526DBC" w14:textId="2E444DEF" w:rsidR="00BB6EA4" w:rsidRPr="00753A81" w:rsidRDefault="00BB6EA4">
      <w:pPr>
        <w:rPr>
          <w:b/>
          <w:bCs/>
          <w:color w:val="0070C0"/>
        </w:rPr>
      </w:pPr>
      <w:r w:rsidRPr="00753A81">
        <w:rPr>
          <w:b/>
          <w:bCs/>
          <w:color w:val="0070C0"/>
        </w:rPr>
        <w:t xml:space="preserve">Expected outcomes for </w:t>
      </w:r>
      <w:r w:rsidR="00CF134B" w:rsidRPr="00753A81">
        <w:rPr>
          <w:b/>
          <w:bCs/>
          <w:color w:val="0070C0"/>
        </w:rPr>
        <w:t>each</w:t>
      </w:r>
      <w:r w:rsidRPr="00753A81">
        <w:rPr>
          <w:b/>
          <w:bCs/>
          <w:color w:val="0070C0"/>
        </w:rPr>
        <w:t xml:space="preserve"> Agenda Item</w:t>
      </w:r>
    </w:p>
    <w:p w14:paraId="718CE2E5" w14:textId="5A70D523" w:rsidR="00BB6EA4" w:rsidRPr="00CF134B" w:rsidRDefault="00BB6EA4" w:rsidP="00BB6EA4">
      <w:pPr>
        <w:pStyle w:val="ListParagraph"/>
        <w:numPr>
          <w:ilvl w:val="0"/>
          <w:numId w:val="9"/>
        </w:numPr>
        <w:rPr>
          <w:b/>
          <w:bCs/>
          <w:color w:val="0070C0"/>
        </w:rPr>
      </w:pPr>
      <w:r w:rsidRPr="00CF134B">
        <w:rPr>
          <w:b/>
          <w:bCs/>
          <w:color w:val="0070C0"/>
        </w:rPr>
        <w:t>GEF-8 Program Directions and Ambition</w:t>
      </w:r>
    </w:p>
    <w:p w14:paraId="35AD9821" w14:textId="372CB56A" w:rsidR="00BB6EA4" w:rsidRDefault="00BB6EA4" w:rsidP="00BB6EA4">
      <w:r>
        <w:t xml:space="preserve">Francoise and Gabriella will introduce the latest thinking on the SGP 2.0 Strategy under the GEF-8 Program Direction Paper.  This will include </w:t>
      </w:r>
      <w:r w:rsidR="00CF134B">
        <w:t xml:space="preserve">strategy on </w:t>
      </w:r>
      <w:r w:rsidR="003F238A">
        <w:t xml:space="preserve">the new pillars/modalities in addition to the existing SGP. </w:t>
      </w:r>
    </w:p>
    <w:p w14:paraId="1392A3BC" w14:textId="197CC49F" w:rsidR="003F238A" w:rsidRPr="00CF4FD7" w:rsidRDefault="00CF4FD7" w:rsidP="00BB6EA4">
      <w:pPr>
        <w:rPr>
          <w:i/>
          <w:iCs/>
        </w:rPr>
      </w:pPr>
      <w:r w:rsidRPr="00CF4FD7">
        <w:rPr>
          <w:i/>
          <w:iCs/>
        </w:rPr>
        <w:lastRenderedPageBreak/>
        <w:t>Expected</w:t>
      </w:r>
      <w:r w:rsidR="003F238A" w:rsidRPr="00CF4FD7">
        <w:rPr>
          <w:i/>
          <w:iCs/>
        </w:rPr>
        <w:t xml:space="preserve"> outcome:  </w:t>
      </w:r>
    </w:p>
    <w:p w14:paraId="353A82B4" w14:textId="4A13405F" w:rsidR="003F238A" w:rsidRPr="00CF4FD7" w:rsidRDefault="00077C0F" w:rsidP="003F238A">
      <w:pPr>
        <w:pStyle w:val="ListParagraph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 xml:space="preserve">While it is expected that the updated GEF-8 SGP strategy would not include change in the existing SGP and updates are mostly expected on the new pillars/modalities, it would be important to be informed and have an opportunity to review and provide inputs to the latest strategy before posting considering the possible implication/synergy.  </w:t>
      </w:r>
      <w:r w:rsidR="003F238A" w:rsidRPr="00CF4FD7">
        <w:rPr>
          <w:i/>
          <w:iCs/>
        </w:rPr>
        <w:t xml:space="preserve">GEF </w:t>
      </w:r>
      <w:r>
        <w:rPr>
          <w:i/>
          <w:iCs/>
        </w:rPr>
        <w:t>to</w:t>
      </w:r>
      <w:r w:rsidR="003F238A" w:rsidRPr="00CF4FD7">
        <w:rPr>
          <w:i/>
          <w:iCs/>
        </w:rPr>
        <w:t xml:space="preserve"> share ASAP the latest updated draft of the SGP section of the GEF-8 Program Direction paper for review and inputs </w:t>
      </w:r>
      <w:r w:rsidR="00CF134B">
        <w:rPr>
          <w:i/>
          <w:iCs/>
        </w:rPr>
        <w:t xml:space="preserve">by UNDP and CPMT </w:t>
      </w:r>
      <w:r w:rsidR="003F238A" w:rsidRPr="00CF4FD7">
        <w:rPr>
          <w:i/>
          <w:iCs/>
        </w:rPr>
        <w:t xml:space="preserve">before expected posting on Friday this week. </w:t>
      </w:r>
    </w:p>
    <w:p w14:paraId="58D643CC" w14:textId="1203D668" w:rsidR="003F238A" w:rsidRPr="00CF4FD7" w:rsidRDefault="003F238A" w:rsidP="003F238A">
      <w:pPr>
        <w:pStyle w:val="ListParagraph"/>
        <w:numPr>
          <w:ilvl w:val="0"/>
          <w:numId w:val="10"/>
        </w:numPr>
        <w:rPr>
          <w:i/>
          <w:iCs/>
        </w:rPr>
      </w:pPr>
      <w:r w:rsidRPr="00CF4FD7">
        <w:rPr>
          <w:i/>
          <w:iCs/>
        </w:rPr>
        <w:t xml:space="preserve">Synergy among the different pillars/modalities to be further clarified.  </w:t>
      </w:r>
    </w:p>
    <w:p w14:paraId="0FED1B6D" w14:textId="1641DB39" w:rsidR="00CF134B" w:rsidRDefault="00CF134B" w:rsidP="00CF134B">
      <w:pPr>
        <w:pStyle w:val="ListParagraph"/>
      </w:pPr>
    </w:p>
    <w:p w14:paraId="7783DD24" w14:textId="77777777" w:rsidR="00CF134B" w:rsidRDefault="00CF134B" w:rsidP="00CF134B">
      <w:pPr>
        <w:pStyle w:val="ListParagraph"/>
      </w:pPr>
    </w:p>
    <w:p w14:paraId="109E3204" w14:textId="23EE818F" w:rsidR="00BB6EA4" w:rsidRPr="00CF134B" w:rsidRDefault="003F238A" w:rsidP="003F238A">
      <w:pPr>
        <w:pStyle w:val="ListParagraph"/>
        <w:numPr>
          <w:ilvl w:val="0"/>
          <w:numId w:val="9"/>
        </w:numPr>
        <w:rPr>
          <w:b/>
          <w:bCs/>
          <w:color w:val="0070C0"/>
        </w:rPr>
      </w:pPr>
      <w:r w:rsidRPr="00CF134B">
        <w:rPr>
          <w:b/>
          <w:bCs/>
          <w:color w:val="0070C0"/>
        </w:rPr>
        <w:t>Recap of the SGP Joint Evaluation</w:t>
      </w:r>
    </w:p>
    <w:p w14:paraId="7827C14C" w14:textId="6252FBA9" w:rsidR="003F238A" w:rsidRPr="00CF4FD7" w:rsidRDefault="00CF4FD7" w:rsidP="003F238A">
      <w:r>
        <w:t xml:space="preserve">Gabriella and Diana will make a brief presentation </w:t>
      </w:r>
      <w:r w:rsidR="003F238A">
        <w:t>to remind all participants on the recommendations</w:t>
      </w:r>
      <w:r>
        <w:t xml:space="preserve">, </w:t>
      </w:r>
      <w:r w:rsidR="003F238A">
        <w:t xml:space="preserve"> management responses</w:t>
      </w:r>
      <w:r>
        <w:t>,</w:t>
      </w:r>
      <w:r w:rsidR="003F238A">
        <w:t xml:space="preserve"> and actions </w:t>
      </w:r>
      <w:r>
        <w:t>to be taken in response to the recent SGP Joint Evaluation</w:t>
      </w:r>
      <w:r w:rsidR="003F238A">
        <w:t xml:space="preserve">, particularly in relation to the UCPs and Long term visioning exercise. </w:t>
      </w:r>
    </w:p>
    <w:p w14:paraId="156C88B3" w14:textId="77777777" w:rsidR="003F238A" w:rsidRPr="00CF4FD7" w:rsidRDefault="003F238A" w:rsidP="003F238A">
      <w:pPr>
        <w:rPr>
          <w:i/>
          <w:iCs/>
        </w:rPr>
      </w:pPr>
      <w:r w:rsidRPr="00CF4FD7">
        <w:rPr>
          <w:i/>
          <w:iCs/>
        </w:rPr>
        <w:t xml:space="preserve">Expected outcome: </w:t>
      </w:r>
    </w:p>
    <w:p w14:paraId="630ACAA2" w14:textId="131A2067" w:rsidR="003F238A" w:rsidRPr="00CF4FD7" w:rsidRDefault="003F238A" w:rsidP="003F238A">
      <w:pPr>
        <w:pStyle w:val="ListParagraph"/>
        <w:numPr>
          <w:ilvl w:val="0"/>
          <w:numId w:val="11"/>
        </w:numPr>
        <w:rPr>
          <w:i/>
          <w:iCs/>
        </w:rPr>
      </w:pPr>
      <w:r w:rsidRPr="00CF4FD7">
        <w:rPr>
          <w:i/>
          <w:iCs/>
        </w:rPr>
        <w:t>Re</w:t>
      </w:r>
      <w:r w:rsidR="00CF134B">
        <w:rPr>
          <w:i/>
          <w:iCs/>
        </w:rPr>
        <w:t>confirm</w:t>
      </w:r>
      <w:r w:rsidRPr="00CF4FD7">
        <w:rPr>
          <w:i/>
          <w:iCs/>
        </w:rPr>
        <w:t xml:space="preserve"> the </w:t>
      </w:r>
      <w:r w:rsidR="00CF134B">
        <w:rPr>
          <w:i/>
          <w:iCs/>
        </w:rPr>
        <w:t xml:space="preserve">joint </w:t>
      </w:r>
      <w:r w:rsidRPr="00CF4FD7">
        <w:rPr>
          <w:i/>
          <w:iCs/>
        </w:rPr>
        <w:t>need</w:t>
      </w:r>
      <w:r w:rsidR="00CF134B">
        <w:rPr>
          <w:i/>
          <w:iCs/>
        </w:rPr>
        <w:t>s</w:t>
      </w:r>
      <w:r w:rsidRPr="00CF4FD7">
        <w:rPr>
          <w:i/>
          <w:iCs/>
        </w:rPr>
        <w:t xml:space="preserve"> and commitments to address the </w:t>
      </w:r>
      <w:proofErr w:type="spellStart"/>
      <w:r w:rsidRPr="00CF4FD7">
        <w:rPr>
          <w:i/>
          <w:iCs/>
        </w:rPr>
        <w:t>mgmt</w:t>
      </w:r>
      <w:proofErr w:type="spellEnd"/>
      <w:r w:rsidRPr="00CF4FD7">
        <w:rPr>
          <w:i/>
          <w:iCs/>
        </w:rPr>
        <w:t xml:space="preserve"> responses</w:t>
      </w:r>
      <w:r w:rsidR="00CF134B">
        <w:rPr>
          <w:i/>
          <w:iCs/>
        </w:rPr>
        <w:t>/actions</w:t>
      </w:r>
      <w:r w:rsidRPr="00CF4FD7">
        <w:rPr>
          <w:i/>
          <w:iCs/>
        </w:rPr>
        <w:t xml:space="preserve"> </w:t>
      </w:r>
      <w:r w:rsidR="00CF134B">
        <w:rPr>
          <w:i/>
          <w:iCs/>
        </w:rPr>
        <w:t>with</w:t>
      </w:r>
      <w:r w:rsidRPr="00CF4FD7">
        <w:rPr>
          <w:i/>
          <w:iCs/>
        </w:rPr>
        <w:t xml:space="preserve">in the agreed timeframe. </w:t>
      </w:r>
    </w:p>
    <w:p w14:paraId="49D520A6" w14:textId="77777777" w:rsidR="003F238A" w:rsidRPr="00CF4FD7" w:rsidRDefault="003F238A" w:rsidP="003F238A">
      <w:pPr>
        <w:pStyle w:val="ListParagraph"/>
      </w:pPr>
    </w:p>
    <w:p w14:paraId="720658A0" w14:textId="7F646720" w:rsidR="003F238A" w:rsidRPr="00CF134B" w:rsidRDefault="003F238A" w:rsidP="003F238A">
      <w:pPr>
        <w:pStyle w:val="ListParagraph"/>
        <w:numPr>
          <w:ilvl w:val="0"/>
          <w:numId w:val="9"/>
        </w:numPr>
        <w:rPr>
          <w:b/>
          <w:bCs/>
          <w:color w:val="0070C0"/>
        </w:rPr>
      </w:pPr>
      <w:r w:rsidRPr="00CF134B">
        <w:rPr>
          <w:b/>
          <w:bCs/>
          <w:color w:val="0070C0"/>
        </w:rPr>
        <w:t>Deep dive on the recalibrations of SGP modalities</w:t>
      </w:r>
    </w:p>
    <w:p w14:paraId="3B7B908A" w14:textId="77777777" w:rsidR="003F238A" w:rsidRDefault="003F238A" w:rsidP="003F238A">
      <w:pPr>
        <w:pStyle w:val="ListParagraph"/>
        <w:rPr>
          <w:color w:val="000000" w:themeColor="text1"/>
        </w:rPr>
      </w:pPr>
    </w:p>
    <w:p w14:paraId="76002A51" w14:textId="07615160" w:rsidR="003F238A" w:rsidRPr="00CF134B" w:rsidRDefault="003F238A" w:rsidP="003F238A">
      <w:pPr>
        <w:pStyle w:val="ListParagraph"/>
        <w:numPr>
          <w:ilvl w:val="0"/>
          <w:numId w:val="12"/>
        </w:numPr>
        <w:rPr>
          <w:b/>
          <w:bCs/>
          <w:color w:val="0070C0"/>
        </w:rPr>
      </w:pPr>
      <w:r w:rsidRPr="00CF134B">
        <w:rPr>
          <w:b/>
          <w:bCs/>
          <w:color w:val="0070C0"/>
        </w:rPr>
        <w:t xml:space="preserve">Upgrading Countries </w:t>
      </w:r>
    </w:p>
    <w:p w14:paraId="64400734" w14:textId="6C59C913" w:rsidR="003F238A" w:rsidRPr="00CF4FD7" w:rsidRDefault="003F238A" w:rsidP="003F238A">
      <w:r>
        <w:rPr>
          <w:color w:val="000000" w:themeColor="text1"/>
        </w:rPr>
        <w:t>Diana will make a brief presentation on the background and way forward.  Share the recommendation</w:t>
      </w:r>
      <w:r w:rsidR="00CF134B">
        <w:rPr>
          <w:color w:val="000000" w:themeColor="text1"/>
        </w:rPr>
        <w:t>s</w:t>
      </w:r>
      <w:r>
        <w:rPr>
          <w:color w:val="000000" w:themeColor="text1"/>
        </w:rPr>
        <w:t xml:space="preserve"> from the informal technical group on the issue (GEF, UNDP, and CPMT) to have n</w:t>
      </w:r>
      <w:r w:rsidRPr="003F238A">
        <w:rPr>
          <w:color w:val="000000" w:themeColor="text1"/>
        </w:rPr>
        <w:t>o distinction in operational modality between UCPs and SGP Global Countries</w:t>
      </w:r>
      <w:r>
        <w:rPr>
          <w:color w:val="000000" w:themeColor="text1"/>
        </w:rPr>
        <w:t>.  A</w:t>
      </w:r>
      <w:r w:rsidRPr="003F238A">
        <w:rPr>
          <w:color w:val="000000" w:themeColor="text1"/>
        </w:rPr>
        <w:t xml:space="preserve">ll countries </w:t>
      </w:r>
      <w:r>
        <w:rPr>
          <w:color w:val="000000" w:themeColor="text1"/>
        </w:rPr>
        <w:t xml:space="preserve">to be </w:t>
      </w:r>
      <w:r w:rsidRPr="003F238A">
        <w:rPr>
          <w:color w:val="000000" w:themeColor="text1"/>
        </w:rPr>
        <w:t xml:space="preserve">supported by increased GEF core </w:t>
      </w:r>
      <w:r w:rsidRPr="00CF4FD7">
        <w:t>funding and continued STAR access on a voluntary basis.</w:t>
      </w:r>
    </w:p>
    <w:p w14:paraId="23017B45" w14:textId="491A887A" w:rsidR="003F238A" w:rsidRPr="00CF4FD7" w:rsidRDefault="003F238A" w:rsidP="00CF4FD7">
      <w:r w:rsidRPr="00CF4FD7">
        <w:t>Expected outcome:</w:t>
      </w:r>
    </w:p>
    <w:p w14:paraId="46299807" w14:textId="4F2EEEDE" w:rsidR="00CF4FD7" w:rsidRPr="00CF4FD7" w:rsidRDefault="00CF4FD7" w:rsidP="00CF4FD7">
      <w:pPr>
        <w:pStyle w:val="ListParagraph"/>
        <w:numPr>
          <w:ilvl w:val="0"/>
          <w:numId w:val="11"/>
        </w:numPr>
      </w:pPr>
      <w:r w:rsidRPr="00CF4FD7">
        <w:t xml:space="preserve">Agree on the general direction with UCPs. </w:t>
      </w:r>
    </w:p>
    <w:p w14:paraId="7A0FA98B" w14:textId="1FFDD53E" w:rsidR="00CF4FD7" w:rsidRPr="00CF4FD7" w:rsidRDefault="00CF4FD7" w:rsidP="00CF4FD7">
      <w:pPr>
        <w:pStyle w:val="ListParagraph"/>
        <w:numPr>
          <w:ilvl w:val="0"/>
          <w:numId w:val="11"/>
        </w:numPr>
      </w:pPr>
      <w:r w:rsidRPr="00CF4FD7">
        <w:t xml:space="preserve">Agree on </w:t>
      </w:r>
      <w:r w:rsidR="00CF134B">
        <w:t>the next steps</w:t>
      </w:r>
      <w:r w:rsidRPr="00CF4FD7">
        <w:t xml:space="preserve"> (e.g. further consultations with UCP countries and key stakeholders?) and incorporate the recommendation in the GEF-8 SGP Implementation Arrangement paper for the GEF Council in June 2022.</w:t>
      </w:r>
    </w:p>
    <w:p w14:paraId="04E3425F" w14:textId="77777777" w:rsidR="00CF4FD7" w:rsidRPr="00CF4FD7" w:rsidRDefault="00CF4FD7" w:rsidP="00CF4FD7">
      <w:pPr>
        <w:pStyle w:val="ListParagraph"/>
      </w:pPr>
    </w:p>
    <w:p w14:paraId="19F29F11" w14:textId="35CFEDD1" w:rsidR="003F238A" w:rsidRPr="00CF134B" w:rsidRDefault="00CF4FD7" w:rsidP="00CF4FD7">
      <w:pPr>
        <w:pStyle w:val="ListParagraph"/>
        <w:numPr>
          <w:ilvl w:val="0"/>
          <w:numId w:val="12"/>
        </w:numPr>
        <w:rPr>
          <w:b/>
          <w:bCs/>
          <w:color w:val="0070C0"/>
        </w:rPr>
      </w:pPr>
      <w:r w:rsidRPr="00CF134B">
        <w:rPr>
          <w:b/>
          <w:bCs/>
          <w:color w:val="0070C0"/>
        </w:rPr>
        <w:t>Universal Access/Coverage of new countries</w:t>
      </w:r>
    </w:p>
    <w:p w14:paraId="6EF48645" w14:textId="7AD803B8" w:rsidR="00CF4FD7" w:rsidRPr="00CF4FD7" w:rsidRDefault="00CF4FD7" w:rsidP="00CF4FD7">
      <w:r w:rsidRPr="00CF4FD7">
        <w:t xml:space="preserve">Yoko will make a brief presentation on the background and current status. </w:t>
      </w:r>
    </w:p>
    <w:p w14:paraId="4C139FDB" w14:textId="6104B369" w:rsidR="00CF4FD7" w:rsidRDefault="00CF4FD7" w:rsidP="00CF4FD7">
      <w:r w:rsidRPr="00CF4FD7">
        <w:t xml:space="preserve">Expected </w:t>
      </w:r>
      <w:r>
        <w:t>outcome:</w:t>
      </w:r>
    </w:p>
    <w:p w14:paraId="26D39C78" w14:textId="71017C2B" w:rsidR="00CF4FD7" w:rsidRDefault="00CF4FD7" w:rsidP="00077C0F">
      <w:pPr>
        <w:pStyle w:val="ListParagraph"/>
        <w:numPr>
          <w:ilvl w:val="0"/>
          <w:numId w:val="13"/>
        </w:numPr>
      </w:pPr>
      <w:r>
        <w:t xml:space="preserve">Generally agree to move forward with the 6 countries under GEF-7, </w:t>
      </w:r>
      <w:proofErr w:type="gramStart"/>
      <w:r>
        <w:t xml:space="preserve">and </w:t>
      </w:r>
      <w:r w:rsidR="00077C0F">
        <w:t xml:space="preserve"> additional</w:t>
      </w:r>
      <w:proofErr w:type="gramEnd"/>
      <w:r w:rsidR="00077C0F">
        <w:t xml:space="preserve"> countries to be considered under GEF-8 in relation to availability of new resources. </w:t>
      </w:r>
    </w:p>
    <w:p w14:paraId="0C63ABF9" w14:textId="755707D0" w:rsidR="00CF4FD7" w:rsidRPr="00CF134B" w:rsidRDefault="00CF4FD7" w:rsidP="00CF4FD7">
      <w:pPr>
        <w:pStyle w:val="ListParagraph"/>
        <w:numPr>
          <w:ilvl w:val="0"/>
          <w:numId w:val="9"/>
        </w:numPr>
        <w:rPr>
          <w:b/>
          <w:bCs/>
          <w:color w:val="0070C0"/>
        </w:rPr>
      </w:pPr>
      <w:r w:rsidRPr="00CF134B">
        <w:rPr>
          <w:b/>
          <w:bCs/>
          <w:color w:val="0070C0"/>
        </w:rPr>
        <w:t>SGP Longer term vision exercise</w:t>
      </w:r>
    </w:p>
    <w:p w14:paraId="1072D9CA" w14:textId="02DE3559" w:rsidR="00CF4FD7" w:rsidRPr="00CF134B" w:rsidRDefault="00CF4FD7" w:rsidP="003F238A">
      <w:r w:rsidRPr="00CF134B">
        <w:lastRenderedPageBreak/>
        <w:t xml:space="preserve">Gabriella will make a brief presentation on the draft Concept Note for the Long Term Vision exercise that has been </w:t>
      </w:r>
      <w:r w:rsidR="00CF134B">
        <w:t>drafted earlier by CPMT/UNDP and updated by GEF.  The concept note</w:t>
      </w:r>
      <w:r w:rsidRPr="00CF134B">
        <w:t xml:space="preserve"> clarifies initial thoughts on the scope, process, and timeline. </w:t>
      </w:r>
    </w:p>
    <w:p w14:paraId="19D70CB2" w14:textId="77777777" w:rsidR="00CF4FD7" w:rsidRPr="00CF134B" w:rsidRDefault="00CF4FD7" w:rsidP="003F238A">
      <w:r w:rsidRPr="00CF134B">
        <w:t>Expected outcome:</w:t>
      </w:r>
    </w:p>
    <w:p w14:paraId="0C21641D" w14:textId="21B143B1" w:rsidR="003F238A" w:rsidRDefault="00CF4FD7" w:rsidP="00CF134B">
      <w:pPr>
        <w:pStyle w:val="ListParagraph"/>
        <w:numPr>
          <w:ilvl w:val="0"/>
          <w:numId w:val="13"/>
        </w:numPr>
      </w:pPr>
      <w:r w:rsidRPr="00CF134B">
        <w:t xml:space="preserve">Generally agree on the draft Concept Note, and move forward with the recruitment of the consultant and actions outlined in the paper. </w:t>
      </w:r>
    </w:p>
    <w:p w14:paraId="287EA529" w14:textId="6E1650F7" w:rsidR="00CF134B" w:rsidRPr="00CF134B" w:rsidRDefault="00CF134B" w:rsidP="00CF134B">
      <w:pPr>
        <w:pStyle w:val="ListParagraph"/>
        <w:numPr>
          <w:ilvl w:val="0"/>
          <w:numId w:val="13"/>
        </w:numPr>
      </w:pPr>
      <w:r>
        <w:t xml:space="preserve">Agree on the phased approach: GEF-8 Implementation Arrangement Paper by June 2022; and Long Term Vision by Dec 2022.  This will enable the existing SGP modality under UNDP to move forward in a timely manner at the start of GEF-8, while the new modalities to be clarified at a later stage.   </w:t>
      </w:r>
    </w:p>
    <w:p w14:paraId="3D1C8DB8" w14:textId="1CFD5777" w:rsidR="003F238A" w:rsidRDefault="00CF4FD7" w:rsidP="00CF134B">
      <w:pPr>
        <w:pStyle w:val="ListParagraph"/>
        <w:numPr>
          <w:ilvl w:val="0"/>
          <w:numId w:val="13"/>
        </w:numPr>
      </w:pPr>
      <w:r w:rsidRPr="00CF134B">
        <w:t>Agree on a highly consultative process between GEF, UNDP, a</w:t>
      </w:r>
      <w:r w:rsidR="00CF134B" w:rsidRPr="00CF134B">
        <w:t>nd SGP, while agree</w:t>
      </w:r>
      <w:r w:rsidR="00753A81">
        <w:t xml:space="preserve">ing </w:t>
      </w:r>
      <w:r w:rsidR="00CF134B" w:rsidRPr="00CF134B">
        <w:t xml:space="preserve">that the exercise will be led by the GEF Secretariat and roles/responsibilities of partners will be further clarified.   </w:t>
      </w:r>
    </w:p>
    <w:sectPr w:rsidR="003F2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C52"/>
    <w:multiLevelType w:val="hybridMultilevel"/>
    <w:tmpl w:val="33AE2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3F76"/>
    <w:multiLevelType w:val="hybridMultilevel"/>
    <w:tmpl w:val="BF84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07E42"/>
    <w:multiLevelType w:val="hybridMultilevel"/>
    <w:tmpl w:val="F176C51A"/>
    <w:lvl w:ilvl="0" w:tplc="19DC4D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B6E37"/>
    <w:multiLevelType w:val="hybridMultilevel"/>
    <w:tmpl w:val="11400F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72678F"/>
    <w:multiLevelType w:val="hybridMultilevel"/>
    <w:tmpl w:val="4C445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C08AE"/>
    <w:multiLevelType w:val="hybridMultilevel"/>
    <w:tmpl w:val="E5A6C5DE"/>
    <w:lvl w:ilvl="0" w:tplc="19DC4D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058CB"/>
    <w:multiLevelType w:val="hybridMultilevel"/>
    <w:tmpl w:val="42FE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94981"/>
    <w:multiLevelType w:val="hybridMultilevel"/>
    <w:tmpl w:val="4BA8C958"/>
    <w:lvl w:ilvl="0" w:tplc="D842F2D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C92ADD"/>
    <w:multiLevelType w:val="hybridMultilevel"/>
    <w:tmpl w:val="1780CAE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526E9"/>
    <w:multiLevelType w:val="hybridMultilevel"/>
    <w:tmpl w:val="ACCA4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95255"/>
    <w:multiLevelType w:val="hybridMultilevel"/>
    <w:tmpl w:val="F1F6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B68A8"/>
    <w:multiLevelType w:val="hybridMultilevel"/>
    <w:tmpl w:val="41246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BC46A3"/>
    <w:multiLevelType w:val="hybridMultilevel"/>
    <w:tmpl w:val="2572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01D36"/>
    <w:multiLevelType w:val="hybridMultilevel"/>
    <w:tmpl w:val="B31E24C8"/>
    <w:lvl w:ilvl="0" w:tplc="19DC4D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047CB"/>
    <w:multiLevelType w:val="hybridMultilevel"/>
    <w:tmpl w:val="55F06E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C4F21"/>
    <w:multiLevelType w:val="hybridMultilevel"/>
    <w:tmpl w:val="DC2E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94C72"/>
    <w:multiLevelType w:val="hybridMultilevel"/>
    <w:tmpl w:val="E914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34182"/>
    <w:multiLevelType w:val="hybridMultilevel"/>
    <w:tmpl w:val="0832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16"/>
  </w:num>
  <w:num w:numId="11">
    <w:abstractNumId w:val="17"/>
  </w:num>
  <w:num w:numId="12">
    <w:abstractNumId w:val="14"/>
  </w:num>
  <w:num w:numId="13">
    <w:abstractNumId w:val="10"/>
  </w:num>
  <w:num w:numId="14">
    <w:abstractNumId w:val="8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A4"/>
    <w:rsid w:val="00077C0F"/>
    <w:rsid w:val="0010381F"/>
    <w:rsid w:val="002517CD"/>
    <w:rsid w:val="003F238A"/>
    <w:rsid w:val="004A3E59"/>
    <w:rsid w:val="00510736"/>
    <w:rsid w:val="0068712F"/>
    <w:rsid w:val="00753A81"/>
    <w:rsid w:val="00811F1F"/>
    <w:rsid w:val="00A25018"/>
    <w:rsid w:val="00AC5717"/>
    <w:rsid w:val="00BB6EA4"/>
    <w:rsid w:val="00BF4E9B"/>
    <w:rsid w:val="00CA3DC9"/>
    <w:rsid w:val="00CA7CC6"/>
    <w:rsid w:val="00CF134B"/>
    <w:rsid w:val="00C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DCD2"/>
  <w15:chartTrackingRefBased/>
  <w15:docId w15:val="{A057A7C7-B206-414C-8386-DDD40C46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A4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B6EA4"/>
  </w:style>
  <w:style w:type="character" w:customStyle="1" w:styleId="DateChar">
    <w:name w:val="Date Char"/>
    <w:basedOn w:val="DefaultParagraphFont"/>
    <w:link w:val="Date"/>
    <w:uiPriority w:val="99"/>
    <w:semiHidden/>
    <w:rsid w:val="00BB6EA4"/>
  </w:style>
  <w:style w:type="character" w:styleId="CommentReference">
    <w:name w:val="annotation reference"/>
    <w:basedOn w:val="DefaultParagraphFont"/>
    <w:uiPriority w:val="99"/>
    <w:semiHidden/>
    <w:unhideWhenUsed/>
    <w:rsid w:val="0081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F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F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5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9E60180108E4288CC530D616DEA23" ma:contentTypeVersion="11" ma:contentTypeDescription="Create a new document." ma:contentTypeScope="" ma:versionID="2cbb53e81026dc1f04a6f6426bec8d4f">
  <xsd:schema xmlns:xsd="http://www.w3.org/2001/XMLSchema" xmlns:xs="http://www.w3.org/2001/XMLSchema" xmlns:p="http://schemas.microsoft.com/office/2006/metadata/properties" xmlns:ns2="c51046eb-fdbe-41e8-8460-24c14e6e94bd" xmlns:ns3="8cbab8fd-ad19-439f-a626-b07c96a07641" targetNamespace="http://schemas.microsoft.com/office/2006/metadata/properties" ma:root="true" ma:fieldsID="92761f6c85dee04bed9645713adb170c" ns2:_="" ns3:_="">
    <xsd:import namespace="c51046eb-fdbe-41e8-8460-24c14e6e94bd"/>
    <xsd:import namespace="8cbab8fd-ad19-439f-a626-b07c96a07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046eb-fdbe-41e8-8460-24c14e6e9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ab8fd-ad19-439f-a626-b07c96a07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72FDB-2753-4180-AAA6-D22FE511A328}"/>
</file>

<file path=customXml/itemProps2.xml><?xml version="1.0" encoding="utf-8"?>
<ds:datastoreItem xmlns:ds="http://schemas.openxmlformats.org/officeDocument/2006/customXml" ds:itemID="{C0357CBB-E87F-45C8-AE16-54E825869F4C}"/>
</file>

<file path=customXml/itemProps3.xml><?xml version="1.0" encoding="utf-8"?>
<ds:datastoreItem xmlns:ds="http://schemas.openxmlformats.org/officeDocument/2006/customXml" ds:itemID="{B92BF3AF-4456-43E6-8D8D-D5E092A50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Watanabe</dc:creator>
  <cp:keywords/>
  <dc:description/>
  <cp:lastModifiedBy>Diana Salvemini</cp:lastModifiedBy>
  <cp:revision>5</cp:revision>
  <dcterms:created xsi:type="dcterms:W3CDTF">2021-12-15T14:07:00Z</dcterms:created>
  <dcterms:modified xsi:type="dcterms:W3CDTF">2021-12-15T14:12:00Z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0x0101008349E60180108E4288CC530D616DEA23</vt:lpwstr>
  </property>
</Properties>
</file>